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ED2E6" w14:textId="16A21ED1" w:rsidR="00595B10" w:rsidRPr="0050343D" w:rsidRDefault="00B4065F" w:rsidP="00200FFC">
      <w:pPr>
        <w:jc w:val="center"/>
        <w:rPr>
          <w:rFonts w:ascii="Times New Roman" w:hAnsi="Times New Roman" w:cs="B Titr"/>
          <w:b/>
          <w:bCs/>
          <w:color w:val="000000" w:themeColor="text1"/>
          <w:sz w:val="32"/>
          <w:szCs w:val="32"/>
          <w:rtl/>
        </w:rPr>
      </w:pPr>
      <w:r w:rsidRPr="0050343D">
        <w:rPr>
          <w:rFonts w:ascii="Times New Roman" w:hAnsi="Times New Roman" w:cs="B Titr" w:hint="cs"/>
          <w:b/>
          <w:bCs/>
          <w:color w:val="000000" w:themeColor="text1"/>
          <w:sz w:val="32"/>
          <w:szCs w:val="32"/>
          <w:rtl/>
        </w:rPr>
        <w:t>پایش زیستی</w:t>
      </w:r>
      <w:r w:rsidR="009C7613" w:rsidRPr="0050343D">
        <w:rPr>
          <w:rFonts w:ascii="Times New Roman" w:hAnsi="Times New Roman" w:cs="B Titr" w:hint="cs"/>
          <w:b/>
          <w:bCs/>
          <w:color w:val="000000" w:themeColor="text1"/>
          <w:sz w:val="32"/>
          <w:szCs w:val="32"/>
          <w:rtl/>
        </w:rPr>
        <w:t xml:space="preserve"> و</w:t>
      </w:r>
      <w:r w:rsidRPr="0050343D">
        <w:rPr>
          <w:rFonts w:ascii="Times New Roman" w:hAnsi="Times New Roman" w:cs="B Titr" w:hint="cs"/>
          <w:b/>
          <w:bCs/>
          <w:color w:val="000000" w:themeColor="text1"/>
          <w:sz w:val="32"/>
          <w:szCs w:val="32"/>
          <w:rtl/>
        </w:rPr>
        <w:t xml:space="preserve"> </w:t>
      </w:r>
      <w:r w:rsidR="009C7613" w:rsidRPr="0050343D">
        <w:rPr>
          <w:rFonts w:ascii="Times New Roman" w:hAnsi="Times New Roman" w:cs="B Titr" w:hint="cs"/>
          <w:b/>
          <w:bCs/>
          <w:color w:val="000000" w:themeColor="text1"/>
          <w:sz w:val="32"/>
          <w:szCs w:val="32"/>
          <w:rtl/>
          <w:lang w:bidi="ar-SA"/>
        </w:rPr>
        <w:t xml:space="preserve">تعیین منشاء </w:t>
      </w:r>
      <w:r w:rsidRPr="0050343D">
        <w:rPr>
          <w:rFonts w:ascii="Times New Roman" w:hAnsi="Times New Roman" w:cs="B Titr" w:hint="cs"/>
          <w:b/>
          <w:bCs/>
          <w:color w:val="000000" w:themeColor="text1"/>
          <w:sz w:val="32"/>
          <w:szCs w:val="32"/>
          <w:rtl/>
        </w:rPr>
        <w:t>غلظت فلزات سنگین( سرب، کروم، مس و نیکل) در نواحی شهری و صنعتی شهر یاسو</w:t>
      </w:r>
      <w:r w:rsidR="009C7613" w:rsidRPr="0050343D">
        <w:rPr>
          <w:rFonts w:ascii="Times New Roman" w:hAnsi="Times New Roman" w:cs="B Titr" w:hint="cs"/>
          <w:b/>
          <w:bCs/>
          <w:color w:val="000000" w:themeColor="text1"/>
          <w:sz w:val="32"/>
          <w:szCs w:val="32"/>
          <w:rtl/>
        </w:rPr>
        <w:t>ج</w:t>
      </w:r>
      <w:r w:rsidR="00200FFC" w:rsidRPr="0050343D">
        <w:rPr>
          <w:rFonts w:ascii="Times New Roman" w:hAnsi="Times New Roman" w:cs="B Titr" w:hint="cs"/>
          <w:b/>
          <w:bCs/>
          <w:color w:val="000000" w:themeColor="text1"/>
          <w:sz w:val="32"/>
          <w:szCs w:val="32"/>
          <w:rtl/>
        </w:rPr>
        <w:t xml:space="preserve"> با</w:t>
      </w:r>
      <w:r w:rsidRPr="0050343D">
        <w:rPr>
          <w:rFonts w:ascii="Times New Roman" w:hAnsi="Times New Roman" w:cs="B Titr" w:hint="cs"/>
          <w:b/>
          <w:bCs/>
          <w:color w:val="000000" w:themeColor="text1"/>
          <w:sz w:val="32"/>
          <w:szCs w:val="32"/>
          <w:rtl/>
        </w:rPr>
        <w:t xml:space="preserve"> استفاده</w:t>
      </w:r>
      <w:r w:rsidR="00C7009E" w:rsidRPr="0050343D">
        <w:rPr>
          <w:rFonts w:ascii="Times New Roman" w:hAnsi="Times New Roman" w:cs="B Titr" w:hint="cs"/>
          <w:b/>
          <w:bCs/>
          <w:color w:val="000000" w:themeColor="text1"/>
          <w:sz w:val="32"/>
          <w:szCs w:val="32"/>
          <w:rtl/>
        </w:rPr>
        <w:t xml:space="preserve"> </w:t>
      </w:r>
      <w:r w:rsidR="00200FFC" w:rsidRPr="0050343D">
        <w:rPr>
          <w:rFonts w:ascii="Times New Roman" w:hAnsi="Times New Roman" w:cs="B Titr" w:hint="cs"/>
          <w:b/>
          <w:bCs/>
          <w:color w:val="000000" w:themeColor="text1"/>
          <w:sz w:val="32"/>
          <w:szCs w:val="32"/>
          <w:rtl/>
        </w:rPr>
        <w:t>از برگ درخت</w:t>
      </w:r>
      <w:r w:rsidR="009C7613" w:rsidRPr="0050343D">
        <w:rPr>
          <w:rFonts w:ascii="Times New Roman" w:hAnsi="Times New Roman" w:cs="B Titr" w:hint="cs"/>
          <w:b/>
          <w:bCs/>
          <w:color w:val="000000" w:themeColor="text1"/>
          <w:sz w:val="32"/>
          <w:szCs w:val="32"/>
          <w:rtl/>
        </w:rPr>
        <w:t xml:space="preserve"> چنار</w:t>
      </w:r>
      <w:r w:rsidRPr="0050343D">
        <w:rPr>
          <w:rFonts w:ascii="Times New Roman" w:hAnsi="Times New Roman" w:cs="B Titr" w:hint="cs"/>
          <w:b/>
          <w:bCs/>
          <w:color w:val="000000" w:themeColor="text1"/>
          <w:sz w:val="32"/>
          <w:szCs w:val="32"/>
          <w:rtl/>
        </w:rPr>
        <w:t xml:space="preserve"> </w:t>
      </w:r>
      <w:r w:rsidR="00C7009E" w:rsidRPr="0050343D">
        <w:rPr>
          <w:rFonts w:ascii="Times New Roman" w:hAnsi="Times New Roman" w:cs="B Titr"/>
          <w:b/>
          <w:bCs/>
          <w:color w:val="000000" w:themeColor="text1"/>
          <w:sz w:val="32"/>
          <w:szCs w:val="32"/>
          <w:rtl/>
        </w:rPr>
        <w:t>(</w:t>
      </w:r>
      <w:r w:rsidR="00C7009E" w:rsidRPr="0050343D">
        <w:rPr>
          <w:rFonts w:ascii="Times New Roman" w:hAnsi="Times New Roman" w:cs="B Titr"/>
          <w:b/>
          <w:bCs/>
          <w:i/>
          <w:iCs/>
          <w:color w:val="000000" w:themeColor="text1"/>
          <w:sz w:val="32"/>
          <w:szCs w:val="32"/>
        </w:rPr>
        <w:t>Platanus</w:t>
      </w:r>
      <w:r w:rsidR="00C7009E" w:rsidRPr="0050343D">
        <w:rPr>
          <w:rFonts w:ascii="Times New Roman" w:hAnsi="Times New Roman" w:cs="B Titr"/>
          <w:b/>
          <w:bCs/>
          <w:color w:val="000000" w:themeColor="text1"/>
          <w:sz w:val="32"/>
          <w:szCs w:val="32"/>
        </w:rPr>
        <w:t xml:space="preserve"> </w:t>
      </w:r>
      <w:r w:rsidR="00C7009E" w:rsidRPr="0050343D">
        <w:rPr>
          <w:rFonts w:ascii="Times New Roman" w:hAnsi="Times New Roman" w:cs="B Titr"/>
          <w:b/>
          <w:bCs/>
          <w:i/>
          <w:iCs/>
          <w:color w:val="000000" w:themeColor="text1"/>
          <w:sz w:val="32"/>
          <w:szCs w:val="32"/>
        </w:rPr>
        <w:t>orientalis</w:t>
      </w:r>
      <w:r w:rsidR="00C7009E" w:rsidRPr="0050343D">
        <w:rPr>
          <w:rFonts w:ascii="Times New Roman" w:hAnsi="Times New Roman" w:cs="B Titr"/>
          <w:b/>
          <w:bCs/>
          <w:color w:val="000000" w:themeColor="text1"/>
          <w:sz w:val="32"/>
          <w:szCs w:val="32"/>
          <w:rtl/>
        </w:rPr>
        <w:t>)</w:t>
      </w:r>
      <w:r w:rsidR="009C7613" w:rsidRPr="0050343D">
        <w:rPr>
          <w:rFonts w:ascii="Times New Roman" w:hAnsi="Times New Roman" w:cs="B Titr" w:hint="cs"/>
          <w:b/>
          <w:bCs/>
          <w:color w:val="000000" w:themeColor="text1"/>
          <w:sz w:val="32"/>
          <w:szCs w:val="32"/>
          <w:rtl/>
        </w:rPr>
        <w:t xml:space="preserve"> و</w:t>
      </w:r>
      <w:r w:rsidR="009C7613" w:rsidRPr="0050343D">
        <w:rPr>
          <w:rFonts w:ascii="Times New Roman" w:eastAsia="Calibri" w:hAnsi="Times New Roman" w:cs="B Titr" w:hint="cs"/>
          <w:color w:val="000000" w:themeColor="text1"/>
          <w:sz w:val="28"/>
          <w:szCs w:val="32"/>
          <w:rtl/>
          <w:lang w:val="x-none" w:eastAsia="x-none"/>
        </w:rPr>
        <w:t xml:space="preserve"> </w:t>
      </w:r>
      <w:r w:rsidR="009C7613" w:rsidRPr="0050343D">
        <w:rPr>
          <w:rFonts w:ascii="Times New Roman" w:hAnsi="Times New Roman" w:cs="B Titr" w:hint="cs"/>
          <w:b/>
          <w:bCs/>
          <w:color w:val="000000" w:themeColor="text1"/>
          <w:sz w:val="32"/>
          <w:szCs w:val="32"/>
          <w:rtl/>
        </w:rPr>
        <w:t>تحلیل مولفه</w:t>
      </w:r>
      <w:r w:rsidR="009C7613" w:rsidRPr="0050343D">
        <w:rPr>
          <w:rFonts w:ascii="Times New Roman" w:hAnsi="Times New Roman" w:cs="B Titr"/>
          <w:b/>
          <w:bCs/>
          <w:color w:val="000000" w:themeColor="text1"/>
          <w:sz w:val="32"/>
          <w:szCs w:val="32"/>
          <w:rtl/>
        </w:rPr>
        <w:softHyphen/>
      </w:r>
      <w:r w:rsidR="009C7613" w:rsidRPr="0050343D">
        <w:rPr>
          <w:rFonts w:ascii="Times New Roman" w:hAnsi="Times New Roman" w:cs="B Titr" w:hint="cs"/>
          <w:b/>
          <w:bCs/>
          <w:color w:val="000000" w:themeColor="text1"/>
          <w:sz w:val="32"/>
          <w:szCs w:val="32"/>
          <w:rtl/>
        </w:rPr>
        <w:t>های اصلی (</w:t>
      </w:r>
      <w:r w:rsidR="009C7613" w:rsidRPr="0050343D">
        <w:rPr>
          <w:rFonts w:ascii="Times New Roman" w:hAnsi="Times New Roman" w:cs="B Titr"/>
          <w:b/>
          <w:bCs/>
          <w:color w:val="000000" w:themeColor="text1"/>
          <w:sz w:val="32"/>
          <w:szCs w:val="32"/>
        </w:rPr>
        <w:t>PCA</w:t>
      </w:r>
      <w:r w:rsidR="009C7613" w:rsidRPr="0050343D">
        <w:rPr>
          <w:rFonts w:ascii="Times New Roman" w:hAnsi="Times New Roman" w:cs="B Titr" w:hint="cs"/>
          <w:b/>
          <w:bCs/>
          <w:color w:val="000000" w:themeColor="text1"/>
          <w:sz w:val="32"/>
          <w:szCs w:val="32"/>
          <w:rtl/>
        </w:rPr>
        <w:t>)</w:t>
      </w:r>
    </w:p>
    <w:p w14:paraId="5199545B" w14:textId="5E86EE21" w:rsidR="00C32E8D" w:rsidRPr="004F59D0" w:rsidRDefault="00C32E8D" w:rsidP="00C32E8D">
      <w:pPr>
        <w:spacing w:after="200" w:line="276" w:lineRule="auto"/>
        <w:jc w:val="center"/>
        <w:rPr>
          <w:rFonts w:ascii="Times New Roman" w:eastAsia="Calibri" w:hAnsi="Times New Roman" w:cs="B Nazanin"/>
          <w:b/>
          <w:bCs/>
          <w:color w:val="000000" w:themeColor="text1"/>
          <w:szCs w:val="24"/>
          <w:rtl/>
        </w:rPr>
      </w:pPr>
      <w:r w:rsidRPr="004F59D0">
        <w:rPr>
          <w:rFonts w:ascii="Times New Roman" w:eastAsia="Calibri" w:hAnsi="Times New Roman" w:cs="B Nazanin"/>
          <w:b/>
          <w:bCs/>
          <w:color w:val="000000" w:themeColor="text1"/>
          <w:szCs w:val="24"/>
          <w:rtl/>
        </w:rPr>
        <w:t>مسعود حاتم</w:t>
      </w:r>
      <w:r w:rsidRPr="004F59D0">
        <w:rPr>
          <w:rFonts w:ascii="Times New Roman" w:eastAsia="Calibri" w:hAnsi="Times New Roman" w:cs="B Nazanin" w:hint="cs"/>
          <w:b/>
          <w:bCs/>
          <w:color w:val="000000" w:themeColor="text1"/>
          <w:szCs w:val="24"/>
          <w:rtl/>
        </w:rPr>
        <w:t>ی</w:t>
      </w:r>
      <w:r w:rsidRPr="004F59D0">
        <w:rPr>
          <w:rFonts w:ascii="Times New Roman" w:eastAsia="Calibri" w:hAnsi="Times New Roman" w:cs="B Nazanin"/>
          <w:b/>
          <w:bCs/>
          <w:color w:val="000000" w:themeColor="text1"/>
          <w:szCs w:val="24"/>
          <w:rtl/>
        </w:rPr>
        <w:t xml:space="preserve"> منش</w:t>
      </w:r>
      <w:r w:rsidRPr="004F59D0">
        <w:rPr>
          <w:rFonts w:ascii="Times New Roman" w:eastAsia="Calibri" w:hAnsi="Times New Roman" w:cs="B Nazanin" w:hint="cs"/>
          <w:b/>
          <w:bCs/>
          <w:color w:val="000000" w:themeColor="text1"/>
          <w:szCs w:val="24"/>
          <w:vertAlign w:val="superscript"/>
          <w:rtl/>
        </w:rPr>
        <w:t>1*</w:t>
      </w:r>
      <w:r w:rsidRPr="004F59D0">
        <w:rPr>
          <w:rFonts w:ascii="Times New Roman" w:eastAsia="Calibri" w:hAnsi="Times New Roman" w:cs="B Nazanin"/>
          <w:b/>
          <w:bCs/>
          <w:color w:val="000000" w:themeColor="text1"/>
          <w:szCs w:val="24"/>
          <w:rtl/>
        </w:rPr>
        <w:t>،</w:t>
      </w:r>
      <w:r w:rsidRPr="004F59D0">
        <w:rPr>
          <w:rFonts w:ascii="Times New Roman" w:eastAsia="Calibri" w:hAnsi="Times New Roman" w:cs="B Nazanin"/>
          <w:b/>
          <w:bCs/>
          <w:color w:val="000000" w:themeColor="text1"/>
          <w:sz w:val="20"/>
          <w:rtl/>
        </w:rPr>
        <w:t xml:space="preserve"> </w:t>
      </w:r>
      <w:r w:rsidRPr="004F59D0">
        <w:rPr>
          <w:rFonts w:ascii="Times New Roman" w:eastAsia="Calibri" w:hAnsi="Times New Roman" w:cs="B Nazanin" w:hint="cs"/>
          <w:b/>
          <w:bCs/>
          <w:color w:val="000000" w:themeColor="text1"/>
          <w:szCs w:val="24"/>
          <w:rtl/>
        </w:rPr>
        <w:t>علی مرادی</w:t>
      </w:r>
      <w:r w:rsidR="00E46A32" w:rsidRPr="004F59D0">
        <w:rPr>
          <w:rFonts w:ascii="Times New Roman" w:eastAsia="Calibri" w:hAnsi="Times New Roman" w:cs="B Nazanin" w:hint="cs"/>
          <w:b/>
          <w:bCs/>
          <w:color w:val="000000" w:themeColor="text1"/>
          <w:szCs w:val="24"/>
          <w:vertAlign w:val="superscript"/>
          <w:rtl/>
        </w:rPr>
        <w:t>2</w:t>
      </w:r>
      <w:r w:rsidRPr="004F59D0">
        <w:rPr>
          <w:rFonts w:ascii="Times New Roman" w:eastAsia="Calibri" w:hAnsi="Times New Roman" w:cs="B Nazanin" w:hint="cs"/>
          <w:b/>
          <w:bCs/>
          <w:color w:val="000000" w:themeColor="text1"/>
          <w:szCs w:val="24"/>
          <w:rtl/>
        </w:rPr>
        <w:t xml:space="preserve">، </w:t>
      </w:r>
    </w:p>
    <w:p w14:paraId="02461788" w14:textId="1CC3B500" w:rsidR="00C32E8D" w:rsidRPr="004F59D0" w:rsidRDefault="0068360E" w:rsidP="002F4F85">
      <w:pPr>
        <w:spacing w:after="200" w:line="276" w:lineRule="auto"/>
        <w:ind w:left="720"/>
        <w:contextualSpacing/>
        <w:jc w:val="both"/>
        <w:rPr>
          <w:rFonts w:ascii="Times New Roman" w:eastAsia="Calibri" w:hAnsi="Times New Roman" w:cs="B Nazanin"/>
          <w:b/>
          <w:bCs/>
          <w:color w:val="000000" w:themeColor="text1"/>
          <w:sz w:val="18"/>
          <w:szCs w:val="20"/>
          <w:rtl/>
        </w:rPr>
      </w:pPr>
      <w:r>
        <w:rPr>
          <w:rFonts w:ascii="Times New Roman" w:eastAsia="Calibri" w:hAnsi="Times New Roman" w:cs="B Nazanin" w:hint="cs"/>
          <w:b/>
          <w:bCs/>
          <w:color w:val="000000" w:themeColor="text1"/>
          <w:sz w:val="18"/>
          <w:szCs w:val="20"/>
          <w:rtl/>
        </w:rPr>
        <w:t>1- نویس</w:t>
      </w:r>
      <w:r w:rsidR="00C32E8D" w:rsidRPr="004F59D0">
        <w:rPr>
          <w:rFonts w:ascii="Times New Roman" w:eastAsia="Calibri" w:hAnsi="Times New Roman" w:cs="B Nazanin" w:hint="cs"/>
          <w:b/>
          <w:bCs/>
          <w:color w:val="000000" w:themeColor="text1"/>
          <w:sz w:val="18"/>
          <w:szCs w:val="20"/>
          <w:rtl/>
        </w:rPr>
        <w:t xml:space="preserve">نده مسئول؛ دکتری آلودگیهای محیط زیست، </w:t>
      </w:r>
      <w:r w:rsidR="00F06E0B" w:rsidRPr="004F59D0">
        <w:rPr>
          <w:rFonts w:ascii="Times New Roman" w:eastAsia="Calibri" w:hAnsi="Times New Roman" w:cs="B Nazanin" w:hint="cs"/>
          <w:b/>
          <w:bCs/>
          <w:color w:val="000000" w:themeColor="text1"/>
          <w:sz w:val="18"/>
          <w:szCs w:val="20"/>
          <w:rtl/>
        </w:rPr>
        <w:t>اداره کل حفاظت محیط زیست استان کهگیلویه و بویراحمد</w:t>
      </w:r>
      <w:r w:rsidR="00C32E8D" w:rsidRPr="004F59D0">
        <w:rPr>
          <w:rFonts w:ascii="Times New Roman" w:eastAsia="Calibri" w:hAnsi="Times New Roman" w:cs="B Nazanin" w:hint="cs"/>
          <w:b/>
          <w:bCs/>
          <w:color w:val="000000" w:themeColor="text1"/>
          <w:sz w:val="18"/>
          <w:szCs w:val="20"/>
          <w:rtl/>
        </w:rPr>
        <w:t xml:space="preserve">، </w:t>
      </w:r>
      <w:r w:rsidR="002F4F85">
        <w:rPr>
          <w:rFonts w:ascii="Times New Roman" w:eastAsia="Calibri" w:hAnsi="Times New Roman" w:cs="B Nazanin" w:hint="cs"/>
          <w:b/>
          <w:bCs/>
          <w:color w:val="000000" w:themeColor="text1"/>
          <w:sz w:val="18"/>
          <w:szCs w:val="20"/>
          <w:rtl/>
        </w:rPr>
        <w:t xml:space="preserve">اداره پایش و آزمایشگاه، یاسوج، ایران </w:t>
      </w:r>
      <w:r w:rsidR="00C32E8D" w:rsidRPr="004F59D0">
        <w:rPr>
          <w:rFonts w:ascii="Times New Roman" w:eastAsia="Calibri" w:hAnsi="Times New Roman" w:cs="B Nazanin" w:hint="cs"/>
          <w:b/>
          <w:bCs/>
          <w:color w:val="000000" w:themeColor="text1"/>
          <w:sz w:val="18"/>
          <w:szCs w:val="20"/>
          <w:rtl/>
        </w:rPr>
        <w:t xml:space="preserve">تلفن 02142781406؛ ایمیل: </w:t>
      </w:r>
      <w:hyperlink r:id="rId8" w:history="1">
        <w:r w:rsidR="00C32E8D" w:rsidRPr="004F59D0">
          <w:rPr>
            <w:rFonts w:ascii="Times New Roman" w:eastAsia="Calibri" w:hAnsi="Times New Roman" w:cs="B Nazanin"/>
            <w:b/>
            <w:bCs/>
            <w:color w:val="000000" w:themeColor="text1"/>
            <w:sz w:val="18"/>
            <w:szCs w:val="20"/>
            <w:u w:val="single"/>
          </w:rPr>
          <w:t>Masoud_hatami68@yahoo.com</w:t>
        </w:r>
      </w:hyperlink>
      <w:r w:rsidR="00C32E8D" w:rsidRPr="004F59D0">
        <w:rPr>
          <w:rFonts w:ascii="Times New Roman" w:eastAsia="Calibri" w:hAnsi="Times New Roman" w:cs="B Nazanin" w:hint="cs"/>
          <w:b/>
          <w:bCs/>
          <w:color w:val="000000" w:themeColor="text1"/>
          <w:sz w:val="18"/>
          <w:szCs w:val="20"/>
          <w:rtl/>
        </w:rPr>
        <w:t xml:space="preserve">، </w:t>
      </w:r>
    </w:p>
    <w:p w14:paraId="0A3B9C1E" w14:textId="114A1BC4" w:rsidR="00C32E8D" w:rsidRPr="004F59D0" w:rsidRDefault="00C32E8D" w:rsidP="002F4F85">
      <w:pPr>
        <w:spacing w:after="200" w:line="276" w:lineRule="auto"/>
        <w:ind w:left="720"/>
        <w:contextualSpacing/>
        <w:jc w:val="both"/>
        <w:rPr>
          <w:rFonts w:ascii="Times New Roman" w:eastAsia="Calibri" w:hAnsi="Times New Roman" w:cs="B Nazanin"/>
          <w:b/>
          <w:bCs/>
          <w:color w:val="000000" w:themeColor="text1"/>
          <w:sz w:val="18"/>
          <w:szCs w:val="20"/>
        </w:rPr>
      </w:pPr>
      <w:r w:rsidRPr="004F59D0">
        <w:rPr>
          <w:rFonts w:ascii="Times New Roman" w:eastAsia="Calibri" w:hAnsi="Times New Roman" w:cs="B Nazanin" w:hint="cs"/>
          <w:b/>
          <w:bCs/>
          <w:color w:val="000000" w:themeColor="text1"/>
          <w:sz w:val="18"/>
          <w:szCs w:val="20"/>
          <w:rtl/>
        </w:rPr>
        <w:t xml:space="preserve">2- </w:t>
      </w:r>
      <w:r w:rsidR="00BD7B12" w:rsidRPr="004F59D0">
        <w:rPr>
          <w:rFonts w:ascii="Times New Roman" w:eastAsia="Calibri" w:hAnsi="Times New Roman" w:cs="B Nazanin" w:hint="cs"/>
          <w:b/>
          <w:bCs/>
          <w:color w:val="000000" w:themeColor="text1"/>
          <w:sz w:val="18"/>
          <w:szCs w:val="20"/>
          <w:rtl/>
        </w:rPr>
        <w:t>گروه زراعت و اصلاع نباتات</w:t>
      </w:r>
      <w:r w:rsidR="00E46A32" w:rsidRPr="004F59D0">
        <w:rPr>
          <w:rFonts w:ascii="Times New Roman" w:eastAsia="Calibri" w:hAnsi="Times New Roman" w:cs="B Nazanin" w:hint="cs"/>
          <w:b/>
          <w:bCs/>
          <w:color w:val="000000" w:themeColor="text1"/>
          <w:sz w:val="18"/>
          <w:szCs w:val="20"/>
          <w:rtl/>
        </w:rPr>
        <w:t>،</w:t>
      </w:r>
      <w:r w:rsidR="005908B9" w:rsidRPr="004F59D0">
        <w:rPr>
          <w:rFonts w:ascii="Times New Roman" w:eastAsia="Calibri" w:hAnsi="Times New Roman" w:cs="B Nazanin" w:hint="cs"/>
          <w:b/>
          <w:bCs/>
          <w:color w:val="000000" w:themeColor="text1"/>
          <w:sz w:val="18"/>
          <w:szCs w:val="20"/>
          <w:rtl/>
        </w:rPr>
        <w:t xml:space="preserve"> دانشکده کشاورزی،</w:t>
      </w:r>
      <w:r w:rsidR="004A0FF4" w:rsidRPr="004F59D0">
        <w:rPr>
          <w:rFonts w:ascii="Times New Roman" w:eastAsia="Calibri" w:hAnsi="Times New Roman" w:cs="B Nazanin" w:hint="cs"/>
          <w:b/>
          <w:bCs/>
          <w:color w:val="000000" w:themeColor="text1"/>
          <w:sz w:val="18"/>
          <w:szCs w:val="20"/>
          <w:rtl/>
        </w:rPr>
        <w:t xml:space="preserve"> دانشگاه یاسوج،</w:t>
      </w:r>
      <w:r w:rsidR="002F4F85">
        <w:rPr>
          <w:rFonts w:ascii="Times New Roman" w:eastAsia="Calibri" w:hAnsi="Times New Roman" w:cs="B Nazanin" w:hint="cs"/>
          <w:b/>
          <w:bCs/>
          <w:color w:val="000000" w:themeColor="text1"/>
          <w:sz w:val="18"/>
          <w:szCs w:val="20"/>
          <w:rtl/>
        </w:rPr>
        <w:t xml:space="preserve"> یاسوج، ایران، </w:t>
      </w:r>
      <w:r w:rsidR="004A0FF4" w:rsidRPr="004F59D0">
        <w:rPr>
          <w:rFonts w:ascii="Times New Roman" w:eastAsia="Calibri" w:hAnsi="Times New Roman" w:cs="B Nazanin" w:hint="cs"/>
          <w:b/>
          <w:bCs/>
          <w:color w:val="000000" w:themeColor="text1"/>
          <w:sz w:val="18"/>
          <w:szCs w:val="20"/>
          <w:rtl/>
        </w:rPr>
        <w:t>ایمیل</w:t>
      </w:r>
      <w:r w:rsidR="004A0FF4" w:rsidRPr="004F59D0">
        <w:rPr>
          <w:rFonts w:ascii="Helvetica" w:hAnsi="Helvetica" w:hint="cs"/>
          <w:color w:val="000000" w:themeColor="text1"/>
          <w:sz w:val="20"/>
          <w:szCs w:val="20"/>
          <w:shd w:val="clear" w:color="auto" w:fill="FFFFFF"/>
          <w:rtl/>
        </w:rPr>
        <w:t xml:space="preserve"> </w:t>
      </w:r>
      <w:hyperlink r:id="rId9" w:tgtFrame="_blank" w:history="1">
        <w:r w:rsidR="004A0FF4" w:rsidRPr="000D5A64">
          <w:rPr>
            <w:rStyle w:val="Hyperlink"/>
            <w:rFonts w:asciiTheme="majorBidi" w:hAnsiTheme="majorBidi" w:cstheme="majorBidi"/>
            <w:b/>
            <w:bCs/>
            <w:color w:val="000000" w:themeColor="text1"/>
            <w:sz w:val="20"/>
            <w:szCs w:val="20"/>
            <w:shd w:val="clear" w:color="auto" w:fill="FFFFFF"/>
          </w:rPr>
          <w:t>amoradi@yu.ac.ir</w:t>
        </w:r>
      </w:hyperlink>
    </w:p>
    <w:p w14:paraId="28FAD665" w14:textId="77777777" w:rsidR="00027DE2" w:rsidRPr="004F59D0" w:rsidRDefault="00027DE2" w:rsidP="00C32E8D">
      <w:pPr>
        <w:spacing w:after="200" w:line="276" w:lineRule="auto"/>
        <w:ind w:left="720"/>
        <w:contextualSpacing/>
        <w:jc w:val="both"/>
        <w:rPr>
          <w:rFonts w:ascii="Times New Roman" w:eastAsia="Calibri" w:hAnsi="Times New Roman" w:cs="B Nazanin"/>
          <w:b/>
          <w:bCs/>
          <w:color w:val="000000" w:themeColor="text1"/>
          <w:sz w:val="18"/>
          <w:szCs w:val="20"/>
        </w:rPr>
      </w:pPr>
    </w:p>
    <w:p w14:paraId="1199376D" w14:textId="3E0F6519" w:rsidR="006747A9" w:rsidRPr="004F59D0" w:rsidRDefault="006747A9" w:rsidP="00B942AA">
      <w:pPr>
        <w:spacing w:after="0"/>
        <w:rPr>
          <w:rFonts w:ascii="Times New Roman" w:hAnsi="Times New Roman" w:cs="B Nazanin"/>
          <w:b/>
          <w:bCs/>
          <w:color w:val="000000" w:themeColor="text1"/>
          <w:sz w:val="24"/>
          <w:szCs w:val="24"/>
          <w:rtl/>
        </w:rPr>
      </w:pPr>
      <w:r w:rsidRPr="004F59D0">
        <w:rPr>
          <w:rFonts w:ascii="Times New Roman" w:hAnsi="Times New Roman" w:cs="B Nazanin" w:hint="cs"/>
          <w:b/>
          <w:bCs/>
          <w:color w:val="000000" w:themeColor="text1"/>
          <w:sz w:val="24"/>
          <w:szCs w:val="24"/>
          <w:rtl/>
        </w:rPr>
        <w:t>چکیده</w:t>
      </w:r>
    </w:p>
    <w:p w14:paraId="24D73404" w14:textId="164D9AB3" w:rsidR="006747A9" w:rsidRPr="004F59D0" w:rsidRDefault="006747A9" w:rsidP="00B942AA">
      <w:pPr>
        <w:spacing w:after="0" w:line="276" w:lineRule="auto"/>
        <w:jc w:val="both"/>
        <w:rPr>
          <w:rFonts w:ascii="Times New Roman" w:eastAsia="Calibri" w:hAnsi="Times New Roman" w:cs="B Nazanin"/>
          <w:color w:val="000000" w:themeColor="text1"/>
          <w:szCs w:val="24"/>
          <w:rtl/>
          <w:lang w:val="x-none" w:eastAsia="x-none"/>
        </w:rPr>
      </w:pPr>
      <w:r w:rsidRPr="004F59D0">
        <w:rPr>
          <w:rFonts w:ascii="Times New Roman" w:eastAsia="Calibri" w:hAnsi="Times New Roman" w:cs="B Nazanin" w:hint="cs"/>
          <w:b/>
          <w:bCs/>
          <w:color w:val="000000" w:themeColor="text1"/>
          <w:szCs w:val="24"/>
          <w:rtl/>
          <w:lang w:val="x-none" w:eastAsia="x-none"/>
        </w:rPr>
        <w:t>مقدمه؛</w:t>
      </w:r>
      <w:r w:rsidRPr="004F59D0">
        <w:rPr>
          <w:rFonts w:ascii="Times New Roman" w:eastAsia="Calibri" w:hAnsi="Times New Roman" w:cs="B Nazanin" w:hint="cs"/>
          <w:color w:val="000000" w:themeColor="text1"/>
          <w:szCs w:val="24"/>
          <w:rtl/>
          <w:lang w:val="x-none" w:eastAsia="x-none"/>
        </w:rPr>
        <w:t xml:space="preserve"> امروزه به دنبال</w:t>
      </w:r>
      <w:r w:rsidR="00200FFC" w:rsidRPr="004F59D0">
        <w:rPr>
          <w:rFonts w:ascii="Times New Roman" w:eastAsia="Calibri" w:hAnsi="Times New Roman" w:cs="B Nazanin" w:hint="cs"/>
          <w:color w:val="000000" w:themeColor="text1"/>
          <w:szCs w:val="24"/>
          <w:rtl/>
          <w:lang w:val="x-none" w:eastAsia="x-none"/>
        </w:rPr>
        <w:t xml:space="preserve"> سم</w:t>
      </w:r>
      <w:r w:rsidR="00BD7B12" w:rsidRPr="004F59D0">
        <w:rPr>
          <w:rFonts w:ascii="Times New Roman" w:eastAsia="Calibri" w:hAnsi="Times New Roman" w:cs="B Nazanin" w:hint="cs"/>
          <w:color w:val="000000" w:themeColor="text1"/>
          <w:szCs w:val="24"/>
          <w:rtl/>
          <w:lang w:val="x-none" w:eastAsia="x-none"/>
        </w:rPr>
        <w:t>ی</w:t>
      </w:r>
      <w:r w:rsidR="00200FFC" w:rsidRPr="004F59D0">
        <w:rPr>
          <w:rFonts w:ascii="Times New Roman" w:eastAsia="Calibri" w:hAnsi="Times New Roman" w:cs="B Nazanin" w:hint="cs"/>
          <w:color w:val="000000" w:themeColor="text1"/>
          <w:szCs w:val="24"/>
          <w:rtl/>
          <w:lang w:val="x-none" w:eastAsia="x-none"/>
        </w:rPr>
        <w:t xml:space="preserve">ت و </w:t>
      </w:r>
      <w:r w:rsidRPr="004F59D0">
        <w:rPr>
          <w:rFonts w:ascii="Times New Roman" w:eastAsia="Calibri" w:hAnsi="Times New Roman" w:cs="B Nazanin" w:hint="cs"/>
          <w:color w:val="000000" w:themeColor="text1"/>
          <w:szCs w:val="24"/>
          <w:rtl/>
          <w:lang w:val="x-none" w:eastAsia="x-none"/>
        </w:rPr>
        <w:t xml:space="preserve">خطرات اکولوژیکی </w:t>
      </w:r>
      <w:r w:rsidR="00200FFC" w:rsidRPr="004F59D0">
        <w:rPr>
          <w:rFonts w:ascii="Times New Roman" w:eastAsia="Calibri" w:hAnsi="Times New Roman" w:cs="B Nazanin" w:hint="cs"/>
          <w:color w:val="000000" w:themeColor="text1"/>
          <w:szCs w:val="24"/>
          <w:rtl/>
          <w:lang w:val="x-none" w:eastAsia="x-none"/>
        </w:rPr>
        <w:t>فلزات سنگین</w:t>
      </w:r>
      <w:r w:rsidRPr="004F59D0">
        <w:rPr>
          <w:rFonts w:ascii="Times New Roman" w:eastAsia="Calibri" w:hAnsi="Times New Roman" w:cs="B Nazanin" w:hint="cs"/>
          <w:color w:val="000000" w:themeColor="text1"/>
          <w:szCs w:val="24"/>
          <w:rtl/>
          <w:lang w:val="x-none" w:eastAsia="x-none"/>
        </w:rPr>
        <w:t xml:space="preserve"> </w:t>
      </w:r>
      <w:r w:rsidR="003B2D83" w:rsidRPr="004F59D0">
        <w:rPr>
          <w:rFonts w:ascii="Times New Roman" w:eastAsia="Calibri" w:hAnsi="Times New Roman" w:cs="B Nazanin" w:hint="cs"/>
          <w:color w:val="000000" w:themeColor="text1"/>
          <w:szCs w:val="24"/>
          <w:rtl/>
          <w:lang w:val="x-none" w:eastAsia="x-none"/>
        </w:rPr>
        <w:t>در</w:t>
      </w:r>
      <w:r w:rsidRPr="004F59D0">
        <w:rPr>
          <w:rFonts w:ascii="Times New Roman" w:eastAsia="Calibri" w:hAnsi="Times New Roman" w:cs="B Nazanin" w:hint="cs"/>
          <w:color w:val="000000" w:themeColor="text1"/>
          <w:szCs w:val="24"/>
          <w:rtl/>
          <w:lang w:val="x-none" w:eastAsia="x-none"/>
        </w:rPr>
        <w:t xml:space="preserve"> محیط</w:t>
      </w:r>
      <w:r w:rsidRPr="004F59D0">
        <w:rPr>
          <w:rFonts w:ascii="Times New Roman" w:eastAsia="Calibri" w:hAnsi="Times New Roman" w:cs="B Nazanin"/>
          <w:color w:val="000000" w:themeColor="text1"/>
          <w:szCs w:val="24"/>
          <w:rtl/>
          <w:lang w:val="x-none" w:eastAsia="x-none"/>
        </w:rPr>
        <w:softHyphen/>
      </w:r>
      <w:r w:rsidR="003B2D83" w:rsidRPr="004F59D0">
        <w:rPr>
          <w:rFonts w:ascii="Times New Roman" w:eastAsia="Calibri" w:hAnsi="Times New Roman" w:cs="B Nazanin" w:hint="cs"/>
          <w:color w:val="000000" w:themeColor="text1"/>
          <w:szCs w:val="24"/>
          <w:rtl/>
          <w:lang w:val="x-none" w:eastAsia="x-none"/>
        </w:rPr>
        <w:t xml:space="preserve">های </w:t>
      </w:r>
      <w:r w:rsidR="00200FFC" w:rsidRPr="004F59D0">
        <w:rPr>
          <w:rFonts w:ascii="Times New Roman" w:eastAsia="Calibri" w:hAnsi="Times New Roman" w:cs="B Nazanin" w:hint="cs"/>
          <w:color w:val="000000" w:themeColor="text1"/>
          <w:szCs w:val="24"/>
          <w:rtl/>
          <w:lang w:val="x-none" w:eastAsia="x-none"/>
        </w:rPr>
        <w:t>انسانی</w:t>
      </w:r>
      <w:r w:rsidR="00AB1D14">
        <w:rPr>
          <w:rFonts w:ascii="Times New Roman" w:eastAsia="Calibri" w:hAnsi="Times New Roman" w:cs="B Nazanin" w:hint="cs"/>
          <w:color w:val="000000" w:themeColor="text1"/>
          <w:szCs w:val="24"/>
          <w:rtl/>
          <w:lang w:val="x-none" w:eastAsia="x-none"/>
        </w:rPr>
        <w:t>،</w:t>
      </w:r>
      <w:r w:rsidR="00BD7B12" w:rsidRPr="004F59D0">
        <w:rPr>
          <w:rFonts w:ascii="Times New Roman" w:eastAsia="Calibri" w:hAnsi="Times New Roman" w:cs="B Nazanin" w:hint="cs"/>
          <w:color w:val="000000" w:themeColor="text1"/>
          <w:szCs w:val="24"/>
          <w:rtl/>
          <w:lang w:val="x-none" w:eastAsia="x-none"/>
        </w:rPr>
        <w:t xml:space="preserve"> سنجش</w:t>
      </w:r>
      <w:r w:rsidR="00AB1D14">
        <w:rPr>
          <w:rFonts w:ascii="Times New Roman" w:eastAsia="Calibri" w:hAnsi="Times New Roman" w:cs="B Nazanin" w:hint="cs"/>
          <w:color w:val="000000" w:themeColor="text1"/>
          <w:szCs w:val="24"/>
          <w:rtl/>
          <w:lang w:val="x-none" w:eastAsia="x-none"/>
        </w:rPr>
        <w:t xml:space="preserve"> غلظت</w:t>
      </w:r>
      <w:r w:rsidR="00BD7B12" w:rsidRPr="004F59D0">
        <w:rPr>
          <w:rFonts w:ascii="Times New Roman" w:eastAsia="Calibri" w:hAnsi="Times New Roman" w:cs="B Nazanin" w:hint="cs"/>
          <w:color w:val="000000" w:themeColor="text1"/>
          <w:szCs w:val="24"/>
          <w:rtl/>
          <w:lang w:val="x-none" w:eastAsia="x-none"/>
        </w:rPr>
        <w:t xml:space="preserve"> و</w:t>
      </w:r>
      <w:r w:rsidR="008A6BC1" w:rsidRPr="004F59D0">
        <w:rPr>
          <w:rFonts w:ascii="Times New Roman" w:eastAsia="Calibri" w:hAnsi="Times New Roman" w:cs="B Nazanin" w:hint="cs"/>
          <w:color w:val="000000" w:themeColor="text1"/>
          <w:szCs w:val="24"/>
          <w:rtl/>
          <w:lang w:val="x-none" w:eastAsia="x-none"/>
        </w:rPr>
        <w:t xml:space="preserve"> تعیین منشا</w:t>
      </w:r>
      <w:r w:rsidR="00AB1D14">
        <w:rPr>
          <w:rFonts w:ascii="Times New Roman" w:eastAsia="Calibri" w:hAnsi="Times New Roman" w:cs="B Nazanin" w:hint="cs"/>
          <w:color w:val="000000" w:themeColor="text1"/>
          <w:szCs w:val="24"/>
          <w:rtl/>
          <w:lang w:val="x-none" w:eastAsia="x-none"/>
        </w:rPr>
        <w:t>ء</w:t>
      </w:r>
      <w:r w:rsidR="00BD7B12" w:rsidRPr="004F59D0">
        <w:rPr>
          <w:rFonts w:ascii="Times New Roman" w:eastAsia="Calibri" w:hAnsi="Times New Roman" w:cs="B Nazanin" w:hint="cs"/>
          <w:color w:val="000000" w:themeColor="text1"/>
          <w:szCs w:val="24"/>
          <w:rtl/>
          <w:lang w:val="x-none" w:eastAsia="x-none"/>
        </w:rPr>
        <w:t xml:space="preserve"> آنها</w:t>
      </w:r>
      <w:r w:rsidR="008A6BC1" w:rsidRPr="004F59D0">
        <w:rPr>
          <w:rFonts w:ascii="Times New Roman" w:eastAsia="Calibri" w:hAnsi="Times New Roman" w:cs="B Nazanin" w:hint="cs"/>
          <w:color w:val="000000" w:themeColor="text1"/>
          <w:szCs w:val="24"/>
          <w:rtl/>
          <w:lang w:val="x-none" w:eastAsia="x-none"/>
        </w:rPr>
        <w:t xml:space="preserve"> </w:t>
      </w:r>
      <w:r w:rsidRPr="004F59D0">
        <w:rPr>
          <w:rFonts w:ascii="Times New Roman" w:eastAsia="Calibri" w:hAnsi="Times New Roman" w:cs="B Nazanin" w:hint="cs"/>
          <w:color w:val="000000" w:themeColor="text1"/>
          <w:szCs w:val="24"/>
          <w:rtl/>
          <w:lang w:val="x-none" w:eastAsia="x-none"/>
        </w:rPr>
        <w:t>بسیار ضروری است. از اینرو در مطالعه حاضر</w:t>
      </w:r>
      <w:r w:rsidR="00C557ED" w:rsidRPr="004F59D0">
        <w:rPr>
          <w:rFonts w:ascii="Times New Roman" w:eastAsia="Calibri" w:hAnsi="Times New Roman" w:cs="B Nazanin" w:hint="cs"/>
          <w:color w:val="000000" w:themeColor="text1"/>
          <w:szCs w:val="24"/>
          <w:rtl/>
          <w:lang w:val="x-none" w:eastAsia="x-none"/>
        </w:rPr>
        <w:t xml:space="preserve"> به</w:t>
      </w:r>
      <w:r w:rsidRPr="004F59D0">
        <w:rPr>
          <w:rFonts w:ascii="Times New Roman" w:eastAsia="Calibri" w:hAnsi="Times New Roman" w:cs="B Nazanin" w:hint="cs"/>
          <w:color w:val="000000" w:themeColor="text1"/>
          <w:szCs w:val="24"/>
          <w:rtl/>
          <w:lang w:val="x-none" w:eastAsia="x-none"/>
        </w:rPr>
        <w:t xml:space="preserve"> </w:t>
      </w:r>
      <w:r w:rsidR="00B4065F" w:rsidRPr="004F59D0">
        <w:rPr>
          <w:rFonts w:ascii="Times New Roman" w:eastAsia="Calibri" w:hAnsi="Times New Roman" w:cs="B Nazanin" w:hint="cs"/>
          <w:color w:val="000000" w:themeColor="text1"/>
          <w:szCs w:val="24"/>
          <w:rtl/>
          <w:lang w:val="x-none" w:eastAsia="x-none" w:bidi="ar-SA"/>
        </w:rPr>
        <w:t xml:space="preserve">تعیین منشاء </w:t>
      </w:r>
      <w:r w:rsidR="00B4065F" w:rsidRPr="004F59D0">
        <w:rPr>
          <w:rFonts w:ascii="Times New Roman" w:eastAsia="Calibri" w:hAnsi="Times New Roman" w:cs="B Nazanin" w:hint="cs"/>
          <w:color w:val="000000" w:themeColor="text1"/>
          <w:szCs w:val="24"/>
          <w:rtl/>
          <w:lang w:val="x-none" w:eastAsia="x-none"/>
        </w:rPr>
        <w:t>و</w:t>
      </w:r>
      <w:r w:rsidR="008B6C04" w:rsidRPr="004F59D0">
        <w:rPr>
          <w:rFonts w:ascii="Times New Roman" w:eastAsia="Calibri" w:hAnsi="Times New Roman" w:cs="B Nazanin" w:hint="cs"/>
          <w:color w:val="000000" w:themeColor="text1"/>
          <w:szCs w:val="24"/>
          <w:rtl/>
          <w:lang w:val="x-none" w:eastAsia="x-none"/>
        </w:rPr>
        <w:t xml:space="preserve"> پایش زیستی غلظت فلزات سنگین</w:t>
      </w:r>
      <w:r w:rsidR="00C557ED" w:rsidRPr="004F59D0">
        <w:rPr>
          <w:rFonts w:ascii="Times New Roman" w:eastAsia="Calibri" w:hAnsi="Times New Roman" w:cs="B Nazanin" w:hint="cs"/>
          <w:color w:val="000000" w:themeColor="text1"/>
          <w:szCs w:val="24"/>
          <w:rtl/>
          <w:lang w:val="x-none" w:eastAsia="x-none"/>
        </w:rPr>
        <w:t xml:space="preserve"> (</w:t>
      </w:r>
      <w:r w:rsidR="00C557ED" w:rsidRPr="004F59D0">
        <w:rPr>
          <w:rFonts w:ascii="Times New Roman" w:eastAsia="Calibri" w:hAnsi="Times New Roman" w:cs="B Nazanin" w:hint="cs"/>
          <w:color w:val="000000" w:themeColor="text1"/>
          <w:szCs w:val="24"/>
          <w:rtl/>
          <w:lang w:val="x-none" w:eastAsia="x-none" w:bidi="ar-SA"/>
        </w:rPr>
        <w:t>سرب، کروم، مس و نیکل</w:t>
      </w:r>
      <w:r w:rsidR="00C557ED" w:rsidRPr="004F59D0">
        <w:rPr>
          <w:rFonts w:ascii="Times New Roman" w:eastAsia="Calibri" w:hAnsi="Times New Roman" w:cs="B Nazanin" w:hint="cs"/>
          <w:color w:val="000000" w:themeColor="text1"/>
          <w:szCs w:val="24"/>
          <w:rtl/>
          <w:lang w:val="x-none" w:eastAsia="x-none"/>
        </w:rPr>
        <w:t>)</w:t>
      </w:r>
      <w:r w:rsidR="00AA500B" w:rsidRPr="004F59D0">
        <w:rPr>
          <w:rFonts w:ascii="Times New Roman" w:eastAsia="Calibri" w:hAnsi="Times New Roman" w:cs="B Nazanin" w:hint="cs"/>
          <w:color w:val="000000" w:themeColor="text1"/>
          <w:szCs w:val="24"/>
          <w:rtl/>
          <w:lang w:val="x-none" w:eastAsia="x-none"/>
        </w:rPr>
        <w:t xml:space="preserve"> در نواحی شهری و صنعتی</w:t>
      </w:r>
      <w:r w:rsidR="00C557ED" w:rsidRPr="004F59D0">
        <w:rPr>
          <w:rFonts w:ascii="Times New Roman" w:eastAsia="Calibri" w:hAnsi="Times New Roman" w:cs="B Nazanin" w:hint="cs"/>
          <w:color w:val="000000" w:themeColor="text1"/>
          <w:szCs w:val="24"/>
          <w:rtl/>
          <w:lang w:val="x-none" w:eastAsia="x-none"/>
        </w:rPr>
        <w:t xml:space="preserve"> با</w:t>
      </w:r>
      <w:r w:rsidR="00AA500B" w:rsidRPr="004F59D0">
        <w:rPr>
          <w:rFonts w:ascii="Times New Roman" w:eastAsia="Calibri" w:hAnsi="Times New Roman" w:cs="B Nazanin" w:hint="cs"/>
          <w:color w:val="000000" w:themeColor="text1"/>
          <w:szCs w:val="24"/>
          <w:rtl/>
          <w:lang w:val="x-none" w:eastAsia="x-none"/>
        </w:rPr>
        <w:t xml:space="preserve"> استفاده از </w:t>
      </w:r>
      <w:r w:rsidR="00C557ED" w:rsidRPr="004F59D0">
        <w:rPr>
          <w:rFonts w:ascii="Times New Roman" w:eastAsia="Calibri" w:hAnsi="Times New Roman" w:cs="B Nazanin" w:hint="cs"/>
          <w:color w:val="000000" w:themeColor="text1"/>
          <w:szCs w:val="24"/>
          <w:rtl/>
          <w:lang w:val="x-none" w:eastAsia="x-none"/>
        </w:rPr>
        <w:t xml:space="preserve">برگ </w:t>
      </w:r>
      <w:r w:rsidR="00200FFC" w:rsidRPr="004F59D0">
        <w:rPr>
          <w:rFonts w:ascii="Times New Roman" w:eastAsia="Calibri" w:hAnsi="Times New Roman" w:cs="B Nazanin" w:hint="cs"/>
          <w:color w:val="000000" w:themeColor="text1"/>
          <w:szCs w:val="24"/>
          <w:rtl/>
          <w:lang w:val="x-none" w:eastAsia="x-none"/>
        </w:rPr>
        <w:t xml:space="preserve">درخت </w:t>
      </w:r>
      <w:r w:rsidR="00C20B59" w:rsidRPr="004F59D0">
        <w:rPr>
          <w:rFonts w:ascii="Times New Roman" w:eastAsia="Times New Roman" w:hAnsi="Times New Roman" w:cs="B Nazanin" w:hint="cs"/>
          <w:color w:val="000000" w:themeColor="text1"/>
          <w:szCs w:val="24"/>
          <w:rtl/>
        </w:rPr>
        <w:t>چنار</w:t>
      </w:r>
      <w:r w:rsidR="00C20B59" w:rsidRPr="004F59D0">
        <w:rPr>
          <w:rFonts w:ascii="Times New Roman" w:eastAsia="Times New Roman" w:hAnsi="Times New Roman" w:cs="B Nazanin"/>
          <w:color w:val="000000" w:themeColor="text1"/>
          <w:szCs w:val="24"/>
          <w:rtl/>
          <w:lang w:bidi="ar-SA"/>
        </w:rPr>
        <w:t>(</w:t>
      </w:r>
      <w:r w:rsidR="00C20B59" w:rsidRPr="004F59D0">
        <w:rPr>
          <w:rFonts w:ascii="Times New Roman" w:eastAsia="Times New Roman" w:hAnsi="Times New Roman" w:cs="B Nazanin"/>
          <w:i/>
          <w:iCs/>
          <w:color w:val="000000" w:themeColor="text1"/>
          <w:szCs w:val="24"/>
        </w:rPr>
        <w:t>Platanus orientalis</w:t>
      </w:r>
      <w:r w:rsidR="00C20B59" w:rsidRPr="004F59D0">
        <w:rPr>
          <w:rFonts w:ascii="Times New Roman" w:eastAsia="Times New Roman" w:hAnsi="Times New Roman" w:cs="B Nazanin"/>
          <w:color w:val="000000" w:themeColor="text1"/>
          <w:szCs w:val="24"/>
          <w:rtl/>
          <w:lang w:bidi="ar-SA"/>
        </w:rPr>
        <w:t>)</w:t>
      </w:r>
      <w:r w:rsidR="00B02E8D">
        <w:rPr>
          <w:rFonts w:ascii="Times New Roman" w:eastAsia="Calibri" w:hAnsi="Times New Roman" w:cs="B Nazanin"/>
          <w:color w:val="000000" w:themeColor="text1"/>
          <w:szCs w:val="24"/>
          <w:lang w:eastAsia="x-none" w:bidi="ar-SA"/>
        </w:rPr>
        <w:t xml:space="preserve"> </w:t>
      </w:r>
      <w:r w:rsidR="00CF0F64" w:rsidRPr="004F59D0">
        <w:rPr>
          <w:rFonts w:ascii="Times New Roman" w:eastAsia="Calibri" w:hAnsi="Times New Roman" w:cs="B Nazanin" w:hint="cs"/>
          <w:color w:val="000000" w:themeColor="text1"/>
          <w:szCs w:val="24"/>
          <w:rtl/>
          <w:lang w:val="x-none" w:eastAsia="x-none" w:bidi="ar-SA"/>
        </w:rPr>
        <w:t xml:space="preserve">و </w:t>
      </w:r>
      <w:r w:rsidR="00B4065F" w:rsidRPr="004F59D0">
        <w:rPr>
          <w:rFonts w:ascii="Times New Roman" w:eastAsia="Calibri" w:hAnsi="Times New Roman" w:cs="B Nazanin" w:hint="cs"/>
          <w:color w:val="000000" w:themeColor="text1"/>
          <w:szCs w:val="24"/>
          <w:rtl/>
          <w:lang w:val="x-none" w:eastAsia="x-none" w:bidi="ar-SA"/>
        </w:rPr>
        <w:t xml:space="preserve"> </w:t>
      </w:r>
      <w:r w:rsidR="00AA500B" w:rsidRPr="004F59D0">
        <w:rPr>
          <w:rFonts w:ascii="Times New Roman" w:eastAsia="Calibri" w:hAnsi="Times New Roman" w:cs="B Nazanin" w:hint="cs"/>
          <w:color w:val="000000" w:themeColor="text1"/>
          <w:szCs w:val="24"/>
          <w:rtl/>
          <w:lang w:val="x-none" w:eastAsia="x-none" w:bidi="ar-SA"/>
        </w:rPr>
        <w:t>ارزیابی</w:t>
      </w:r>
      <w:r w:rsidRPr="004F59D0">
        <w:rPr>
          <w:rFonts w:ascii="Times New Roman" w:eastAsia="Calibri" w:hAnsi="Times New Roman" w:cs="B Nazanin" w:hint="cs"/>
          <w:color w:val="000000" w:themeColor="text1"/>
          <w:szCs w:val="24"/>
          <w:rtl/>
          <w:lang w:val="x-none" w:eastAsia="x-none" w:bidi="ar-SA"/>
        </w:rPr>
        <w:t xml:space="preserve"> خطر اکولوژیکی فلزات در خاکهای سطحی </w:t>
      </w:r>
      <w:r w:rsidR="00AA500B" w:rsidRPr="004F59D0">
        <w:rPr>
          <w:rFonts w:ascii="Times New Roman" w:eastAsia="Calibri" w:hAnsi="Times New Roman" w:cs="B Nazanin" w:hint="cs"/>
          <w:color w:val="000000" w:themeColor="text1"/>
          <w:szCs w:val="24"/>
          <w:rtl/>
          <w:lang w:val="x-none" w:eastAsia="x-none"/>
        </w:rPr>
        <w:t xml:space="preserve">شهر یاسوج </w:t>
      </w:r>
      <w:r w:rsidRPr="004F59D0">
        <w:rPr>
          <w:rFonts w:ascii="Times New Roman" w:eastAsia="Calibri" w:hAnsi="Times New Roman" w:cs="B Nazanin" w:hint="cs"/>
          <w:color w:val="000000" w:themeColor="text1"/>
          <w:szCs w:val="24"/>
          <w:rtl/>
          <w:lang w:eastAsia="x-none"/>
        </w:rPr>
        <w:t>پرداخته شد.</w:t>
      </w:r>
    </w:p>
    <w:p w14:paraId="6EF33C51" w14:textId="345A3657" w:rsidR="006747A9" w:rsidRPr="004F59D0" w:rsidRDefault="006747A9" w:rsidP="00B942AA">
      <w:pPr>
        <w:spacing w:after="0" w:line="276" w:lineRule="auto"/>
        <w:jc w:val="both"/>
        <w:rPr>
          <w:rFonts w:ascii="Times New Roman" w:eastAsia="Times New Roman" w:hAnsi="Times New Roman" w:cs="B Nazanin"/>
          <w:color w:val="000000" w:themeColor="text1"/>
          <w:szCs w:val="24"/>
          <w:rtl/>
        </w:rPr>
      </w:pPr>
      <w:r w:rsidRPr="004F59D0">
        <w:rPr>
          <w:rFonts w:ascii="Times New Roman" w:eastAsia="Calibri" w:hAnsi="Times New Roman" w:cs="B Nazanin" w:hint="cs"/>
          <w:b/>
          <w:bCs/>
          <w:color w:val="000000" w:themeColor="text1"/>
          <w:szCs w:val="24"/>
          <w:rtl/>
          <w:lang w:val="x-none" w:eastAsia="x-none"/>
        </w:rPr>
        <w:t>روش بررسی؛</w:t>
      </w:r>
      <w:r w:rsidRPr="004F59D0">
        <w:rPr>
          <w:rFonts w:ascii="Times New Roman" w:eastAsia="Times New Roman" w:hAnsi="Times New Roman" w:cs="B Nazanin" w:hint="cs"/>
          <w:color w:val="000000" w:themeColor="text1"/>
          <w:szCs w:val="24"/>
          <w:rtl/>
        </w:rPr>
        <w:t xml:space="preserve"> نمونه</w:t>
      </w:r>
      <w:r w:rsidRPr="004F59D0">
        <w:rPr>
          <w:rFonts w:ascii="Times New Roman" w:eastAsia="Times New Roman" w:hAnsi="Times New Roman" w:cs="B Nazanin"/>
          <w:color w:val="000000" w:themeColor="text1"/>
          <w:szCs w:val="24"/>
          <w:rtl/>
        </w:rPr>
        <w:softHyphen/>
      </w:r>
      <w:r w:rsidRPr="004F59D0">
        <w:rPr>
          <w:rFonts w:ascii="Times New Roman" w:eastAsia="Times New Roman" w:hAnsi="Times New Roman" w:cs="B Nazanin" w:hint="cs"/>
          <w:color w:val="000000" w:themeColor="text1"/>
          <w:szCs w:val="24"/>
          <w:rtl/>
        </w:rPr>
        <w:t xml:space="preserve">برداري </w:t>
      </w:r>
      <w:r w:rsidR="00AA500B" w:rsidRPr="004F59D0">
        <w:rPr>
          <w:rFonts w:ascii="Times New Roman" w:eastAsia="Times New Roman" w:hAnsi="Times New Roman" w:cs="B Nazanin" w:hint="cs"/>
          <w:color w:val="000000" w:themeColor="text1"/>
          <w:szCs w:val="24"/>
          <w:rtl/>
        </w:rPr>
        <w:t>از</w:t>
      </w:r>
      <w:r w:rsidR="00CF0F64" w:rsidRPr="004F59D0">
        <w:rPr>
          <w:rFonts w:ascii="Times New Roman" w:eastAsia="Times New Roman" w:hAnsi="Times New Roman" w:cs="B Nazanin" w:hint="cs"/>
          <w:color w:val="000000" w:themeColor="text1"/>
          <w:szCs w:val="24"/>
          <w:rtl/>
        </w:rPr>
        <w:t xml:space="preserve"> برگ درخت</w:t>
      </w:r>
      <w:r w:rsidR="00CB0D74" w:rsidRPr="004F59D0">
        <w:rPr>
          <w:rFonts w:ascii="Times New Roman" w:eastAsia="Times New Roman" w:hAnsi="Times New Roman" w:cs="B Nazanin" w:hint="cs"/>
          <w:color w:val="000000" w:themeColor="text1"/>
          <w:szCs w:val="24"/>
          <w:rtl/>
        </w:rPr>
        <w:t xml:space="preserve"> چنار</w:t>
      </w:r>
      <w:r w:rsidR="00C7009E" w:rsidRPr="004F59D0">
        <w:rPr>
          <w:rFonts w:ascii="Times New Roman" w:eastAsia="Times New Roman" w:hAnsi="Times New Roman" w:cs="B Nazanin"/>
          <w:color w:val="000000" w:themeColor="text1"/>
          <w:szCs w:val="24"/>
          <w:rtl/>
          <w:lang w:bidi="ar-SA"/>
        </w:rPr>
        <w:t>(</w:t>
      </w:r>
      <w:r w:rsidR="00C7009E" w:rsidRPr="004F59D0">
        <w:rPr>
          <w:rFonts w:ascii="Times New Roman" w:eastAsia="Times New Roman" w:hAnsi="Times New Roman" w:cs="B Nazanin"/>
          <w:i/>
          <w:iCs/>
          <w:color w:val="000000" w:themeColor="text1"/>
          <w:szCs w:val="24"/>
        </w:rPr>
        <w:t>Platanus orientalis</w:t>
      </w:r>
      <w:r w:rsidR="00C7009E" w:rsidRPr="004F59D0">
        <w:rPr>
          <w:rFonts w:ascii="Times New Roman" w:eastAsia="Times New Roman" w:hAnsi="Times New Roman" w:cs="B Nazanin"/>
          <w:color w:val="000000" w:themeColor="text1"/>
          <w:szCs w:val="24"/>
          <w:rtl/>
          <w:lang w:bidi="ar-SA"/>
        </w:rPr>
        <w:t>)</w:t>
      </w:r>
      <w:r w:rsidR="00CB0D74" w:rsidRPr="004F59D0">
        <w:rPr>
          <w:rFonts w:ascii="Times New Roman" w:eastAsia="Times New Roman" w:hAnsi="Times New Roman" w:cs="B Nazanin" w:hint="cs"/>
          <w:color w:val="000000" w:themeColor="text1"/>
          <w:szCs w:val="24"/>
          <w:rtl/>
        </w:rPr>
        <w:t xml:space="preserve"> در</w:t>
      </w:r>
      <w:r w:rsidR="00AA500B" w:rsidRPr="004F59D0">
        <w:rPr>
          <w:rFonts w:ascii="Times New Roman" w:eastAsia="Times New Roman" w:hAnsi="Times New Roman" w:cs="B Nazanin" w:hint="cs"/>
          <w:color w:val="000000" w:themeColor="text1"/>
          <w:szCs w:val="24"/>
          <w:rtl/>
        </w:rPr>
        <w:t xml:space="preserve"> </w:t>
      </w:r>
      <w:r w:rsidR="00F66D81" w:rsidRPr="004F59D0">
        <w:rPr>
          <w:rFonts w:ascii="Times New Roman" w:eastAsia="Times New Roman" w:hAnsi="Times New Roman" w:cs="B Nazanin" w:hint="cs"/>
          <w:color w:val="000000" w:themeColor="text1"/>
          <w:szCs w:val="24"/>
          <w:rtl/>
        </w:rPr>
        <w:t>ده</w:t>
      </w:r>
      <w:r w:rsidR="00CB0D74" w:rsidRPr="004F59D0">
        <w:rPr>
          <w:rFonts w:ascii="Times New Roman" w:eastAsia="Times New Roman" w:hAnsi="Times New Roman" w:cs="B Nazanin" w:hint="cs"/>
          <w:color w:val="000000" w:themeColor="text1"/>
          <w:szCs w:val="24"/>
          <w:rtl/>
        </w:rPr>
        <w:t xml:space="preserve"> منطقه شهری و چهار شهرک صنعتی</w:t>
      </w:r>
      <w:r w:rsidR="00282ADC" w:rsidRPr="004F59D0">
        <w:rPr>
          <w:rFonts w:ascii="Times New Roman" w:eastAsia="Times New Roman" w:hAnsi="Times New Roman" w:cs="B Nazanin" w:hint="cs"/>
          <w:color w:val="000000" w:themeColor="text1"/>
          <w:szCs w:val="24"/>
          <w:rtl/>
        </w:rPr>
        <w:t xml:space="preserve"> به همراه خاک</w:t>
      </w:r>
      <w:r w:rsidR="00CF0F64" w:rsidRPr="004F59D0">
        <w:rPr>
          <w:rFonts w:ascii="Times New Roman" w:eastAsia="Times New Roman" w:hAnsi="Times New Roman" w:cs="B Nazanin" w:hint="cs"/>
          <w:color w:val="000000" w:themeColor="text1"/>
          <w:szCs w:val="24"/>
          <w:rtl/>
        </w:rPr>
        <w:t xml:space="preserve"> این نواحی</w:t>
      </w:r>
      <w:r w:rsidR="00CB0D74" w:rsidRPr="004F59D0">
        <w:rPr>
          <w:rFonts w:ascii="Times New Roman" w:eastAsia="Times New Roman" w:hAnsi="Times New Roman" w:cs="B Nazanin" w:hint="cs"/>
          <w:color w:val="000000" w:themeColor="text1"/>
          <w:szCs w:val="24"/>
          <w:rtl/>
        </w:rPr>
        <w:t xml:space="preserve"> </w:t>
      </w:r>
      <w:r w:rsidR="004C63BD" w:rsidRPr="004F59D0">
        <w:rPr>
          <w:rFonts w:ascii="Times New Roman" w:eastAsia="Times New Roman" w:hAnsi="Times New Roman" w:cs="B Nazanin" w:hint="cs"/>
          <w:color w:val="000000" w:themeColor="text1"/>
          <w:szCs w:val="24"/>
          <w:rtl/>
        </w:rPr>
        <w:t xml:space="preserve">(در مجموع </w:t>
      </w:r>
      <w:r w:rsidRPr="004F59D0">
        <w:rPr>
          <w:rFonts w:ascii="Times New Roman" w:eastAsia="Times New Roman" w:hAnsi="Times New Roman" w:cs="B Nazanin" w:hint="cs"/>
          <w:i/>
          <w:color w:val="000000" w:themeColor="text1"/>
          <w:szCs w:val="24"/>
          <w:rtl/>
        </w:rPr>
        <w:t xml:space="preserve"> </w:t>
      </w:r>
      <w:r w:rsidR="00F66D81" w:rsidRPr="004F59D0">
        <w:rPr>
          <w:rFonts w:ascii="Times New Roman" w:eastAsia="Times New Roman" w:hAnsi="Times New Roman" w:cs="B Nazanin" w:hint="cs"/>
          <w:i/>
          <w:color w:val="000000" w:themeColor="text1"/>
          <w:szCs w:val="24"/>
          <w:rtl/>
        </w:rPr>
        <w:t>46</w:t>
      </w:r>
      <w:r w:rsidRPr="004F59D0">
        <w:rPr>
          <w:rFonts w:ascii="Times New Roman" w:eastAsia="Times New Roman" w:hAnsi="Times New Roman" w:cs="B Nazanin" w:hint="cs"/>
          <w:i/>
          <w:color w:val="000000" w:themeColor="text1"/>
          <w:szCs w:val="24"/>
          <w:rtl/>
        </w:rPr>
        <w:t xml:space="preserve"> ایستگاه</w:t>
      </w:r>
      <w:r w:rsidR="004C63BD" w:rsidRPr="004F59D0">
        <w:rPr>
          <w:rFonts w:ascii="Times New Roman" w:eastAsia="Times New Roman" w:hAnsi="Times New Roman" w:cs="B Nazanin" w:hint="cs"/>
          <w:i/>
          <w:color w:val="000000" w:themeColor="text1"/>
          <w:szCs w:val="24"/>
          <w:rtl/>
        </w:rPr>
        <w:t>)</w:t>
      </w:r>
      <w:r w:rsidRPr="004F59D0">
        <w:rPr>
          <w:rFonts w:ascii="Times New Roman" w:eastAsia="Times New Roman" w:hAnsi="Times New Roman" w:cs="B Nazanin" w:hint="cs"/>
          <w:i/>
          <w:color w:val="000000" w:themeColor="text1"/>
          <w:szCs w:val="24"/>
          <w:rtl/>
        </w:rPr>
        <w:t xml:space="preserve"> </w:t>
      </w:r>
      <w:r w:rsidRPr="004F59D0">
        <w:rPr>
          <w:rFonts w:ascii="Times New Roman" w:eastAsia="Times New Roman" w:hAnsi="Times New Roman" w:cs="B Nazanin" w:hint="cs"/>
          <w:color w:val="000000" w:themeColor="text1"/>
          <w:szCs w:val="24"/>
          <w:rtl/>
        </w:rPr>
        <w:t>صورت گرفت.</w:t>
      </w:r>
      <w:r w:rsidRPr="004F59D0">
        <w:rPr>
          <w:rFonts w:ascii="Times New Roman" w:eastAsia="Times New Roman" w:hAnsi="Times New Roman" w:cs="B Nazanin"/>
          <w:color w:val="000000" w:themeColor="text1"/>
          <w:szCs w:val="24"/>
          <w:rtl/>
        </w:rPr>
        <w:t xml:space="preserve"> پس از</w:t>
      </w:r>
      <w:r w:rsidRPr="004F59D0">
        <w:rPr>
          <w:rFonts w:ascii="Times New Roman" w:eastAsia="Times New Roman" w:hAnsi="Times New Roman" w:cs="B Nazanin" w:hint="cs"/>
          <w:color w:val="000000" w:themeColor="text1"/>
          <w:szCs w:val="24"/>
          <w:rtl/>
        </w:rPr>
        <w:t xml:space="preserve"> آماده سازي و</w:t>
      </w:r>
      <w:r w:rsidRPr="004F59D0">
        <w:rPr>
          <w:rFonts w:ascii="Times New Roman" w:eastAsia="Times New Roman" w:hAnsi="Times New Roman" w:cs="B Nazanin"/>
          <w:color w:val="000000" w:themeColor="text1"/>
          <w:szCs w:val="24"/>
          <w:rtl/>
        </w:rPr>
        <w:t xml:space="preserve"> هضم </w:t>
      </w:r>
      <w:r w:rsidRPr="004F59D0">
        <w:rPr>
          <w:rFonts w:ascii="Times New Roman" w:eastAsia="Times New Roman" w:hAnsi="Times New Roman" w:cs="B Nazanin" w:hint="cs"/>
          <w:color w:val="000000" w:themeColor="text1"/>
          <w:szCs w:val="24"/>
          <w:rtl/>
        </w:rPr>
        <w:t xml:space="preserve">اسيدي </w:t>
      </w:r>
      <w:r w:rsidRPr="004F59D0">
        <w:rPr>
          <w:rFonts w:ascii="Times New Roman" w:eastAsia="Times New Roman" w:hAnsi="Times New Roman" w:cs="B Nazanin"/>
          <w:color w:val="000000" w:themeColor="text1"/>
          <w:szCs w:val="24"/>
          <w:rtl/>
        </w:rPr>
        <w:t>نمونه</w:t>
      </w:r>
      <w:r w:rsidRPr="004F59D0">
        <w:rPr>
          <w:rFonts w:ascii="Times New Roman" w:eastAsia="Times New Roman" w:hAnsi="Times New Roman" w:cs="B Nazanin"/>
          <w:color w:val="000000" w:themeColor="text1"/>
          <w:szCs w:val="24"/>
          <w:rtl/>
        </w:rPr>
        <w:softHyphen/>
      </w:r>
      <w:r w:rsidRPr="004F59D0">
        <w:rPr>
          <w:rFonts w:ascii="Times New Roman" w:eastAsia="Times New Roman" w:hAnsi="Times New Roman" w:cs="B Nazanin" w:hint="cs"/>
          <w:color w:val="000000" w:themeColor="text1"/>
          <w:szCs w:val="24"/>
          <w:rtl/>
        </w:rPr>
        <w:t>ها،</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غلظت</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فلزات</w:t>
      </w:r>
      <w:r w:rsidRPr="004F59D0">
        <w:rPr>
          <w:rFonts w:ascii="Times New Roman" w:eastAsia="Times New Roman" w:hAnsi="Times New Roman" w:cs="B Nazanin"/>
          <w:color w:val="000000" w:themeColor="text1"/>
          <w:szCs w:val="24"/>
          <w:rtl/>
        </w:rPr>
        <w:t xml:space="preserve"> </w:t>
      </w:r>
      <w:r w:rsidR="00C557ED" w:rsidRPr="004F59D0">
        <w:rPr>
          <w:rFonts w:ascii="Times New Roman" w:eastAsia="Times New Roman" w:hAnsi="Times New Roman" w:cs="B Nazanin" w:hint="cs"/>
          <w:color w:val="000000" w:themeColor="text1"/>
          <w:szCs w:val="24"/>
          <w:rtl/>
        </w:rPr>
        <w:t>سنگین</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با</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استفاده</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از</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دستگاه</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جذب اتمي</w:t>
      </w:r>
      <w:r w:rsidRPr="004F59D0">
        <w:rPr>
          <w:rFonts w:ascii="Times New Roman" w:eastAsia="Times New Roman" w:hAnsi="Times New Roman" w:cs="B Nazanin"/>
          <w:color w:val="000000" w:themeColor="text1"/>
          <w:szCs w:val="24"/>
          <w:rtl/>
        </w:rPr>
        <w:t xml:space="preserve"> تع</w:t>
      </w:r>
      <w:r w:rsidRPr="004F59D0">
        <w:rPr>
          <w:rFonts w:ascii="Times New Roman" w:eastAsia="Times New Roman" w:hAnsi="Times New Roman" w:cs="B Nazanin" w:hint="cs"/>
          <w:color w:val="000000" w:themeColor="text1"/>
          <w:szCs w:val="24"/>
          <w:rtl/>
        </w:rPr>
        <w:t>يي</w:t>
      </w:r>
      <w:r w:rsidRPr="004F59D0">
        <w:rPr>
          <w:rFonts w:ascii="Times New Roman" w:eastAsia="Times New Roman" w:hAnsi="Times New Roman" w:cs="B Nazanin" w:hint="eastAsia"/>
          <w:color w:val="000000" w:themeColor="text1"/>
          <w:szCs w:val="24"/>
          <w:rtl/>
        </w:rPr>
        <w:t>ن</w:t>
      </w:r>
      <w:r w:rsidRPr="004F59D0">
        <w:rPr>
          <w:rFonts w:ascii="Times New Roman" w:eastAsia="Times New Roman" w:hAnsi="Times New Roman" w:cs="B Nazanin"/>
          <w:color w:val="000000" w:themeColor="text1"/>
          <w:szCs w:val="24"/>
          <w:rtl/>
        </w:rPr>
        <w:t xml:space="preserve"> </w:t>
      </w:r>
      <w:r w:rsidRPr="004F59D0">
        <w:rPr>
          <w:rFonts w:ascii="Times New Roman" w:eastAsia="Times New Roman" w:hAnsi="Times New Roman" w:cs="B Nazanin" w:hint="cs"/>
          <w:color w:val="000000" w:themeColor="text1"/>
          <w:szCs w:val="24"/>
          <w:rtl/>
        </w:rPr>
        <w:t>گردي</w:t>
      </w:r>
      <w:r w:rsidRPr="004F59D0">
        <w:rPr>
          <w:rFonts w:ascii="Times New Roman" w:eastAsia="Times New Roman" w:hAnsi="Times New Roman" w:cs="B Nazanin"/>
          <w:color w:val="000000" w:themeColor="text1"/>
          <w:szCs w:val="24"/>
          <w:rtl/>
        </w:rPr>
        <w:t>د.</w:t>
      </w:r>
      <w:r w:rsidR="00282ADC" w:rsidRPr="004F59D0">
        <w:rPr>
          <w:rFonts w:ascii="Times New Roman" w:eastAsia="Times New Roman" w:hAnsi="Times New Roman" w:cs="B Nazanin" w:hint="cs"/>
          <w:color w:val="000000" w:themeColor="text1"/>
          <w:szCs w:val="24"/>
          <w:rtl/>
        </w:rPr>
        <w:t xml:space="preserve"> همچنین جهت تعیین مشناء فلزات سنگین برگ </w:t>
      </w:r>
      <w:r w:rsidR="00B4065F" w:rsidRPr="004F59D0">
        <w:rPr>
          <w:rFonts w:ascii="Times New Roman" w:eastAsia="Times New Roman" w:hAnsi="Times New Roman" w:cs="B Nazanin" w:hint="cs"/>
          <w:color w:val="000000" w:themeColor="text1"/>
          <w:szCs w:val="24"/>
          <w:rtl/>
        </w:rPr>
        <w:t xml:space="preserve">درخت </w:t>
      </w:r>
      <w:r w:rsidR="00B4065F" w:rsidRPr="004F59D0">
        <w:rPr>
          <w:rFonts w:ascii="Times New Roman" w:eastAsia="Times New Roman" w:hAnsi="Times New Roman" w:cs="B Nazanin"/>
          <w:color w:val="000000" w:themeColor="text1"/>
          <w:szCs w:val="24"/>
          <w:rtl/>
          <w:lang w:bidi="ar-SA"/>
        </w:rPr>
        <w:t>چنار</w:t>
      </w:r>
      <w:r w:rsidR="00B4065F" w:rsidRPr="004F59D0">
        <w:rPr>
          <w:rFonts w:ascii="Times New Roman" w:eastAsia="Times New Roman" w:hAnsi="Times New Roman" w:cs="B Nazanin" w:hint="cs"/>
          <w:color w:val="000000" w:themeColor="text1"/>
          <w:szCs w:val="24"/>
          <w:rtl/>
        </w:rPr>
        <w:t xml:space="preserve"> </w:t>
      </w:r>
      <w:r w:rsidR="00B4065F" w:rsidRPr="004F59D0">
        <w:rPr>
          <w:rFonts w:ascii="Times New Roman" w:eastAsia="Times New Roman" w:hAnsi="Times New Roman" w:cs="B Nazanin"/>
          <w:color w:val="000000" w:themeColor="text1"/>
          <w:szCs w:val="24"/>
          <w:rtl/>
        </w:rPr>
        <w:t xml:space="preserve">در </w:t>
      </w:r>
      <w:r w:rsidR="00B4065F" w:rsidRPr="004F59D0">
        <w:rPr>
          <w:rFonts w:ascii="Times New Roman" w:eastAsia="Times New Roman" w:hAnsi="Times New Roman" w:cs="B Nazanin" w:hint="cs"/>
          <w:color w:val="000000" w:themeColor="text1"/>
          <w:szCs w:val="24"/>
          <w:rtl/>
        </w:rPr>
        <w:t xml:space="preserve">دو منطقه </w:t>
      </w:r>
      <w:r w:rsidR="00B4065F" w:rsidRPr="004F59D0">
        <w:rPr>
          <w:rFonts w:ascii="Times New Roman" w:eastAsia="Times New Roman" w:hAnsi="Times New Roman" w:cs="B Nazanin"/>
          <w:color w:val="000000" w:themeColor="text1"/>
          <w:szCs w:val="24"/>
          <w:rtl/>
        </w:rPr>
        <w:t>شهر</w:t>
      </w:r>
      <w:r w:rsidR="00B4065F" w:rsidRPr="004F59D0">
        <w:rPr>
          <w:rFonts w:ascii="Times New Roman" w:eastAsia="Times New Roman" w:hAnsi="Times New Roman" w:cs="B Nazanin" w:hint="cs"/>
          <w:color w:val="000000" w:themeColor="text1"/>
          <w:szCs w:val="24"/>
          <w:rtl/>
        </w:rPr>
        <w:t>ی</w:t>
      </w:r>
      <w:r w:rsidR="00B4065F" w:rsidRPr="004F59D0">
        <w:rPr>
          <w:rFonts w:ascii="Times New Roman" w:eastAsia="Times New Roman" w:hAnsi="Times New Roman" w:cs="B Nazanin"/>
          <w:color w:val="000000" w:themeColor="text1"/>
          <w:szCs w:val="24"/>
          <w:rtl/>
        </w:rPr>
        <w:t xml:space="preserve"> و صنعت</w:t>
      </w:r>
      <w:r w:rsidR="00B4065F" w:rsidRPr="004F59D0">
        <w:rPr>
          <w:rFonts w:ascii="Times New Roman" w:eastAsia="Times New Roman" w:hAnsi="Times New Roman" w:cs="B Nazanin" w:hint="cs"/>
          <w:color w:val="000000" w:themeColor="text1"/>
          <w:szCs w:val="24"/>
          <w:rtl/>
        </w:rPr>
        <w:t>ی</w:t>
      </w:r>
      <w:r w:rsidR="00B4065F" w:rsidRPr="004F59D0">
        <w:rPr>
          <w:rFonts w:ascii="Times New Roman" w:eastAsia="Times New Roman" w:hAnsi="Times New Roman" w:cs="B Nazanin" w:hint="eastAsia"/>
          <w:color w:val="000000" w:themeColor="text1"/>
          <w:szCs w:val="24"/>
          <w:rtl/>
        </w:rPr>
        <w:t>،</w:t>
      </w:r>
      <w:r w:rsidR="00B4065F" w:rsidRPr="004F59D0">
        <w:rPr>
          <w:rFonts w:ascii="Times New Roman" w:eastAsia="Times New Roman" w:hAnsi="Times New Roman" w:cs="B Nazanin" w:hint="cs"/>
          <w:color w:val="000000" w:themeColor="text1"/>
          <w:szCs w:val="24"/>
          <w:rtl/>
        </w:rPr>
        <w:t xml:space="preserve"> از آنالیز</w:t>
      </w:r>
      <w:r w:rsidR="00B4065F" w:rsidRPr="004F59D0">
        <w:rPr>
          <w:rFonts w:ascii="Times New Roman" w:eastAsia="Times New Roman" w:hAnsi="Times New Roman" w:cs="B Nazanin"/>
          <w:color w:val="000000" w:themeColor="text1"/>
          <w:szCs w:val="24"/>
          <w:rtl/>
        </w:rPr>
        <w:t xml:space="preserve"> تحل</w:t>
      </w:r>
      <w:r w:rsidR="00B4065F" w:rsidRPr="004F59D0">
        <w:rPr>
          <w:rFonts w:ascii="Times New Roman" w:eastAsia="Times New Roman" w:hAnsi="Times New Roman" w:cs="B Nazanin" w:hint="cs"/>
          <w:color w:val="000000" w:themeColor="text1"/>
          <w:szCs w:val="24"/>
          <w:rtl/>
        </w:rPr>
        <w:t>ی</w:t>
      </w:r>
      <w:r w:rsidR="00B4065F" w:rsidRPr="004F59D0">
        <w:rPr>
          <w:rFonts w:ascii="Times New Roman" w:eastAsia="Times New Roman" w:hAnsi="Times New Roman" w:cs="B Nazanin" w:hint="eastAsia"/>
          <w:color w:val="000000" w:themeColor="text1"/>
          <w:szCs w:val="24"/>
          <w:rtl/>
        </w:rPr>
        <w:t>ل</w:t>
      </w:r>
      <w:r w:rsidR="00B4065F" w:rsidRPr="004F59D0">
        <w:rPr>
          <w:rFonts w:ascii="Times New Roman" w:eastAsia="Times New Roman" w:hAnsi="Times New Roman" w:cs="B Nazanin"/>
          <w:color w:val="000000" w:themeColor="text1"/>
          <w:szCs w:val="24"/>
          <w:rtl/>
        </w:rPr>
        <w:t xml:space="preserve"> مؤلفه‌ها</w:t>
      </w:r>
      <w:r w:rsidR="00B4065F" w:rsidRPr="004F59D0">
        <w:rPr>
          <w:rFonts w:ascii="Times New Roman" w:eastAsia="Times New Roman" w:hAnsi="Times New Roman" w:cs="B Nazanin" w:hint="cs"/>
          <w:color w:val="000000" w:themeColor="text1"/>
          <w:szCs w:val="24"/>
          <w:rtl/>
        </w:rPr>
        <w:t>ی</w:t>
      </w:r>
      <w:r w:rsidR="00B4065F" w:rsidRPr="004F59D0">
        <w:rPr>
          <w:rFonts w:ascii="Times New Roman" w:eastAsia="Times New Roman" w:hAnsi="Times New Roman" w:cs="B Nazanin"/>
          <w:color w:val="000000" w:themeColor="text1"/>
          <w:szCs w:val="24"/>
          <w:rtl/>
        </w:rPr>
        <w:t xml:space="preserve"> اصل</w:t>
      </w:r>
      <w:r w:rsidR="00B4065F" w:rsidRPr="004F59D0">
        <w:rPr>
          <w:rFonts w:ascii="Times New Roman" w:eastAsia="Times New Roman" w:hAnsi="Times New Roman" w:cs="B Nazanin" w:hint="cs"/>
          <w:color w:val="000000" w:themeColor="text1"/>
          <w:szCs w:val="24"/>
          <w:rtl/>
        </w:rPr>
        <w:t>ی</w:t>
      </w:r>
      <w:r w:rsidR="00B4065F" w:rsidRPr="004F59D0">
        <w:rPr>
          <w:rFonts w:ascii="Times New Roman" w:eastAsia="Times New Roman" w:hAnsi="Times New Roman" w:cs="B Nazanin"/>
          <w:color w:val="000000" w:themeColor="text1"/>
          <w:szCs w:val="24"/>
          <w:rtl/>
        </w:rPr>
        <w:t xml:space="preserve"> (</w:t>
      </w:r>
      <w:r w:rsidR="00B4065F" w:rsidRPr="004F59D0">
        <w:rPr>
          <w:rFonts w:ascii="Times New Roman" w:eastAsia="Times New Roman" w:hAnsi="Times New Roman" w:cs="B Nazanin"/>
          <w:color w:val="000000" w:themeColor="text1"/>
          <w:szCs w:val="24"/>
        </w:rPr>
        <w:t>PCA</w:t>
      </w:r>
      <w:r w:rsidR="00B4065F" w:rsidRPr="004F59D0">
        <w:rPr>
          <w:rFonts w:ascii="Times New Roman" w:eastAsia="Times New Roman" w:hAnsi="Times New Roman" w:cs="B Nazanin"/>
          <w:color w:val="000000" w:themeColor="text1"/>
          <w:szCs w:val="24"/>
          <w:rtl/>
        </w:rPr>
        <w:t>)</w:t>
      </w:r>
      <w:r w:rsidR="00B4065F" w:rsidRPr="004F59D0">
        <w:rPr>
          <w:rFonts w:ascii="Times New Roman" w:eastAsia="Times New Roman" w:hAnsi="Times New Roman" w:cs="B Nazanin" w:hint="cs"/>
          <w:color w:val="000000" w:themeColor="text1"/>
          <w:szCs w:val="24"/>
          <w:rtl/>
        </w:rPr>
        <w:t xml:space="preserve"> استفاده شد.</w:t>
      </w:r>
    </w:p>
    <w:p w14:paraId="045DD87B" w14:textId="3B38F4C6" w:rsidR="006747A9" w:rsidRPr="004F59D0" w:rsidRDefault="006747A9" w:rsidP="00B942AA">
      <w:pPr>
        <w:spacing w:after="0" w:line="276" w:lineRule="auto"/>
        <w:jc w:val="both"/>
        <w:rPr>
          <w:rFonts w:ascii="Times New Roman" w:eastAsia="Calibri" w:hAnsi="Times New Roman" w:cs="B Nazanin"/>
          <w:color w:val="000000" w:themeColor="text1"/>
          <w:szCs w:val="24"/>
          <w:rtl/>
          <w:lang w:val="x-none" w:eastAsia="x-none"/>
        </w:rPr>
      </w:pPr>
      <w:r w:rsidRPr="004F59D0">
        <w:rPr>
          <w:rFonts w:ascii="Times New Roman" w:eastAsia="Calibri" w:hAnsi="Times New Roman" w:cs="B Nazanin" w:hint="cs"/>
          <w:b/>
          <w:bCs/>
          <w:color w:val="000000" w:themeColor="text1"/>
          <w:szCs w:val="24"/>
          <w:rtl/>
          <w:lang w:val="x-none" w:eastAsia="x-none"/>
        </w:rPr>
        <w:t>یافته</w:t>
      </w:r>
      <w:r w:rsidRPr="004F59D0">
        <w:rPr>
          <w:rFonts w:ascii="Times New Roman" w:eastAsia="Calibri" w:hAnsi="Times New Roman" w:cs="B Nazanin"/>
          <w:b/>
          <w:bCs/>
          <w:color w:val="000000" w:themeColor="text1"/>
          <w:szCs w:val="24"/>
          <w:rtl/>
          <w:lang w:val="x-none" w:eastAsia="x-none"/>
        </w:rPr>
        <w:softHyphen/>
      </w:r>
      <w:r w:rsidRPr="004F59D0">
        <w:rPr>
          <w:rFonts w:ascii="Times New Roman" w:eastAsia="Calibri" w:hAnsi="Times New Roman" w:cs="B Nazanin" w:hint="cs"/>
          <w:b/>
          <w:bCs/>
          <w:color w:val="000000" w:themeColor="text1"/>
          <w:szCs w:val="24"/>
          <w:rtl/>
          <w:lang w:val="x-none" w:eastAsia="x-none"/>
        </w:rPr>
        <w:t xml:space="preserve">ها؛ </w:t>
      </w:r>
      <w:r w:rsidRPr="004F59D0">
        <w:rPr>
          <w:rFonts w:ascii="Times New Roman" w:eastAsia="Calibri" w:hAnsi="Times New Roman" w:cs="B Nazanin" w:hint="cs"/>
          <w:color w:val="000000" w:themeColor="text1"/>
          <w:szCs w:val="24"/>
          <w:rtl/>
          <w:lang w:val="x-none" w:eastAsia="x-none"/>
        </w:rPr>
        <w:t>روند تغییرات</w:t>
      </w:r>
      <w:r w:rsidR="00C557ED" w:rsidRPr="004F59D0">
        <w:rPr>
          <w:rFonts w:ascii="Times New Roman" w:eastAsia="Calibri" w:hAnsi="Times New Roman" w:cs="B Nazanin" w:hint="cs"/>
          <w:color w:val="000000" w:themeColor="text1"/>
          <w:szCs w:val="24"/>
          <w:rtl/>
          <w:lang w:val="x-none" w:eastAsia="x-none"/>
        </w:rPr>
        <w:t xml:space="preserve"> میانگین کلی</w:t>
      </w:r>
      <w:r w:rsidRPr="004F59D0">
        <w:rPr>
          <w:rFonts w:ascii="Times New Roman" w:eastAsia="Calibri" w:hAnsi="Times New Roman" w:cs="B Nazanin" w:hint="cs"/>
          <w:color w:val="000000" w:themeColor="text1"/>
          <w:szCs w:val="24"/>
          <w:rtl/>
          <w:lang w:val="x-none" w:eastAsia="x-none"/>
        </w:rPr>
        <w:t xml:space="preserve"> غلظت فلزات سنگین </w:t>
      </w:r>
      <w:r w:rsidR="00C557ED" w:rsidRPr="004F59D0">
        <w:rPr>
          <w:rFonts w:ascii="Times New Roman" w:eastAsia="Calibri" w:hAnsi="Times New Roman" w:cs="B Nazanin" w:hint="cs"/>
          <w:color w:val="000000" w:themeColor="text1"/>
          <w:szCs w:val="24"/>
          <w:rtl/>
          <w:lang w:val="x-none" w:eastAsia="x-none"/>
        </w:rPr>
        <w:t>برگ در نواحی شهری و صنعتی یکسان</w:t>
      </w:r>
      <w:r w:rsidR="004F5CB1" w:rsidRPr="004F59D0">
        <w:rPr>
          <w:rFonts w:ascii="Times New Roman" w:eastAsia="Calibri" w:hAnsi="Times New Roman" w:cs="B Nazanin" w:hint="cs"/>
          <w:color w:val="000000" w:themeColor="text1"/>
          <w:szCs w:val="24"/>
          <w:rtl/>
          <w:lang w:val="x-none" w:eastAsia="x-none"/>
        </w:rPr>
        <w:t xml:space="preserve"> و به صورت</w:t>
      </w:r>
      <w:r w:rsidR="00F4186D" w:rsidRPr="004F59D0">
        <w:rPr>
          <w:rFonts w:ascii="Times New Roman" w:eastAsia="Calibri" w:hAnsi="Times New Roman" w:cs="B Nazanin" w:hint="cs"/>
          <w:color w:val="000000" w:themeColor="text1"/>
          <w:szCs w:val="24"/>
          <w:rtl/>
          <w:lang w:val="x-none" w:eastAsia="x-none"/>
        </w:rPr>
        <w:t xml:space="preserve"> کروم</w:t>
      </w:r>
      <w:r w:rsidR="004F5CB1" w:rsidRPr="004F59D0">
        <w:rPr>
          <w:rFonts w:ascii="Times New Roman" w:eastAsia="Calibri" w:hAnsi="Times New Roman" w:cs="B Nazanin" w:hint="cs"/>
          <w:color w:val="000000" w:themeColor="text1"/>
          <w:szCs w:val="24"/>
          <w:rtl/>
          <w:lang w:val="x-none" w:eastAsia="x-none"/>
        </w:rPr>
        <w:t xml:space="preserve"> </w:t>
      </w:r>
      <w:r w:rsidR="004F5CB1" w:rsidRPr="004F59D0">
        <w:rPr>
          <w:rFonts w:ascii="Times New Roman" w:eastAsia="Calibri" w:hAnsi="Times New Roman" w:cs="Times New Roman" w:hint="cs"/>
          <w:color w:val="000000" w:themeColor="text1"/>
          <w:szCs w:val="24"/>
          <w:rtl/>
          <w:lang w:val="x-none" w:eastAsia="x-none"/>
        </w:rPr>
        <w:t>&gt;</w:t>
      </w:r>
      <w:r w:rsidR="00F4186D" w:rsidRPr="004F59D0">
        <w:rPr>
          <w:rFonts w:ascii="Times New Roman" w:eastAsia="Calibri" w:hAnsi="Times New Roman" w:cs="B Nazanin" w:hint="cs"/>
          <w:color w:val="000000" w:themeColor="text1"/>
          <w:szCs w:val="24"/>
          <w:rtl/>
          <w:lang w:val="x-none" w:eastAsia="x-none"/>
        </w:rPr>
        <w:t xml:space="preserve"> سرب</w:t>
      </w:r>
      <w:r w:rsidR="004F5CB1" w:rsidRPr="004F59D0">
        <w:rPr>
          <w:rFonts w:ascii="Times New Roman" w:eastAsia="Calibri" w:hAnsi="Times New Roman" w:cs="B Nazanin" w:hint="cs"/>
          <w:color w:val="000000" w:themeColor="text1"/>
          <w:szCs w:val="24"/>
          <w:rtl/>
          <w:lang w:val="x-none" w:eastAsia="x-none"/>
        </w:rPr>
        <w:t xml:space="preserve"> </w:t>
      </w:r>
      <w:r w:rsidR="004F5CB1" w:rsidRPr="004F59D0">
        <w:rPr>
          <w:rFonts w:ascii="Times New Roman" w:eastAsia="Calibri" w:hAnsi="Times New Roman" w:cs="Times New Roman" w:hint="cs"/>
          <w:color w:val="000000" w:themeColor="text1"/>
          <w:szCs w:val="24"/>
          <w:rtl/>
          <w:lang w:val="x-none" w:eastAsia="x-none"/>
        </w:rPr>
        <w:t>&gt;</w:t>
      </w:r>
      <w:r w:rsidR="00F4186D" w:rsidRPr="004F59D0">
        <w:rPr>
          <w:rFonts w:ascii="Times New Roman" w:eastAsia="Calibri" w:hAnsi="Times New Roman" w:cs="B Nazanin" w:hint="cs"/>
          <w:color w:val="000000" w:themeColor="text1"/>
          <w:szCs w:val="24"/>
          <w:rtl/>
          <w:lang w:val="x-none" w:eastAsia="x-none"/>
        </w:rPr>
        <w:t xml:space="preserve">مس </w:t>
      </w:r>
      <w:r w:rsidR="004F5CB1" w:rsidRPr="004F59D0">
        <w:rPr>
          <w:rFonts w:ascii="Times New Roman" w:eastAsia="Calibri" w:hAnsi="Times New Roman" w:cs="Times New Roman" w:hint="cs"/>
          <w:color w:val="000000" w:themeColor="text1"/>
          <w:szCs w:val="24"/>
          <w:rtl/>
          <w:lang w:val="x-none" w:eastAsia="x-none"/>
        </w:rPr>
        <w:t>&gt;</w:t>
      </w:r>
      <w:r w:rsidR="00F4186D" w:rsidRPr="004F59D0">
        <w:rPr>
          <w:rFonts w:ascii="Times New Roman" w:eastAsia="Calibri" w:hAnsi="Times New Roman" w:cs="B Nazanin" w:hint="cs"/>
          <w:color w:val="000000" w:themeColor="text1"/>
          <w:szCs w:val="24"/>
          <w:rtl/>
          <w:lang w:val="x-none" w:eastAsia="x-none"/>
        </w:rPr>
        <w:t xml:space="preserve"> نیکل</w:t>
      </w:r>
      <w:r w:rsidR="004F5CB1" w:rsidRPr="004F59D0">
        <w:rPr>
          <w:rFonts w:ascii="Times New Roman" w:eastAsia="Calibri" w:hAnsi="Times New Roman" w:cs="B Nazanin" w:hint="cs"/>
          <w:color w:val="000000" w:themeColor="text1"/>
          <w:szCs w:val="24"/>
          <w:rtl/>
          <w:lang w:val="x-none" w:eastAsia="x-none"/>
        </w:rPr>
        <w:t xml:space="preserve"> مشاهده شد.</w:t>
      </w:r>
      <w:r w:rsidR="00C557ED" w:rsidRPr="004F59D0">
        <w:rPr>
          <w:rFonts w:ascii="Times New Roman" w:eastAsia="Calibri" w:hAnsi="Times New Roman" w:cs="B Nazanin" w:hint="cs"/>
          <w:color w:val="000000" w:themeColor="text1"/>
          <w:szCs w:val="24"/>
          <w:rtl/>
          <w:lang w:val="x-none" w:eastAsia="x-none"/>
        </w:rPr>
        <w:t xml:space="preserve"> </w:t>
      </w:r>
      <w:r w:rsidR="004F5CB1" w:rsidRPr="004F59D0">
        <w:rPr>
          <w:rFonts w:ascii="Times New Roman" w:eastAsia="Calibri" w:hAnsi="Times New Roman" w:cs="B Nazanin" w:hint="cs"/>
          <w:color w:val="000000" w:themeColor="text1"/>
          <w:szCs w:val="24"/>
          <w:rtl/>
          <w:lang w:val="x-none" w:eastAsia="x-none" w:bidi="ar-SA"/>
        </w:rPr>
        <w:t xml:space="preserve">در نواحی صنعتی و </w:t>
      </w:r>
      <w:r w:rsidR="00902EAB" w:rsidRPr="004F59D0">
        <w:rPr>
          <w:rFonts w:ascii="Times New Roman" w:eastAsia="Calibri" w:hAnsi="Times New Roman" w:cs="B Nazanin" w:hint="cs"/>
          <w:color w:val="000000" w:themeColor="text1"/>
          <w:szCs w:val="24"/>
          <w:rtl/>
          <w:lang w:val="x-none" w:eastAsia="x-none" w:bidi="ar-SA"/>
        </w:rPr>
        <w:t>شهری</w:t>
      </w:r>
      <w:r w:rsidR="004F5CB1" w:rsidRPr="004F59D0">
        <w:rPr>
          <w:rFonts w:ascii="Times New Roman" w:eastAsia="Calibri" w:hAnsi="Times New Roman" w:cs="B Nazanin" w:hint="cs"/>
          <w:color w:val="000000" w:themeColor="text1"/>
          <w:szCs w:val="24"/>
          <w:rtl/>
          <w:lang w:val="x-none" w:eastAsia="x-none" w:bidi="ar-SA"/>
        </w:rPr>
        <w:t xml:space="preserve"> به ترتیب</w:t>
      </w:r>
      <w:r w:rsidR="00902EAB" w:rsidRPr="004F59D0">
        <w:rPr>
          <w:rFonts w:ascii="Times New Roman" w:eastAsia="Calibri" w:hAnsi="Times New Roman" w:cs="B Nazanin" w:hint="cs"/>
          <w:color w:val="000000" w:themeColor="text1"/>
          <w:szCs w:val="24"/>
          <w:rtl/>
          <w:lang w:val="x-none" w:eastAsia="x-none" w:bidi="ar-SA"/>
        </w:rPr>
        <w:t xml:space="preserve"> </w:t>
      </w:r>
      <w:r w:rsidR="004F5CB1" w:rsidRPr="004F59D0">
        <w:rPr>
          <w:rFonts w:ascii="Times New Roman" w:eastAsia="Calibri" w:hAnsi="Times New Roman" w:cs="B Nazanin" w:hint="cs"/>
          <w:color w:val="000000" w:themeColor="text1"/>
          <w:szCs w:val="24"/>
          <w:rtl/>
          <w:lang w:val="x-none" w:eastAsia="x-none" w:bidi="ar-SA"/>
        </w:rPr>
        <w:t>میزان غلظت فلزات</w:t>
      </w:r>
      <w:r w:rsidR="00902EAB" w:rsidRPr="004F59D0">
        <w:rPr>
          <w:rFonts w:ascii="Times New Roman" w:eastAsia="Calibri" w:hAnsi="Times New Roman" w:cs="B Nazanin" w:hint="cs"/>
          <w:color w:val="000000" w:themeColor="text1"/>
          <w:szCs w:val="24"/>
          <w:rtl/>
          <w:lang w:val="x-none" w:eastAsia="x-none" w:bidi="ar-SA"/>
        </w:rPr>
        <w:t xml:space="preserve"> کروم (</w:t>
      </w:r>
      <w:r w:rsidR="004F5CB1" w:rsidRPr="004F59D0">
        <w:rPr>
          <w:rFonts w:ascii="Times New Roman" w:eastAsia="Calibri" w:hAnsi="Times New Roman" w:cs="B Nazanin" w:hint="cs"/>
          <w:color w:val="000000" w:themeColor="text1"/>
          <w:szCs w:val="24"/>
          <w:rtl/>
          <w:lang w:val="x-none" w:eastAsia="x-none" w:bidi="ar-SA"/>
        </w:rPr>
        <w:t>19/15</w:t>
      </w:r>
      <w:r w:rsidR="004F5CB1" w:rsidRPr="004F59D0">
        <w:rPr>
          <w:rFonts w:ascii="Times New Roman" w:eastAsia="Calibri" w:hAnsi="Times New Roman" w:cs="Times New Roman" w:hint="cs"/>
          <w:color w:val="000000" w:themeColor="text1"/>
          <w:szCs w:val="24"/>
          <w:rtl/>
          <w:lang w:val="x-none" w:eastAsia="x-none" w:bidi="ar-SA"/>
        </w:rPr>
        <w:t>±</w:t>
      </w:r>
      <w:r w:rsidR="004F5CB1" w:rsidRPr="004F59D0">
        <w:rPr>
          <w:rFonts w:ascii="Times New Roman" w:eastAsia="Calibri" w:hAnsi="Times New Roman" w:cs="B Nazanin" w:hint="cs"/>
          <w:color w:val="000000" w:themeColor="text1"/>
          <w:szCs w:val="24"/>
          <w:rtl/>
          <w:lang w:val="x-none" w:eastAsia="x-none" w:bidi="ar-SA"/>
        </w:rPr>
        <w:t xml:space="preserve">03/31، </w:t>
      </w:r>
      <w:r w:rsidR="00902EAB" w:rsidRPr="004F59D0">
        <w:rPr>
          <w:rFonts w:ascii="Times New Roman" w:eastAsia="Calibri" w:hAnsi="Times New Roman" w:cs="B Nazanin" w:hint="cs"/>
          <w:color w:val="000000" w:themeColor="text1"/>
          <w:szCs w:val="24"/>
          <w:rtl/>
          <w:lang w:val="x-none" w:eastAsia="x-none" w:bidi="ar-SA"/>
        </w:rPr>
        <w:t>09/10</w:t>
      </w:r>
      <w:r w:rsidR="00902EAB" w:rsidRPr="004F59D0">
        <w:rPr>
          <w:rFonts w:ascii="Times New Roman" w:eastAsia="Calibri" w:hAnsi="Times New Roman" w:cs="Times New Roman" w:hint="cs"/>
          <w:color w:val="000000" w:themeColor="text1"/>
          <w:szCs w:val="24"/>
          <w:rtl/>
          <w:lang w:val="x-none" w:eastAsia="x-none" w:bidi="ar-SA"/>
        </w:rPr>
        <w:t>±</w:t>
      </w:r>
      <w:r w:rsidR="00902EAB" w:rsidRPr="004F59D0">
        <w:rPr>
          <w:rFonts w:ascii="Times New Roman" w:eastAsia="Calibri" w:hAnsi="Times New Roman" w:cs="B Nazanin" w:hint="cs"/>
          <w:color w:val="000000" w:themeColor="text1"/>
          <w:szCs w:val="24"/>
          <w:rtl/>
          <w:lang w:val="x-none" w:eastAsia="x-none" w:bidi="ar-SA"/>
        </w:rPr>
        <w:t>89/28)، سرب (</w:t>
      </w:r>
      <w:r w:rsidR="004F5CB1" w:rsidRPr="004F59D0">
        <w:rPr>
          <w:rFonts w:ascii="Times New Roman" w:eastAsia="Calibri" w:hAnsi="Times New Roman" w:cs="B Nazanin" w:hint="cs"/>
          <w:color w:val="000000" w:themeColor="text1"/>
          <w:szCs w:val="24"/>
          <w:rtl/>
          <w:lang w:val="x-none" w:eastAsia="x-none" w:bidi="ar-SA"/>
        </w:rPr>
        <w:t>79/14</w:t>
      </w:r>
      <w:r w:rsidR="004F5CB1" w:rsidRPr="004F59D0">
        <w:rPr>
          <w:rFonts w:ascii="Times New Roman" w:eastAsia="Calibri" w:hAnsi="Times New Roman" w:cs="Times New Roman" w:hint="cs"/>
          <w:color w:val="000000" w:themeColor="text1"/>
          <w:szCs w:val="24"/>
          <w:rtl/>
          <w:lang w:val="x-none" w:eastAsia="x-none" w:bidi="ar-SA"/>
        </w:rPr>
        <w:t>±</w:t>
      </w:r>
      <w:r w:rsidR="004F5CB1" w:rsidRPr="004F59D0">
        <w:rPr>
          <w:rFonts w:ascii="Times New Roman" w:eastAsia="Calibri" w:hAnsi="Times New Roman" w:cs="B Nazanin" w:hint="cs"/>
          <w:color w:val="000000" w:themeColor="text1"/>
          <w:szCs w:val="24"/>
          <w:rtl/>
          <w:lang w:val="x-none" w:eastAsia="x-none" w:bidi="ar-SA"/>
        </w:rPr>
        <w:t xml:space="preserve">64/23، </w:t>
      </w:r>
      <w:r w:rsidR="00902EAB" w:rsidRPr="004F59D0">
        <w:rPr>
          <w:rFonts w:ascii="Times New Roman" w:eastAsia="Calibri" w:hAnsi="Times New Roman" w:cs="B Nazanin" w:hint="cs"/>
          <w:color w:val="000000" w:themeColor="text1"/>
          <w:szCs w:val="24"/>
          <w:rtl/>
          <w:lang w:val="x-none" w:eastAsia="x-none" w:bidi="ar-SA"/>
        </w:rPr>
        <w:t>81/2</w:t>
      </w:r>
      <w:r w:rsidR="00902EAB" w:rsidRPr="004F59D0">
        <w:rPr>
          <w:rFonts w:ascii="Times New Roman" w:eastAsia="Calibri" w:hAnsi="Times New Roman" w:cs="Times New Roman" w:hint="cs"/>
          <w:color w:val="000000" w:themeColor="text1"/>
          <w:szCs w:val="24"/>
          <w:rtl/>
          <w:lang w:val="x-none" w:eastAsia="x-none" w:bidi="ar-SA"/>
        </w:rPr>
        <w:t>±</w:t>
      </w:r>
      <w:r w:rsidR="00902EAB" w:rsidRPr="004F59D0">
        <w:rPr>
          <w:rFonts w:ascii="Times New Roman" w:eastAsia="Calibri" w:hAnsi="Times New Roman" w:cs="B Nazanin" w:hint="cs"/>
          <w:color w:val="000000" w:themeColor="text1"/>
          <w:szCs w:val="24"/>
          <w:rtl/>
          <w:lang w:val="x-none" w:eastAsia="x-none" w:bidi="ar-SA"/>
        </w:rPr>
        <w:t>20/11)، مس (</w:t>
      </w:r>
      <w:r w:rsidR="004F5CB1" w:rsidRPr="004F59D0">
        <w:rPr>
          <w:rFonts w:ascii="Times New Roman" w:eastAsia="Calibri" w:hAnsi="Times New Roman" w:cs="B Nazanin" w:hint="cs"/>
          <w:color w:val="000000" w:themeColor="text1"/>
          <w:szCs w:val="24"/>
          <w:rtl/>
          <w:lang w:val="x-none" w:eastAsia="x-none" w:bidi="ar-SA"/>
        </w:rPr>
        <w:t>18/6</w:t>
      </w:r>
      <w:r w:rsidR="004F5CB1" w:rsidRPr="004F59D0">
        <w:rPr>
          <w:rFonts w:ascii="Times New Roman" w:eastAsia="Calibri" w:hAnsi="Times New Roman" w:cs="Times New Roman" w:hint="cs"/>
          <w:color w:val="000000" w:themeColor="text1"/>
          <w:szCs w:val="24"/>
          <w:rtl/>
          <w:lang w:val="x-none" w:eastAsia="x-none" w:bidi="ar-SA"/>
        </w:rPr>
        <w:t>±</w:t>
      </w:r>
      <w:r w:rsidR="004F5CB1" w:rsidRPr="004F59D0">
        <w:rPr>
          <w:rFonts w:ascii="Times New Roman" w:eastAsia="Calibri" w:hAnsi="Times New Roman" w:cs="B Nazanin" w:hint="cs"/>
          <w:color w:val="000000" w:themeColor="text1"/>
          <w:szCs w:val="24"/>
          <w:rtl/>
          <w:lang w:val="x-none" w:eastAsia="x-none" w:bidi="ar-SA"/>
        </w:rPr>
        <w:t xml:space="preserve">46/14، </w:t>
      </w:r>
      <w:r w:rsidR="00902EAB" w:rsidRPr="004F59D0">
        <w:rPr>
          <w:rFonts w:ascii="Times New Roman" w:eastAsia="Calibri" w:hAnsi="Times New Roman" w:cs="B Nazanin" w:hint="cs"/>
          <w:color w:val="000000" w:themeColor="text1"/>
          <w:szCs w:val="24"/>
          <w:rtl/>
          <w:lang w:val="x-none" w:eastAsia="x-none" w:bidi="ar-SA"/>
        </w:rPr>
        <w:t>10/4</w:t>
      </w:r>
      <w:r w:rsidR="00902EAB" w:rsidRPr="004F59D0">
        <w:rPr>
          <w:rFonts w:ascii="Times New Roman" w:eastAsia="Calibri" w:hAnsi="Times New Roman" w:cs="Times New Roman" w:hint="cs"/>
          <w:color w:val="000000" w:themeColor="text1"/>
          <w:szCs w:val="24"/>
          <w:rtl/>
          <w:lang w:val="x-none" w:eastAsia="x-none" w:bidi="ar-SA"/>
        </w:rPr>
        <w:t>±</w:t>
      </w:r>
      <w:r w:rsidR="00902EAB" w:rsidRPr="004F59D0">
        <w:rPr>
          <w:rFonts w:ascii="Times New Roman" w:eastAsia="Calibri" w:hAnsi="Times New Roman" w:cs="B Nazanin" w:hint="cs"/>
          <w:color w:val="000000" w:themeColor="text1"/>
          <w:szCs w:val="24"/>
          <w:rtl/>
          <w:lang w:val="x-none" w:eastAsia="x-none" w:bidi="ar-SA"/>
        </w:rPr>
        <w:t>32/6) و نیکل (</w:t>
      </w:r>
      <w:r w:rsidR="00CC1AED" w:rsidRPr="004F59D0">
        <w:rPr>
          <w:rFonts w:ascii="Times New Roman" w:eastAsia="Calibri" w:hAnsi="Times New Roman" w:cs="B Nazanin" w:hint="cs"/>
          <w:color w:val="000000" w:themeColor="text1"/>
          <w:szCs w:val="24"/>
          <w:rtl/>
          <w:lang w:val="x-none" w:eastAsia="x-none" w:bidi="ar-SA"/>
        </w:rPr>
        <w:t>93/4</w:t>
      </w:r>
      <w:r w:rsidR="00CC1AED" w:rsidRPr="004F59D0">
        <w:rPr>
          <w:rFonts w:ascii="Times New Roman" w:eastAsia="Calibri" w:hAnsi="Times New Roman" w:cs="Times New Roman" w:hint="cs"/>
          <w:color w:val="000000" w:themeColor="text1"/>
          <w:szCs w:val="24"/>
          <w:rtl/>
          <w:lang w:val="x-none" w:eastAsia="x-none" w:bidi="ar-SA"/>
        </w:rPr>
        <w:t>±</w:t>
      </w:r>
      <w:r w:rsidR="00CC1AED" w:rsidRPr="004F59D0">
        <w:rPr>
          <w:rFonts w:ascii="Times New Roman" w:eastAsia="Calibri" w:hAnsi="Times New Roman" w:cs="B Nazanin" w:hint="cs"/>
          <w:color w:val="000000" w:themeColor="text1"/>
          <w:szCs w:val="24"/>
          <w:rtl/>
          <w:lang w:val="x-none" w:eastAsia="x-none" w:bidi="ar-SA"/>
        </w:rPr>
        <w:t>32/8</w:t>
      </w:r>
      <w:r w:rsidR="004F5CB1" w:rsidRPr="004F59D0">
        <w:rPr>
          <w:rFonts w:ascii="Times New Roman" w:eastAsia="Calibri" w:hAnsi="Times New Roman" w:cs="B Nazanin" w:hint="cs"/>
          <w:color w:val="000000" w:themeColor="text1"/>
          <w:szCs w:val="24"/>
          <w:rtl/>
          <w:lang w:val="x-none" w:eastAsia="x-none" w:bidi="ar-SA"/>
        </w:rPr>
        <w:t xml:space="preserve">، </w:t>
      </w:r>
      <w:r w:rsidR="00902EAB" w:rsidRPr="004F59D0">
        <w:rPr>
          <w:rFonts w:ascii="Times New Roman" w:eastAsia="Calibri" w:hAnsi="Times New Roman" w:cs="B Nazanin" w:hint="cs"/>
          <w:color w:val="000000" w:themeColor="text1"/>
          <w:szCs w:val="24"/>
          <w:rtl/>
          <w:lang w:val="x-none" w:eastAsia="x-none" w:bidi="ar-SA"/>
        </w:rPr>
        <w:t>82/2</w:t>
      </w:r>
      <w:r w:rsidR="00902EAB" w:rsidRPr="004F59D0">
        <w:rPr>
          <w:rFonts w:ascii="Times New Roman" w:eastAsia="Calibri" w:hAnsi="Times New Roman" w:cs="Times New Roman" w:hint="cs"/>
          <w:color w:val="000000" w:themeColor="text1"/>
          <w:szCs w:val="24"/>
          <w:rtl/>
          <w:lang w:val="x-none" w:eastAsia="x-none" w:bidi="ar-SA"/>
        </w:rPr>
        <w:t>±</w:t>
      </w:r>
      <w:r w:rsidR="00902EAB" w:rsidRPr="004F59D0">
        <w:rPr>
          <w:rFonts w:ascii="Times New Roman" w:eastAsia="Calibri" w:hAnsi="Times New Roman" w:cs="B Nazanin" w:hint="cs"/>
          <w:color w:val="000000" w:themeColor="text1"/>
          <w:szCs w:val="24"/>
          <w:rtl/>
          <w:lang w:val="x-none" w:eastAsia="x-none" w:bidi="ar-SA"/>
        </w:rPr>
        <w:t>07/5</w:t>
      </w:r>
      <w:r w:rsidR="00CC1AED" w:rsidRPr="004F59D0">
        <w:rPr>
          <w:rFonts w:ascii="Times New Roman" w:eastAsia="Calibri" w:hAnsi="Times New Roman" w:cs="B Nazanin" w:hint="cs"/>
          <w:color w:val="000000" w:themeColor="text1"/>
          <w:szCs w:val="24"/>
          <w:rtl/>
          <w:lang w:val="x-none" w:eastAsia="x-none" w:bidi="ar-SA"/>
        </w:rPr>
        <w:t>)</w:t>
      </w:r>
      <w:r w:rsidR="007A18F6" w:rsidRPr="004F59D0">
        <w:rPr>
          <w:rFonts w:ascii="Times New Roman" w:eastAsia="Calibri" w:hAnsi="Times New Roman" w:cs="B Nazanin" w:hint="cs"/>
          <w:color w:val="000000" w:themeColor="text1"/>
          <w:szCs w:val="24"/>
          <w:rtl/>
          <w:lang w:val="x-none" w:eastAsia="x-none" w:bidi="ar-SA"/>
        </w:rPr>
        <w:t xml:space="preserve"> میلی گرم بر کیلوگرم</w:t>
      </w:r>
      <w:r w:rsidR="00CC1AED" w:rsidRPr="004F59D0">
        <w:rPr>
          <w:rFonts w:ascii="Times New Roman" w:eastAsia="Calibri" w:hAnsi="Times New Roman" w:cs="B Nazanin" w:hint="cs"/>
          <w:color w:val="000000" w:themeColor="text1"/>
          <w:szCs w:val="24"/>
          <w:rtl/>
          <w:lang w:val="x-none" w:eastAsia="x-none" w:bidi="ar-SA"/>
        </w:rPr>
        <w:t xml:space="preserve"> </w:t>
      </w:r>
      <w:r w:rsidR="00902EAB" w:rsidRPr="004F59D0">
        <w:rPr>
          <w:rFonts w:ascii="Times New Roman" w:eastAsia="Calibri" w:hAnsi="Times New Roman" w:cs="B Nazanin" w:hint="cs"/>
          <w:color w:val="000000" w:themeColor="text1"/>
          <w:szCs w:val="24"/>
          <w:rtl/>
          <w:lang w:val="x-none" w:eastAsia="x-none" w:bidi="ar-SA"/>
        </w:rPr>
        <w:t>بدست آمد.</w:t>
      </w:r>
      <w:r w:rsidRPr="004F59D0">
        <w:rPr>
          <w:rFonts w:ascii="Times New Roman" w:eastAsia="Calibri" w:hAnsi="Times New Roman" w:cs="B Nazanin" w:hint="cs"/>
          <w:color w:val="000000" w:themeColor="text1"/>
          <w:szCs w:val="24"/>
          <w:rtl/>
          <w:lang w:val="x-none" w:eastAsia="x-none"/>
        </w:rPr>
        <w:t xml:space="preserve"> ريسک اکولوژيکي فلزات بيانگر وضعيت آلودگي پايين خاک بود. یافته</w:t>
      </w:r>
      <w:r w:rsidRPr="004F59D0">
        <w:rPr>
          <w:rFonts w:ascii="Times New Roman" w:eastAsia="Calibri" w:hAnsi="Times New Roman" w:cs="B Nazanin"/>
          <w:color w:val="000000" w:themeColor="text1"/>
          <w:szCs w:val="24"/>
          <w:rtl/>
          <w:lang w:val="x-none" w:eastAsia="x-none"/>
        </w:rPr>
        <w:softHyphen/>
      </w:r>
      <w:r w:rsidRPr="004F59D0">
        <w:rPr>
          <w:rFonts w:ascii="Times New Roman" w:eastAsia="Calibri" w:hAnsi="Times New Roman" w:cs="B Nazanin" w:hint="cs"/>
          <w:color w:val="000000" w:themeColor="text1"/>
          <w:szCs w:val="24"/>
          <w:rtl/>
          <w:lang w:val="x-none" w:eastAsia="x-none"/>
        </w:rPr>
        <w:t>ها</w:t>
      </w:r>
      <w:r w:rsidR="00CE4823" w:rsidRPr="004F59D0">
        <w:rPr>
          <w:rFonts w:ascii="Times New Roman" w:eastAsia="Calibri" w:hAnsi="Times New Roman" w:cs="B Nazanin" w:hint="cs"/>
          <w:color w:val="000000" w:themeColor="text1"/>
          <w:szCs w:val="24"/>
          <w:rtl/>
          <w:lang w:val="x-none" w:eastAsia="x-none"/>
        </w:rPr>
        <w:t xml:space="preserve"> نشان</w:t>
      </w:r>
      <w:r w:rsidRPr="004F59D0">
        <w:rPr>
          <w:rFonts w:ascii="Times New Roman" w:eastAsia="Calibri" w:hAnsi="Times New Roman" w:cs="B Nazanin" w:hint="cs"/>
          <w:color w:val="000000" w:themeColor="text1"/>
          <w:szCs w:val="24"/>
          <w:rtl/>
          <w:lang w:val="x-none" w:eastAsia="x-none"/>
        </w:rPr>
        <w:t xml:space="preserve"> شاخص تغلیظ جامع فلزات (</w:t>
      </w:r>
      <w:r w:rsidRPr="004F59D0">
        <w:rPr>
          <w:rFonts w:ascii="Times New Roman" w:eastAsia="Calibri" w:hAnsi="Times New Roman" w:cs="B Nazanin"/>
          <w:color w:val="000000" w:themeColor="text1"/>
          <w:szCs w:val="24"/>
          <w:lang w:eastAsia="x-none"/>
        </w:rPr>
        <w:t>CBCI</w:t>
      </w:r>
      <w:r w:rsidRPr="004F59D0">
        <w:rPr>
          <w:rFonts w:ascii="Times New Roman" w:eastAsia="Calibri" w:hAnsi="Times New Roman" w:cs="B Nazanin" w:hint="cs"/>
          <w:color w:val="000000" w:themeColor="text1"/>
          <w:szCs w:val="24"/>
          <w:rtl/>
          <w:lang w:val="x-none" w:eastAsia="x-none"/>
        </w:rPr>
        <w:t xml:space="preserve">) </w:t>
      </w:r>
      <w:r w:rsidR="00CE4823" w:rsidRPr="004F59D0">
        <w:rPr>
          <w:rFonts w:ascii="Times New Roman" w:eastAsia="Calibri" w:hAnsi="Times New Roman" w:cs="B Nazanin" w:hint="cs"/>
          <w:color w:val="000000" w:themeColor="text1"/>
          <w:szCs w:val="24"/>
          <w:rtl/>
          <w:lang w:val="x-none" w:eastAsia="x-none"/>
        </w:rPr>
        <w:t>در محدوده</w:t>
      </w:r>
      <w:r w:rsidRPr="004F59D0">
        <w:rPr>
          <w:rFonts w:ascii="Times New Roman" w:eastAsia="Calibri" w:hAnsi="Times New Roman" w:cs="B Nazanin" w:hint="cs"/>
          <w:color w:val="000000" w:themeColor="text1"/>
          <w:szCs w:val="24"/>
          <w:rtl/>
          <w:lang w:val="x-none" w:eastAsia="x-none"/>
        </w:rPr>
        <w:t xml:space="preserve"> </w:t>
      </w:r>
      <w:r w:rsidR="00CE4823" w:rsidRPr="004F59D0">
        <w:rPr>
          <w:rFonts w:ascii="Times New Roman" w:eastAsia="Calibri" w:hAnsi="Times New Roman" w:cs="B Nazanin" w:hint="cs"/>
          <w:color w:val="000000" w:themeColor="text1"/>
          <w:szCs w:val="24"/>
          <w:rtl/>
          <w:lang w:val="x-none" w:eastAsia="x-none"/>
        </w:rPr>
        <w:t>10</w:t>
      </w:r>
      <w:r w:rsidRPr="004F59D0">
        <w:rPr>
          <w:rFonts w:ascii="Times New Roman" w:eastAsia="Calibri" w:hAnsi="Times New Roman" w:cs="B Nazanin" w:hint="cs"/>
          <w:color w:val="000000" w:themeColor="text1"/>
          <w:szCs w:val="24"/>
          <w:rtl/>
          <w:lang w:val="x-none" w:eastAsia="x-none"/>
        </w:rPr>
        <w:t>/</w:t>
      </w:r>
      <w:r w:rsidR="00CE4823" w:rsidRPr="004F59D0">
        <w:rPr>
          <w:rFonts w:ascii="Times New Roman" w:eastAsia="Calibri" w:hAnsi="Times New Roman" w:cs="B Nazanin" w:hint="cs"/>
          <w:color w:val="000000" w:themeColor="text1"/>
          <w:szCs w:val="24"/>
          <w:rtl/>
          <w:lang w:val="x-none" w:eastAsia="x-none"/>
        </w:rPr>
        <w:t>0 ( ایستگاه شاهد)</w:t>
      </w:r>
      <w:r w:rsidR="00C80C79">
        <w:rPr>
          <w:rFonts w:ascii="Times New Roman" w:eastAsia="Calibri" w:hAnsi="Times New Roman" w:cs="B Nazanin" w:hint="cs"/>
          <w:color w:val="000000" w:themeColor="text1"/>
          <w:szCs w:val="24"/>
          <w:rtl/>
          <w:lang w:val="x-none" w:eastAsia="x-none"/>
        </w:rPr>
        <w:t xml:space="preserve"> و</w:t>
      </w:r>
      <w:r w:rsidRPr="004F59D0">
        <w:rPr>
          <w:rFonts w:ascii="Times New Roman" w:eastAsia="Calibri" w:hAnsi="Times New Roman" w:cs="B Nazanin" w:hint="cs"/>
          <w:color w:val="000000" w:themeColor="text1"/>
          <w:szCs w:val="24"/>
          <w:rtl/>
          <w:lang w:val="x-none" w:eastAsia="x-none"/>
        </w:rPr>
        <w:t xml:space="preserve"> </w:t>
      </w:r>
      <w:r w:rsidR="00CE4823" w:rsidRPr="004F59D0">
        <w:rPr>
          <w:rFonts w:ascii="Times New Roman" w:eastAsia="Calibri" w:hAnsi="Times New Roman" w:cs="B Nazanin" w:hint="cs"/>
          <w:color w:val="000000" w:themeColor="text1"/>
          <w:szCs w:val="24"/>
          <w:rtl/>
          <w:lang w:val="x-none" w:eastAsia="x-none"/>
        </w:rPr>
        <w:t>77</w:t>
      </w:r>
      <w:r w:rsidRPr="004F59D0">
        <w:rPr>
          <w:rFonts w:ascii="Times New Roman" w:eastAsia="Calibri" w:hAnsi="Times New Roman" w:cs="B Nazanin" w:hint="cs"/>
          <w:color w:val="000000" w:themeColor="text1"/>
          <w:szCs w:val="24"/>
          <w:rtl/>
          <w:lang w:val="x-none" w:eastAsia="x-none"/>
        </w:rPr>
        <w:t>/0</w:t>
      </w:r>
      <w:r w:rsidR="00CE4823" w:rsidRPr="004F59D0">
        <w:rPr>
          <w:rFonts w:ascii="Times New Roman" w:eastAsia="Calibri" w:hAnsi="Times New Roman" w:cs="B Nazanin" w:hint="cs"/>
          <w:color w:val="000000" w:themeColor="text1"/>
          <w:szCs w:val="24"/>
          <w:rtl/>
          <w:lang w:val="x-none" w:eastAsia="x-none"/>
        </w:rPr>
        <w:t xml:space="preserve"> (نواحی آلوده)</w:t>
      </w:r>
      <w:r w:rsidRPr="004F59D0">
        <w:rPr>
          <w:rFonts w:ascii="Times New Roman" w:eastAsia="Calibri" w:hAnsi="Times New Roman" w:cs="B Nazanin" w:hint="cs"/>
          <w:color w:val="000000" w:themeColor="text1"/>
          <w:szCs w:val="24"/>
          <w:rtl/>
          <w:lang w:val="x-none" w:eastAsia="x-none"/>
        </w:rPr>
        <w:t xml:space="preserve"> اندازه</w:t>
      </w:r>
      <w:r w:rsidRPr="004F59D0">
        <w:rPr>
          <w:rFonts w:ascii="Times New Roman" w:eastAsia="Calibri" w:hAnsi="Times New Roman" w:cs="B Nazanin"/>
          <w:color w:val="000000" w:themeColor="text1"/>
          <w:szCs w:val="24"/>
          <w:rtl/>
          <w:lang w:val="x-none" w:eastAsia="x-none"/>
        </w:rPr>
        <w:softHyphen/>
      </w:r>
      <w:r w:rsidR="004215E1" w:rsidRPr="004F59D0">
        <w:rPr>
          <w:rFonts w:ascii="Times New Roman" w:eastAsia="Calibri" w:hAnsi="Times New Roman" w:cs="B Nazanin" w:hint="cs"/>
          <w:color w:val="000000" w:themeColor="text1"/>
          <w:szCs w:val="24"/>
          <w:rtl/>
          <w:lang w:val="x-none" w:eastAsia="x-none"/>
        </w:rPr>
        <w:t xml:space="preserve">گیری گردید و </w:t>
      </w:r>
      <w:r w:rsidRPr="004F59D0">
        <w:rPr>
          <w:rFonts w:ascii="Times New Roman" w:eastAsia="Calibri" w:hAnsi="Times New Roman" w:cs="B Nazanin" w:hint="cs"/>
          <w:color w:val="000000" w:themeColor="text1"/>
          <w:szCs w:val="24"/>
          <w:rtl/>
          <w:lang w:val="x-none" w:eastAsia="x-none"/>
        </w:rPr>
        <w:t xml:space="preserve">بیشرین </w:t>
      </w:r>
      <w:r w:rsidR="00963C07" w:rsidRPr="004F59D0">
        <w:rPr>
          <w:rFonts w:ascii="Times New Roman" w:eastAsia="Calibri" w:hAnsi="Times New Roman" w:cs="B Nazanin" w:hint="cs"/>
          <w:color w:val="000000" w:themeColor="text1"/>
          <w:szCs w:val="24"/>
          <w:rtl/>
          <w:lang w:val="x-none" w:eastAsia="x-none"/>
        </w:rPr>
        <w:t>مقادیر</w:t>
      </w:r>
      <w:r w:rsidRPr="004F59D0">
        <w:rPr>
          <w:rFonts w:ascii="Times New Roman" w:eastAsia="Calibri" w:hAnsi="Times New Roman" w:cs="B Nazanin" w:hint="cs"/>
          <w:color w:val="000000" w:themeColor="text1"/>
          <w:szCs w:val="24"/>
          <w:rtl/>
          <w:lang w:val="x-none" w:eastAsia="x-none"/>
        </w:rPr>
        <w:t xml:space="preserve"> </w:t>
      </w:r>
      <w:r w:rsidR="004215E1" w:rsidRPr="004F59D0">
        <w:rPr>
          <w:rFonts w:ascii="Times New Roman" w:eastAsia="Calibri" w:hAnsi="Times New Roman" w:cs="B Nazanin" w:hint="cs"/>
          <w:color w:val="000000" w:themeColor="text1"/>
          <w:szCs w:val="24"/>
          <w:rtl/>
          <w:lang w:val="x-none" w:eastAsia="x-none"/>
        </w:rPr>
        <w:t>شاخص تجمع فلز</w:t>
      </w:r>
      <w:r w:rsidR="00C80C79">
        <w:rPr>
          <w:rFonts w:ascii="Times New Roman" w:eastAsia="Calibri" w:hAnsi="Times New Roman" w:cs="B Nazanin" w:hint="cs"/>
          <w:color w:val="000000" w:themeColor="text1"/>
          <w:szCs w:val="24"/>
          <w:rtl/>
          <w:lang w:val="x-none" w:eastAsia="x-none"/>
        </w:rPr>
        <w:t>(</w:t>
      </w:r>
      <w:r w:rsidR="00C80C79" w:rsidRPr="004F59D0">
        <w:rPr>
          <w:rFonts w:ascii="Times New Roman" w:eastAsia="Calibri" w:hAnsi="Times New Roman" w:cs="B Nazanin"/>
          <w:color w:val="000000" w:themeColor="text1"/>
          <w:szCs w:val="24"/>
          <w:lang w:eastAsia="x-none"/>
        </w:rPr>
        <w:t>MAI</w:t>
      </w:r>
      <w:r w:rsidR="00C80C79">
        <w:rPr>
          <w:rFonts w:ascii="Times New Roman" w:eastAsia="Calibri" w:hAnsi="Times New Roman" w:cs="B Nazanin" w:hint="cs"/>
          <w:color w:val="000000" w:themeColor="text1"/>
          <w:szCs w:val="24"/>
          <w:rtl/>
          <w:lang w:val="x-none" w:eastAsia="x-none"/>
        </w:rPr>
        <w:t xml:space="preserve">) </w:t>
      </w:r>
      <w:r w:rsidR="00963C07" w:rsidRPr="004F59D0">
        <w:rPr>
          <w:rFonts w:ascii="Times New Roman" w:eastAsia="Calibri" w:hAnsi="Times New Roman" w:cs="B Nazanin" w:hint="cs"/>
          <w:color w:val="000000" w:themeColor="text1"/>
          <w:szCs w:val="24"/>
          <w:rtl/>
          <w:lang w:val="x-none" w:eastAsia="x-none"/>
        </w:rPr>
        <w:t>به میزان</w:t>
      </w:r>
      <w:r w:rsidR="00040021" w:rsidRPr="004F59D0">
        <w:rPr>
          <w:rFonts w:ascii="Times New Roman" w:eastAsia="Calibri" w:hAnsi="Times New Roman" w:cs="B Nazanin" w:hint="cs"/>
          <w:color w:val="000000" w:themeColor="text1"/>
          <w:szCs w:val="24"/>
          <w:rtl/>
          <w:lang w:val="x-none" w:eastAsia="x-none"/>
        </w:rPr>
        <w:t xml:space="preserve"> 10/9 در نواحی شهری بدست آمد.</w:t>
      </w:r>
      <w:r w:rsidR="00040021" w:rsidRPr="004F59D0">
        <w:rPr>
          <w:rFonts w:ascii="Times New Roman" w:hAnsi="Times New Roman" w:cs="B Nazanin" w:hint="cs"/>
          <w:color w:val="000000" w:themeColor="text1"/>
          <w:sz w:val="28"/>
          <w:szCs w:val="28"/>
          <w:rtl/>
        </w:rPr>
        <w:t xml:space="preserve"> </w:t>
      </w:r>
      <w:r w:rsidR="00040021" w:rsidRPr="004F59D0">
        <w:rPr>
          <w:rFonts w:ascii="Times New Roman" w:eastAsia="Calibri" w:hAnsi="Times New Roman" w:cs="B Nazanin" w:hint="cs"/>
          <w:color w:val="000000" w:themeColor="text1"/>
          <w:szCs w:val="24"/>
          <w:rtl/>
          <w:lang w:val="x-none" w:eastAsia="x-none"/>
        </w:rPr>
        <w:t>نتایج تحلیل مولفه</w:t>
      </w:r>
      <w:r w:rsidR="00040021" w:rsidRPr="004F59D0">
        <w:rPr>
          <w:rFonts w:ascii="Times New Roman" w:eastAsia="Calibri" w:hAnsi="Times New Roman" w:cs="B Nazanin"/>
          <w:color w:val="000000" w:themeColor="text1"/>
          <w:szCs w:val="24"/>
          <w:rtl/>
          <w:lang w:val="x-none" w:eastAsia="x-none"/>
        </w:rPr>
        <w:softHyphen/>
      </w:r>
      <w:r w:rsidR="00040021" w:rsidRPr="004F59D0">
        <w:rPr>
          <w:rFonts w:ascii="Times New Roman" w:eastAsia="Calibri" w:hAnsi="Times New Roman" w:cs="B Nazanin" w:hint="cs"/>
          <w:color w:val="000000" w:themeColor="text1"/>
          <w:szCs w:val="24"/>
          <w:rtl/>
          <w:lang w:val="x-none" w:eastAsia="x-none"/>
        </w:rPr>
        <w:t>های اصلی (</w:t>
      </w:r>
      <w:r w:rsidR="00040021" w:rsidRPr="004F59D0">
        <w:rPr>
          <w:rFonts w:ascii="Times New Roman" w:eastAsia="Calibri" w:hAnsi="Times New Roman" w:cs="B Nazanin"/>
          <w:color w:val="000000" w:themeColor="text1"/>
          <w:szCs w:val="24"/>
          <w:lang w:eastAsia="x-none"/>
        </w:rPr>
        <w:t>PCA</w:t>
      </w:r>
      <w:r w:rsidR="00040021" w:rsidRPr="004F59D0">
        <w:rPr>
          <w:rFonts w:ascii="Times New Roman" w:eastAsia="Calibri" w:hAnsi="Times New Roman" w:cs="B Nazanin" w:hint="cs"/>
          <w:color w:val="000000" w:themeColor="text1"/>
          <w:szCs w:val="24"/>
          <w:rtl/>
          <w:lang w:val="x-none" w:eastAsia="x-none"/>
        </w:rPr>
        <w:t xml:space="preserve">) نشان </w:t>
      </w:r>
      <w:r w:rsidR="00963C07" w:rsidRPr="004F59D0">
        <w:rPr>
          <w:rFonts w:ascii="Times New Roman" w:eastAsia="Calibri" w:hAnsi="Times New Roman" w:cs="B Nazanin" w:hint="cs"/>
          <w:color w:val="000000" w:themeColor="text1"/>
          <w:szCs w:val="24"/>
          <w:rtl/>
          <w:lang w:val="x-none" w:eastAsia="x-none"/>
        </w:rPr>
        <w:t>داد</w:t>
      </w:r>
      <w:r w:rsidR="000716C8" w:rsidRPr="004F59D0">
        <w:rPr>
          <w:rFonts w:ascii="Times New Roman" w:eastAsia="Calibri" w:hAnsi="Times New Roman" w:cs="B Nazanin" w:hint="cs"/>
          <w:color w:val="000000" w:themeColor="text1"/>
          <w:szCs w:val="24"/>
          <w:rtl/>
          <w:lang w:val="x-none" w:eastAsia="x-none"/>
        </w:rPr>
        <w:t xml:space="preserve"> غلظت فلزات سنگین در دو ناحیه شهری و صنعتی دارای </w:t>
      </w:r>
      <w:r w:rsidR="000716C8" w:rsidRPr="004F59D0">
        <w:rPr>
          <w:rFonts w:ascii="Times New Roman" w:eastAsia="Calibri" w:hAnsi="Times New Roman" w:cs="B Nazanin"/>
          <w:color w:val="000000" w:themeColor="text1"/>
          <w:szCs w:val="24"/>
          <w:rtl/>
          <w:lang w:val="x-none" w:eastAsia="x-none"/>
        </w:rPr>
        <w:t>همپوشان</w:t>
      </w:r>
      <w:r w:rsidR="000716C8" w:rsidRPr="004F59D0">
        <w:rPr>
          <w:rFonts w:ascii="Times New Roman" w:eastAsia="Calibri" w:hAnsi="Times New Roman" w:cs="B Nazanin" w:hint="cs"/>
          <w:color w:val="000000" w:themeColor="text1"/>
          <w:szCs w:val="24"/>
          <w:rtl/>
          <w:lang w:val="x-none" w:eastAsia="x-none"/>
        </w:rPr>
        <w:t>ی</w:t>
      </w:r>
      <w:r w:rsidR="000716C8" w:rsidRPr="004F59D0">
        <w:rPr>
          <w:rFonts w:ascii="Times New Roman" w:eastAsia="Calibri" w:hAnsi="Times New Roman" w:cs="B Nazanin"/>
          <w:color w:val="000000" w:themeColor="text1"/>
          <w:szCs w:val="24"/>
          <w:rtl/>
          <w:lang w:val="x-none" w:eastAsia="x-none"/>
        </w:rPr>
        <w:t xml:space="preserve"> قابل توجه</w:t>
      </w:r>
      <w:r w:rsidR="000716C8" w:rsidRPr="004F59D0">
        <w:rPr>
          <w:rFonts w:ascii="Times New Roman" w:eastAsia="Calibri" w:hAnsi="Times New Roman" w:cs="B Nazanin" w:hint="cs"/>
          <w:color w:val="000000" w:themeColor="text1"/>
          <w:szCs w:val="24"/>
          <w:rtl/>
          <w:lang w:val="x-none" w:eastAsia="x-none"/>
        </w:rPr>
        <w:t>ی</w:t>
      </w:r>
      <w:r w:rsidR="000716C8" w:rsidRPr="004F59D0">
        <w:rPr>
          <w:rFonts w:ascii="Times New Roman" w:eastAsia="Calibri" w:hAnsi="Times New Roman" w:cs="B Nazanin"/>
          <w:color w:val="000000" w:themeColor="text1"/>
          <w:szCs w:val="24"/>
          <w:rtl/>
          <w:lang w:val="x-none" w:eastAsia="x-none"/>
        </w:rPr>
        <w:t xml:space="preserve"> </w:t>
      </w:r>
      <w:r w:rsidR="000716C8" w:rsidRPr="004F59D0">
        <w:rPr>
          <w:rFonts w:ascii="Times New Roman" w:eastAsia="Calibri" w:hAnsi="Times New Roman" w:cs="B Nazanin" w:hint="cs"/>
          <w:color w:val="000000" w:themeColor="text1"/>
          <w:szCs w:val="24"/>
          <w:rtl/>
          <w:lang w:val="x-none" w:eastAsia="x-none"/>
        </w:rPr>
        <w:t>بوده است و</w:t>
      </w:r>
      <w:r w:rsidR="00963C07" w:rsidRPr="004F59D0">
        <w:rPr>
          <w:rFonts w:ascii="Times New Roman" w:eastAsia="Calibri" w:hAnsi="Times New Roman" w:cs="B Nazanin" w:hint="cs"/>
          <w:color w:val="000000" w:themeColor="text1"/>
          <w:szCs w:val="24"/>
          <w:rtl/>
          <w:lang w:val="x-none" w:eastAsia="x-none"/>
        </w:rPr>
        <w:t xml:space="preserve"> باتوجه م</w:t>
      </w:r>
      <w:r w:rsidR="000716C8" w:rsidRPr="004F59D0">
        <w:rPr>
          <w:rFonts w:ascii="Times New Roman" w:eastAsia="Calibri" w:hAnsi="Times New Roman" w:cs="B Nazanin" w:hint="cs"/>
          <w:color w:val="000000" w:themeColor="text1"/>
          <w:szCs w:val="24"/>
          <w:rtl/>
          <w:lang w:val="x-none" w:eastAsia="x-none"/>
        </w:rPr>
        <w:t>ولفه</w:t>
      </w:r>
      <w:r w:rsidR="00963C07" w:rsidRPr="004F59D0">
        <w:rPr>
          <w:rFonts w:ascii="Times New Roman" w:eastAsia="Calibri" w:hAnsi="Times New Roman" w:cs="B Nazanin" w:hint="cs"/>
          <w:color w:val="000000" w:themeColor="text1"/>
          <w:szCs w:val="24"/>
          <w:rtl/>
          <w:lang w:val="x-none" w:eastAsia="x-none"/>
        </w:rPr>
        <w:t xml:space="preserve"> اول تحلیل </w:t>
      </w:r>
      <w:r w:rsidR="00963C07" w:rsidRPr="004F59D0">
        <w:rPr>
          <w:rFonts w:ascii="Times New Roman" w:eastAsia="Calibri" w:hAnsi="Times New Roman" w:cs="B Nazanin"/>
          <w:color w:val="000000" w:themeColor="text1"/>
          <w:szCs w:val="24"/>
          <w:lang w:eastAsia="x-none"/>
        </w:rPr>
        <w:t>PCA</w:t>
      </w:r>
      <w:r w:rsidR="00963C07" w:rsidRPr="004F59D0">
        <w:rPr>
          <w:rFonts w:ascii="Times New Roman" w:eastAsia="Calibri" w:hAnsi="Times New Roman" w:cs="B Nazanin" w:hint="cs"/>
          <w:color w:val="000000" w:themeColor="text1"/>
          <w:szCs w:val="24"/>
          <w:rtl/>
          <w:lang w:eastAsia="x-none"/>
        </w:rPr>
        <w:t xml:space="preserve"> </w:t>
      </w:r>
      <w:r w:rsidR="00EF1F23" w:rsidRPr="004F59D0">
        <w:rPr>
          <w:rFonts w:ascii="Times New Roman" w:eastAsia="Calibri" w:hAnsi="Times New Roman" w:cs="B Nazanin" w:hint="cs"/>
          <w:color w:val="000000" w:themeColor="text1"/>
          <w:szCs w:val="24"/>
          <w:rtl/>
          <w:lang w:val="x-none" w:eastAsia="x-none"/>
        </w:rPr>
        <w:t>فلزات</w:t>
      </w:r>
      <w:r w:rsidR="00040021" w:rsidRPr="004F59D0">
        <w:rPr>
          <w:rFonts w:ascii="Times New Roman" w:eastAsia="Calibri" w:hAnsi="Times New Roman" w:cs="B Nazanin" w:hint="cs"/>
          <w:color w:val="000000" w:themeColor="text1"/>
          <w:szCs w:val="24"/>
          <w:rtl/>
          <w:lang w:val="x-none" w:eastAsia="x-none"/>
        </w:rPr>
        <w:t xml:space="preserve"> نیکل</w:t>
      </w:r>
      <w:r w:rsidR="00963C07" w:rsidRPr="004F59D0">
        <w:rPr>
          <w:rFonts w:ascii="Times New Roman" w:eastAsia="Calibri" w:hAnsi="Times New Roman" w:cs="B Nazanin" w:hint="cs"/>
          <w:color w:val="000000" w:themeColor="text1"/>
          <w:szCs w:val="24"/>
          <w:rtl/>
          <w:lang w:val="x-none" w:eastAsia="x-none"/>
        </w:rPr>
        <w:t xml:space="preserve"> کروم و براساس مولفه دوم فلزات سرب و مس</w:t>
      </w:r>
      <w:r w:rsidR="00040021" w:rsidRPr="004F59D0">
        <w:rPr>
          <w:rFonts w:ascii="Times New Roman" w:eastAsia="Calibri" w:hAnsi="Times New Roman" w:cs="B Nazanin" w:hint="cs"/>
          <w:color w:val="000000" w:themeColor="text1"/>
          <w:szCs w:val="24"/>
          <w:rtl/>
          <w:lang w:val="x-none" w:eastAsia="x-none"/>
        </w:rPr>
        <w:t xml:space="preserve"> </w:t>
      </w:r>
      <w:r w:rsidR="00EF1F23" w:rsidRPr="004F59D0">
        <w:rPr>
          <w:rFonts w:ascii="Times New Roman" w:eastAsia="Calibri" w:hAnsi="Times New Roman" w:cs="B Nazanin" w:hint="cs"/>
          <w:color w:val="000000" w:themeColor="text1"/>
          <w:szCs w:val="24"/>
          <w:rtl/>
          <w:lang w:eastAsia="x-none"/>
        </w:rPr>
        <w:t xml:space="preserve">دارای </w:t>
      </w:r>
      <w:r w:rsidR="00040021" w:rsidRPr="004F59D0">
        <w:rPr>
          <w:rFonts w:ascii="Times New Roman" w:eastAsia="Calibri" w:hAnsi="Times New Roman" w:cs="B Nazanin" w:hint="cs"/>
          <w:color w:val="000000" w:themeColor="text1"/>
          <w:szCs w:val="24"/>
          <w:rtl/>
          <w:lang w:val="x-none" w:eastAsia="x-none"/>
        </w:rPr>
        <w:t xml:space="preserve">منشاء </w:t>
      </w:r>
      <w:r w:rsidR="00EF1F23" w:rsidRPr="004F59D0">
        <w:rPr>
          <w:rFonts w:ascii="Times New Roman" w:eastAsia="Calibri" w:hAnsi="Times New Roman" w:cs="B Nazanin" w:hint="cs"/>
          <w:color w:val="000000" w:themeColor="text1"/>
          <w:szCs w:val="24"/>
          <w:rtl/>
          <w:lang w:val="x-none" w:eastAsia="x-none"/>
        </w:rPr>
        <w:t>به</w:t>
      </w:r>
      <w:r w:rsidR="00040021" w:rsidRPr="004F59D0">
        <w:rPr>
          <w:rFonts w:ascii="Times New Roman" w:eastAsia="Calibri" w:hAnsi="Times New Roman" w:cs="B Nazanin" w:hint="cs"/>
          <w:color w:val="000000" w:themeColor="text1"/>
          <w:szCs w:val="24"/>
          <w:rtl/>
          <w:lang w:val="x-none" w:eastAsia="x-none"/>
        </w:rPr>
        <w:t xml:space="preserve"> هم مرتبط  </w:t>
      </w:r>
      <w:r w:rsidR="00EF1F23" w:rsidRPr="004F59D0">
        <w:rPr>
          <w:rFonts w:ascii="Times New Roman" w:eastAsia="Calibri" w:hAnsi="Times New Roman" w:cs="B Nazanin" w:hint="cs"/>
          <w:color w:val="000000" w:themeColor="text1"/>
          <w:szCs w:val="24"/>
          <w:rtl/>
          <w:lang w:val="x-none" w:eastAsia="x-none"/>
        </w:rPr>
        <w:t>هستند</w:t>
      </w:r>
      <w:r w:rsidR="004215E1" w:rsidRPr="004F59D0">
        <w:rPr>
          <w:rFonts w:ascii="Times New Roman" w:eastAsia="Calibri" w:hAnsi="Times New Roman" w:cs="B Nazanin" w:hint="cs"/>
          <w:color w:val="000000" w:themeColor="text1"/>
          <w:szCs w:val="24"/>
          <w:rtl/>
          <w:lang w:val="x-none" w:eastAsia="x-none"/>
        </w:rPr>
        <w:t xml:space="preserve">. </w:t>
      </w:r>
    </w:p>
    <w:p w14:paraId="59263463" w14:textId="5B3CAB60" w:rsidR="007A18F6" w:rsidRPr="004F59D0" w:rsidRDefault="006747A9" w:rsidP="00B942AA">
      <w:pPr>
        <w:spacing w:after="0" w:line="276" w:lineRule="auto"/>
        <w:jc w:val="both"/>
        <w:rPr>
          <w:rFonts w:ascii="Times New Roman" w:eastAsia="Calibri" w:hAnsi="Times New Roman" w:cs="B Nazanin"/>
          <w:color w:val="000000" w:themeColor="text1"/>
          <w:szCs w:val="24"/>
          <w:rtl/>
          <w:lang w:val="x-none" w:eastAsia="x-none"/>
        </w:rPr>
      </w:pPr>
      <w:r w:rsidRPr="004F59D0">
        <w:rPr>
          <w:rFonts w:ascii="Times New Roman" w:eastAsia="Calibri" w:hAnsi="Times New Roman" w:cs="B Nazanin" w:hint="cs"/>
          <w:b/>
          <w:bCs/>
          <w:color w:val="000000" w:themeColor="text1"/>
          <w:szCs w:val="24"/>
          <w:rtl/>
          <w:lang w:val="x-none" w:eastAsia="x-none"/>
        </w:rPr>
        <w:t>نتیجه</w:t>
      </w:r>
      <w:r w:rsidRPr="004F59D0">
        <w:rPr>
          <w:rFonts w:ascii="Times New Roman" w:eastAsia="Calibri" w:hAnsi="Times New Roman" w:cs="B Nazanin"/>
          <w:b/>
          <w:bCs/>
          <w:color w:val="000000" w:themeColor="text1"/>
          <w:szCs w:val="24"/>
          <w:rtl/>
          <w:lang w:val="x-none" w:eastAsia="x-none"/>
        </w:rPr>
        <w:softHyphen/>
      </w:r>
      <w:r w:rsidRPr="004F59D0">
        <w:rPr>
          <w:rFonts w:ascii="Times New Roman" w:eastAsia="Calibri" w:hAnsi="Times New Roman" w:cs="B Nazanin" w:hint="cs"/>
          <w:b/>
          <w:bCs/>
          <w:color w:val="000000" w:themeColor="text1"/>
          <w:szCs w:val="24"/>
          <w:rtl/>
          <w:lang w:val="x-none" w:eastAsia="x-none"/>
        </w:rPr>
        <w:t xml:space="preserve">گیری؛ </w:t>
      </w:r>
      <w:r w:rsidRPr="004F59D0">
        <w:rPr>
          <w:rFonts w:ascii="Times New Roman" w:eastAsia="Calibri" w:hAnsi="Times New Roman" w:cs="B Nazanin" w:hint="cs"/>
          <w:color w:val="000000" w:themeColor="text1"/>
          <w:szCs w:val="24"/>
          <w:rtl/>
          <w:lang w:val="x-none" w:eastAsia="x-none"/>
        </w:rPr>
        <w:t>براساس یافته</w:t>
      </w:r>
      <w:r w:rsidRPr="004F59D0">
        <w:rPr>
          <w:rFonts w:ascii="Times New Roman" w:eastAsia="Calibri" w:hAnsi="Times New Roman" w:cs="B Nazanin"/>
          <w:color w:val="000000" w:themeColor="text1"/>
          <w:szCs w:val="24"/>
          <w:rtl/>
          <w:lang w:val="x-none" w:eastAsia="x-none"/>
        </w:rPr>
        <w:softHyphen/>
      </w:r>
      <w:r w:rsidRPr="004F59D0">
        <w:rPr>
          <w:rFonts w:ascii="Times New Roman" w:eastAsia="Calibri" w:hAnsi="Times New Roman" w:cs="B Nazanin" w:hint="cs"/>
          <w:color w:val="000000" w:themeColor="text1"/>
          <w:szCs w:val="24"/>
          <w:rtl/>
          <w:lang w:val="x-none" w:eastAsia="x-none"/>
        </w:rPr>
        <w:t>ها می</w:t>
      </w:r>
      <w:r w:rsidRPr="004F59D0">
        <w:rPr>
          <w:rFonts w:ascii="Times New Roman" w:eastAsia="Calibri" w:hAnsi="Times New Roman" w:cs="B Nazanin"/>
          <w:color w:val="000000" w:themeColor="text1"/>
          <w:szCs w:val="24"/>
          <w:rtl/>
          <w:lang w:val="x-none" w:eastAsia="x-none"/>
        </w:rPr>
        <w:softHyphen/>
      </w:r>
      <w:r w:rsidR="00C20B59" w:rsidRPr="004F59D0">
        <w:rPr>
          <w:rFonts w:ascii="Times New Roman" w:eastAsia="Calibri" w:hAnsi="Times New Roman" w:cs="B Nazanin" w:hint="cs"/>
          <w:color w:val="000000" w:themeColor="text1"/>
          <w:szCs w:val="24"/>
          <w:rtl/>
          <w:lang w:val="x-none" w:eastAsia="x-none"/>
        </w:rPr>
        <w:t xml:space="preserve">توان نتیجه گرفت </w:t>
      </w:r>
      <w:r w:rsidR="00D743D5" w:rsidRPr="004F59D0">
        <w:rPr>
          <w:rFonts w:ascii="Times New Roman" w:eastAsia="Calibri" w:hAnsi="Times New Roman" w:cs="B Nazanin" w:hint="cs"/>
          <w:color w:val="000000" w:themeColor="text1"/>
          <w:szCs w:val="24"/>
          <w:rtl/>
          <w:lang w:val="x-none" w:eastAsia="x-none"/>
        </w:rPr>
        <w:t>توزیع</w:t>
      </w:r>
      <w:r w:rsidR="00C20B59" w:rsidRPr="004F59D0">
        <w:rPr>
          <w:rFonts w:ascii="Times New Roman" w:eastAsia="Calibri" w:hAnsi="Times New Roman" w:cs="B Nazanin" w:hint="cs"/>
          <w:color w:val="000000" w:themeColor="text1"/>
          <w:szCs w:val="24"/>
          <w:rtl/>
          <w:lang w:val="x-none" w:eastAsia="x-none"/>
        </w:rPr>
        <w:t xml:space="preserve"> مکانی فلزات تجمع یافته در برگ درخت چنار و خاکهای سطحی نواحی مختلف شهر یاسوج بسته </w:t>
      </w:r>
      <w:r w:rsidR="00CE78BE" w:rsidRPr="004F59D0">
        <w:rPr>
          <w:rFonts w:ascii="Times New Roman" w:eastAsia="Calibri" w:hAnsi="Times New Roman" w:cs="B Nazanin" w:hint="cs"/>
          <w:color w:val="000000" w:themeColor="text1"/>
          <w:szCs w:val="24"/>
          <w:rtl/>
          <w:lang w:val="x-none" w:eastAsia="x-none"/>
        </w:rPr>
        <w:t xml:space="preserve">به </w:t>
      </w:r>
      <w:r w:rsidR="00C20B59" w:rsidRPr="004F59D0">
        <w:rPr>
          <w:rFonts w:ascii="Times New Roman" w:eastAsia="Calibri" w:hAnsi="Times New Roman" w:cs="B Nazanin" w:hint="cs"/>
          <w:color w:val="000000" w:themeColor="text1"/>
          <w:szCs w:val="24"/>
          <w:rtl/>
          <w:lang w:val="x-none" w:eastAsia="x-none"/>
        </w:rPr>
        <w:t>منشاء آلایندگی</w:t>
      </w:r>
      <w:r w:rsidR="00CE78BE" w:rsidRPr="004F59D0">
        <w:rPr>
          <w:rFonts w:ascii="Times New Roman" w:eastAsia="Calibri" w:hAnsi="Times New Roman" w:cs="B Nazanin" w:hint="cs"/>
          <w:color w:val="000000" w:themeColor="text1"/>
          <w:szCs w:val="24"/>
          <w:rtl/>
          <w:lang w:val="x-none" w:eastAsia="x-none"/>
        </w:rPr>
        <w:t>،</w:t>
      </w:r>
      <w:r w:rsidR="00C20B59" w:rsidRPr="004F59D0">
        <w:rPr>
          <w:rFonts w:ascii="Times New Roman" w:eastAsia="Calibri" w:hAnsi="Times New Roman" w:cs="B Nazanin" w:hint="cs"/>
          <w:color w:val="000000" w:themeColor="text1"/>
          <w:szCs w:val="24"/>
          <w:rtl/>
          <w:lang w:val="x-none" w:eastAsia="x-none"/>
        </w:rPr>
        <w:t xml:space="preserve"> </w:t>
      </w:r>
      <w:r w:rsidR="00CE78BE" w:rsidRPr="004F59D0">
        <w:rPr>
          <w:rFonts w:ascii="Times New Roman" w:eastAsia="Calibri" w:hAnsi="Times New Roman" w:cs="B Nazanin" w:hint="cs"/>
          <w:color w:val="000000" w:themeColor="text1"/>
          <w:szCs w:val="24"/>
          <w:rtl/>
          <w:lang w:val="x-none" w:eastAsia="x-none"/>
        </w:rPr>
        <w:t xml:space="preserve">نوع و </w:t>
      </w:r>
      <w:r w:rsidR="00C20B59" w:rsidRPr="004F59D0">
        <w:rPr>
          <w:rFonts w:ascii="Times New Roman" w:eastAsia="Calibri" w:hAnsi="Times New Roman" w:cs="B Nazanin" w:hint="cs"/>
          <w:color w:val="000000" w:themeColor="text1"/>
          <w:szCs w:val="24"/>
          <w:rtl/>
          <w:lang w:val="x-none" w:eastAsia="x-none"/>
        </w:rPr>
        <w:t xml:space="preserve">میزان فعالتیهای انسانی </w:t>
      </w:r>
      <w:r w:rsidR="00D743D5" w:rsidRPr="004F59D0">
        <w:rPr>
          <w:rFonts w:ascii="Times New Roman" w:hAnsi="Times New Roman" w:cs="B Nazanin"/>
          <w:color w:val="000000" w:themeColor="text1"/>
          <w:rtl/>
        </w:rPr>
        <w:t>محل</w:t>
      </w:r>
      <w:r w:rsidR="00D743D5" w:rsidRPr="004F59D0">
        <w:rPr>
          <w:rFonts w:ascii="Times New Roman" w:hAnsi="Times New Roman" w:cs="B Nazanin" w:hint="cs"/>
          <w:color w:val="000000" w:themeColor="text1"/>
          <w:rtl/>
        </w:rPr>
        <w:t>ی</w:t>
      </w:r>
      <w:r w:rsidR="00D743D5" w:rsidRPr="004F59D0">
        <w:rPr>
          <w:rFonts w:ascii="Times New Roman" w:hAnsi="Times New Roman" w:cs="B Nazanin"/>
          <w:color w:val="000000" w:themeColor="text1"/>
          <w:rtl/>
        </w:rPr>
        <w:t xml:space="preserve"> و شدت حمل و نقل </w:t>
      </w:r>
      <w:r w:rsidR="00C20B59" w:rsidRPr="004F59D0">
        <w:rPr>
          <w:rFonts w:ascii="Times New Roman" w:eastAsia="Calibri" w:hAnsi="Times New Roman" w:cs="B Nazanin" w:hint="cs"/>
          <w:color w:val="000000" w:themeColor="text1"/>
          <w:szCs w:val="24"/>
          <w:rtl/>
          <w:lang w:val="x-none" w:eastAsia="x-none"/>
        </w:rPr>
        <w:t>متفاوت</w:t>
      </w:r>
      <w:r w:rsidR="00963C07" w:rsidRPr="004F59D0">
        <w:rPr>
          <w:rFonts w:ascii="Times New Roman" w:eastAsia="Calibri" w:hAnsi="Times New Roman" w:cs="B Nazanin" w:hint="cs"/>
          <w:color w:val="000000" w:themeColor="text1"/>
          <w:szCs w:val="24"/>
          <w:rtl/>
          <w:lang w:val="x-none" w:eastAsia="x-none"/>
        </w:rPr>
        <w:t xml:space="preserve"> </w:t>
      </w:r>
      <w:r w:rsidR="001E439E" w:rsidRPr="004F59D0">
        <w:rPr>
          <w:rFonts w:ascii="Times New Roman" w:eastAsia="Calibri" w:hAnsi="Times New Roman" w:cs="B Nazanin" w:hint="cs"/>
          <w:color w:val="000000" w:themeColor="text1"/>
          <w:szCs w:val="24"/>
          <w:rtl/>
          <w:lang w:val="x-none" w:eastAsia="x-none"/>
        </w:rPr>
        <w:t>می باشد.</w:t>
      </w:r>
      <w:r w:rsidR="001E439E" w:rsidRPr="004F59D0">
        <w:rPr>
          <w:rFonts w:ascii="Times New Roman" w:eastAsia="Calibri" w:hAnsi="Times New Roman" w:cs="B Nazanin"/>
          <w:color w:val="000000" w:themeColor="text1"/>
          <w:szCs w:val="24"/>
          <w:lang w:eastAsia="x-none"/>
        </w:rPr>
        <w:t xml:space="preserve"> </w:t>
      </w:r>
      <w:r w:rsidR="000716C8" w:rsidRPr="004F59D0">
        <w:rPr>
          <w:rFonts w:ascii="Times New Roman" w:hAnsi="Times New Roman" w:cs="B Nazanin" w:hint="cs"/>
          <w:color w:val="000000" w:themeColor="text1"/>
          <w:sz w:val="24"/>
          <w:szCs w:val="24"/>
          <w:rtl/>
        </w:rPr>
        <w:t xml:space="preserve">علاوه بر این </w:t>
      </w:r>
      <w:r w:rsidR="000716C8" w:rsidRPr="004F59D0">
        <w:rPr>
          <w:rFonts w:ascii="Times New Roman" w:eastAsia="Calibri" w:hAnsi="Times New Roman" w:cs="B Nazanin" w:hint="cs"/>
          <w:color w:val="000000" w:themeColor="text1"/>
          <w:szCs w:val="24"/>
          <w:rtl/>
          <w:lang w:val="x-none" w:eastAsia="x-none"/>
        </w:rPr>
        <w:t>نتایج تحلیل مولفه</w:t>
      </w:r>
      <w:r w:rsidR="000716C8" w:rsidRPr="004F59D0">
        <w:rPr>
          <w:rFonts w:ascii="Times New Roman" w:eastAsia="Calibri" w:hAnsi="Times New Roman" w:cs="B Nazanin"/>
          <w:color w:val="000000" w:themeColor="text1"/>
          <w:szCs w:val="24"/>
          <w:rtl/>
          <w:lang w:val="x-none" w:eastAsia="x-none"/>
        </w:rPr>
        <w:softHyphen/>
      </w:r>
      <w:r w:rsidR="000716C8" w:rsidRPr="004F59D0">
        <w:rPr>
          <w:rFonts w:ascii="Times New Roman" w:eastAsia="Calibri" w:hAnsi="Times New Roman" w:cs="B Nazanin" w:hint="cs"/>
          <w:color w:val="000000" w:themeColor="text1"/>
          <w:szCs w:val="24"/>
          <w:rtl/>
          <w:lang w:val="x-none" w:eastAsia="x-none"/>
        </w:rPr>
        <w:t>های اصلی (</w:t>
      </w:r>
      <w:r w:rsidR="000716C8" w:rsidRPr="004F59D0">
        <w:rPr>
          <w:rFonts w:ascii="Times New Roman" w:eastAsia="Calibri" w:hAnsi="Times New Roman" w:cs="B Nazanin"/>
          <w:color w:val="000000" w:themeColor="text1"/>
          <w:szCs w:val="24"/>
          <w:lang w:eastAsia="x-none"/>
        </w:rPr>
        <w:t>PCA</w:t>
      </w:r>
      <w:r w:rsidR="000716C8" w:rsidRPr="004F59D0">
        <w:rPr>
          <w:rFonts w:ascii="Times New Roman" w:eastAsia="Calibri" w:hAnsi="Times New Roman" w:cs="B Nazanin" w:hint="cs"/>
          <w:color w:val="000000" w:themeColor="text1"/>
          <w:szCs w:val="24"/>
          <w:rtl/>
          <w:lang w:val="x-none" w:eastAsia="x-none"/>
        </w:rPr>
        <w:t xml:space="preserve">) </w:t>
      </w:r>
      <w:r w:rsidR="000716C8" w:rsidRPr="004F59D0">
        <w:rPr>
          <w:rFonts w:ascii="Times New Roman" w:hAnsi="Times New Roman" w:cs="B Nazanin" w:hint="cs"/>
          <w:color w:val="000000" w:themeColor="text1"/>
          <w:sz w:val="24"/>
          <w:szCs w:val="24"/>
          <w:rtl/>
        </w:rPr>
        <w:t>می</w:t>
      </w:r>
      <w:r w:rsidR="000716C8" w:rsidRPr="004F59D0">
        <w:rPr>
          <w:rFonts w:ascii="Times New Roman" w:hAnsi="Times New Roman" w:cs="B Nazanin"/>
          <w:color w:val="000000" w:themeColor="text1"/>
          <w:sz w:val="24"/>
          <w:szCs w:val="24"/>
          <w:rtl/>
        </w:rPr>
        <w:softHyphen/>
      </w:r>
      <w:r w:rsidR="000716C8" w:rsidRPr="004F59D0">
        <w:rPr>
          <w:rFonts w:ascii="Times New Roman" w:hAnsi="Times New Roman" w:cs="B Nazanin" w:hint="cs"/>
          <w:color w:val="000000" w:themeColor="text1"/>
          <w:sz w:val="24"/>
          <w:szCs w:val="24"/>
          <w:rtl/>
        </w:rPr>
        <w:t xml:space="preserve">توان گفت غلظت فلزات سنگین </w:t>
      </w:r>
      <w:r w:rsidR="005E0993" w:rsidRPr="004F59D0">
        <w:rPr>
          <w:rFonts w:ascii="Times New Roman" w:hAnsi="Times New Roman" w:cs="B Nazanin"/>
          <w:color w:val="000000" w:themeColor="text1"/>
          <w:sz w:val="24"/>
          <w:szCs w:val="24"/>
          <w:rtl/>
        </w:rPr>
        <w:t>در</w:t>
      </w:r>
      <w:r w:rsidR="005E0993" w:rsidRPr="004F59D0">
        <w:rPr>
          <w:rFonts w:ascii="Times New Roman" w:hAnsi="Times New Roman" w:cs="B Nazanin" w:hint="cs"/>
          <w:color w:val="000000" w:themeColor="text1"/>
          <w:sz w:val="24"/>
          <w:szCs w:val="24"/>
          <w:rtl/>
        </w:rPr>
        <w:t xml:space="preserve"> برگ </w:t>
      </w:r>
      <w:r w:rsidR="005E0993" w:rsidRPr="004F59D0">
        <w:rPr>
          <w:rFonts w:ascii="Times New Roman" w:hAnsi="Times New Roman" w:cs="B Nazanin"/>
          <w:color w:val="000000" w:themeColor="text1"/>
          <w:sz w:val="24"/>
          <w:szCs w:val="24"/>
          <w:rtl/>
        </w:rPr>
        <w:t xml:space="preserve">چنار </w:t>
      </w:r>
      <w:r w:rsidR="000716C8" w:rsidRPr="004F59D0">
        <w:rPr>
          <w:rFonts w:ascii="Times New Roman" w:hAnsi="Times New Roman" w:cs="B Nazanin" w:hint="cs"/>
          <w:color w:val="000000" w:themeColor="text1"/>
          <w:sz w:val="24"/>
          <w:szCs w:val="24"/>
          <w:rtl/>
        </w:rPr>
        <w:t xml:space="preserve">در دو ناحیه شهری و صنعتی </w:t>
      </w:r>
      <w:r w:rsidR="005E0993" w:rsidRPr="004F59D0">
        <w:rPr>
          <w:rFonts w:ascii="Times New Roman" w:hAnsi="Times New Roman" w:cs="B Nazanin" w:hint="cs"/>
          <w:color w:val="000000" w:themeColor="text1"/>
          <w:sz w:val="24"/>
          <w:szCs w:val="24"/>
          <w:rtl/>
        </w:rPr>
        <w:t>دارای</w:t>
      </w:r>
      <w:r w:rsidR="000716C8" w:rsidRPr="004F59D0">
        <w:rPr>
          <w:rFonts w:ascii="Times New Roman" w:hAnsi="Times New Roman" w:cs="B Nazanin"/>
          <w:color w:val="000000" w:themeColor="text1"/>
          <w:sz w:val="24"/>
          <w:szCs w:val="24"/>
          <w:rtl/>
        </w:rPr>
        <w:t xml:space="preserve"> منش</w:t>
      </w:r>
      <w:r w:rsidR="000716C8" w:rsidRPr="004F59D0">
        <w:rPr>
          <w:rFonts w:ascii="Times New Roman" w:hAnsi="Times New Roman" w:cs="B Nazanin" w:hint="cs"/>
          <w:color w:val="000000" w:themeColor="text1"/>
          <w:sz w:val="24"/>
          <w:szCs w:val="24"/>
          <w:rtl/>
        </w:rPr>
        <w:t>اء</w:t>
      </w:r>
      <w:r w:rsidR="000716C8" w:rsidRPr="004F59D0">
        <w:rPr>
          <w:rFonts w:ascii="Times New Roman" w:hAnsi="Times New Roman" w:cs="B Nazanin"/>
          <w:color w:val="000000" w:themeColor="text1"/>
          <w:sz w:val="24"/>
          <w:szCs w:val="24"/>
          <w:rtl/>
        </w:rPr>
        <w:t xml:space="preserve"> </w:t>
      </w:r>
      <w:r w:rsidR="007A18F6" w:rsidRPr="004F59D0">
        <w:rPr>
          <w:rFonts w:ascii="Times New Roman" w:hAnsi="Times New Roman" w:cs="B Nazanin"/>
          <w:color w:val="000000" w:themeColor="text1"/>
          <w:sz w:val="24"/>
          <w:szCs w:val="24"/>
          <w:rtl/>
        </w:rPr>
        <w:t>منش</w:t>
      </w:r>
      <w:r w:rsidR="007A18F6" w:rsidRPr="004F59D0">
        <w:rPr>
          <w:rFonts w:ascii="Times New Roman" w:hAnsi="Times New Roman" w:cs="B Nazanin" w:hint="cs"/>
          <w:color w:val="000000" w:themeColor="text1"/>
          <w:sz w:val="24"/>
          <w:szCs w:val="24"/>
          <w:rtl/>
        </w:rPr>
        <w:t>اء</w:t>
      </w:r>
      <w:r w:rsidR="007A18F6" w:rsidRPr="004F59D0">
        <w:rPr>
          <w:rFonts w:ascii="Times New Roman" w:hAnsi="Times New Roman" w:cs="B Nazanin"/>
          <w:color w:val="000000" w:themeColor="text1"/>
          <w:sz w:val="24"/>
          <w:szCs w:val="24"/>
          <w:rtl/>
        </w:rPr>
        <w:t xml:space="preserve"> </w:t>
      </w:r>
      <w:r w:rsidR="007A18F6" w:rsidRPr="004F59D0">
        <w:rPr>
          <w:rFonts w:ascii="Times New Roman" w:hAnsi="Times New Roman" w:cs="B Nazanin"/>
          <w:color w:val="000000" w:themeColor="text1"/>
          <w:rtl/>
        </w:rPr>
        <w:t>تقريبـاً يكسـان</w:t>
      </w:r>
      <w:r w:rsidR="007A18F6" w:rsidRPr="004F59D0">
        <w:rPr>
          <w:rFonts w:ascii="Times New Roman" w:hAnsi="Times New Roman" w:cs="B Nazanin" w:hint="cs"/>
          <w:color w:val="000000" w:themeColor="text1"/>
          <w:rtl/>
        </w:rPr>
        <w:t xml:space="preserve"> </w:t>
      </w:r>
      <w:r w:rsidR="007A18F6" w:rsidRPr="004F59D0">
        <w:rPr>
          <w:rFonts w:ascii="Times New Roman" w:hAnsi="Times New Roman" w:cs="B Nazanin" w:hint="cs"/>
          <w:color w:val="000000" w:themeColor="text1"/>
          <w:sz w:val="24"/>
          <w:szCs w:val="24"/>
          <w:rtl/>
        </w:rPr>
        <w:t>می</w:t>
      </w:r>
      <w:r w:rsidR="007A18F6" w:rsidRPr="004F59D0">
        <w:rPr>
          <w:rFonts w:ascii="Times New Roman" w:hAnsi="Times New Roman" w:cs="B Nazanin"/>
          <w:color w:val="000000" w:themeColor="text1"/>
          <w:sz w:val="24"/>
          <w:szCs w:val="24"/>
          <w:rtl/>
        </w:rPr>
        <w:softHyphen/>
      </w:r>
      <w:r w:rsidR="001E439E" w:rsidRPr="004F59D0">
        <w:rPr>
          <w:rFonts w:ascii="Times New Roman" w:hAnsi="Times New Roman" w:cs="B Nazanin" w:hint="cs"/>
          <w:color w:val="000000" w:themeColor="text1"/>
          <w:sz w:val="24"/>
          <w:szCs w:val="24"/>
          <w:rtl/>
        </w:rPr>
        <w:t>باشند</w:t>
      </w:r>
      <w:r w:rsidR="007A18F6" w:rsidRPr="004F59D0">
        <w:rPr>
          <w:rFonts w:ascii="Times New Roman" w:hAnsi="Times New Roman" w:cs="B Nazanin" w:hint="cs"/>
          <w:color w:val="000000" w:themeColor="text1"/>
          <w:sz w:val="24"/>
          <w:szCs w:val="24"/>
          <w:rtl/>
        </w:rPr>
        <w:t xml:space="preserve"> این همبستگی عمدتا، ناشی از انتشار ترافیکی، صنعت حمل و نقل و</w:t>
      </w:r>
      <w:r w:rsidR="00B942AA">
        <w:rPr>
          <w:rFonts w:ascii="Times New Roman" w:hAnsi="Times New Roman" w:cs="B Nazanin" w:hint="cs"/>
          <w:color w:val="000000" w:themeColor="text1"/>
          <w:sz w:val="24"/>
          <w:szCs w:val="24"/>
          <w:rtl/>
        </w:rPr>
        <w:t xml:space="preserve"> صنایع مرتبط با مصرف سوخت</w:t>
      </w:r>
      <w:r w:rsidR="00B942AA">
        <w:rPr>
          <w:rFonts w:ascii="Times New Roman" w:hAnsi="Times New Roman" w:cs="B Nazanin"/>
          <w:color w:val="000000" w:themeColor="text1"/>
          <w:sz w:val="24"/>
          <w:szCs w:val="24"/>
          <w:rtl/>
        </w:rPr>
        <w:softHyphen/>
      </w:r>
      <w:r w:rsidR="007A18F6" w:rsidRPr="004F59D0">
        <w:rPr>
          <w:rFonts w:ascii="Times New Roman" w:hAnsi="Times New Roman" w:cs="B Nazanin" w:hint="cs"/>
          <w:color w:val="000000" w:themeColor="text1"/>
          <w:sz w:val="24"/>
          <w:szCs w:val="24"/>
          <w:rtl/>
        </w:rPr>
        <w:t>های فسیلی می</w:t>
      </w:r>
      <w:r w:rsidR="007A18F6" w:rsidRPr="004F59D0">
        <w:rPr>
          <w:rFonts w:ascii="Times New Roman" w:hAnsi="Times New Roman" w:cs="B Nazanin"/>
          <w:color w:val="000000" w:themeColor="text1"/>
          <w:sz w:val="24"/>
          <w:szCs w:val="24"/>
          <w:rtl/>
        </w:rPr>
        <w:softHyphen/>
      </w:r>
      <w:r w:rsidR="007A18F6" w:rsidRPr="004F59D0">
        <w:rPr>
          <w:rFonts w:ascii="Times New Roman" w:hAnsi="Times New Roman" w:cs="B Nazanin" w:hint="cs"/>
          <w:color w:val="000000" w:themeColor="text1"/>
          <w:sz w:val="24"/>
          <w:szCs w:val="24"/>
          <w:rtl/>
        </w:rPr>
        <w:t>باشد.</w:t>
      </w:r>
      <w:r w:rsidR="007A18F6" w:rsidRPr="004F59D0">
        <w:rPr>
          <w:rFonts w:ascii="Times New Roman" w:hAnsi="Times New Roman" w:cs="B Nazanin"/>
          <w:color w:val="000000" w:themeColor="text1"/>
          <w:rtl/>
        </w:rPr>
        <w:t xml:space="preserve"> </w:t>
      </w:r>
    </w:p>
    <w:p w14:paraId="77816770" w14:textId="357FE1F4" w:rsidR="00C32E8D" w:rsidRPr="004F59D0" w:rsidRDefault="006747A9" w:rsidP="00B942AA">
      <w:pPr>
        <w:tabs>
          <w:tab w:val="left" w:pos="5110"/>
        </w:tabs>
        <w:spacing w:after="0" w:line="276" w:lineRule="auto"/>
        <w:jc w:val="both"/>
        <w:rPr>
          <w:rFonts w:ascii="Times New Roman" w:eastAsia="Times New Roman" w:hAnsi="Times New Roman" w:cs="B Nazanin"/>
          <w:color w:val="000000" w:themeColor="text1"/>
          <w:szCs w:val="24"/>
          <w:rtl/>
        </w:rPr>
      </w:pPr>
      <w:r w:rsidRPr="004F59D0">
        <w:rPr>
          <w:rFonts w:ascii="Times New Roman" w:eastAsia="Times New Roman" w:hAnsi="Times New Roman" w:cs="B Nazanin" w:hint="cs"/>
          <w:b/>
          <w:bCs/>
          <w:color w:val="000000" w:themeColor="text1"/>
          <w:szCs w:val="24"/>
          <w:rtl/>
        </w:rPr>
        <w:t>واژگان کلیدی:</w:t>
      </w:r>
      <w:r w:rsidRPr="004F59D0">
        <w:rPr>
          <w:rFonts w:ascii="Times New Roman" w:eastAsia="Times New Roman" w:hAnsi="Times New Roman" w:cs="B Nazanin" w:hint="cs"/>
          <w:color w:val="000000" w:themeColor="text1"/>
          <w:szCs w:val="24"/>
          <w:rtl/>
        </w:rPr>
        <w:t xml:space="preserve"> </w:t>
      </w:r>
      <w:r w:rsidR="00963C07" w:rsidRPr="004F59D0">
        <w:rPr>
          <w:rFonts w:ascii="Times New Roman" w:eastAsia="Times New Roman" w:hAnsi="Times New Roman" w:cs="B Nazanin" w:hint="cs"/>
          <w:color w:val="000000" w:themeColor="text1"/>
          <w:szCs w:val="24"/>
          <w:rtl/>
        </w:rPr>
        <w:t>پایش زیستی</w:t>
      </w:r>
      <w:r w:rsidRPr="004F59D0">
        <w:rPr>
          <w:rFonts w:ascii="Times New Roman" w:eastAsia="Times New Roman" w:hAnsi="Times New Roman" w:cs="B Nazanin" w:hint="cs"/>
          <w:color w:val="000000" w:themeColor="text1"/>
          <w:szCs w:val="24"/>
          <w:rtl/>
        </w:rPr>
        <w:t>، فلزات سنگین،</w:t>
      </w:r>
      <w:r w:rsidR="00CE78BE" w:rsidRPr="004F59D0">
        <w:rPr>
          <w:rFonts w:ascii="Times New Roman" w:eastAsia="Calibri" w:hAnsi="Times New Roman" w:cs="B Nazanin" w:hint="cs"/>
          <w:color w:val="000000" w:themeColor="text1"/>
          <w:szCs w:val="24"/>
          <w:rtl/>
          <w:lang w:val="x-none" w:eastAsia="x-none"/>
        </w:rPr>
        <w:t xml:space="preserve"> </w:t>
      </w:r>
      <w:r w:rsidR="00CE78BE" w:rsidRPr="004F59D0">
        <w:rPr>
          <w:rFonts w:ascii="Times New Roman" w:eastAsia="Times New Roman" w:hAnsi="Times New Roman" w:cs="B Nazanin" w:hint="cs"/>
          <w:color w:val="000000" w:themeColor="text1"/>
          <w:szCs w:val="24"/>
          <w:rtl/>
        </w:rPr>
        <w:t>تحلیل مولفه</w:t>
      </w:r>
      <w:r w:rsidR="00CE78BE" w:rsidRPr="004F59D0">
        <w:rPr>
          <w:rFonts w:ascii="Times New Roman" w:eastAsia="Times New Roman" w:hAnsi="Times New Roman" w:cs="B Nazanin"/>
          <w:color w:val="000000" w:themeColor="text1"/>
          <w:szCs w:val="24"/>
          <w:rtl/>
        </w:rPr>
        <w:softHyphen/>
      </w:r>
      <w:r w:rsidR="00CE78BE" w:rsidRPr="004F59D0">
        <w:rPr>
          <w:rFonts w:ascii="Times New Roman" w:eastAsia="Times New Roman" w:hAnsi="Times New Roman" w:cs="B Nazanin" w:hint="cs"/>
          <w:color w:val="000000" w:themeColor="text1"/>
          <w:szCs w:val="24"/>
          <w:rtl/>
        </w:rPr>
        <w:t>های اصلی (</w:t>
      </w:r>
      <w:r w:rsidR="00CE78BE" w:rsidRPr="004F59D0">
        <w:rPr>
          <w:rFonts w:ascii="Times New Roman" w:eastAsia="Times New Roman" w:hAnsi="Times New Roman" w:cs="B Nazanin"/>
          <w:color w:val="000000" w:themeColor="text1"/>
          <w:szCs w:val="24"/>
        </w:rPr>
        <w:t>PCA</w:t>
      </w:r>
      <w:r w:rsidR="00CE78BE" w:rsidRPr="004F59D0">
        <w:rPr>
          <w:rFonts w:ascii="Times New Roman" w:eastAsia="Times New Roman" w:hAnsi="Times New Roman" w:cs="B Nazanin" w:hint="cs"/>
          <w:color w:val="000000" w:themeColor="text1"/>
          <w:szCs w:val="24"/>
          <w:rtl/>
        </w:rPr>
        <w:t>)،</w:t>
      </w:r>
      <w:r w:rsidRPr="004F59D0">
        <w:rPr>
          <w:rFonts w:ascii="Times New Roman" w:eastAsia="Times New Roman" w:hAnsi="Times New Roman" w:cs="B Nazanin" w:hint="cs"/>
          <w:color w:val="000000" w:themeColor="text1"/>
          <w:szCs w:val="24"/>
          <w:rtl/>
        </w:rPr>
        <w:t xml:space="preserve"> شاخص</w:t>
      </w:r>
      <w:r w:rsidRPr="004F59D0">
        <w:rPr>
          <w:rFonts w:ascii="Times New Roman" w:eastAsia="Times New Roman" w:hAnsi="Times New Roman" w:cs="B Nazanin"/>
          <w:color w:val="000000" w:themeColor="text1"/>
          <w:szCs w:val="24"/>
          <w:rtl/>
        </w:rPr>
        <w:softHyphen/>
      </w:r>
      <w:r w:rsidRPr="004F59D0">
        <w:rPr>
          <w:rFonts w:ascii="Times New Roman" w:eastAsia="Times New Roman" w:hAnsi="Times New Roman" w:cs="B Nazanin" w:hint="cs"/>
          <w:color w:val="000000" w:themeColor="text1"/>
          <w:szCs w:val="24"/>
          <w:rtl/>
        </w:rPr>
        <w:t>های تغلیظ جامع فلزات(</w:t>
      </w:r>
      <w:r w:rsidRPr="004F59D0">
        <w:rPr>
          <w:rFonts w:ascii="Times New Roman" w:eastAsia="Times New Roman" w:hAnsi="Times New Roman" w:cs="B Nazanin"/>
          <w:color w:val="000000" w:themeColor="text1"/>
          <w:szCs w:val="24"/>
        </w:rPr>
        <w:t>CBCI</w:t>
      </w:r>
      <w:r w:rsidRPr="004F59D0">
        <w:rPr>
          <w:rFonts w:ascii="Times New Roman" w:eastAsia="Times New Roman" w:hAnsi="Times New Roman" w:cs="B Nazanin" w:hint="cs"/>
          <w:color w:val="000000" w:themeColor="text1"/>
          <w:szCs w:val="24"/>
          <w:rtl/>
        </w:rPr>
        <w:t>) و شاخص تجمع فلز</w:t>
      </w:r>
      <w:r w:rsidRPr="004F59D0">
        <w:rPr>
          <w:rFonts w:ascii="Times New Roman" w:eastAsia="Times New Roman" w:hAnsi="Times New Roman" w:cs="B Nazanin"/>
          <w:color w:val="000000" w:themeColor="text1"/>
          <w:szCs w:val="24"/>
        </w:rPr>
        <w:t xml:space="preserve"> (MAI)</w:t>
      </w:r>
      <w:r w:rsidRPr="004F59D0">
        <w:rPr>
          <w:rFonts w:ascii="Times New Roman" w:eastAsia="Times New Roman" w:hAnsi="Times New Roman" w:cs="B Nazanin" w:hint="cs"/>
          <w:color w:val="000000" w:themeColor="text1"/>
          <w:szCs w:val="24"/>
          <w:rtl/>
        </w:rPr>
        <w:t>،</w:t>
      </w:r>
      <w:r w:rsidRPr="004F59D0">
        <w:rPr>
          <w:rFonts w:ascii="Times New Roman" w:eastAsia="Calibri" w:hAnsi="Times New Roman" w:cs="B Nazanin" w:hint="cs"/>
          <w:color w:val="000000" w:themeColor="text1"/>
          <w:szCs w:val="24"/>
          <w:rtl/>
        </w:rPr>
        <w:t xml:space="preserve"> </w:t>
      </w:r>
      <w:r w:rsidRPr="004F59D0">
        <w:rPr>
          <w:rFonts w:ascii="Times New Roman" w:eastAsia="Times New Roman" w:hAnsi="Times New Roman" w:cs="B Nazanin" w:hint="cs"/>
          <w:color w:val="000000" w:themeColor="text1"/>
          <w:szCs w:val="24"/>
          <w:rtl/>
        </w:rPr>
        <w:t xml:space="preserve">شهر </w:t>
      </w:r>
      <w:r w:rsidR="00963C07" w:rsidRPr="004F59D0">
        <w:rPr>
          <w:rFonts w:ascii="Times New Roman" w:eastAsia="Times New Roman" w:hAnsi="Times New Roman" w:cs="B Nazanin" w:hint="cs"/>
          <w:color w:val="000000" w:themeColor="text1"/>
          <w:szCs w:val="24"/>
          <w:rtl/>
        </w:rPr>
        <w:t>یاسوج</w:t>
      </w:r>
      <w:r w:rsidRPr="004F59D0">
        <w:rPr>
          <w:rFonts w:ascii="Times New Roman" w:eastAsia="Times New Roman" w:hAnsi="Times New Roman" w:cs="B Nazanin" w:hint="cs"/>
          <w:color w:val="000000" w:themeColor="text1"/>
          <w:szCs w:val="24"/>
          <w:rtl/>
        </w:rPr>
        <w:t xml:space="preserve">    </w:t>
      </w:r>
      <w:r w:rsidR="00C32E8D" w:rsidRPr="004F59D0">
        <w:rPr>
          <w:rFonts w:ascii="Times New Roman" w:eastAsia="Times New Roman" w:hAnsi="Times New Roman" w:cs="B Nazanin"/>
          <w:color w:val="000000" w:themeColor="text1"/>
          <w:szCs w:val="24"/>
          <w:rtl/>
        </w:rPr>
        <w:br w:type="page"/>
      </w:r>
    </w:p>
    <w:p w14:paraId="5A82C4DE" w14:textId="77777777" w:rsidR="00C32E8D" w:rsidRPr="004F59D0" w:rsidRDefault="00C32E8D" w:rsidP="00CE78BE">
      <w:pPr>
        <w:tabs>
          <w:tab w:val="left" w:pos="5110"/>
        </w:tabs>
        <w:spacing w:after="0" w:line="276" w:lineRule="auto"/>
        <w:jc w:val="both"/>
        <w:rPr>
          <w:rFonts w:ascii="Times New Roman" w:eastAsia="Times New Roman" w:hAnsi="Times New Roman" w:cs="B Nazanin"/>
          <w:color w:val="000000" w:themeColor="text1"/>
          <w:szCs w:val="24"/>
        </w:rPr>
      </w:pPr>
    </w:p>
    <w:p w14:paraId="15B4B641" w14:textId="273D0CED" w:rsidR="00C32E8D" w:rsidRPr="004F59D0" w:rsidRDefault="00C32E8D" w:rsidP="00C32E8D">
      <w:pPr>
        <w:bidi w:val="0"/>
        <w:spacing w:after="200" w:line="276" w:lineRule="auto"/>
        <w:jc w:val="center"/>
        <w:rPr>
          <w:rFonts w:ascii="Times New Roman" w:eastAsia="Calibri" w:hAnsi="Times New Roman" w:cs="Times New Roman"/>
          <w:b/>
          <w:bCs/>
          <w:color w:val="000000" w:themeColor="text1"/>
          <w:sz w:val="24"/>
          <w:szCs w:val="24"/>
          <w:lang w:bidi="ar-SA"/>
        </w:rPr>
      </w:pPr>
      <w:r w:rsidRPr="004F59D0">
        <w:rPr>
          <w:rFonts w:ascii="Times New Roman" w:eastAsia="Calibri" w:hAnsi="Times New Roman" w:cs="Times New Roman"/>
          <w:b/>
          <w:bCs/>
          <w:color w:val="000000" w:themeColor="text1"/>
          <w:sz w:val="24"/>
          <w:szCs w:val="24"/>
          <w:lang w:bidi="ar-SA"/>
        </w:rPr>
        <w:t xml:space="preserve">Biomonitoring and source identification of heavy metal concentrations (Pb, Cr, Cu and Ni) in urban and industrial areas of Yasuj city using </w:t>
      </w:r>
      <w:r w:rsidRPr="004F59D0">
        <w:rPr>
          <w:rFonts w:ascii="Times New Roman" w:eastAsia="Calibri" w:hAnsi="Times New Roman" w:cs="Times New Roman"/>
          <w:b/>
          <w:bCs/>
          <w:i/>
          <w:iCs/>
          <w:color w:val="000000" w:themeColor="text1"/>
          <w:sz w:val="24"/>
          <w:szCs w:val="24"/>
          <w:lang w:bidi="ar-SA"/>
        </w:rPr>
        <w:t>platanus orientalis</w:t>
      </w:r>
      <w:r w:rsidRPr="004F59D0">
        <w:rPr>
          <w:rFonts w:ascii="Times New Roman" w:eastAsia="Calibri" w:hAnsi="Times New Roman" w:cs="Times New Roman"/>
          <w:b/>
          <w:bCs/>
          <w:color w:val="000000" w:themeColor="text1"/>
          <w:sz w:val="24"/>
          <w:szCs w:val="24"/>
          <w:lang w:bidi="ar-SA"/>
        </w:rPr>
        <w:t xml:space="preserve"> leaves and Principal component analysis (PCA)</w:t>
      </w:r>
    </w:p>
    <w:p w14:paraId="422B9391" w14:textId="5ED7E658" w:rsidR="00027DE2" w:rsidRPr="004F59D0" w:rsidRDefault="00027DE2" w:rsidP="00027DE2">
      <w:pPr>
        <w:bidi w:val="0"/>
        <w:spacing w:after="200" w:line="276" w:lineRule="auto"/>
        <w:jc w:val="center"/>
        <w:rPr>
          <w:rFonts w:ascii="Times New Roman" w:eastAsia="Calibri" w:hAnsi="Times New Roman" w:cs="Times New Roman"/>
          <w:b/>
          <w:bCs/>
          <w:color w:val="000000" w:themeColor="text1"/>
          <w:lang w:bidi="ar-SA"/>
        </w:rPr>
      </w:pPr>
      <w:r w:rsidRPr="000D5A64">
        <w:rPr>
          <w:rFonts w:ascii="Times New Roman" w:eastAsia="Calibri" w:hAnsi="Times New Roman" w:cs="Times New Roman"/>
          <w:b/>
          <w:bCs/>
          <w:color w:val="000000" w:themeColor="text1"/>
          <w:u w:val="single"/>
          <w:lang w:bidi="ar-SA"/>
        </w:rPr>
        <w:t>Masoud Hatami-manesh</w:t>
      </w:r>
      <w:r w:rsidRPr="000D5A64">
        <w:rPr>
          <w:rFonts w:ascii="Times New Roman" w:eastAsia="Calibri" w:hAnsi="Times New Roman" w:cs="Times New Roman"/>
          <w:b/>
          <w:bCs/>
          <w:color w:val="000000" w:themeColor="text1"/>
          <w:u w:val="single"/>
          <w:vertAlign w:val="superscript"/>
          <w:lang w:bidi="ar-SA"/>
        </w:rPr>
        <w:t>1</w:t>
      </w:r>
      <w:r w:rsidRPr="004F59D0">
        <w:rPr>
          <w:rFonts w:ascii="Times New Roman" w:eastAsia="Calibri" w:hAnsi="Times New Roman" w:cs="Times New Roman"/>
          <w:b/>
          <w:bCs/>
          <w:color w:val="000000" w:themeColor="text1"/>
          <w:lang w:bidi="ar-SA"/>
        </w:rPr>
        <w:t>, Ali moradi</w:t>
      </w:r>
      <w:r w:rsidRPr="004F59D0">
        <w:rPr>
          <w:rFonts w:ascii="Times New Roman" w:eastAsia="Calibri" w:hAnsi="Times New Roman" w:cs="Times New Roman"/>
          <w:b/>
          <w:bCs/>
          <w:color w:val="000000" w:themeColor="text1"/>
          <w:vertAlign w:val="superscript"/>
          <w:lang w:bidi="ar-SA"/>
        </w:rPr>
        <w:t>2</w:t>
      </w:r>
    </w:p>
    <w:p w14:paraId="39FFB570" w14:textId="6C858729" w:rsidR="00027DE2" w:rsidRPr="004F59D0" w:rsidRDefault="005908B9" w:rsidP="00B02E8D">
      <w:pPr>
        <w:bidi w:val="0"/>
        <w:spacing w:after="200" w:line="276" w:lineRule="auto"/>
        <w:jc w:val="center"/>
        <w:rPr>
          <w:rFonts w:ascii="Times New Roman" w:eastAsia="Calibri" w:hAnsi="Times New Roman" w:cs="Times New Roman"/>
          <w:b/>
          <w:bCs/>
          <w:color w:val="000000" w:themeColor="text1"/>
          <w:rtl/>
          <w:lang w:bidi="ar-SA"/>
        </w:rPr>
      </w:pPr>
      <w:r w:rsidRPr="00B942AA">
        <w:rPr>
          <w:rFonts w:ascii="Times New Roman" w:eastAsia="Calibri" w:hAnsi="Times New Roman" w:cs="Times New Roman"/>
          <w:b/>
          <w:bCs/>
          <w:color w:val="000000" w:themeColor="text1"/>
          <w:u w:val="single"/>
          <w:lang w:bidi="ar-SA"/>
        </w:rPr>
        <w:t xml:space="preserve">1- </w:t>
      </w:r>
      <w:r w:rsidR="00027DE2" w:rsidRPr="00B942AA">
        <w:rPr>
          <w:rFonts w:ascii="Times New Roman" w:eastAsia="Calibri" w:hAnsi="Times New Roman" w:cs="Times New Roman"/>
          <w:b/>
          <w:bCs/>
          <w:color w:val="000000" w:themeColor="text1"/>
          <w:u w:val="single"/>
          <w:lang w:bidi="ar-SA"/>
        </w:rPr>
        <w:t>Corresponding author</w:t>
      </w:r>
      <w:r w:rsidR="00027DE2" w:rsidRPr="004F59D0">
        <w:rPr>
          <w:rFonts w:ascii="Times New Roman" w:eastAsia="Calibri" w:hAnsi="Times New Roman" w:cs="Times New Roman"/>
          <w:b/>
          <w:bCs/>
          <w:color w:val="000000" w:themeColor="text1"/>
          <w:lang w:bidi="ar-SA"/>
        </w:rPr>
        <w:t>; PhD in Environmental Pollution, General Department of Environmental Protection of Kohgiluyeh and Boyer-Ahmad Province</w:t>
      </w:r>
      <w:r w:rsidR="00B02E8D">
        <w:rPr>
          <w:rFonts w:ascii="Times New Roman" w:eastAsia="Calibri" w:hAnsi="Times New Roman" w:cs="Times New Roman"/>
          <w:b/>
          <w:bCs/>
          <w:color w:val="000000" w:themeColor="text1"/>
          <w:lang w:bidi="ar-SA"/>
        </w:rPr>
        <w:t>,</w:t>
      </w:r>
      <w:r w:rsidR="009F00C2" w:rsidRPr="009F00C2">
        <w:rPr>
          <w:rFonts w:ascii="Times New Roman" w:eastAsia="Calibri" w:hAnsi="Times New Roman" w:cs="Times New Roman"/>
          <w:b/>
          <w:bCs/>
          <w:color w:val="000000" w:themeColor="text1"/>
          <w:lang w:bidi="ar-SA"/>
        </w:rPr>
        <w:t xml:space="preserve"> </w:t>
      </w:r>
      <w:r w:rsidR="00B02E8D">
        <w:rPr>
          <w:rFonts w:ascii="Times New Roman" w:eastAsia="Calibri" w:hAnsi="Times New Roman" w:cs="Times New Roman"/>
          <w:b/>
          <w:bCs/>
          <w:color w:val="000000" w:themeColor="text1"/>
          <w:lang w:bidi="ar-SA"/>
        </w:rPr>
        <w:t xml:space="preserve"> </w:t>
      </w:r>
      <w:r w:rsidR="009F00C2" w:rsidRPr="004F59D0">
        <w:rPr>
          <w:rFonts w:ascii="Times New Roman" w:eastAsia="Calibri" w:hAnsi="Times New Roman" w:cs="Times New Roman"/>
          <w:b/>
          <w:bCs/>
          <w:color w:val="000000" w:themeColor="text1"/>
          <w:lang w:bidi="ar-SA"/>
        </w:rPr>
        <w:t>Monitoring and Laboratory Department,</w:t>
      </w:r>
      <w:r w:rsidRPr="004F59D0">
        <w:rPr>
          <w:rFonts w:ascii="Times New Roman" w:eastAsia="Calibri" w:hAnsi="Times New Roman" w:cs="Times New Roman"/>
          <w:b/>
          <w:bCs/>
          <w:color w:val="000000" w:themeColor="text1"/>
          <w:lang w:bidi="ar-SA"/>
        </w:rPr>
        <w:t xml:space="preserve"> </w:t>
      </w:r>
      <w:r w:rsidR="0002675C">
        <w:rPr>
          <w:rFonts w:ascii="Times New Roman" w:eastAsia="Calibri" w:hAnsi="Times New Roman" w:cs="Times New Roman"/>
          <w:b/>
          <w:bCs/>
          <w:color w:val="000000" w:themeColor="text1"/>
          <w:lang w:bidi="ar-SA"/>
        </w:rPr>
        <w:t>Yasuj</w:t>
      </w:r>
      <w:r w:rsidRPr="004F59D0">
        <w:rPr>
          <w:rFonts w:ascii="Times New Roman" w:eastAsia="Calibri" w:hAnsi="Times New Roman" w:cs="Times New Roman"/>
          <w:b/>
          <w:bCs/>
          <w:color w:val="000000" w:themeColor="text1"/>
          <w:lang w:bidi="ar-SA"/>
        </w:rPr>
        <w:t>, Iran</w:t>
      </w:r>
      <w:r w:rsidR="000D5A64">
        <w:rPr>
          <w:rFonts w:ascii="Times New Roman" w:eastAsia="Calibri" w:hAnsi="Times New Roman" w:cs="Times New Roman"/>
          <w:b/>
          <w:bCs/>
          <w:color w:val="000000" w:themeColor="text1"/>
          <w:lang w:bidi="ar-SA"/>
        </w:rPr>
        <w:t>. E-mail:</w:t>
      </w:r>
      <w:r w:rsidR="000D5A64" w:rsidRPr="000D5A64">
        <w:t xml:space="preserve"> </w:t>
      </w:r>
      <w:r w:rsidR="000D5A64" w:rsidRPr="000D5A64">
        <w:rPr>
          <w:rFonts w:ascii="Times New Roman" w:eastAsia="Calibri" w:hAnsi="Times New Roman" w:cs="Times New Roman"/>
          <w:b/>
          <w:bCs/>
          <w:color w:val="000000" w:themeColor="text1"/>
          <w:lang w:bidi="ar-SA"/>
        </w:rPr>
        <w:t>hatami68@yahoo.com</w:t>
      </w:r>
    </w:p>
    <w:p w14:paraId="77005A8C" w14:textId="73D1731D" w:rsidR="005908B9" w:rsidRPr="004F59D0" w:rsidRDefault="005908B9" w:rsidP="0068360E">
      <w:pPr>
        <w:bidi w:val="0"/>
        <w:spacing w:after="200" w:line="276" w:lineRule="auto"/>
        <w:jc w:val="center"/>
        <w:rPr>
          <w:rFonts w:ascii="Times New Roman" w:eastAsia="Calibri" w:hAnsi="Times New Roman" w:cs="Times New Roman"/>
          <w:b/>
          <w:bCs/>
          <w:color w:val="000000" w:themeColor="text1"/>
          <w:lang w:bidi="ar-SA"/>
        </w:rPr>
      </w:pPr>
      <w:r w:rsidRPr="004F59D0">
        <w:rPr>
          <w:rFonts w:ascii="Times New Roman" w:eastAsia="Calibri" w:hAnsi="Times New Roman" w:cs="Times New Roman"/>
          <w:b/>
          <w:bCs/>
          <w:color w:val="000000" w:themeColor="text1"/>
          <w:lang w:bidi="ar-SA"/>
        </w:rPr>
        <w:t xml:space="preserve">2- </w:t>
      </w:r>
      <w:r w:rsidR="0068360E" w:rsidRPr="0068360E">
        <w:rPr>
          <w:rFonts w:ascii="Times New Roman" w:eastAsia="Calibri" w:hAnsi="Times New Roman" w:cs="Times New Roman"/>
          <w:b/>
          <w:bCs/>
          <w:color w:val="000000" w:themeColor="text1"/>
          <w:lang w:bidi="ar-SA"/>
        </w:rPr>
        <w:t>Department of Agronomy and Plant Breeding, Faculty of Agriculture, Yasouj University, Yasouj, Iran</w:t>
      </w:r>
      <w:r w:rsidRPr="004F59D0">
        <w:rPr>
          <w:rFonts w:ascii="Times New Roman" w:eastAsia="Calibri" w:hAnsi="Times New Roman" w:cs="Times New Roman"/>
          <w:b/>
          <w:bCs/>
          <w:color w:val="000000" w:themeColor="text1"/>
          <w:lang w:bidi="ar-SA"/>
        </w:rPr>
        <w:t>.</w:t>
      </w:r>
      <w:r w:rsidR="000D5A64">
        <w:rPr>
          <w:rFonts w:ascii="Times New Roman" w:eastAsia="Calibri" w:hAnsi="Times New Roman" w:cs="Times New Roman"/>
          <w:b/>
          <w:bCs/>
          <w:color w:val="000000" w:themeColor="text1"/>
          <w:lang w:bidi="ar-SA"/>
        </w:rPr>
        <w:t>Emai;</w:t>
      </w:r>
      <w:r w:rsidR="004A0FF4" w:rsidRPr="004F59D0">
        <w:rPr>
          <w:rFonts w:ascii="Helvetica" w:hAnsi="Helvetica"/>
          <w:color w:val="000000" w:themeColor="text1"/>
          <w:sz w:val="20"/>
          <w:szCs w:val="20"/>
          <w:shd w:val="clear" w:color="auto" w:fill="FFFFFF"/>
        </w:rPr>
        <w:t xml:space="preserve"> </w:t>
      </w:r>
      <w:hyperlink r:id="rId10" w:tgtFrame="_blank" w:history="1">
        <w:r w:rsidR="004A0FF4" w:rsidRPr="000D5A64">
          <w:rPr>
            <w:rStyle w:val="Hyperlink"/>
            <w:rFonts w:ascii="Times New Roman" w:hAnsi="Times New Roman" w:cs="Times New Roman"/>
            <w:b/>
            <w:bCs/>
            <w:color w:val="000000" w:themeColor="text1"/>
            <w:sz w:val="20"/>
            <w:szCs w:val="20"/>
            <w:u w:val="none"/>
            <w:shd w:val="clear" w:color="auto" w:fill="FFFFFF"/>
          </w:rPr>
          <w:t>amoradi@yu.ac.ir</w:t>
        </w:r>
      </w:hyperlink>
      <w:r w:rsidR="0002675C" w:rsidRPr="000D5A64">
        <w:rPr>
          <w:rFonts w:ascii="Times New Roman" w:hAnsi="Times New Roman" w:cs="Times New Roman"/>
          <w:b/>
          <w:bCs/>
          <w:color w:val="000000" w:themeColor="text1"/>
          <w:sz w:val="20"/>
          <w:szCs w:val="20"/>
          <w:shd w:val="clear" w:color="auto" w:fill="FFFFFF"/>
        </w:rPr>
        <w:t>.</w:t>
      </w:r>
      <w:r w:rsidR="0002675C">
        <w:rPr>
          <w:rFonts w:ascii="Helvetica" w:hAnsi="Helvetica"/>
          <w:color w:val="000000" w:themeColor="text1"/>
          <w:sz w:val="20"/>
          <w:szCs w:val="20"/>
          <w:shd w:val="clear" w:color="auto" w:fill="FFFFFF"/>
        </w:rPr>
        <w:t xml:space="preserve"> </w:t>
      </w:r>
    </w:p>
    <w:p w14:paraId="50C0A4BE" w14:textId="77777777" w:rsidR="00C32E8D" w:rsidRPr="004F59D0" w:rsidRDefault="00C32E8D" w:rsidP="00A230A1">
      <w:pPr>
        <w:bidi w:val="0"/>
        <w:spacing w:after="200" w:line="240" w:lineRule="auto"/>
        <w:rPr>
          <w:rFonts w:ascii="Times New Roman" w:eastAsia="Calibri" w:hAnsi="Times New Roman" w:cs="Times New Roman"/>
          <w:b/>
          <w:bCs/>
          <w:color w:val="000000" w:themeColor="text1"/>
          <w:sz w:val="28"/>
          <w:szCs w:val="28"/>
          <w:lang w:bidi="ar-SA"/>
        </w:rPr>
      </w:pPr>
      <w:r w:rsidRPr="004F59D0">
        <w:rPr>
          <w:rFonts w:ascii="Times New Roman" w:eastAsia="Calibri" w:hAnsi="Times New Roman" w:cs="Times New Roman"/>
          <w:b/>
          <w:bCs/>
          <w:color w:val="000000" w:themeColor="text1"/>
          <w:sz w:val="28"/>
          <w:szCs w:val="28"/>
          <w:lang w:bidi="ar-SA"/>
        </w:rPr>
        <w:t>Abstract</w:t>
      </w:r>
    </w:p>
    <w:p w14:paraId="1D948FAD" w14:textId="138483E8" w:rsidR="00410F5F" w:rsidRPr="00410F5F" w:rsidRDefault="00C32E8D" w:rsidP="00813D84">
      <w:pPr>
        <w:bidi w:val="0"/>
        <w:spacing w:after="200" w:line="240" w:lineRule="auto"/>
        <w:jc w:val="both"/>
        <w:rPr>
          <w:rFonts w:ascii="Times New Roman" w:eastAsia="Calibri" w:hAnsi="Times New Roman" w:cs="Times New Roman"/>
          <w:color w:val="000000" w:themeColor="text1"/>
          <w:lang w:bidi="ar-SA"/>
        </w:rPr>
      </w:pPr>
      <w:r w:rsidRPr="004F59D0">
        <w:rPr>
          <w:rFonts w:ascii="Times New Roman" w:eastAsia="Calibri" w:hAnsi="Times New Roman" w:cs="Times New Roman"/>
          <w:b/>
          <w:bCs/>
          <w:color w:val="000000" w:themeColor="text1"/>
          <w:sz w:val="24"/>
          <w:szCs w:val="24"/>
          <w:lang w:bidi="ar-SA"/>
        </w:rPr>
        <w:t>Introduction</w:t>
      </w:r>
      <w:r w:rsidRPr="004F59D0">
        <w:rPr>
          <w:rFonts w:ascii="Times New Roman" w:eastAsia="Calibri" w:hAnsi="Times New Roman" w:cs="Times New Roman"/>
          <w:b/>
          <w:bCs/>
          <w:color w:val="000000" w:themeColor="text1"/>
          <w:sz w:val="24"/>
          <w:szCs w:val="24"/>
        </w:rPr>
        <w:t xml:space="preserve">: </w:t>
      </w:r>
      <w:r w:rsidR="00B02E8D" w:rsidRPr="00813D84">
        <w:rPr>
          <w:rFonts w:ascii="Times New Roman" w:eastAsia="Calibri" w:hAnsi="Times New Roman" w:cs="Times New Roman"/>
          <w:color w:val="FF0000"/>
          <w:lang w:bidi="ar-SA"/>
        </w:rPr>
        <w:t>Nowadays, due to the toxicity and ecol</w:t>
      </w:r>
      <w:r w:rsidR="00443BF7" w:rsidRPr="00813D84">
        <w:rPr>
          <w:rFonts w:ascii="Times New Roman" w:eastAsia="Calibri" w:hAnsi="Times New Roman" w:cs="Times New Roman"/>
          <w:color w:val="FF0000"/>
          <w:lang w:bidi="ar-SA"/>
        </w:rPr>
        <w:t>ogical risks of heavy metals in</w:t>
      </w:r>
      <w:r w:rsidR="00443BF7" w:rsidRPr="00813D84">
        <w:rPr>
          <w:rFonts w:ascii="Times New Roman" w:eastAsia="Calibri" w:hAnsi="Times New Roman" w:cs="Times New Roman" w:hint="cs"/>
          <w:color w:val="FF0000"/>
          <w:rtl/>
          <w:lang w:bidi="ar-SA"/>
        </w:rPr>
        <w:t xml:space="preserve"> </w:t>
      </w:r>
      <w:r w:rsidR="00443BF7" w:rsidRPr="00813D84">
        <w:rPr>
          <w:rFonts w:ascii="Times New Roman" w:eastAsia="Calibri" w:hAnsi="Times New Roman" w:cs="Times New Roman"/>
          <w:color w:val="FF0000"/>
          <w:lang w:bidi="ar-SA"/>
        </w:rPr>
        <w:t>the anthropogenic environments</w:t>
      </w:r>
      <w:r w:rsidR="00B02E8D" w:rsidRPr="00813D84">
        <w:rPr>
          <w:rFonts w:ascii="Times New Roman" w:eastAsia="Calibri" w:hAnsi="Times New Roman" w:cs="Times New Roman"/>
          <w:color w:val="FF0000"/>
          <w:lang w:bidi="ar-SA"/>
        </w:rPr>
        <w:t xml:space="preserve">, it is essential to </w:t>
      </w:r>
      <w:r w:rsidR="00410F5F" w:rsidRPr="00813D84">
        <w:rPr>
          <w:rFonts w:ascii="Times New Roman" w:eastAsia="Calibri" w:hAnsi="Times New Roman" w:cs="Times New Roman"/>
          <w:color w:val="FF0000"/>
          <w:lang w:bidi="ar-SA"/>
        </w:rPr>
        <w:t xml:space="preserve">measure </w:t>
      </w:r>
      <w:r w:rsidR="00AB1D14" w:rsidRPr="00813D84">
        <w:rPr>
          <w:rFonts w:ascii="Times New Roman" w:eastAsia="Calibri" w:hAnsi="Times New Roman" w:cs="Times New Roman"/>
          <w:color w:val="FF0000"/>
          <w:lang w:bidi="ar-SA"/>
        </w:rPr>
        <w:t>their concentrations and determine their sources</w:t>
      </w:r>
      <w:r w:rsidR="00B02E8D" w:rsidRPr="00813D84">
        <w:rPr>
          <w:rFonts w:ascii="Times New Roman" w:eastAsia="Calibri" w:hAnsi="Times New Roman" w:cs="Times New Roman"/>
          <w:color w:val="FF0000"/>
          <w:lang w:bidi="ar-SA"/>
        </w:rPr>
        <w:t xml:space="preserve">. </w:t>
      </w:r>
      <w:r w:rsidR="00891A47" w:rsidRPr="00813D84">
        <w:rPr>
          <w:rFonts w:ascii="Times New Roman" w:eastAsia="Calibri" w:hAnsi="Times New Roman" w:cs="Times New Roman"/>
          <w:color w:val="FF0000"/>
          <w:lang w:bidi="ar-SA"/>
        </w:rPr>
        <w:t>Therefore, in the present study, the source and biological monitoring of heavy metal concentrations (Pb, Cr, C</w:t>
      </w:r>
      <w:r w:rsidR="00AB1D14" w:rsidRPr="00813D84">
        <w:rPr>
          <w:rFonts w:ascii="Times New Roman" w:eastAsia="Calibri" w:hAnsi="Times New Roman" w:cs="Times New Roman"/>
          <w:color w:val="FF0000"/>
          <w:lang w:bidi="ar-SA"/>
        </w:rPr>
        <w:t>u</w:t>
      </w:r>
      <w:r w:rsidR="00891A47" w:rsidRPr="00813D84">
        <w:rPr>
          <w:rFonts w:ascii="Times New Roman" w:eastAsia="Calibri" w:hAnsi="Times New Roman" w:cs="Times New Roman"/>
          <w:color w:val="FF0000"/>
          <w:lang w:bidi="ar-SA"/>
        </w:rPr>
        <w:t xml:space="preserve"> and Ni) in urban and industrial areas were determined using the leaves of </w:t>
      </w:r>
      <w:r w:rsidR="00891A47" w:rsidRPr="00813D84">
        <w:rPr>
          <w:rFonts w:ascii="Times New Roman" w:eastAsia="Calibri" w:hAnsi="Times New Roman" w:cs="Times New Roman"/>
          <w:i/>
          <w:iCs/>
          <w:color w:val="FF0000"/>
          <w:lang w:bidi="ar-SA"/>
        </w:rPr>
        <w:t>Platanus orientalis</w:t>
      </w:r>
      <w:r w:rsidR="00891A47" w:rsidRPr="00813D84">
        <w:rPr>
          <w:rFonts w:ascii="Times New Roman" w:eastAsia="Calibri" w:hAnsi="Times New Roman" w:cs="Times New Roman"/>
          <w:color w:val="FF0000"/>
          <w:lang w:bidi="ar-SA"/>
        </w:rPr>
        <w:t xml:space="preserve">, </w:t>
      </w:r>
      <w:r w:rsidR="00410F5F" w:rsidRPr="00813D84">
        <w:rPr>
          <w:rFonts w:ascii="Times New Roman" w:eastAsia="Calibri" w:hAnsi="Times New Roman" w:cs="Times New Roman"/>
          <w:color w:val="FF0000"/>
          <w:lang w:bidi="ar-SA"/>
        </w:rPr>
        <w:t>Additionally, the ecological risk of these metals in the surface soil</w:t>
      </w:r>
      <w:r w:rsidR="00813D84" w:rsidRPr="00813D84">
        <w:rPr>
          <w:rFonts w:ascii="Times New Roman" w:eastAsia="Calibri" w:hAnsi="Times New Roman" w:cs="Times New Roman"/>
          <w:color w:val="FF0000"/>
          <w:lang w:bidi="ar-SA"/>
        </w:rPr>
        <w:t>s of Yasouj city was evaluated.</w:t>
      </w:r>
    </w:p>
    <w:p w14:paraId="194F6B56" w14:textId="5F8E4EB9" w:rsidR="00C32E8D" w:rsidRDefault="00C32E8D" w:rsidP="001B06BB">
      <w:pPr>
        <w:bidi w:val="0"/>
        <w:spacing w:after="200" w:line="240" w:lineRule="auto"/>
        <w:jc w:val="both"/>
        <w:rPr>
          <w:rFonts w:ascii="Times New Roman" w:eastAsia="Calibri" w:hAnsi="Times New Roman" w:cs="Times New Roman"/>
          <w:color w:val="000000" w:themeColor="text1"/>
          <w:lang w:bidi="ar-SA"/>
        </w:rPr>
      </w:pPr>
      <w:r w:rsidRPr="004F59D0">
        <w:rPr>
          <w:rFonts w:ascii="Times New Roman" w:eastAsia="Calibri" w:hAnsi="Times New Roman" w:cs="Times New Roman"/>
          <w:b/>
          <w:bCs/>
          <w:color w:val="000000" w:themeColor="text1"/>
          <w:lang w:bidi="ar-SA"/>
        </w:rPr>
        <w:t>Methods:</w:t>
      </w:r>
      <w:r w:rsidRPr="004F59D0">
        <w:rPr>
          <w:rFonts w:ascii="Times New Roman" w:eastAsia="Calibri" w:hAnsi="Times New Roman" w:cs="Times New Roman"/>
          <w:color w:val="000000" w:themeColor="text1"/>
          <w:lang w:bidi="ar-SA"/>
        </w:rPr>
        <w:t xml:space="preserve"> </w:t>
      </w:r>
      <w:r w:rsidRPr="008C083E">
        <w:rPr>
          <w:rFonts w:ascii="Times New Roman" w:eastAsia="Calibri" w:hAnsi="Times New Roman" w:cs="Times New Roman"/>
          <w:color w:val="FF0000"/>
          <w:lang w:bidi="ar-SA"/>
        </w:rPr>
        <w:t xml:space="preserve">Sampling of </w:t>
      </w:r>
      <w:r w:rsidRPr="008C083E">
        <w:rPr>
          <w:rFonts w:ascii="Times New Roman" w:eastAsia="Calibri" w:hAnsi="Times New Roman" w:cs="Times New Roman"/>
          <w:i/>
          <w:iCs/>
          <w:color w:val="FF0000"/>
          <w:lang w:bidi="ar-SA"/>
        </w:rPr>
        <w:t>Platanus orientalis</w:t>
      </w:r>
      <w:r w:rsidRPr="008C083E">
        <w:rPr>
          <w:rFonts w:ascii="Times New Roman" w:eastAsia="Calibri" w:hAnsi="Times New Roman" w:cs="Times New Roman"/>
          <w:color w:val="FF0000"/>
          <w:lang w:bidi="ar-SA"/>
        </w:rPr>
        <w:t xml:space="preserve"> leaves </w:t>
      </w:r>
      <w:r w:rsidR="001B06BB" w:rsidRPr="008C083E">
        <w:rPr>
          <w:rFonts w:ascii="Times New Roman" w:eastAsia="Calibri" w:hAnsi="Times New Roman" w:cs="Times New Roman"/>
          <w:color w:val="FF0000"/>
          <w:lang w:bidi="ar-SA"/>
        </w:rPr>
        <w:t xml:space="preserve">was conducted </w:t>
      </w:r>
      <w:r w:rsidRPr="008C083E">
        <w:rPr>
          <w:rFonts w:ascii="Times New Roman" w:eastAsia="Calibri" w:hAnsi="Times New Roman" w:cs="Times New Roman"/>
          <w:color w:val="FF0000"/>
          <w:lang w:bidi="ar-SA"/>
        </w:rPr>
        <w:t>in ten urban areas and four industrial towns along with the soil of these areas</w:t>
      </w:r>
      <w:r w:rsidR="001B06BB" w:rsidRPr="008C083E">
        <w:rPr>
          <w:rFonts w:ascii="Times New Roman" w:eastAsia="Calibri" w:hAnsi="Times New Roman" w:cs="Times New Roman" w:hint="cs"/>
          <w:color w:val="FF0000"/>
          <w:rtl/>
          <w:lang w:bidi="ar-SA"/>
        </w:rPr>
        <w:t xml:space="preserve"> </w:t>
      </w:r>
      <w:r w:rsidR="001B06BB" w:rsidRPr="008C083E">
        <w:rPr>
          <w:rFonts w:ascii="Times New Roman" w:eastAsia="Calibri" w:hAnsi="Times New Roman" w:cs="Times New Roman"/>
          <w:color w:val="FF0000"/>
          <w:lang w:bidi="ar-SA"/>
        </w:rPr>
        <w:t>(</w:t>
      </w:r>
      <w:r w:rsidRPr="008C083E">
        <w:rPr>
          <w:rFonts w:ascii="Times New Roman" w:eastAsia="Calibri" w:hAnsi="Times New Roman" w:cs="Times New Roman"/>
          <w:color w:val="FF0000"/>
          <w:lang w:bidi="ar-SA"/>
        </w:rPr>
        <w:t xml:space="preserve">at a total of 46 </w:t>
      </w:r>
      <w:r w:rsidR="001B06BB" w:rsidRPr="008C083E">
        <w:rPr>
          <w:rFonts w:ascii="Times New Roman" w:eastAsia="Calibri" w:hAnsi="Times New Roman" w:cs="Times New Roman"/>
          <w:color w:val="FF0000"/>
          <w:lang w:bidi="ar-SA"/>
        </w:rPr>
        <w:t>stations</w:t>
      </w:r>
      <w:r w:rsidR="001B06BB" w:rsidRPr="008C083E">
        <w:rPr>
          <w:rFonts w:ascii="Times New Roman" w:eastAsia="Calibri" w:hAnsi="Times New Roman" w:cs="Times New Roman" w:hint="cs"/>
          <w:color w:val="FF0000"/>
          <w:rtl/>
          <w:lang w:bidi="ar-SA"/>
        </w:rPr>
        <w:t xml:space="preserve"> </w:t>
      </w:r>
      <w:r w:rsidR="001B06BB" w:rsidRPr="008C083E">
        <w:rPr>
          <w:rFonts w:ascii="Times New Roman" w:eastAsia="Calibri" w:hAnsi="Times New Roman" w:cs="Times New Roman"/>
          <w:color w:val="FF0000"/>
          <w:rtl/>
          <w:lang w:bidi="ar-SA"/>
        </w:rPr>
        <w:t>(</w:t>
      </w:r>
      <w:r w:rsidRPr="008C083E">
        <w:rPr>
          <w:rFonts w:ascii="Times New Roman" w:eastAsia="Calibri" w:hAnsi="Times New Roman" w:cs="Times New Roman"/>
          <w:color w:val="FF0000"/>
          <w:lang w:bidi="ar-SA"/>
        </w:rPr>
        <w:t>.</w:t>
      </w:r>
      <w:r w:rsidRPr="004F59D0">
        <w:rPr>
          <w:rFonts w:ascii="Times New Roman" w:eastAsia="Calibri" w:hAnsi="Times New Roman" w:cs="Times New Roman" w:hint="cs"/>
          <w:color w:val="000000" w:themeColor="text1"/>
          <w:rtl/>
          <w:lang w:bidi="ar-SA"/>
        </w:rPr>
        <w:t xml:space="preserve"> </w:t>
      </w:r>
      <w:r w:rsidRPr="004F59D0">
        <w:rPr>
          <w:rFonts w:ascii="Times New Roman" w:eastAsia="Calibri" w:hAnsi="Times New Roman" w:cs="Times New Roman"/>
          <w:color w:val="000000" w:themeColor="text1"/>
          <w:lang w:bidi="ar-SA"/>
        </w:rPr>
        <w:t xml:space="preserve">After preparation and acid digestion of the samples, the concentration of heavy metals was determined using an atomic absorption spectrometer. Also, principal component analysis (PCA) was used to determine the heavy metal concentrations in </w:t>
      </w:r>
      <w:r w:rsidRPr="004F59D0">
        <w:rPr>
          <w:rFonts w:ascii="Times New Roman" w:eastAsia="Calibri" w:hAnsi="Times New Roman" w:cs="Times New Roman"/>
          <w:i/>
          <w:iCs/>
          <w:color w:val="000000" w:themeColor="text1"/>
          <w:lang w:bidi="ar-SA"/>
        </w:rPr>
        <w:t>Platanus orientalis</w:t>
      </w:r>
      <w:r w:rsidRPr="004F59D0">
        <w:rPr>
          <w:rFonts w:ascii="Times New Roman" w:eastAsia="Calibri" w:hAnsi="Times New Roman" w:cs="Times New Roman"/>
          <w:color w:val="000000" w:themeColor="text1"/>
          <w:lang w:bidi="ar-SA"/>
        </w:rPr>
        <w:t xml:space="preserve"> leaves in two urban and industrial areas.</w:t>
      </w:r>
    </w:p>
    <w:p w14:paraId="16D589A7" w14:textId="0638D355" w:rsidR="00C32E8D" w:rsidRDefault="00C32E8D" w:rsidP="006D2EB4">
      <w:pPr>
        <w:bidi w:val="0"/>
        <w:spacing w:after="200" w:line="240" w:lineRule="auto"/>
        <w:jc w:val="both"/>
        <w:rPr>
          <w:rFonts w:ascii="Times New Roman" w:eastAsia="Calibri" w:hAnsi="Times New Roman" w:cs="Times New Roman"/>
          <w:color w:val="000000" w:themeColor="text1"/>
          <w:lang w:bidi="ar-SA"/>
        </w:rPr>
      </w:pPr>
      <w:r w:rsidRPr="004F59D0">
        <w:rPr>
          <w:rFonts w:ascii="Times New Roman" w:eastAsia="Calibri" w:hAnsi="Times New Roman" w:cs="Times New Roman"/>
          <w:b/>
          <w:bCs/>
          <w:color w:val="000000" w:themeColor="text1"/>
          <w:lang w:bidi="ar-SA"/>
        </w:rPr>
        <w:t>Results:</w:t>
      </w:r>
      <w:r w:rsidRPr="004F59D0">
        <w:rPr>
          <w:rFonts w:ascii="Times New Roman" w:eastAsia="Calibri" w:hAnsi="Times New Roman" w:cs="Times New Roman"/>
          <w:color w:val="000000" w:themeColor="text1"/>
          <w:lang w:bidi="ar-SA"/>
        </w:rPr>
        <w:t xml:space="preserve"> </w:t>
      </w:r>
      <w:r w:rsidR="008C083E" w:rsidRPr="00086C9A">
        <w:rPr>
          <w:rFonts w:ascii="Times New Roman" w:eastAsia="Calibri" w:hAnsi="Times New Roman" w:cs="Times New Roman"/>
          <w:color w:val="FF0000"/>
          <w:lang w:bidi="ar-SA"/>
        </w:rPr>
        <w:t>The overall mean concentration trend of heavy metals in leaves</w:t>
      </w:r>
      <w:r w:rsidR="003B5D4E" w:rsidRPr="00086C9A">
        <w:rPr>
          <w:rFonts w:ascii="Times New Roman" w:eastAsia="Calibri" w:hAnsi="Times New Roman" w:cs="Times New Roman"/>
          <w:color w:val="FF0000"/>
          <w:lang w:bidi="ar-SA"/>
        </w:rPr>
        <w:t xml:space="preserve"> </w:t>
      </w:r>
      <w:r w:rsidR="008F00D8" w:rsidRPr="00086C9A">
        <w:rPr>
          <w:rFonts w:ascii="Times New Roman" w:eastAsia="Calibri" w:hAnsi="Times New Roman" w:cs="Times New Roman"/>
          <w:color w:val="FF0000"/>
          <w:lang w:bidi="ar-SA"/>
        </w:rPr>
        <w:t xml:space="preserve">was observed the same </w:t>
      </w:r>
      <w:r w:rsidR="008F00D8" w:rsidRPr="00086C9A">
        <w:rPr>
          <w:rFonts w:ascii="Times New Roman" w:eastAsia="Calibri" w:hAnsi="Times New Roman" w:cs="Times New Roman"/>
          <w:color w:val="FF0000"/>
          <w:lang w:bidi="ar-SA"/>
        </w:rPr>
        <w:t>in both</w:t>
      </w:r>
      <w:r w:rsidRPr="00086C9A">
        <w:rPr>
          <w:rFonts w:ascii="Times New Roman" w:eastAsia="Calibri" w:hAnsi="Times New Roman" w:cs="Times New Roman"/>
          <w:color w:val="FF0000"/>
          <w:lang w:bidi="ar-SA"/>
        </w:rPr>
        <w:t xml:space="preserve"> urban and industrial areas</w:t>
      </w:r>
      <w:r w:rsidR="00086C9A">
        <w:rPr>
          <w:rFonts w:ascii="Times New Roman" w:eastAsia="Calibri" w:hAnsi="Times New Roman" w:cs="Times New Roman"/>
          <w:color w:val="FF0000"/>
          <w:lang w:bidi="ar-SA"/>
        </w:rPr>
        <w:t>,</w:t>
      </w:r>
      <w:r w:rsidRPr="00086C9A">
        <w:rPr>
          <w:rFonts w:ascii="Times New Roman" w:eastAsia="Calibri" w:hAnsi="Times New Roman" w:cs="Times New Roman"/>
          <w:color w:val="FF0000"/>
          <w:lang w:bidi="ar-SA"/>
        </w:rPr>
        <w:t xml:space="preserve"> </w:t>
      </w:r>
      <w:r w:rsidR="00086C9A" w:rsidRPr="00086C9A">
        <w:rPr>
          <w:rFonts w:ascii="Times New Roman" w:eastAsia="Calibri" w:hAnsi="Times New Roman" w:cs="Times New Roman"/>
          <w:color w:val="FF0000"/>
          <w:lang w:bidi="ar-SA"/>
        </w:rPr>
        <w:t>following the order</w:t>
      </w:r>
      <w:r w:rsidR="00086C9A" w:rsidRPr="00086C9A">
        <w:rPr>
          <w:rFonts w:ascii="Times New Roman" w:eastAsia="Calibri" w:hAnsi="Times New Roman" w:cs="Times New Roman"/>
          <w:color w:val="FF0000"/>
          <w:lang w:bidi="ar-SA"/>
        </w:rPr>
        <w:t xml:space="preserve"> </w:t>
      </w:r>
      <w:r w:rsidRPr="00086C9A">
        <w:rPr>
          <w:rFonts w:ascii="Times New Roman" w:eastAsia="Calibri" w:hAnsi="Times New Roman" w:cs="Times New Roman"/>
          <w:color w:val="FF0000"/>
          <w:lang w:bidi="ar-SA"/>
        </w:rPr>
        <w:t xml:space="preserve">Cr &gt; Pb &gt; Cu &gt; Ni. </w:t>
      </w:r>
      <w:r w:rsidRPr="004F59D0">
        <w:rPr>
          <w:rFonts w:ascii="Times New Roman" w:eastAsia="Calibri" w:hAnsi="Times New Roman" w:cs="Times New Roman"/>
          <w:color w:val="000000" w:themeColor="text1"/>
          <w:lang w:bidi="ar-SA"/>
        </w:rPr>
        <w:t>In industrial and urban areas, the concentrations of Cr (31.03±15.19, 28.89±10.09), Pb (23.64±14.79, 20.11±2.81), Cu (14.46±18.6, 32.6±10.4) and Ni (8.32±4.93, 27.07±5.82) mg/kg were obtained, respectively.</w:t>
      </w:r>
      <w:r w:rsidRPr="004F59D0">
        <w:rPr>
          <w:rFonts w:ascii="Calibri" w:eastAsia="Calibri" w:hAnsi="Calibri" w:cs="B Nazanin"/>
          <w:b/>
          <w:bCs/>
          <w:color w:val="000000" w:themeColor="text1"/>
          <w:lang w:bidi="ar-SA"/>
        </w:rPr>
        <w:t xml:space="preserve"> </w:t>
      </w:r>
      <w:r w:rsidRPr="004F59D0">
        <w:rPr>
          <w:rFonts w:ascii="Times New Roman" w:eastAsia="Calibri" w:hAnsi="Times New Roman" w:cs="Times New Roman"/>
          <w:color w:val="000000" w:themeColor="text1"/>
          <w:lang w:bidi="ar-SA"/>
        </w:rPr>
        <w:t>The ecological</w:t>
      </w:r>
      <w:r w:rsidR="004F07D9">
        <w:rPr>
          <w:rFonts w:ascii="Times New Roman" w:eastAsia="Calibri" w:hAnsi="Times New Roman" w:cs="Times New Roman"/>
          <w:color w:val="000000" w:themeColor="text1"/>
          <w:lang w:bidi="ar-SA"/>
        </w:rPr>
        <w:t xml:space="preserve"> risk of metals indicated a low level of </w:t>
      </w:r>
      <w:r w:rsidRPr="004F59D0">
        <w:rPr>
          <w:rFonts w:ascii="Times New Roman" w:eastAsia="Calibri" w:hAnsi="Times New Roman" w:cs="Times New Roman"/>
          <w:color w:val="000000" w:themeColor="text1"/>
          <w:lang w:bidi="ar-SA"/>
        </w:rPr>
        <w:t xml:space="preserve">soil contamination status. </w:t>
      </w:r>
      <w:r w:rsidR="004F07D9" w:rsidRPr="00086C9A">
        <w:rPr>
          <w:rFonts w:ascii="Times New Roman" w:eastAsia="Calibri" w:hAnsi="Times New Roman" w:cs="Times New Roman"/>
          <w:color w:val="FF0000"/>
          <w:lang w:bidi="ar-SA"/>
        </w:rPr>
        <w:t>The findings showed that the C</w:t>
      </w:r>
      <w:r w:rsidRPr="00086C9A">
        <w:rPr>
          <w:rFonts w:ascii="Times New Roman" w:eastAsia="Calibri" w:hAnsi="Times New Roman" w:cs="Times New Roman"/>
          <w:color w:val="FF0000"/>
          <w:lang w:bidi="ar-SA"/>
        </w:rPr>
        <w:t xml:space="preserve">omprehensive </w:t>
      </w:r>
      <w:r w:rsidR="004F07D9" w:rsidRPr="00086C9A">
        <w:rPr>
          <w:rFonts w:ascii="Times New Roman" w:eastAsia="Calibri" w:hAnsi="Times New Roman" w:cs="Times New Roman"/>
          <w:color w:val="FF0000"/>
          <w:lang w:bidi="ar-SA"/>
        </w:rPr>
        <w:t>Bio-</w:t>
      </w:r>
      <w:r w:rsidRPr="00086C9A">
        <w:rPr>
          <w:rFonts w:ascii="Times New Roman" w:eastAsia="Calibri" w:hAnsi="Times New Roman" w:cs="Times New Roman"/>
          <w:color w:val="FF0000"/>
          <w:lang w:bidi="ar-SA"/>
        </w:rPr>
        <w:t xml:space="preserve">concentration </w:t>
      </w:r>
      <w:r w:rsidR="004F07D9" w:rsidRPr="00086C9A">
        <w:rPr>
          <w:rFonts w:ascii="Times New Roman" w:eastAsia="Calibri" w:hAnsi="Times New Roman" w:cs="Times New Roman"/>
          <w:color w:val="FF0000"/>
          <w:lang w:bidi="ar-SA"/>
        </w:rPr>
        <w:t>I</w:t>
      </w:r>
      <w:r w:rsidRPr="00086C9A">
        <w:rPr>
          <w:rFonts w:ascii="Times New Roman" w:eastAsia="Calibri" w:hAnsi="Times New Roman" w:cs="Times New Roman"/>
          <w:color w:val="FF0000"/>
          <w:lang w:bidi="ar-SA"/>
        </w:rPr>
        <w:t xml:space="preserve">ndex (CBCI) </w:t>
      </w:r>
      <w:r w:rsidR="004F07D9" w:rsidRPr="00086C9A">
        <w:rPr>
          <w:rFonts w:ascii="Times New Roman" w:eastAsia="Calibri" w:hAnsi="Times New Roman" w:cs="Times New Roman"/>
          <w:color w:val="FF0000"/>
          <w:lang w:bidi="ar-SA"/>
        </w:rPr>
        <w:t xml:space="preserve">of metals </w:t>
      </w:r>
      <w:r w:rsidRPr="00086C9A">
        <w:rPr>
          <w:rFonts w:ascii="Times New Roman" w:eastAsia="Calibri" w:hAnsi="Times New Roman" w:cs="Times New Roman"/>
          <w:color w:val="FF0000"/>
          <w:lang w:bidi="ar-SA"/>
        </w:rPr>
        <w:t>was measured in the range of 0.10 (control station) and 0.77 (polluted areas), and the highest values of the metal accumulation index (MAI) were obtained at 10.9 in urban areas.</w:t>
      </w:r>
      <w:r w:rsidRPr="00086C9A">
        <w:rPr>
          <w:rFonts w:ascii="Calibri" w:eastAsia="Calibri" w:hAnsi="Calibri" w:cs="B Nazanin"/>
          <w:b/>
          <w:bCs/>
          <w:color w:val="FF0000"/>
          <w:lang w:bidi="ar-SA"/>
        </w:rPr>
        <w:t xml:space="preserve"> </w:t>
      </w:r>
      <w:r w:rsidRPr="00932DFA">
        <w:rPr>
          <w:rFonts w:ascii="Times New Roman" w:eastAsia="Calibri" w:hAnsi="Times New Roman" w:cs="Times New Roman"/>
          <w:color w:val="FF0000"/>
          <w:lang w:bidi="ar-SA"/>
        </w:rPr>
        <w:t>The results of principal component analysis (PCA) showed that the concentrations of heavy metals in the two urban and industrial areas had a significant overlap, and according to the first component of the PCA analysis, Ni and Cr</w:t>
      </w:r>
      <w:r w:rsidR="006D2EB4" w:rsidRPr="00932DFA">
        <w:rPr>
          <w:rFonts w:ascii="Times New Roman" w:eastAsia="Calibri" w:hAnsi="Times New Roman" w:cs="Times New Roman"/>
          <w:color w:val="FF0000"/>
          <w:lang w:bidi="ar-SA"/>
        </w:rPr>
        <w:t>,</w:t>
      </w:r>
      <w:r w:rsidRPr="00932DFA">
        <w:rPr>
          <w:rFonts w:ascii="Times New Roman" w:eastAsia="Calibri" w:hAnsi="Times New Roman" w:cs="Times New Roman"/>
          <w:color w:val="FF0000"/>
          <w:lang w:bidi="ar-SA"/>
        </w:rPr>
        <w:t xml:space="preserve"> and based on the second component, Pb and Cu metals are </w:t>
      </w:r>
      <w:r w:rsidR="006D2EB4" w:rsidRPr="00932DFA">
        <w:rPr>
          <w:rFonts w:ascii="Times New Roman" w:eastAsia="Calibri" w:hAnsi="Times New Roman" w:cs="Times New Roman"/>
          <w:color w:val="FF0000"/>
          <w:lang w:bidi="ar-SA"/>
        </w:rPr>
        <w:t>originate</w:t>
      </w:r>
      <w:r w:rsidR="001164B0" w:rsidRPr="00932DFA">
        <w:rPr>
          <w:rFonts w:ascii="Times New Roman" w:eastAsia="Calibri" w:hAnsi="Times New Roman" w:cs="Times New Roman"/>
          <w:color w:val="FF0000"/>
          <w:lang w:bidi="ar-SA"/>
        </w:rPr>
        <w:t>d</w:t>
      </w:r>
      <w:r w:rsidR="006D2EB4" w:rsidRPr="00932DFA">
        <w:rPr>
          <w:rFonts w:ascii="Times New Roman" w:eastAsia="Calibri" w:hAnsi="Times New Roman" w:cs="Times New Roman"/>
          <w:color w:val="FF0000"/>
          <w:lang w:bidi="ar-SA"/>
        </w:rPr>
        <w:t xml:space="preserve"> from related sources</w:t>
      </w:r>
      <w:r w:rsidRPr="00932DFA">
        <w:rPr>
          <w:rFonts w:ascii="Times New Roman" w:eastAsia="Calibri" w:hAnsi="Times New Roman" w:cs="Times New Roman"/>
          <w:color w:val="FF0000"/>
          <w:lang w:bidi="ar-SA"/>
        </w:rPr>
        <w:t xml:space="preserve">. </w:t>
      </w:r>
    </w:p>
    <w:p w14:paraId="190E831E" w14:textId="7A71D593" w:rsidR="00C32E8D" w:rsidRDefault="00C32E8D" w:rsidP="00932DFA">
      <w:pPr>
        <w:bidi w:val="0"/>
        <w:spacing w:after="200" w:line="240" w:lineRule="auto"/>
        <w:jc w:val="both"/>
        <w:rPr>
          <w:rFonts w:ascii="Times New Roman" w:eastAsia="Calibri" w:hAnsi="Times New Roman" w:cs="Times New Roman"/>
          <w:color w:val="000000" w:themeColor="text1"/>
          <w:lang w:bidi="ar-SA"/>
        </w:rPr>
      </w:pPr>
      <w:r w:rsidRPr="004F59D0">
        <w:rPr>
          <w:rFonts w:ascii="Times New Roman" w:eastAsia="Calibri" w:hAnsi="Times New Roman" w:cs="Times New Roman"/>
          <w:b/>
          <w:bCs/>
          <w:color w:val="000000" w:themeColor="text1"/>
          <w:lang w:bidi="ar-SA"/>
        </w:rPr>
        <w:t>Conclusion:</w:t>
      </w:r>
      <w:r w:rsidRPr="004F59D0">
        <w:rPr>
          <w:rFonts w:ascii="Times New Roman" w:eastAsia="Calibri" w:hAnsi="Times New Roman" w:cs="Times New Roman"/>
          <w:color w:val="000000" w:themeColor="text1"/>
          <w:lang w:bidi="ar-SA"/>
        </w:rPr>
        <w:t xml:space="preserve"> </w:t>
      </w:r>
      <w:r w:rsidRPr="00932DFA">
        <w:rPr>
          <w:rFonts w:ascii="Times New Roman" w:eastAsia="Calibri" w:hAnsi="Times New Roman" w:cs="Times New Roman"/>
          <w:color w:val="FF0000"/>
          <w:lang w:bidi="ar-SA"/>
        </w:rPr>
        <w:t xml:space="preserve">Based on the findings, it can be concluded that the spatial distribution of metals accumulated in </w:t>
      </w:r>
      <w:r w:rsidRPr="00932DFA">
        <w:rPr>
          <w:rFonts w:ascii="Times New Roman" w:eastAsia="Calibri" w:hAnsi="Times New Roman" w:cs="Times New Roman"/>
          <w:i/>
          <w:iCs/>
          <w:color w:val="FF0000"/>
          <w:lang w:bidi="ar-SA"/>
        </w:rPr>
        <w:t>Platanus orientalis</w:t>
      </w:r>
      <w:r w:rsidRPr="00932DFA">
        <w:rPr>
          <w:rFonts w:ascii="Times New Roman" w:eastAsia="Calibri" w:hAnsi="Times New Roman" w:cs="Times New Roman"/>
          <w:color w:val="FF0000"/>
          <w:lang w:bidi="ar-SA"/>
        </w:rPr>
        <w:t xml:space="preserve"> leaves and </w:t>
      </w:r>
      <w:r w:rsidR="00932DFA" w:rsidRPr="00932DFA">
        <w:rPr>
          <w:rFonts w:ascii="Times New Roman" w:eastAsia="Calibri" w:hAnsi="Times New Roman" w:cs="Times New Roman"/>
          <w:color w:val="FF0000"/>
          <w:lang w:bidi="ar-SA"/>
        </w:rPr>
        <w:t xml:space="preserve">the </w:t>
      </w:r>
      <w:r w:rsidRPr="00932DFA">
        <w:rPr>
          <w:rFonts w:ascii="Times New Roman" w:eastAsia="Calibri" w:hAnsi="Times New Roman" w:cs="Times New Roman"/>
          <w:color w:val="FF0000"/>
          <w:lang w:bidi="ar-SA"/>
        </w:rPr>
        <w:t xml:space="preserve">surface soils of different areas of Yasuj city varies depending on the source of pollution, the type and amount of local human activities, and the intensity of transportation. </w:t>
      </w:r>
      <w:r w:rsidRPr="004F59D0">
        <w:rPr>
          <w:rFonts w:ascii="Times New Roman" w:eastAsia="Calibri" w:hAnsi="Times New Roman" w:cs="Times New Roman"/>
          <w:color w:val="000000" w:themeColor="text1"/>
          <w:lang w:bidi="ar-SA"/>
        </w:rPr>
        <w:t xml:space="preserve">In addition, the results of PCA show that the concentrations of heavy metals in </w:t>
      </w:r>
      <w:r w:rsidRPr="004F59D0">
        <w:rPr>
          <w:rFonts w:ascii="Times New Roman" w:eastAsia="Calibri" w:hAnsi="Times New Roman" w:cs="Times New Roman"/>
          <w:i/>
          <w:iCs/>
          <w:color w:val="000000" w:themeColor="text1"/>
          <w:lang w:bidi="ar-SA"/>
        </w:rPr>
        <w:t>Platanus orientalis</w:t>
      </w:r>
      <w:r w:rsidRPr="004F59D0">
        <w:rPr>
          <w:rFonts w:ascii="Times New Roman" w:eastAsia="Calibri" w:hAnsi="Times New Roman" w:cs="Times New Roman"/>
          <w:color w:val="000000" w:themeColor="text1"/>
          <w:lang w:bidi="ar-SA"/>
        </w:rPr>
        <w:t xml:space="preserve"> leaves in both urban and industrial areas have approximately the same origin. This correlation is mainly due to traffic emissions, transportation industry, and industries related to fossil fuel consumption.</w:t>
      </w:r>
    </w:p>
    <w:p w14:paraId="10DA76E3" w14:textId="077F794E" w:rsidR="001164B0" w:rsidRDefault="00C32E8D" w:rsidP="00CB64C6">
      <w:pPr>
        <w:bidi w:val="0"/>
        <w:spacing w:after="200" w:line="240" w:lineRule="auto"/>
        <w:jc w:val="both"/>
        <w:rPr>
          <w:rFonts w:ascii="Times New Roman" w:eastAsia="Calibri" w:hAnsi="Times New Roman" w:cs="Times New Roman"/>
          <w:color w:val="000000" w:themeColor="text1"/>
          <w:lang w:bidi="ar-SA"/>
        </w:rPr>
      </w:pPr>
      <w:r w:rsidRPr="001164B0">
        <w:rPr>
          <w:rFonts w:ascii="Times New Roman" w:eastAsia="Calibri" w:hAnsi="Times New Roman" w:cs="Times New Roman"/>
          <w:b/>
          <w:bCs/>
          <w:color w:val="000000" w:themeColor="text1"/>
          <w:lang w:bidi="ar-SA"/>
        </w:rPr>
        <w:t xml:space="preserve">Keywords: </w:t>
      </w:r>
      <w:r w:rsidRPr="001164B0">
        <w:rPr>
          <w:rFonts w:ascii="Times New Roman" w:eastAsia="Calibri" w:hAnsi="Times New Roman" w:cs="Times New Roman"/>
          <w:color w:val="000000" w:themeColor="text1"/>
          <w:lang w:bidi="ar-SA"/>
        </w:rPr>
        <w:t xml:space="preserve">Biomonitoring, Heavy Metals, Principal Component Analysis (PCA), Comprehensive </w:t>
      </w:r>
      <w:r w:rsidR="00CB64C6">
        <w:rPr>
          <w:rFonts w:ascii="Times New Roman" w:eastAsia="Calibri" w:hAnsi="Times New Roman" w:cs="Times New Roman"/>
          <w:color w:val="000000" w:themeColor="text1"/>
          <w:lang w:bidi="ar-SA"/>
        </w:rPr>
        <w:t>Bio-concentration Indix (CBCI),</w:t>
      </w:r>
      <w:r w:rsidRPr="001164B0">
        <w:rPr>
          <w:rFonts w:ascii="Times New Roman" w:eastAsia="Calibri" w:hAnsi="Times New Roman" w:cs="Times New Roman"/>
          <w:color w:val="000000" w:themeColor="text1"/>
          <w:lang w:bidi="ar-SA"/>
        </w:rPr>
        <w:t xml:space="preserve"> Metal Accumulation Index (MAI), Yasuj City</w:t>
      </w:r>
    </w:p>
    <w:p w14:paraId="5ACE23F7" w14:textId="02C8261B" w:rsidR="00884C35" w:rsidRPr="004F59D0" w:rsidRDefault="006747A9" w:rsidP="001164B0">
      <w:pPr>
        <w:spacing w:after="200" w:line="240" w:lineRule="auto"/>
        <w:jc w:val="both"/>
        <w:rPr>
          <w:rFonts w:ascii="Times New Roman" w:hAnsi="Times New Roman" w:cs="B Titr"/>
          <w:b/>
          <w:bCs/>
          <w:color w:val="000000" w:themeColor="text1"/>
          <w:sz w:val="28"/>
          <w:szCs w:val="28"/>
          <w:rtl/>
        </w:rPr>
      </w:pPr>
      <w:r w:rsidRPr="001164B0">
        <w:rPr>
          <w:rFonts w:ascii="Times New Roman" w:eastAsia="Calibri" w:hAnsi="Times New Roman" w:cs="Times New Roman"/>
          <w:color w:val="000000" w:themeColor="text1"/>
          <w:szCs w:val="24"/>
          <w:rtl/>
        </w:rPr>
        <w:br w:type="page"/>
      </w:r>
      <w:r w:rsidR="001164B0">
        <w:rPr>
          <w:rFonts w:ascii="Times New Roman" w:eastAsia="Calibri" w:hAnsi="Times New Roman" w:cs="Times New Roman"/>
          <w:color w:val="000000" w:themeColor="text1"/>
          <w:szCs w:val="24"/>
        </w:rPr>
        <w:lastRenderedPageBreak/>
        <w:t xml:space="preserve"> </w:t>
      </w:r>
      <w:r w:rsidR="006472B8" w:rsidRPr="004F59D0">
        <w:rPr>
          <w:rFonts w:ascii="Times New Roman" w:hAnsi="Times New Roman" w:cs="B Titr" w:hint="cs"/>
          <w:b/>
          <w:bCs/>
          <w:color w:val="000000" w:themeColor="text1"/>
          <w:sz w:val="28"/>
          <w:szCs w:val="28"/>
          <w:rtl/>
        </w:rPr>
        <w:t xml:space="preserve">1- </w:t>
      </w:r>
      <w:r w:rsidR="00884C35" w:rsidRPr="004F59D0">
        <w:rPr>
          <w:rFonts w:ascii="Times New Roman" w:hAnsi="Times New Roman" w:cs="B Titr" w:hint="cs"/>
          <w:b/>
          <w:bCs/>
          <w:color w:val="000000" w:themeColor="text1"/>
          <w:sz w:val="28"/>
          <w:szCs w:val="28"/>
          <w:rtl/>
        </w:rPr>
        <w:t>مقدمه</w:t>
      </w:r>
    </w:p>
    <w:p w14:paraId="5108FCC1" w14:textId="7F674911" w:rsidR="00DB611D" w:rsidRPr="004F59D0" w:rsidRDefault="00E35C74" w:rsidP="004576DE">
      <w:pPr>
        <w:spacing w:before="240"/>
        <w:jc w:val="both"/>
        <w:rPr>
          <w:rFonts w:ascii="Times New Roman" w:hAnsi="Times New Roman" w:cs="B Nazanin"/>
          <w:color w:val="000000" w:themeColor="text1"/>
          <w:sz w:val="26"/>
          <w:szCs w:val="26"/>
          <w:rtl/>
        </w:rPr>
      </w:pPr>
      <w:r w:rsidRPr="004F59D0">
        <w:rPr>
          <w:rFonts w:ascii="Times New Roman" w:hAnsi="Times New Roman" w:cs="B Nazanin" w:hint="cs"/>
          <w:color w:val="000000" w:themeColor="text1"/>
          <w:sz w:val="26"/>
          <w:szCs w:val="26"/>
          <w:rtl/>
        </w:rPr>
        <w:t>آ</w:t>
      </w:r>
      <w:r w:rsidRPr="004F59D0">
        <w:rPr>
          <w:rFonts w:ascii="Times New Roman" w:hAnsi="Times New Roman" w:cs="B Nazanin"/>
          <w:color w:val="000000" w:themeColor="text1"/>
          <w:sz w:val="26"/>
          <w:szCs w:val="26"/>
          <w:rtl/>
        </w:rPr>
        <w:t>لودگ</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هوا به عنوان </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ک</w:t>
      </w:r>
      <w:r w:rsidRPr="004F59D0">
        <w:rPr>
          <w:rFonts w:ascii="Times New Roman" w:hAnsi="Times New Roman" w:cs="B Nazanin"/>
          <w:color w:val="000000" w:themeColor="text1"/>
          <w:sz w:val="26"/>
          <w:szCs w:val="26"/>
          <w:rtl/>
        </w:rPr>
        <w:t xml:space="preserve"> مسئله ز</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ست‌مح</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ط</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جهان</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w:t>
      </w:r>
      <w:r w:rsidRPr="004F59D0">
        <w:rPr>
          <w:rFonts w:ascii="Times New Roman" w:hAnsi="Times New Roman" w:cs="B Nazanin" w:hint="cs"/>
          <w:color w:val="000000" w:themeColor="text1"/>
          <w:sz w:val="26"/>
          <w:szCs w:val="26"/>
          <w:rtl/>
        </w:rPr>
        <w:t xml:space="preserve"> بویژه در</w:t>
      </w:r>
      <w:r w:rsidRPr="004F59D0">
        <w:rPr>
          <w:rFonts w:ascii="Times New Roman" w:hAnsi="Times New Roman" w:cs="B Nazanin"/>
          <w:color w:val="000000" w:themeColor="text1"/>
          <w:sz w:val="26"/>
          <w:szCs w:val="26"/>
          <w:rtl/>
        </w:rPr>
        <w:t xml:space="preserve"> </w:t>
      </w:r>
      <w:r w:rsidR="00A12D01" w:rsidRPr="004F59D0">
        <w:rPr>
          <w:rFonts w:ascii="Times New Roman" w:hAnsi="Times New Roman" w:cs="B Nazanin"/>
          <w:color w:val="000000" w:themeColor="text1"/>
          <w:sz w:val="26"/>
          <w:szCs w:val="26"/>
          <w:rtl/>
        </w:rPr>
        <w:t>مح</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ط</w:t>
      </w:r>
      <w:r w:rsidRPr="004F59D0">
        <w:rPr>
          <w:rFonts w:ascii="Times New Roman" w:hAnsi="Times New Roman" w:cs="B Nazanin" w:hint="cs"/>
          <w:color w:val="000000" w:themeColor="text1"/>
          <w:sz w:val="26"/>
          <w:szCs w:val="26"/>
          <w:rtl/>
        </w:rPr>
        <w:t>های</w:t>
      </w:r>
      <w:r w:rsidR="00A12D01" w:rsidRPr="004F59D0">
        <w:rPr>
          <w:rFonts w:ascii="Times New Roman" w:hAnsi="Times New Roman" w:cs="B Nazanin"/>
          <w:color w:val="000000" w:themeColor="text1"/>
          <w:sz w:val="26"/>
          <w:szCs w:val="26"/>
          <w:rtl/>
        </w:rPr>
        <w:t xml:space="preserve"> شهر</w:t>
      </w:r>
      <w:r w:rsidR="00A12D01" w:rsidRPr="004F59D0">
        <w:rPr>
          <w:rFonts w:ascii="Times New Roman" w:hAnsi="Times New Roman" w:cs="B Nazanin" w:hint="cs"/>
          <w:color w:val="000000" w:themeColor="text1"/>
          <w:sz w:val="26"/>
          <w:szCs w:val="26"/>
          <w:rtl/>
        </w:rPr>
        <w:t>ی</w:t>
      </w:r>
      <w:r w:rsidRPr="004F59D0">
        <w:rPr>
          <w:rFonts w:ascii="Times New Roman" w:hAnsi="Times New Roman" w:cs="B Nazanin" w:hint="cs"/>
          <w:color w:val="000000" w:themeColor="text1"/>
          <w:sz w:val="26"/>
          <w:szCs w:val="26"/>
          <w:rtl/>
        </w:rPr>
        <w:t xml:space="preserve"> و صنعتی</w:t>
      </w:r>
      <w:r w:rsidR="00A12D01" w:rsidRPr="004F59D0">
        <w:rPr>
          <w:rFonts w:ascii="Times New Roman" w:hAnsi="Times New Roman" w:cs="B Nazanin"/>
          <w:color w:val="000000" w:themeColor="text1"/>
          <w:sz w:val="26"/>
          <w:szCs w:val="26"/>
          <w:rtl/>
        </w:rPr>
        <w:t xml:space="preserve"> به طور گسترده به</w:t>
      </w:r>
      <w:r w:rsidR="008F0D3D" w:rsidRPr="004F59D0">
        <w:rPr>
          <w:rFonts w:ascii="Times New Roman" w:hAnsi="Times New Roman" w:cs="B Nazanin" w:hint="cs"/>
          <w:color w:val="000000" w:themeColor="text1"/>
          <w:sz w:val="26"/>
          <w:szCs w:val="26"/>
          <w:rtl/>
        </w:rPr>
        <w:t xml:space="preserve"> عنوان</w:t>
      </w:r>
      <w:r w:rsidR="00A12D01" w:rsidRPr="004F59D0">
        <w:rPr>
          <w:rFonts w:ascii="Times New Roman" w:hAnsi="Times New Roman" w:cs="B Nazanin"/>
          <w:color w:val="000000" w:themeColor="text1"/>
          <w:sz w:val="26"/>
          <w:szCs w:val="26"/>
          <w:rtl/>
        </w:rPr>
        <w:t xml:space="preserve"> </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ک</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از </w:t>
      </w:r>
      <w:r w:rsidR="00A51875" w:rsidRPr="004F59D0">
        <w:rPr>
          <w:rFonts w:ascii="Times New Roman" w:hAnsi="Times New Roman" w:cs="B Nazanin" w:hint="cs"/>
          <w:color w:val="000000" w:themeColor="text1"/>
          <w:sz w:val="26"/>
          <w:szCs w:val="26"/>
          <w:rtl/>
        </w:rPr>
        <w:t>جدی</w:t>
      </w:r>
      <w:r w:rsidR="00A51875" w:rsidRPr="004F59D0">
        <w:rPr>
          <w:rFonts w:ascii="Times New Roman" w:hAnsi="Times New Roman" w:cs="B Nazanin"/>
          <w:color w:val="000000" w:themeColor="text1"/>
          <w:sz w:val="26"/>
          <w:szCs w:val="26"/>
          <w:rtl/>
        </w:rPr>
        <w:softHyphen/>
      </w:r>
      <w:r w:rsidR="00A51875" w:rsidRPr="004F59D0">
        <w:rPr>
          <w:rFonts w:ascii="Times New Roman" w:hAnsi="Times New Roman" w:cs="B Nazanin" w:hint="cs"/>
          <w:color w:val="000000" w:themeColor="text1"/>
          <w:sz w:val="26"/>
          <w:szCs w:val="26"/>
          <w:rtl/>
        </w:rPr>
        <w:t xml:space="preserve">ترین و </w:t>
      </w:r>
      <w:r w:rsidR="00A12D01" w:rsidRPr="004F59D0">
        <w:rPr>
          <w:rFonts w:ascii="Times New Roman" w:hAnsi="Times New Roman" w:cs="B Nazanin"/>
          <w:color w:val="000000" w:themeColor="text1"/>
          <w:sz w:val="26"/>
          <w:szCs w:val="26"/>
          <w:rtl/>
        </w:rPr>
        <w:t>مضرتر</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ن</w:t>
      </w:r>
      <w:r w:rsidR="00A12D01" w:rsidRPr="004F59D0">
        <w:rPr>
          <w:rFonts w:ascii="Times New Roman" w:hAnsi="Times New Roman" w:cs="B Nazanin"/>
          <w:color w:val="000000" w:themeColor="text1"/>
          <w:sz w:val="26"/>
          <w:szCs w:val="26"/>
          <w:rtl/>
        </w:rPr>
        <w:t xml:space="preserve"> تهد</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دات</w:t>
      </w:r>
      <w:r w:rsidR="00A12D01" w:rsidRPr="004F59D0">
        <w:rPr>
          <w:rFonts w:ascii="Times New Roman" w:hAnsi="Times New Roman" w:cs="B Nazanin"/>
          <w:color w:val="000000" w:themeColor="text1"/>
          <w:sz w:val="26"/>
          <w:szCs w:val="26"/>
          <w:rtl/>
        </w:rPr>
        <w:t xml:space="preserve"> برا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سلامت</w:t>
      </w:r>
      <w:r w:rsidR="009F2AAA" w:rsidRPr="004F59D0">
        <w:rPr>
          <w:rFonts w:ascii="Times New Roman" w:hAnsi="Times New Roman" w:cs="B Nazanin" w:hint="cs"/>
          <w:color w:val="000000" w:themeColor="text1"/>
          <w:sz w:val="26"/>
          <w:szCs w:val="26"/>
          <w:rtl/>
        </w:rPr>
        <w:t xml:space="preserve"> جوامع</w:t>
      </w:r>
      <w:r w:rsidR="00A12D01" w:rsidRPr="004F59D0">
        <w:rPr>
          <w:rFonts w:ascii="Times New Roman" w:hAnsi="Times New Roman" w:cs="B Nazanin"/>
          <w:color w:val="000000" w:themeColor="text1"/>
          <w:sz w:val="26"/>
          <w:szCs w:val="26"/>
          <w:rtl/>
        </w:rPr>
        <w:t xml:space="preserve"> انسان شناخته شده است</w:t>
      </w:r>
      <w:r w:rsidR="006026A5" w:rsidRPr="003B44E1">
        <w:rPr>
          <w:rFonts w:ascii="Times New Roman" w:hAnsi="Times New Roman" w:cs="B Nazanin"/>
          <w:color w:val="000000" w:themeColor="text1"/>
          <w:sz w:val="26"/>
          <w:szCs w:val="26"/>
          <w:vertAlign w:val="superscript"/>
          <w:rtl/>
        </w:rPr>
        <w:fldChar w:fldCharType="begin"/>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ADDIN EN.CITE &lt;EndNote&gt;&lt;Cite&gt;&lt;Author&gt;Yang&lt;/Author&gt;&lt;Year&gt;2022&lt;/Year&gt;&lt;RecNum&gt;1&lt;/RecNum&gt;&lt;DisplayText&gt;(1, 2)&lt;/DisplayText&gt;&lt;record&gt;&lt;rec-number&gt;1&lt;/rec-number&gt;&lt;foreign-keys&gt;&lt;key app="EN" db-id="r9wfv0aptfvfzee9xdnxfvshdavp59rftwrs"&gt;1&lt;/key&gt;&lt;/foreign-keys&gt;&lt;ref-type name="Journal Article"&gt;17&lt;/ref-type&gt;&lt;contributors&gt;&lt;authors&gt;&lt;author&gt;Yang, Qili&lt;/author&gt;&lt;author&gt;Guo, Jing&lt;/author&gt;&lt;author&gt;Wang, Dongli&lt;/author&gt;&lt;author&gt;Yu, Yong&lt;/author&gt;&lt;author&gt;Dou, Weili&lt;/author&gt;&lt;author&gt;Liu, Zhiwen&lt;/author&gt;&lt;author&gt;Xu, Qiaohong&lt;/author&gt;&lt;author&gt;Lv, Gang&lt;/author&gt;&lt;/authors&gt;&lt;/contributors&gt;&lt;titles&gt;&lt;title&gt;Occurrence of Trace Heavy Metals in Leaves of Urban Greening Plants in Fuxin, Northeast China: Spatial Distribution &amp;amp; Plant Purification Assessment&lt;/title&gt;&lt;secondary-title&gt;Sustainability</w:instrText>
      </w:r>
      <w:r w:rsidR="006F44F5" w:rsidRPr="003B44E1">
        <w:rPr>
          <w:rFonts w:ascii="Times New Roman" w:hAnsi="Times New Roman" w:cs="B Nazanin"/>
          <w:color w:val="000000" w:themeColor="text1"/>
          <w:sz w:val="26"/>
          <w:szCs w:val="26"/>
          <w:vertAlign w:val="superscript"/>
          <w:rtl/>
        </w:rPr>
        <w:instrText>&lt;/</w:instrText>
      </w:r>
      <w:r w:rsidR="006F44F5" w:rsidRPr="003B44E1">
        <w:rPr>
          <w:rFonts w:ascii="Times New Roman" w:hAnsi="Times New Roman" w:cs="B Nazanin"/>
          <w:color w:val="000000" w:themeColor="text1"/>
          <w:sz w:val="26"/>
          <w:szCs w:val="26"/>
          <w:vertAlign w:val="superscript"/>
        </w:rPr>
        <w:instrText>secondary-title&gt;&lt;/titles&gt;&lt;periodical&gt;&lt;full-title&gt;Sustainability&lt;/full-title&gt;&lt;/periodical&gt;&lt;pages&gt;8445&lt;/pages&gt;&lt;volume&gt;14&lt;/volume&gt;&lt;number&gt;14&lt;/number&gt;&lt;dates&gt;&lt;year&gt;2022&lt;/year&gt;&lt;/dates&gt;&lt;isbn&gt;2071-1050&lt;/isbn&gt;&lt;urls&gt;&lt;/urls&gt;&lt;/record&gt;&lt;/Cite&gt;&lt;Cite&gt;&lt;Author&gt;Bierza&lt;/Author&gt;&lt;Year&gt;2024&lt;/Year&gt;&lt;RecNum&gt;34&lt;/RecNum&gt;&lt;record&gt;&lt;rec-number&gt;34&lt;/rec-number&gt;&lt;foreign-keys&gt;&lt;key app="EN" db-id="r9wfv0aptfvfzee9xdnxfvshdavp59rftwrs"&gt;34&lt;/key&gt;&lt;/foreign-keys&gt;&lt;ref-type name="Journal Article"&gt;17&lt;/ref-type&gt;&lt;contributors&gt;&lt;authors&gt;&lt;author&gt;Bierza</w:instrText>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Karolina&lt;/author&gt;&lt;author&gt;Bierza, Wojciech&lt;/author&gt;&lt;/authors&gt;&lt;/contributors&gt;&lt;titles&gt;&lt;title&gt;The effect of industrial and urban dust pollution on the ecophysiology and leaf element concentration of Tilia cordata Mill&lt;/title&gt;&lt;secondary-title&gt;Environmental Science and Pollution Research&lt;/secondary-title&gt;&lt;/titles&gt;&lt;periodical&gt;&lt;full-title&gt;Environmental Science and Pollution Research&lt;/full-title&gt;&lt;/periodical&gt;&lt;pages&gt;58413-58429&lt;/pages&gt;&lt;volume&gt;31&lt;/volume&gt;&lt;number&gt;48&lt;/number&gt;&lt;dates&gt;&lt;year&gt;2024&lt;/year&gt;&lt;/dates&gt;&lt;isbn&gt;1614</w:instrText>
      </w:r>
      <w:r w:rsidR="006F44F5" w:rsidRPr="003B44E1">
        <w:rPr>
          <w:rFonts w:ascii="Times New Roman" w:hAnsi="Times New Roman" w:cs="B Nazanin"/>
          <w:color w:val="000000" w:themeColor="text1"/>
          <w:sz w:val="26"/>
          <w:szCs w:val="26"/>
          <w:vertAlign w:val="superscript"/>
          <w:rtl/>
        </w:rPr>
        <w:instrText>-7499&lt;/</w:instrText>
      </w:r>
      <w:r w:rsidR="006F44F5" w:rsidRPr="003B44E1">
        <w:rPr>
          <w:rFonts w:ascii="Times New Roman" w:hAnsi="Times New Roman" w:cs="B Nazanin"/>
          <w:color w:val="000000" w:themeColor="text1"/>
          <w:sz w:val="26"/>
          <w:szCs w:val="26"/>
          <w:vertAlign w:val="superscript"/>
        </w:rPr>
        <w:instrText>isbn&gt;&lt;urls&gt;&lt;/urls&gt;&lt;/record&gt;&lt;/Cite&gt;&lt;/EndNote</w:instrText>
      </w:r>
      <w:r w:rsidR="006F44F5" w:rsidRPr="003B44E1">
        <w:rPr>
          <w:rFonts w:ascii="Times New Roman" w:hAnsi="Times New Roman" w:cs="B Nazanin"/>
          <w:color w:val="000000" w:themeColor="text1"/>
          <w:sz w:val="26"/>
          <w:szCs w:val="26"/>
          <w:vertAlign w:val="superscript"/>
          <w:rtl/>
        </w:rPr>
        <w:instrText>&gt;</w:instrText>
      </w:r>
      <w:r w:rsidR="006026A5" w:rsidRPr="003B44E1">
        <w:rPr>
          <w:rFonts w:ascii="Times New Roman" w:hAnsi="Times New Roman" w:cs="B Nazanin"/>
          <w:color w:val="000000" w:themeColor="text1"/>
          <w:sz w:val="26"/>
          <w:szCs w:val="26"/>
          <w:vertAlign w:val="superscript"/>
          <w:rtl/>
        </w:rPr>
        <w:fldChar w:fldCharType="separate"/>
      </w:r>
      <w:r w:rsidR="006F44F5" w:rsidRPr="003B44E1">
        <w:rPr>
          <w:rFonts w:ascii="Times New Roman" w:hAnsi="Times New Roman" w:cs="B Nazanin"/>
          <w:noProof/>
          <w:color w:val="000000" w:themeColor="text1"/>
          <w:sz w:val="26"/>
          <w:szCs w:val="26"/>
          <w:vertAlign w:val="superscript"/>
          <w:rtl/>
        </w:rPr>
        <w:t>(</w:t>
      </w:r>
      <w:hyperlink w:anchor="_ENREF_1" w:tooltip="Yang, 2022 #1" w:history="1">
        <w:r w:rsidR="004576DE" w:rsidRPr="003B44E1">
          <w:rPr>
            <w:rFonts w:ascii="Times New Roman" w:hAnsi="Times New Roman" w:cs="B Nazanin"/>
            <w:noProof/>
            <w:color w:val="000000" w:themeColor="text1"/>
            <w:sz w:val="26"/>
            <w:szCs w:val="26"/>
            <w:vertAlign w:val="superscript"/>
            <w:rtl/>
          </w:rPr>
          <w:t>1</w:t>
        </w:r>
      </w:hyperlink>
      <w:r w:rsidR="006F44F5" w:rsidRPr="003B44E1">
        <w:rPr>
          <w:rFonts w:ascii="Times New Roman" w:hAnsi="Times New Roman" w:cs="B Nazanin"/>
          <w:noProof/>
          <w:color w:val="000000" w:themeColor="text1"/>
          <w:sz w:val="26"/>
          <w:szCs w:val="26"/>
          <w:vertAlign w:val="superscript"/>
          <w:rtl/>
        </w:rPr>
        <w:t xml:space="preserve">, </w:t>
      </w:r>
      <w:hyperlink w:anchor="_ENREF_2" w:tooltip="Bierza, 2024 #34" w:history="1">
        <w:r w:rsidR="004576DE" w:rsidRPr="003B44E1">
          <w:rPr>
            <w:rFonts w:ascii="Times New Roman" w:hAnsi="Times New Roman" w:cs="B Nazanin"/>
            <w:noProof/>
            <w:color w:val="000000" w:themeColor="text1"/>
            <w:sz w:val="26"/>
            <w:szCs w:val="26"/>
            <w:vertAlign w:val="superscript"/>
            <w:rtl/>
          </w:rPr>
          <w:t>2</w:t>
        </w:r>
      </w:hyperlink>
      <w:r w:rsidR="006F44F5" w:rsidRPr="003B44E1">
        <w:rPr>
          <w:rFonts w:ascii="Times New Roman" w:hAnsi="Times New Roman" w:cs="B Nazanin"/>
          <w:noProof/>
          <w:color w:val="000000" w:themeColor="text1"/>
          <w:sz w:val="26"/>
          <w:szCs w:val="26"/>
          <w:vertAlign w:val="superscript"/>
          <w:rtl/>
        </w:rPr>
        <w:t>)</w:t>
      </w:r>
      <w:r w:rsidR="006026A5" w:rsidRPr="003B44E1">
        <w:rPr>
          <w:rFonts w:ascii="Times New Roman" w:hAnsi="Times New Roman" w:cs="B Nazanin"/>
          <w:color w:val="000000" w:themeColor="text1"/>
          <w:sz w:val="26"/>
          <w:szCs w:val="26"/>
          <w:vertAlign w:val="superscript"/>
          <w:rtl/>
        </w:rPr>
        <w:fldChar w:fldCharType="end"/>
      </w:r>
      <w:r w:rsidR="00606609" w:rsidRPr="004F59D0">
        <w:rPr>
          <w:rFonts w:ascii="Times New Roman" w:hAnsi="Times New Roman" w:cs="B Nazanin" w:hint="cs"/>
          <w:color w:val="000000" w:themeColor="text1"/>
          <w:sz w:val="26"/>
          <w:szCs w:val="26"/>
          <w:rtl/>
        </w:rPr>
        <w:t xml:space="preserve">. </w:t>
      </w:r>
      <w:r w:rsidR="009F2AAA" w:rsidRPr="004F59D0">
        <w:rPr>
          <w:rFonts w:ascii="Times New Roman" w:hAnsi="Times New Roman" w:cs="B Nazanin"/>
          <w:color w:val="000000" w:themeColor="text1"/>
          <w:sz w:val="26"/>
          <w:szCs w:val="26"/>
          <w:rtl/>
        </w:rPr>
        <w:t>رشد</w:t>
      </w:r>
      <w:r w:rsidR="00177158" w:rsidRPr="004F59D0">
        <w:rPr>
          <w:rFonts w:ascii="Times New Roman" w:hAnsi="Times New Roman" w:cs="B Nazanin" w:hint="cs"/>
          <w:color w:val="000000" w:themeColor="text1"/>
          <w:sz w:val="26"/>
          <w:szCs w:val="26"/>
          <w:rtl/>
        </w:rPr>
        <w:t xml:space="preserve"> سریع </w:t>
      </w:r>
      <w:r w:rsidR="00177158" w:rsidRPr="00A85295">
        <w:rPr>
          <w:rFonts w:ascii="Times New Roman" w:hAnsi="Times New Roman" w:cs="B Nazanin" w:hint="cs"/>
          <w:color w:val="FF0000"/>
          <w:sz w:val="26"/>
          <w:szCs w:val="26"/>
          <w:rtl/>
        </w:rPr>
        <w:t>جمع</w:t>
      </w:r>
      <w:r w:rsidR="00A85295" w:rsidRPr="00A85295">
        <w:rPr>
          <w:rFonts w:ascii="Times New Roman" w:hAnsi="Times New Roman" w:cs="B Nazanin" w:hint="cs"/>
          <w:color w:val="FF0000"/>
          <w:sz w:val="26"/>
          <w:szCs w:val="26"/>
          <w:rtl/>
        </w:rPr>
        <w:t>ی</w:t>
      </w:r>
      <w:r w:rsidR="00177158" w:rsidRPr="00A85295">
        <w:rPr>
          <w:rFonts w:ascii="Times New Roman" w:hAnsi="Times New Roman" w:cs="B Nazanin" w:hint="cs"/>
          <w:color w:val="FF0000"/>
          <w:sz w:val="26"/>
          <w:szCs w:val="26"/>
          <w:rtl/>
        </w:rPr>
        <w:t>ت</w:t>
      </w:r>
      <w:r w:rsidR="00177158" w:rsidRPr="004F59D0">
        <w:rPr>
          <w:rFonts w:ascii="Times New Roman" w:hAnsi="Times New Roman" w:cs="B Nazanin" w:hint="cs"/>
          <w:color w:val="000000" w:themeColor="text1"/>
          <w:sz w:val="26"/>
          <w:szCs w:val="26"/>
          <w:rtl/>
        </w:rPr>
        <w:t>، توسعه ش</w:t>
      </w:r>
      <w:r w:rsidR="00A85295">
        <w:rPr>
          <w:rFonts w:ascii="Times New Roman" w:hAnsi="Times New Roman" w:cs="B Nazanin" w:hint="cs"/>
          <w:color w:val="000000" w:themeColor="text1"/>
          <w:sz w:val="26"/>
          <w:szCs w:val="26"/>
          <w:rtl/>
        </w:rPr>
        <w:t>هر</w:t>
      </w:r>
      <w:r w:rsidR="00EF4950" w:rsidRPr="004F59D0">
        <w:rPr>
          <w:rFonts w:ascii="Times New Roman" w:hAnsi="Times New Roman" w:cs="B Nazanin" w:hint="cs"/>
          <w:color w:val="000000" w:themeColor="text1"/>
          <w:sz w:val="26"/>
          <w:szCs w:val="26"/>
          <w:rtl/>
        </w:rPr>
        <w:t xml:space="preserve">نشینی، </w:t>
      </w:r>
      <w:r w:rsidR="004D6422" w:rsidRPr="004F59D0">
        <w:rPr>
          <w:rFonts w:ascii="Times New Roman" w:hAnsi="Times New Roman" w:cs="B Nazanin" w:hint="cs"/>
          <w:color w:val="000000" w:themeColor="text1"/>
          <w:sz w:val="26"/>
          <w:szCs w:val="26"/>
          <w:rtl/>
        </w:rPr>
        <w:t xml:space="preserve">گسترش </w:t>
      </w:r>
      <w:r w:rsidR="00EF4950" w:rsidRPr="004F59D0">
        <w:rPr>
          <w:rFonts w:ascii="Times New Roman" w:hAnsi="Times New Roman" w:cs="B Nazanin" w:hint="cs"/>
          <w:color w:val="000000" w:themeColor="text1"/>
          <w:sz w:val="26"/>
          <w:szCs w:val="26"/>
          <w:rtl/>
        </w:rPr>
        <w:t>صنای</w:t>
      </w:r>
      <w:r w:rsidR="006E7B81" w:rsidRPr="004F59D0">
        <w:rPr>
          <w:rFonts w:ascii="Times New Roman" w:hAnsi="Times New Roman" w:cs="B Nazanin" w:hint="cs"/>
          <w:color w:val="000000" w:themeColor="text1"/>
          <w:sz w:val="26"/>
          <w:szCs w:val="26"/>
          <w:rtl/>
        </w:rPr>
        <w:t>ع و فعالیت</w:t>
      </w:r>
      <w:r w:rsidR="00A85295">
        <w:rPr>
          <w:rFonts w:ascii="Times New Roman" w:hAnsi="Times New Roman" w:cs="B Nazanin"/>
          <w:color w:val="000000" w:themeColor="text1"/>
          <w:sz w:val="26"/>
          <w:szCs w:val="26"/>
          <w:rtl/>
        </w:rPr>
        <w:softHyphen/>
      </w:r>
      <w:r w:rsidR="006E7B81" w:rsidRPr="004F59D0">
        <w:rPr>
          <w:rFonts w:ascii="Times New Roman" w:hAnsi="Times New Roman" w:cs="B Nazanin" w:hint="cs"/>
          <w:color w:val="000000" w:themeColor="text1"/>
          <w:sz w:val="26"/>
          <w:szCs w:val="26"/>
          <w:rtl/>
        </w:rPr>
        <w:t>های تولیدی</w:t>
      </w:r>
      <w:r w:rsidR="00A44EBF" w:rsidRPr="004F59D0">
        <w:rPr>
          <w:rFonts w:ascii="Times New Roman" w:hAnsi="Times New Roman" w:cs="B Nazanin" w:hint="cs"/>
          <w:color w:val="000000" w:themeColor="text1"/>
          <w:sz w:val="26"/>
          <w:szCs w:val="26"/>
          <w:rtl/>
        </w:rPr>
        <w:t xml:space="preserve"> </w:t>
      </w:r>
      <w:r w:rsidR="00D721DA" w:rsidRPr="004F59D0">
        <w:rPr>
          <w:rFonts w:ascii="Times New Roman" w:hAnsi="Times New Roman" w:cs="Times New Roman" w:hint="cs"/>
          <w:color w:val="000000" w:themeColor="text1"/>
          <w:sz w:val="26"/>
          <w:szCs w:val="26"/>
          <w:rtl/>
        </w:rPr>
        <w:t>–</w:t>
      </w:r>
      <w:r w:rsidR="00A44EBF" w:rsidRPr="004F59D0">
        <w:rPr>
          <w:rFonts w:ascii="Times New Roman" w:hAnsi="Times New Roman" w:cs="B Nazanin" w:hint="cs"/>
          <w:color w:val="000000" w:themeColor="text1"/>
          <w:sz w:val="26"/>
          <w:szCs w:val="26"/>
          <w:rtl/>
        </w:rPr>
        <w:t xml:space="preserve"> خدماتی</w:t>
      </w:r>
      <w:r w:rsidR="00D721DA" w:rsidRPr="004F59D0">
        <w:rPr>
          <w:rFonts w:ascii="Times New Roman" w:hAnsi="Times New Roman" w:cs="B Nazanin" w:hint="cs"/>
          <w:color w:val="000000" w:themeColor="text1"/>
          <w:sz w:val="26"/>
          <w:szCs w:val="26"/>
          <w:rtl/>
        </w:rPr>
        <w:t xml:space="preserve"> متنوع</w:t>
      </w:r>
      <w:r w:rsidR="006E7B81" w:rsidRPr="004F59D0">
        <w:rPr>
          <w:rFonts w:ascii="Times New Roman" w:hAnsi="Times New Roman" w:cs="B Nazanin" w:hint="cs"/>
          <w:color w:val="000000" w:themeColor="text1"/>
          <w:sz w:val="26"/>
          <w:szCs w:val="26"/>
          <w:rtl/>
        </w:rPr>
        <w:t>،</w:t>
      </w:r>
      <w:r w:rsidR="006E7B81" w:rsidRPr="004F59D0">
        <w:rPr>
          <w:rFonts w:ascii="Times New Roman" w:hAnsi="Times New Roman" w:cs="B Nazanin"/>
          <w:color w:val="000000" w:themeColor="text1"/>
          <w:sz w:val="26"/>
          <w:szCs w:val="26"/>
          <w:rtl/>
        </w:rPr>
        <w:t xml:space="preserve"> </w:t>
      </w:r>
      <w:r w:rsidR="00A44EBF" w:rsidRPr="004F59D0">
        <w:rPr>
          <w:rFonts w:ascii="Times New Roman" w:hAnsi="Times New Roman" w:cs="B Nazanin" w:hint="cs"/>
          <w:color w:val="000000" w:themeColor="text1"/>
          <w:sz w:val="26"/>
          <w:szCs w:val="26"/>
          <w:rtl/>
        </w:rPr>
        <w:t>با تولید</w:t>
      </w:r>
      <w:r w:rsidR="00D721DA" w:rsidRPr="004F59D0">
        <w:rPr>
          <w:rFonts w:ascii="Times New Roman" w:hAnsi="Times New Roman" w:cs="B Nazanin" w:hint="cs"/>
          <w:color w:val="000000" w:themeColor="text1"/>
          <w:sz w:val="26"/>
          <w:szCs w:val="26"/>
          <w:rtl/>
        </w:rPr>
        <w:t xml:space="preserve"> انواع</w:t>
      </w:r>
      <w:r w:rsidR="00A44EBF" w:rsidRPr="004F59D0">
        <w:rPr>
          <w:rFonts w:ascii="Times New Roman" w:hAnsi="Times New Roman" w:cs="B Nazanin"/>
          <w:color w:val="000000" w:themeColor="text1"/>
          <w:sz w:val="26"/>
          <w:szCs w:val="26"/>
          <w:rtl/>
        </w:rPr>
        <w:t xml:space="preserve"> </w:t>
      </w:r>
      <w:r w:rsidR="00A44EBF" w:rsidRPr="004F59D0">
        <w:rPr>
          <w:rFonts w:ascii="Times New Roman" w:hAnsi="Times New Roman" w:cs="B Nazanin" w:hint="cs"/>
          <w:color w:val="000000" w:themeColor="text1"/>
          <w:sz w:val="26"/>
          <w:szCs w:val="26"/>
          <w:rtl/>
        </w:rPr>
        <w:t>آ</w:t>
      </w:r>
      <w:r w:rsidR="00A44EBF" w:rsidRPr="004F59D0">
        <w:rPr>
          <w:rFonts w:ascii="Times New Roman" w:hAnsi="Times New Roman" w:cs="B Nazanin"/>
          <w:color w:val="000000" w:themeColor="text1"/>
          <w:sz w:val="26"/>
          <w:szCs w:val="26"/>
          <w:rtl/>
        </w:rPr>
        <w:t>لا</w:t>
      </w:r>
      <w:r w:rsidR="00A44EBF" w:rsidRPr="004F59D0">
        <w:rPr>
          <w:rFonts w:ascii="Times New Roman" w:hAnsi="Times New Roman" w:cs="B Nazanin" w:hint="cs"/>
          <w:color w:val="000000" w:themeColor="text1"/>
          <w:sz w:val="26"/>
          <w:szCs w:val="26"/>
          <w:rtl/>
        </w:rPr>
        <w:t>ی</w:t>
      </w:r>
      <w:r w:rsidR="00A44EBF" w:rsidRPr="004F59D0">
        <w:rPr>
          <w:rFonts w:ascii="Times New Roman" w:hAnsi="Times New Roman" w:cs="B Nazanin" w:hint="eastAsia"/>
          <w:color w:val="000000" w:themeColor="text1"/>
          <w:sz w:val="26"/>
          <w:szCs w:val="26"/>
          <w:rtl/>
        </w:rPr>
        <w:t>نده‌ها</w:t>
      </w:r>
      <w:r w:rsidR="00A44EBF" w:rsidRPr="004F59D0">
        <w:rPr>
          <w:rFonts w:ascii="Times New Roman" w:hAnsi="Times New Roman" w:cs="B Nazanin"/>
          <w:color w:val="000000" w:themeColor="text1"/>
          <w:sz w:val="26"/>
          <w:szCs w:val="26"/>
          <w:rtl/>
        </w:rPr>
        <w:t xml:space="preserve"> آل</w:t>
      </w:r>
      <w:r w:rsidR="00A44EBF" w:rsidRPr="004F59D0">
        <w:rPr>
          <w:rFonts w:ascii="Times New Roman" w:hAnsi="Times New Roman" w:cs="B Nazanin" w:hint="cs"/>
          <w:color w:val="000000" w:themeColor="text1"/>
          <w:sz w:val="26"/>
          <w:szCs w:val="26"/>
          <w:rtl/>
        </w:rPr>
        <w:t>ی</w:t>
      </w:r>
      <w:r w:rsidR="00A44EBF" w:rsidRPr="004F59D0">
        <w:rPr>
          <w:rFonts w:ascii="Times New Roman" w:hAnsi="Times New Roman" w:cs="B Nazanin"/>
          <w:color w:val="000000" w:themeColor="text1"/>
          <w:sz w:val="26"/>
          <w:szCs w:val="26"/>
          <w:rtl/>
        </w:rPr>
        <w:t xml:space="preserve"> و معدن</w:t>
      </w:r>
      <w:r w:rsidR="00A44EBF" w:rsidRPr="004F59D0">
        <w:rPr>
          <w:rFonts w:ascii="Times New Roman" w:hAnsi="Times New Roman" w:cs="B Nazanin" w:hint="cs"/>
          <w:color w:val="000000" w:themeColor="text1"/>
          <w:sz w:val="26"/>
          <w:szCs w:val="26"/>
          <w:rtl/>
        </w:rPr>
        <w:t>ی</w:t>
      </w:r>
      <w:r w:rsidR="00A44EBF" w:rsidRPr="004F59D0">
        <w:rPr>
          <w:rFonts w:ascii="Times New Roman" w:hAnsi="Times New Roman" w:cs="B Nazanin"/>
          <w:color w:val="000000" w:themeColor="text1"/>
          <w:sz w:val="26"/>
          <w:szCs w:val="26"/>
          <w:rtl/>
        </w:rPr>
        <w:t xml:space="preserve"> </w:t>
      </w:r>
      <w:r w:rsidR="00A44EBF" w:rsidRPr="004F59D0">
        <w:rPr>
          <w:rFonts w:ascii="Times New Roman" w:hAnsi="Times New Roman" w:cs="B Nazanin" w:hint="cs"/>
          <w:color w:val="000000" w:themeColor="text1"/>
          <w:sz w:val="26"/>
          <w:szCs w:val="26"/>
          <w:rtl/>
        </w:rPr>
        <w:t xml:space="preserve">پایدار </w:t>
      </w:r>
      <w:r w:rsidR="00D721DA" w:rsidRPr="004F59D0">
        <w:rPr>
          <w:rFonts w:ascii="Times New Roman" w:hAnsi="Times New Roman" w:cs="B Nazanin" w:hint="cs"/>
          <w:color w:val="000000" w:themeColor="text1"/>
          <w:sz w:val="26"/>
          <w:szCs w:val="26"/>
          <w:rtl/>
        </w:rPr>
        <w:t>و</w:t>
      </w:r>
      <w:r w:rsidR="00D721DA" w:rsidRPr="004F59D0">
        <w:rPr>
          <w:rFonts w:ascii="Times New Roman" w:hAnsi="Times New Roman" w:cs="B Nazanin"/>
          <w:color w:val="000000" w:themeColor="text1"/>
          <w:sz w:val="26"/>
          <w:szCs w:val="26"/>
          <w:rtl/>
        </w:rPr>
        <w:t xml:space="preserve"> </w:t>
      </w:r>
      <w:bookmarkStart w:id="0" w:name="_GoBack"/>
      <w:bookmarkEnd w:id="0"/>
      <w:r w:rsidR="00D721DA" w:rsidRPr="004F59D0">
        <w:rPr>
          <w:rFonts w:ascii="Times New Roman" w:hAnsi="Times New Roman" w:cs="B Nazanin"/>
          <w:color w:val="000000" w:themeColor="text1"/>
          <w:sz w:val="26"/>
          <w:szCs w:val="26"/>
          <w:rtl/>
        </w:rPr>
        <w:t xml:space="preserve">ناهمگن </w:t>
      </w:r>
      <w:r w:rsidR="00A44EBF" w:rsidRPr="004F59D0">
        <w:rPr>
          <w:rFonts w:ascii="Times New Roman" w:hAnsi="Times New Roman" w:cs="B Nazanin" w:hint="cs"/>
          <w:color w:val="000000" w:themeColor="text1"/>
          <w:sz w:val="26"/>
          <w:szCs w:val="26"/>
          <w:rtl/>
        </w:rPr>
        <w:t xml:space="preserve">و </w:t>
      </w:r>
      <w:r w:rsidR="00D721DA" w:rsidRPr="004F59D0">
        <w:rPr>
          <w:rFonts w:ascii="Times New Roman" w:hAnsi="Times New Roman" w:cs="B Nazanin" w:hint="cs"/>
          <w:color w:val="000000" w:themeColor="text1"/>
          <w:sz w:val="26"/>
          <w:szCs w:val="26"/>
          <w:rtl/>
        </w:rPr>
        <w:t xml:space="preserve">همچنین </w:t>
      </w:r>
      <w:r w:rsidR="00A44EBF" w:rsidRPr="004F59D0">
        <w:rPr>
          <w:rFonts w:ascii="Times New Roman" w:hAnsi="Times New Roman" w:cs="B Nazanin" w:hint="cs"/>
          <w:color w:val="000000" w:themeColor="text1"/>
          <w:sz w:val="26"/>
          <w:szCs w:val="26"/>
          <w:rtl/>
        </w:rPr>
        <w:t xml:space="preserve">ترکیبات آلاینده </w:t>
      </w:r>
      <w:r w:rsidR="006E7B81" w:rsidRPr="004F59D0">
        <w:rPr>
          <w:rFonts w:ascii="Times New Roman" w:hAnsi="Times New Roman" w:cs="B Nazanin" w:hint="cs"/>
          <w:color w:val="000000" w:themeColor="text1"/>
          <w:sz w:val="26"/>
          <w:szCs w:val="26"/>
          <w:rtl/>
        </w:rPr>
        <w:t xml:space="preserve">نوظهور </w:t>
      </w:r>
      <w:r w:rsidR="006E7B81" w:rsidRPr="004F59D0">
        <w:rPr>
          <w:rFonts w:ascii="Times New Roman" w:hAnsi="Times New Roman" w:cs="B Nazanin"/>
          <w:color w:val="000000" w:themeColor="text1"/>
          <w:sz w:val="26"/>
          <w:szCs w:val="26"/>
          <w:rtl/>
        </w:rPr>
        <w:t>ک</w:t>
      </w:r>
      <w:r w:rsidR="006E7B81" w:rsidRPr="004F59D0">
        <w:rPr>
          <w:rFonts w:ascii="Times New Roman" w:hAnsi="Times New Roman" w:cs="B Nazanin" w:hint="cs"/>
          <w:color w:val="000000" w:themeColor="text1"/>
          <w:sz w:val="26"/>
          <w:szCs w:val="26"/>
          <w:rtl/>
        </w:rPr>
        <w:t>ی</w:t>
      </w:r>
      <w:r w:rsidR="006E7B81" w:rsidRPr="004F59D0">
        <w:rPr>
          <w:rFonts w:ascii="Times New Roman" w:hAnsi="Times New Roman" w:cs="B Nazanin" w:hint="eastAsia"/>
          <w:color w:val="000000" w:themeColor="text1"/>
          <w:sz w:val="26"/>
          <w:szCs w:val="26"/>
          <w:rtl/>
        </w:rPr>
        <w:t>ف</w:t>
      </w:r>
      <w:r w:rsidR="006E7B81" w:rsidRPr="004F59D0">
        <w:rPr>
          <w:rFonts w:ascii="Times New Roman" w:hAnsi="Times New Roman" w:cs="B Nazanin" w:hint="cs"/>
          <w:color w:val="000000" w:themeColor="text1"/>
          <w:sz w:val="26"/>
          <w:szCs w:val="26"/>
          <w:rtl/>
        </w:rPr>
        <w:t>ی</w:t>
      </w:r>
      <w:r w:rsidR="006E7B81" w:rsidRPr="004F59D0">
        <w:rPr>
          <w:rFonts w:ascii="Times New Roman" w:hAnsi="Times New Roman" w:cs="B Nazanin" w:hint="eastAsia"/>
          <w:color w:val="000000" w:themeColor="text1"/>
          <w:sz w:val="26"/>
          <w:szCs w:val="26"/>
          <w:rtl/>
        </w:rPr>
        <w:t>ت</w:t>
      </w:r>
      <w:r w:rsidR="006E7B81" w:rsidRPr="004F59D0">
        <w:rPr>
          <w:rFonts w:ascii="Times New Roman" w:hAnsi="Times New Roman" w:cs="B Nazanin"/>
          <w:color w:val="000000" w:themeColor="text1"/>
          <w:sz w:val="26"/>
          <w:szCs w:val="26"/>
          <w:rtl/>
        </w:rPr>
        <w:t xml:space="preserve"> مح</w:t>
      </w:r>
      <w:r w:rsidR="006E7B81" w:rsidRPr="004F59D0">
        <w:rPr>
          <w:rFonts w:ascii="Times New Roman" w:hAnsi="Times New Roman" w:cs="B Nazanin" w:hint="cs"/>
          <w:color w:val="000000" w:themeColor="text1"/>
          <w:sz w:val="26"/>
          <w:szCs w:val="26"/>
          <w:rtl/>
        </w:rPr>
        <w:t>ی</w:t>
      </w:r>
      <w:r w:rsidR="006E7B81" w:rsidRPr="004F59D0">
        <w:rPr>
          <w:rFonts w:ascii="Times New Roman" w:hAnsi="Times New Roman" w:cs="B Nazanin" w:hint="eastAsia"/>
          <w:color w:val="000000" w:themeColor="text1"/>
          <w:sz w:val="26"/>
          <w:szCs w:val="26"/>
          <w:rtl/>
        </w:rPr>
        <w:t>ط</w:t>
      </w:r>
      <w:r w:rsidR="00A85295">
        <w:rPr>
          <w:rFonts w:ascii="Times New Roman" w:hAnsi="Times New Roman" w:cs="B Nazanin" w:hint="cs"/>
          <w:color w:val="000000" w:themeColor="text1"/>
          <w:sz w:val="26"/>
          <w:szCs w:val="26"/>
          <w:rtl/>
        </w:rPr>
        <w:softHyphen/>
      </w:r>
      <w:r w:rsidR="006E7B81" w:rsidRPr="004F59D0">
        <w:rPr>
          <w:rFonts w:ascii="Times New Roman" w:hAnsi="Times New Roman" w:cs="B Nazanin"/>
          <w:color w:val="000000" w:themeColor="text1"/>
          <w:sz w:val="26"/>
          <w:szCs w:val="26"/>
          <w:rtl/>
        </w:rPr>
        <w:t>ز</w:t>
      </w:r>
      <w:r w:rsidR="006E7B81" w:rsidRPr="004F59D0">
        <w:rPr>
          <w:rFonts w:ascii="Times New Roman" w:hAnsi="Times New Roman" w:cs="B Nazanin" w:hint="cs"/>
          <w:color w:val="000000" w:themeColor="text1"/>
          <w:sz w:val="26"/>
          <w:szCs w:val="26"/>
          <w:rtl/>
        </w:rPr>
        <w:t>ی</w:t>
      </w:r>
      <w:r w:rsidR="006E7B81" w:rsidRPr="004F59D0">
        <w:rPr>
          <w:rFonts w:ascii="Times New Roman" w:hAnsi="Times New Roman" w:cs="B Nazanin" w:hint="eastAsia"/>
          <w:color w:val="000000" w:themeColor="text1"/>
          <w:sz w:val="26"/>
          <w:szCs w:val="26"/>
          <w:rtl/>
        </w:rPr>
        <w:t>ست</w:t>
      </w:r>
      <w:r w:rsidR="00A44EBF" w:rsidRPr="004F59D0">
        <w:rPr>
          <w:rFonts w:ascii="Times New Roman" w:hAnsi="Times New Roman" w:cs="B Nazanin" w:hint="cs"/>
          <w:color w:val="000000" w:themeColor="text1"/>
          <w:sz w:val="26"/>
          <w:szCs w:val="26"/>
          <w:rtl/>
        </w:rPr>
        <w:t xml:space="preserve"> را</w:t>
      </w:r>
      <w:r w:rsidR="006E7B81" w:rsidRPr="004F59D0">
        <w:rPr>
          <w:rFonts w:ascii="Times New Roman" w:hAnsi="Times New Roman" w:cs="B Nazanin"/>
          <w:color w:val="000000" w:themeColor="text1"/>
          <w:sz w:val="26"/>
          <w:szCs w:val="26"/>
          <w:rtl/>
        </w:rPr>
        <w:t xml:space="preserve"> طور قابل توجه</w:t>
      </w:r>
      <w:r w:rsidR="006E7B81" w:rsidRPr="004F59D0">
        <w:rPr>
          <w:rFonts w:ascii="Times New Roman" w:hAnsi="Times New Roman" w:cs="B Nazanin" w:hint="cs"/>
          <w:color w:val="000000" w:themeColor="text1"/>
          <w:sz w:val="26"/>
          <w:szCs w:val="26"/>
          <w:rtl/>
        </w:rPr>
        <w:t>ی</w:t>
      </w:r>
      <w:r w:rsidR="00A44EBF" w:rsidRPr="004F59D0">
        <w:rPr>
          <w:rFonts w:ascii="Times New Roman" w:hAnsi="Times New Roman" w:cs="B Nazanin" w:hint="cs"/>
          <w:color w:val="000000" w:themeColor="text1"/>
          <w:sz w:val="26"/>
          <w:szCs w:val="26"/>
          <w:rtl/>
        </w:rPr>
        <w:t xml:space="preserve"> کاهش داده </w:t>
      </w:r>
      <w:r w:rsidR="00D721DA" w:rsidRPr="004F59D0">
        <w:rPr>
          <w:rFonts w:ascii="Times New Roman" w:hAnsi="Times New Roman" w:cs="B Nazanin" w:hint="cs"/>
          <w:color w:val="000000" w:themeColor="text1"/>
          <w:sz w:val="26"/>
          <w:szCs w:val="26"/>
          <w:rtl/>
        </w:rPr>
        <w:t xml:space="preserve">و </w:t>
      </w:r>
      <w:r w:rsidR="008F0D3D" w:rsidRPr="004F59D0">
        <w:rPr>
          <w:rFonts w:ascii="Times New Roman" w:hAnsi="Times New Roman" w:cs="B Nazanin" w:hint="cs"/>
          <w:color w:val="000000" w:themeColor="text1"/>
          <w:sz w:val="26"/>
          <w:szCs w:val="26"/>
          <w:rtl/>
        </w:rPr>
        <w:t>روزبه روز بر حجم و م</w:t>
      </w:r>
      <w:r w:rsidR="00D721DA" w:rsidRPr="004F59D0">
        <w:rPr>
          <w:rFonts w:ascii="Times New Roman" w:hAnsi="Times New Roman" w:cs="B Nazanin" w:hint="cs"/>
          <w:color w:val="000000" w:themeColor="text1"/>
          <w:sz w:val="26"/>
          <w:szCs w:val="26"/>
          <w:rtl/>
        </w:rPr>
        <w:t>ی</w:t>
      </w:r>
      <w:r w:rsidR="008F0D3D" w:rsidRPr="004F59D0">
        <w:rPr>
          <w:rFonts w:ascii="Times New Roman" w:hAnsi="Times New Roman" w:cs="B Nazanin" w:hint="cs"/>
          <w:color w:val="000000" w:themeColor="text1"/>
          <w:sz w:val="26"/>
          <w:szCs w:val="26"/>
          <w:rtl/>
        </w:rPr>
        <w:t xml:space="preserve">زان </w:t>
      </w:r>
      <w:r w:rsidR="008F0D3D" w:rsidRPr="00A85295">
        <w:rPr>
          <w:rFonts w:ascii="Times New Roman" w:hAnsi="Times New Roman" w:cs="B Nazanin" w:hint="cs"/>
          <w:color w:val="FF0000"/>
          <w:sz w:val="26"/>
          <w:szCs w:val="26"/>
          <w:rtl/>
        </w:rPr>
        <w:t>ا</w:t>
      </w:r>
      <w:r w:rsidR="00F93EA8" w:rsidRPr="00A85295">
        <w:rPr>
          <w:rFonts w:ascii="Times New Roman" w:hAnsi="Times New Roman" w:cs="B Nazanin" w:hint="cs"/>
          <w:color w:val="FF0000"/>
          <w:sz w:val="26"/>
          <w:szCs w:val="26"/>
          <w:rtl/>
        </w:rPr>
        <w:t>ی</w:t>
      </w:r>
      <w:r w:rsidR="008F0D3D" w:rsidRPr="00A85295">
        <w:rPr>
          <w:rFonts w:ascii="Times New Roman" w:hAnsi="Times New Roman" w:cs="B Nazanin" w:hint="cs"/>
          <w:color w:val="FF0000"/>
          <w:sz w:val="26"/>
          <w:szCs w:val="26"/>
          <w:rtl/>
        </w:rPr>
        <w:t xml:space="preserve">ن </w:t>
      </w:r>
      <w:r w:rsidR="008F0D3D" w:rsidRPr="004F59D0">
        <w:rPr>
          <w:rFonts w:ascii="Times New Roman" w:hAnsi="Times New Roman" w:cs="B Nazanin" w:hint="cs"/>
          <w:color w:val="000000" w:themeColor="text1"/>
          <w:sz w:val="26"/>
          <w:szCs w:val="26"/>
          <w:rtl/>
        </w:rPr>
        <w:t>آلا</w:t>
      </w:r>
      <w:r w:rsidR="00F93EA8" w:rsidRPr="004F59D0">
        <w:rPr>
          <w:rFonts w:ascii="Times New Roman" w:hAnsi="Times New Roman" w:cs="B Nazanin" w:hint="cs"/>
          <w:color w:val="000000" w:themeColor="text1"/>
          <w:sz w:val="26"/>
          <w:szCs w:val="26"/>
          <w:rtl/>
        </w:rPr>
        <w:t>ی</w:t>
      </w:r>
      <w:r w:rsidR="00D93D38" w:rsidRPr="004F59D0">
        <w:rPr>
          <w:rFonts w:ascii="Times New Roman" w:hAnsi="Times New Roman" w:cs="B Nazanin" w:hint="cs"/>
          <w:color w:val="000000" w:themeColor="text1"/>
          <w:sz w:val="26"/>
          <w:szCs w:val="26"/>
          <w:rtl/>
        </w:rPr>
        <w:t>نده</w:t>
      </w:r>
      <w:r w:rsidR="00D93D38" w:rsidRPr="004F59D0">
        <w:rPr>
          <w:rFonts w:ascii="Times New Roman" w:hAnsi="Times New Roman" w:cs="B Nazanin"/>
          <w:color w:val="000000" w:themeColor="text1"/>
          <w:sz w:val="26"/>
          <w:szCs w:val="26"/>
          <w:rtl/>
        </w:rPr>
        <w:softHyphen/>
      </w:r>
      <w:r w:rsidR="006026A5" w:rsidRPr="004F59D0">
        <w:rPr>
          <w:rFonts w:ascii="Times New Roman" w:hAnsi="Times New Roman" w:cs="B Nazanin" w:hint="cs"/>
          <w:color w:val="000000" w:themeColor="text1"/>
          <w:sz w:val="26"/>
          <w:szCs w:val="26"/>
          <w:rtl/>
        </w:rPr>
        <w:t>ها</w:t>
      </w:r>
      <w:r w:rsidR="00F93EA8" w:rsidRPr="004F59D0">
        <w:rPr>
          <w:rFonts w:ascii="Times New Roman" w:hAnsi="Times New Roman" w:cs="B Nazanin" w:hint="cs"/>
          <w:color w:val="000000" w:themeColor="text1"/>
          <w:sz w:val="26"/>
          <w:szCs w:val="26"/>
          <w:rtl/>
        </w:rPr>
        <w:t xml:space="preserve"> </w:t>
      </w:r>
      <w:r w:rsidR="00F93EA8" w:rsidRPr="00A85295">
        <w:rPr>
          <w:rFonts w:ascii="Times New Roman" w:hAnsi="Times New Roman" w:cs="B Nazanin" w:hint="cs"/>
          <w:color w:val="FF0000"/>
          <w:sz w:val="26"/>
          <w:szCs w:val="26"/>
          <w:rtl/>
        </w:rPr>
        <w:t>و</w:t>
      </w:r>
      <w:r w:rsidR="00A85295" w:rsidRPr="00A85295">
        <w:rPr>
          <w:rFonts w:ascii="Times New Roman" w:hAnsi="Times New Roman" w:cs="B Nazanin" w:hint="cs"/>
          <w:color w:val="FF0000"/>
          <w:sz w:val="26"/>
          <w:szCs w:val="26"/>
          <w:rtl/>
        </w:rPr>
        <w:t xml:space="preserve"> </w:t>
      </w:r>
      <w:r w:rsidR="00F93EA8" w:rsidRPr="00A85295">
        <w:rPr>
          <w:rFonts w:ascii="Times New Roman" w:hAnsi="Times New Roman" w:cs="B Nazanin" w:hint="cs"/>
          <w:color w:val="FF0000"/>
          <w:sz w:val="26"/>
          <w:szCs w:val="26"/>
          <w:rtl/>
        </w:rPr>
        <w:t>در نت</w:t>
      </w:r>
      <w:r w:rsidR="00A85295" w:rsidRPr="00A85295">
        <w:rPr>
          <w:rFonts w:ascii="Times New Roman" w:hAnsi="Times New Roman" w:cs="B Nazanin" w:hint="cs"/>
          <w:color w:val="FF0000"/>
          <w:sz w:val="26"/>
          <w:szCs w:val="26"/>
          <w:rtl/>
        </w:rPr>
        <w:t>ی</w:t>
      </w:r>
      <w:r w:rsidR="00F93EA8" w:rsidRPr="00A85295">
        <w:rPr>
          <w:rFonts w:ascii="Times New Roman" w:hAnsi="Times New Roman" w:cs="B Nazanin" w:hint="cs"/>
          <w:color w:val="FF0000"/>
          <w:sz w:val="26"/>
          <w:szCs w:val="26"/>
          <w:rtl/>
        </w:rPr>
        <w:t xml:space="preserve">جه </w:t>
      </w:r>
      <w:r w:rsidR="00F93EA8" w:rsidRPr="004F59D0">
        <w:rPr>
          <w:rFonts w:ascii="Times New Roman" w:hAnsi="Times New Roman" w:cs="B Nazanin" w:hint="cs"/>
          <w:color w:val="000000" w:themeColor="text1"/>
          <w:sz w:val="26"/>
          <w:szCs w:val="26"/>
          <w:rtl/>
        </w:rPr>
        <w:t>تهدی</w:t>
      </w:r>
      <w:r w:rsidR="00681B3F" w:rsidRPr="004F59D0">
        <w:rPr>
          <w:rFonts w:ascii="Times New Roman" w:hAnsi="Times New Roman" w:cs="B Nazanin" w:hint="cs"/>
          <w:color w:val="000000" w:themeColor="text1"/>
          <w:sz w:val="26"/>
          <w:szCs w:val="26"/>
          <w:rtl/>
        </w:rPr>
        <w:t>دا</w:t>
      </w:r>
      <w:r w:rsidR="00F93EA8" w:rsidRPr="004F59D0">
        <w:rPr>
          <w:rFonts w:ascii="Times New Roman" w:hAnsi="Times New Roman" w:cs="B Nazanin" w:hint="cs"/>
          <w:color w:val="000000" w:themeColor="text1"/>
          <w:sz w:val="26"/>
          <w:szCs w:val="26"/>
          <w:rtl/>
        </w:rPr>
        <w:t>ت آنها</w:t>
      </w:r>
      <w:r w:rsidR="008F0D3D" w:rsidRPr="004F59D0">
        <w:rPr>
          <w:rFonts w:ascii="Times New Roman" w:hAnsi="Times New Roman" w:cs="B Nazanin" w:hint="cs"/>
          <w:color w:val="000000" w:themeColor="text1"/>
          <w:sz w:val="26"/>
          <w:szCs w:val="26"/>
          <w:rtl/>
        </w:rPr>
        <w:t xml:space="preserve"> </w:t>
      </w:r>
      <w:r w:rsidR="00D721DA" w:rsidRPr="004F59D0">
        <w:rPr>
          <w:rFonts w:ascii="Times New Roman" w:hAnsi="Times New Roman" w:cs="B Nazanin" w:hint="cs"/>
          <w:color w:val="000000" w:themeColor="text1"/>
          <w:sz w:val="26"/>
          <w:szCs w:val="26"/>
          <w:rtl/>
        </w:rPr>
        <w:t>می</w:t>
      </w:r>
      <w:r w:rsidR="00A85295">
        <w:rPr>
          <w:rFonts w:ascii="Times New Roman" w:hAnsi="Times New Roman" w:cs="B Nazanin"/>
          <w:color w:val="000000" w:themeColor="text1"/>
          <w:sz w:val="26"/>
          <w:szCs w:val="26"/>
          <w:rtl/>
        </w:rPr>
        <w:softHyphen/>
      </w:r>
      <w:r w:rsidR="00D721DA" w:rsidRPr="004F59D0">
        <w:rPr>
          <w:rFonts w:ascii="Times New Roman" w:hAnsi="Times New Roman" w:cs="B Nazanin" w:hint="cs"/>
          <w:color w:val="000000" w:themeColor="text1"/>
          <w:sz w:val="26"/>
          <w:szCs w:val="26"/>
          <w:rtl/>
        </w:rPr>
        <w:t>افزایند</w:t>
      </w:r>
      <w:r w:rsidR="00881CCD" w:rsidRPr="003B44E1">
        <w:rPr>
          <w:rFonts w:ascii="Times New Roman" w:hAnsi="Times New Roman" w:cs="B Nazanin"/>
          <w:color w:val="000000" w:themeColor="text1"/>
          <w:sz w:val="26"/>
          <w:szCs w:val="26"/>
          <w:vertAlign w:val="superscript"/>
          <w:rtl/>
        </w:rPr>
        <w:fldChar w:fldCharType="begin"/>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ADDIN EN.CITE &lt;EndNote&gt;&lt;Cite&gt;&lt;Author&gt;Hrotkó&lt;/Author&gt;&lt;Year&gt;2021&lt;/Year&gt;&lt;RecNum&gt;4&lt;/RecNum&gt;&lt;DisplayText&gt;(3)&lt;/DisplayText&gt;&lt;record&gt;&lt;rec-number&gt;4&lt;/rec-number&gt;&lt;foreign-keys&gt;&lt;key app="EN" db-id="r9wfv0aptfvfzee9xdnxfvshdavp59rftwrs"&gt;4&lt;/key&gt;&lt;/foreign-keys&gt;&lt;ref-type name="Journal Article"&gt;17&lt;/ref-type&gt;&lt;contributors&gt;&lt;authors&gt;&lt;author&gt;Hrotkó, Károly&lt;/author&gt;&lt;author&gt;Gyeviki, Márta&lt;/author&gt;&lt;author&gt;Sütöriné, Diószegi Magdolna&lt;/author&gt;&lt;author&gt;Magyar, Lajos&lt;/author&gt;&lt;author&gt;Mészáros, Róbert&lt;/author&gt;&lt;author&gt;Honfi, Péter&lt;/author&gt;&lt;author&gt;Kardos, Levente&lt;/author&gt;&lt;/authors&gt;&lt;/contributors&gt;&lt;titles&gt;&lt;title&gt;Foliar dust and heavy metal deposit on leaves of urban trees in Budapest (Hungary)&lt;/title&gt;&lt;secondary-title&gt;Environmental geochemistry and health&lt;/secondary-title&gt;&lt;/titles&gt;&lt;periodical&gt;&lt;full-title&gt;Environmental geochemistry and health&lt;/full-title&gt;&lt;/periodical&gt;&lt;pages&gt;1927-1940&lt;/pages&gt;&lt;volume&gt;43&lt;/volume&gt;&lt;number&gt;5&lt;/number&gt;&lt;dates&gt;&lt;year&gt;2021&lt;/year&gt;&lt;/dates&gt;&lt;isbn&gt;0269-4042&lt;/isbn&gt;&lt;urls&gt;&lt;/urls&gt;&lt;/record&gt;&lt;/Cite&gt;&lt;/EndNote</w:instrText>
      </w:r>
      <w:r w:rsidR="006F44F5" w:rsidRPr="003B44E1">
        <w:rPr>
          <w:rFonts w:ascii="Times New Roman" w:hAnsi="Times New Roman" w:cs="B Nazanin"/>
          <w:color w:val="000000" w:themeColor="text1"/>
          <w:sz w:val="26"/>
          <w:szCs w:val="26"/>
          <w:vertAlign w:val="superscript"/>
          <w:rtl/>
        </w:rPr>
        <w:instrText>&gt;</w:instrText>
      </w:r>
      <w:r w:rsidR="00881CCD" w:rsidRPr="003B44E1">
        <w:rPr>
          <w:rFonts w:ascii="Times New Roman" w:hAnsi="Times New Roman" w:cs="B Nazanin"/>
          <w:color w:val="000000" w:themeColor="text1"/>
          <w:sz w:val="26"/>
          <w:szCs w:val="26"/>
          <w:vertAlign w:val="superscript"/>
          <w:rtl/>
        </w:rPr>
        <w:fldChar w:fldCharType="separate"/>
      </w:r>
      <w:r w:rsidR="006F44F5" w:rsidRPr="003B44E1">
        <w:rPr>
          <w:rFonts w:ascii="Times New Roman" w:hAnsi="Times New Roman" w:cs="B Nazanin"/>
          <w:noProof/>
          <w:color w:val="000000" w:themeColor="text1"/>
          <w:sz w:val="26"/>
          <w:szCs w:val="26"/>
          <w:vertAlign w:val="superscript"/>
          <w:rtl/>
        </w:rPr>
        <w:t>(</w:t>
      </w:r>
      <w:hyperlink w:anchor="_ENREF_3" w:tooltip="Hrotkó, 2021 #4" w:history="1">
        <w:r w:rsidR="004576DE" w:rsidRPr="003B44E1">
          <w:rPr>
            <w:rFonts w:ascii="Times New Roman" w:hAnsi="Times New Roman" w:cs="B Nazanin"/>
            <w:noProof/>
            <w:color w:val="000000" w:themeColor="text1"/>
            <w:sz w:val="26"/>
            <w:szCs w:val="26"/>
            <w:vertAlign w:val="superscript"/>
            <w:rtl/>
          </w:rPr>
          <w:t>3</w:t>
        </w:r>
      </w:hyperlink>
      <w:r w:rsidR="006F44F5" w:rsidRPr="003B44E1">
        <w:rPr>
          <w:rFonts w:ascii="Times New Roman" w:hAnsi="Times New Roman" w:cs="B Nazanin"/>
          <w:noProof/>
          <w:color w:val="000000" w:themeColor="text1"/>
          <w:sz w:val="26"/>
          <w:szCs w:val="26"/>
          <w:vertAlign w:val="superscript"/>
          <w:rtl/>
        </w:rPr>
        <w:t>)</w:t>
      </w:r>
      <w:r w:rsidR="00881CCD" w:rsidRPr="003B44E1">
        <w:rPr>
          <w:rFonts w:ascii="Times New Roman" w:hAnsi="Times New Roman" w:cs="B Nazanin"/>
          <w:color w:val="000000" w:themeColor="text1"/>
          <w:sz w:val="26"/>
          <w:szCs w:val="26"/>
          <w:vertAlign w:val="superscript"/>
          <w:rtl/>
        </w:rPr>
        <w:fldChar w:fldCharType="end"/>
      </w:r>
      <w:r w:rsidR="00D721DA" w:rsidRPr="004F59D0">
        <w:rPr>
          <w:rFonts w:ascii="Times New Roman" w:hAnsi="Times New Roman" w:cs="B Nazanin" w:hint="cs"/>
          <w:color w:val="000000" w:themeColor="text1"/>
          <w:sz w:val="26"/>
          <w:szCs w:val="26"/>
          <w:rtl/>
        </w:rPr>
        <w:t>.</w:t>
      </w:r>
      <w:r w:rsidR="009F2AAA" w:rsidRPr="004F59D0">
        <w:rPr>
          <w:rFonts w:ascii="Times New Roman" w:hAnsi="Times New Roman" w:cs="B Nazanin"/>
          <w:color w:val="000000" w:themeColor="text1"/>
          <w:sz w:val="26"/>
          <w:szCs w:val="26"/>
          <w:rtl/>
        </w:rPr>
        <w:t xml:space="preserve"> در </w:t>
      </w:r>
      <w:r w:rsidR="00681B3F" w:rsidRPr="004F59D0">
        <w:rPr>
          <w:rFonts w:ascii="Times New Roman" w:hAnsi="Times New Roman" w:cs="B Nazanin" w:hint="cs"/>
          <w:color w:val="000000" w:themeColor="text1"/>
          <w:sz w:val="26"/>
          <w:szCs w:val="26"/>
          <w:rtl/>
        </w:rPr>
        <w:t>ای</w:t>
      </w:r>
      <w:r w:rsidR="00EF4950" w:rsidRPr="004F59D0">
        <w:rPr>
          <w:rFonts w:ascii="Times New Roman" w:hAnsi="Times New Roman" w:cs="B Nazanin" w:hint="cs"/>
          <w:color w:val="000000" w:themeColor="text1"/>
          <w:sz w:val="26"/>
          <w:szCs w:val="26"/>
          <w:rtl/>
        </w:rPr>
        <w:t>ن</w:t>
      </w:r>
      <w:r w:rsidR="00681B3F" w:rsidRPr="004F59D0">
        <w:rPr>
          <w:rFonts w:ascii="Times New Roman" w:hAnsi="Times New Roman" w:cs="B Nazanin" w:hint="cs"/>
          <w:color w:val="000000" w:themeColor="text1"/>
          <w:sz w:val="26"/>
          <w:szCs w:val="26"/>
          <w:rtl/>
        </w:rPr>
        <w:t xml:space="preserve"> میان</w:t>
      </w:r>
      <w:r w:rsidR="009F2AAA" w:rsidRPr="004F59D0">
        <w:rPr>
          <w:rFonts w:ascii="Times New Roman" w:hAnsi="Times New Roman" w:cs="B Nazanin"/>
          <w:color w:val="000000" w:themeColor="text1"/>
          <w:sz w:val="26"/>
          <w:szCs w:val="26"/>
          <w:rtl/>
        </w:rPr>
        <w:t xml:space="preserve"> ذرات معلق</w:t>
      </w:r>
      <w:r w:rsidR="009B05AE" w:rsidRPr="004F59D0">
        <w:rPr>
          <w:rFonts w:ascii="Times New Roman" w:hAnsi="Times New Roman" w:cs="B Nazanin" w:hint="cs"/>
          <w:color w:val="000000" w:themeColor="text1"/>
          <w:sz w:val="26"/>
          <w:szCs w:val="26"/>
          <w:rtl/>
        </w:rPr>
        <w:t xml:space="preserve"> و فلزات همراه</w:t>
      </w:r>
      <w:r w:rsidR="009F2AAA" w:rsidRPr="004F59D0">
        <w:rPr>
          <w:rFonts w:ascii="Times New Roman" w:hAnsi="Times New Roman" w:cs="B Nazanin"/>
          <w:color w:val="000000" w:themeColor="text1"/>
          <w:sz w:val="26"/>
          <w:szCs w:val="26"/>
          <w:rtl/>
        </w:rPr>
        <w:t xml:space="preserve"> </w:t>
      </w:r>
      <w:r w:rsidR="00681B3F" w:rsidRPr="004F59D0">
        <w:rPr>
          <w:rFonts w:ascii="Times New Roman" w:hAnsi="Times New Roman" w:cs="B Nazanin" w:hint="cs"/>
          <w:color w:val="000000" w:themeColor="text1"/>
          <w:sz w:val="26"/>
          <w:szCs w:val="26"/>
          <w:rtl/>
        </w:rPr>
        <w:t xml:space="preserve">به دلیل اجرای مختلف </w:t>
      </w:r>
      <w:r w:rsidR="009F2AAA" w:rsidRPr="004F59D0">
        <w:rPr>
          <w:rFonts w:ascii="Times New Roman" w:hAnsi="Times New Roman" w:cs="B Nazanin"/>
          <w:color w:val="000000" w:themeColor="text1"/>
          <w:sz w:val="26"/>
          <w:szCs w:val="26"/>
          <w:rtl/>
        </w:rPr>
        <w:t>آل</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color w:val="000000" w:themeColor="text1"/>
          <w:sz w:val="26"/>
          <w:szCs w:val="26"/>
          <w:rtl/>
        </w:rPr>
        <w:t xml:space="preserve"> و عنصر</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hint="eastAsia"/>
          <w:color w:val="000000" w:themeColor="text1"/>
          <w:sz w:val="26"/>
          <w:szCs w:val="26"/>
          <w:rtl/>
        </w:rPr>
        <w:t>،</w:t>
      </w:r>
      <w:r w:rsidR="00681B3F" w:rsidRPr="004F59D0">
        <w:rPr>
          <w:rFonts w:ascii="Times New Roman" w:hAnsi="Times New Roman" w:cs="B Nazanin" w:hint="cs"/>
          <w:color w:val="000000" w:themeColor="text1"/>
          <w:sz w:val="26"/>
          <w:szCs w:val="26"/>
          <w:rtl/>
        </w:rPr>
        <w:t xml:space="preserve"> نظیر</w:t>
      </w:r>
      <w:r w:rsidR="009F2AAA" w:rsidRPr="004F59D0">
        <w:rPr>
          <w:rFonts w:ascii="Times New Roman" w:hAnsi="Times New Roman" w:cs="B Nazanin"/>
          <w:color w:val="000000" w:themeColor="text1"/>
          <w:sz w:val="26"/>
          <w:szCs w:val="26"/>
          <w:rtl/>
        </w:rPr>
        <w:t xml:space="preserve"> ن</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hint="eastAsia"/>
          <w:color w:val="000000" w:themeColor="text1"/>
          <w:sz w:val="26"/>
          <w:szCs w:val="26"/>
          <w:rtl/>
        </w:rPr>
        <w:t>ترات‌ها</w:t>
      </w:r>
      <w:r w:rsidR="00793729" w:rsidRPr="004F59D0">
        <w:rPr>
          <w:rFonts w:ascii="Times New Roman" w:hAnsi="Times New Roman" w:cs="B Nazanin"/>
          <w:color w:val="000000" w:themeColor="text1"/>
          <w:sz w:val="26"/>
          <w:szCs w:val="26"/>
          <w:rtl/>
        </w:rPr>
        <w:t>، سولفات‌ها</w:t>
      </w:r>
      <w:r w:rsidR="009F2AAA" w:rsidRPr="004F59D0">
        <w:rPr>
          <w:rFonts w:ascii="Times New Roman" w:hAnsi="Times New Roman" w:cs="B Nazanin"/>
          <w:color w:val="000000" w:themeColor="text1"/>
          <w:sz w:val="26"/>
          <w:szCs w:val="26"/>
          <w:rtl/>
        </w:rPr>
        <w:t xml:space="preserve">، </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hint="eastAsia"/>
          <w:color w:val="000000" w:themeColor="text1"/>
          <w:sz w:val="26"/>
          <w:szCs w:val="26"/>
          <w:rtl/>
        </w:rPr>
        <w:t>ون‌ها</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color w:val="000000" w:themeColor="text1"/>
          <w:sz w:val="26"/>
          <w:szCs w:val="26"/>
          <w:rtl/>
        </w:rPr>
        <w:t xml:space="preserve"> </w:t>
      </w:r>
      <w:r w:rsidR="009F2AAA" w:rsidRPr="004F59D0">
        <w:rPr>
          <w:rFonts w:ascii="Times New Roman" w:hAnsi="Times New Roman" w:cs="B Nazanin"/>
          <w:color w:val="000000" w:themeColor="text1"/>
          <w:sz w:val="26"/>
          <w:szCs w:val="26"/>
        </w:rPr>
        <w:t>Br</w:t>
      </w:r>
      <w:r w:rsidR="009F2AAA" w:rsidRPr="004F59D0">
        <w:rPr>
          <w:rFonts w:ascii="Times New Roman" w:hAnsi="Times New Roman" w:cs="B Nazanin"/>
          <w:color w:val="000000" w:themeColor="text1"/>
          <w:sz w:val="26"/>
          <w:szCs w:val="26"/>
          <w:rtl/>
        </w:rPr>
        <w:t xml:space="preserve">، </w:t>
      </w:r>
      <w:r w:rsidR="009F2AAA" w:rsidRPr="004F59D0">
        <w:rPr>
          <w:rFonts w:ascii="Times New Roman" w:hAnsi="Times New Roman" w:cs="B Nazanin"/>
          <w:color w:val="000000" w:themeColor="text1"/>
          <w:sz w:val="26"/>
          <w:szCs w:val="26"/>
        </w:rPr>
        <w:t>Cl</w:t>
      </w:r>
      <w:r w:rsidR="009F2AAA" w:rsidRPr="004F59D0">
        <w:rPr>
          <w:rFonts w:ascii="Times New Roman" w:hAnsi="Times New Roman" w:cs="B Nazanin"/>
          <w:color w:val="000000" w:themeColor="text1"/>
          <w:sz w:val="26"/>
          <w:szCs w:val="26"/>
          <w:rtl/>
        </w:rPr>
        <w:t xml:space="preserve">، </w:t>
      </w:r>
      <w:r w:rsidR="009F2AAA" w:rsidRPr="004F59D0">
        <w:rPr>
          <w:rFonts w:ascii="Times New Roman" w:hAnsi="Times New Roman" w:cs="B Nazanin"/>
          <w:color w:val="000000" w:themeColor="text1"/>
          <w:sz w:val="26"/>
          <w:szCs w:val="26"/>
        </w:rPr>
        <w:t>Na</w:t>
      </w:r>
      <w:r w:rsidR="009F2AAA" w:rsidRPr="004F59D0">
        <w:rPr>
          <w:rFonts w:ascii="Times New Roman" w:hAnsi="Times New Roman" w:cs="B Nazanin"/>
          <w:color w:val="000000" w:themeColor="text1"/>
          <w:sz w:val="26"/>
          <w:szCs w:val="26"/>
          <w:rtl/>
        </w:rPr>
        <w:t xml:space="preserve">، </w:t>
      </w:r>
      <w:r w:rsidR="009F2AAA" w:rsidRPr="004F59D0">
        <w:rPr>
          <w:rFonts w:ascii="Times New Roman" w:hAnsi="Times New Roman" w:cs="B Nazanin"/>
          <w:color w:val="000000" w:themeColor="text1"/>
          <w:sz w:val="26"/>
          <w:szCs w:val="26"/>
        </w:rPr>
        <w:t>K</w:t>
      </w:r>
      <w:r w:rsidR="009F2AAA" w:rsidRPr="004F59D0">
        <w:rPr>
          <w:rFonts w:ascii="Times New Roman" w:hAnsi="Times New Roman" w:cs="B Nazanin"/>
          <w:color w:val="000000" w:themeColor="text1"/>
          <w:sz w:val="26"/>
          <w:szCs w:val="26"/>
          <w:rtl/>
        </w:rPr>
        <w:t xml:space="preserve"> و بس</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hint="eastAsia"/>
          <w:color w:val="000000" w:themeColor="text1"/>
          <w:sz w:val="26"/>
          <w:szCs w:val="26"/>
          <w:rtl/>
        </w:rPr>
        <w:t>ار</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color w:val="000000" w:themeColor="text1"/>
          <w:sz w:val="26"/>
          <w:szCs w:val="26"/>
          <w:rtl/>
        </w:rPr>
        <w:t xml:space="preserve"> از عناصر کم</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hint="eastAsia"/>
          <w:color w:val="000000" w:themeColor="text1"/>
          <w:sz w:val="26"/>
          <w:szCs w:val="26"/>
          <w:rtl/>
        </w:rPr>
        <w:t>اب</w:t>
      </w:r>
      <w:r w:rsidR="009F2AAA" w:rsidRPr="004F59D0">
        <w:rPr>
          <w:rFonts w:ascii="Times New Roman" w:hAnsi="Times New Roman" w:cs="B Nazanin"/>
          <w:color w:val="000000" w:themeColor="text1"/>
          <w:sz w:val="26"/>
          <w:szCs w:val="26"/>
          <w:rtl/>
        </w:rPr>
        <w:t xml:space="preserve"> مانند </w:t>
      </w:r>
      <w:r w:rsidR="009F2AAA" w:rsidRPr="004F59D0">
        <w:rPr>
          <w:rFonts w:ascii="Times New Roman" w:hAnsi="Times New Roman" w:cs="B Nazanin"/>
          <w:color w:val="000000" w:themeColor="text1"/>
          <w:sz w:val="26"/>
          <w:szCs w:val="26"/>
        </w:rPr>
        <w:t>Al</w:t>
      </w:r>
      <w:r w:rsidR="009F2AAA" w:rsidRPr="004F59D0">
        <w:rPr>
          <w:rFonts w:ascii="Times New Roman" w:hAnsi="Times New Roman" w:cs="B Nazanin"/>
          <w:color w:val="000000" w:themeColor="text1"/>
          <w:sz w:val="26"/>
          <w:szCs w:val="26"/>
          <w:rtl/>
        </w:rPr>
        <w:t xml:space="preserve"> و فلزات سنگ</w:t>
      </w:r>
      <w:r w:rsidR="009F2AAA" w:rsidRPr="004F59D0">
        <w:rPr>
          <w:rFonts w:ascii="Times New Roman" w:hAnsi="Times New Roman" w:cs="B Nazanin" w:hint="cs"/>
          <w:color w:val="000000" w:themeColor="text1"/>
          <w:sz w:val="26"/>
          <w:szCs w:val="26"/>
          <w:rtl/>
        </w:rPr>
        <w:t>ی</w:t>
      </w:r>
      <w:r w:rsidR="009F2AAA" w:rsidRPr="004F59D0">
        <w:rPr>
          <w:rFonts w:ascii="Times New Roman" w:hAnsi="Times New Roman" w:cs="B Nazanin" w:hint="eastAsia"/>
          <w:color w:val="000000" w:themeColor="text1"/>
          <w:sz w:val="26"/>
          <w:szCs w:val="26"/>
          <w:rtl/>
        </w:rPr>
        <w:t>ن</w:t>
      </w:r>
      <w:r w:rsidR="00681B3F" w:rsidRPr="004F59D0">
        <w:rPr>
          <w:rFonts w:ascii="Times New Roman" w:hAnsi="Times New Roman" w:cs="B Nazanin"/>
          <w:color w:val="000000" w:themeColor="text1"/>
          <w:sz w:val="26"/>
          <w:szCs w:val="26"/>
          <w:rtl/>
        </w:rPr>
        <w:t xml:space="preserve"> تهد</w:t>
      </w:r>
      <w:r w:rsidR="00681B3F" w:rsidRPr="004F59D0">
        <w:rPr>
          <w:rFonts w:ascii="Times New Roman" w:hAnsi="Times New Roman" w:cs="B Nazanin" w:hint="cs"/>
          <w:color w:val="000000" w:themeColor="text1"/>
          <w:sz w:val="26"/>
          <w:szCs w:val="26"/>
          <w:rtl/>
        </w:rPr>
        <w:t>ی</w:t>
      </w:r>
      <w:r w:rsidR="00681B3F" w:rsidRPr="004F59D0">
        <w:rPr>
          <w:rFonts w:ascii="Times New Roman" w:hAnsi="Times New Roman" w:cs="B Nazanin" w:hint="eastAsia"/>
          <w:color w:val="000000" w:themeColor="text1"/>
          <w:sz w:val="26"/>
          <w:szCs w:val="26"/>
          <w:rtl/>
        </w:rPr>
        <w:t>د</w:t>
      </w:r>
      <w:r w:rsidR="00681B3F" w:rsidRPr="004F59D0">
        <w:rPr>
          <w:rFonts w:ascii="Times New Roman" w:hAnsi="Times New Roman" w:cs="B Nazanin" w:hint="cs"/>
          <w:color w:val="000000" w:themeColor="text1"/>
          <w:sz w:val="26"/>
          <w:szCs w:val="26"/>
          <w:rtl/>
        </w:rPr>
        <w:t>ی</w:t>
      </w:r>
      <w:r w:rsidR="00681B3F" w:rsidRPr="004F59D0">
        <w:rPr>
          <w:rFonts w:ascii="Times New Roman" w:hAnsi="Times New Roman" w:cs="B Nazanin"/>
          <w:color w:val="000000" w:themeColor="text1"/>
          <w:sz w:val="26"/>
          <w:szCs w:val="26"/>
          <w:rtl/>
        </w:rPr>
        <w:t xml:space="preserve"> جد</w:t>
      </w:r>
      <w:r w:rsidR="00681B3F" w:rsidRPr="004F59D0">
        <w:rPr>
          <w:rFonts w:ascii="Times New Roman" w:hAnsi="Times New Roman" w:cs="B Nazanin" w:hint="cs"/>
          <w:color w:val="000000" w:themeColor="text1"/>
          <w:sz w:val="26"/>
          <w:szCs w:val="26"/>
          <w:rtl/>
        </w:rPr>
        <w:t>ی</w:t>
      </w:r>
      <w:r w:rsidR="00681B3F" w:rsidRPr="004F59D0">
        <w:rPr>
          <w:rFonts w:ascii="Times New Roman" w:hAnsi="Times New Roman" w:cs="B Nazanin"/>
          <w:color w:val="000000" w:themeColor="text1"/>
          <w:sz w:val="26"/>
          <w:szCs w:val="26"/>
          <w:rtl/>
        </w:rPr>
        <w:t xml:space="preserve"> و خطرناک برا</w:t>
      </w:r>
      <w:r w:rsidR="00681B3F" w:rsidRPr="004F59D0">
        <w:rPr>
          <w:rFonts w:ascii="Times New Roman" w:hAnsi="Times New Roman" w:cs="B Nazanin" w:hint="cs"/>
          <w:color w:val="000000" w:themeColor="text1"/>
          <w:sz w:val="26"/>
          <w:szCs w:val="26"/>
          <w:rtl/>
        </w:rPr>
        <w:t>ی</w:t>
      </w:r>
      <w:r w:rsidR="009B05AE" w:rsidRPr="004F59D0">
        <w:rPr>
          <w:rFonts w:ascii="Times New Roman" w:hAnsi="Times New Roman" w:cs="B Nazanin"/>
          <w:color w:val="000000" w:themeColor="text1"/>
          <w:sz w:val="26"/>
          <w:szCs w:val="26"/>
          <w:rtl/>
        </w:rPr>
        <w:t xml:space="preserve"> سلامت انسان</w:t>
      </w:r>
      <w:r w:rsidR="00681B3F" w:rsidRPr="004F59D0">
        <w:rPr>
          <w:rFonts w:ascii="Times New Roman" w:hAnsi="Times New Roman" w:cs="B Nazanin"/>
          <w:color w:val="000000" w:themeColor="text1"/>
          <w:sz w:val="26"/>
          <w:szCs w:val="26"/>
          <w:rtl/>
        </w:rPr>
        <w:t>ها</w:t>
      </w:r>
      <w:r w:rsidR="009B05AE" w:rsidRPr="004F59D0">
        <w:rPr>
          <w:rFonts w:ascii="Times New Roman" w:hAnsi="Times New Roman" w:cs="B Nazanin" w:hint="cs"/>
          <w:color w:val="000000" w:themeColor="text1"/>
          <w:sz w:val="26"/>
          <w:szCs w:val="26"/>
          <w:rtl/>
        </w:rPr>
        <w:t xml:space="preserve"> بخصوص در محیطهای شهری بحساب می</w:t>
      </w:r>
      <w:r w:rsidR="009B05AE" w:rsidRPr="004F59D0">
        <w:rPr>
          <w:rFonts w:ascii="Times New Roman" w:hAnsi="Times New Roman" w:cs="B Nazanin"/>
          <w:color w:val="000000" w:themeColor="text1"/>
          <w:sz w:val="26"/>
          <w:szCs w:val="26"/>
          <w:rtl/>
        </w:rPr>
        <w:softHyphen/>
      </w:r>
      <w:r w:rsidR="009B05AE" w:rsidRPr="004F59D0">
        <w:rPr>
          <w:rFonts w:ascii="Times New Roman" w:hAnsi="Times New Roman" w:cs="B Nazanin" w:hint="cs"/>
          <w:color w:val="000000" w:themeColor="text1"/>
          <w:sz w:val="26"/>
          <w:szCs w:val="26"/>
          <w:rtl/>
        </w:rPr>
        <w:t>آیند</w:t>
      </w:r>
      <w:r w:rsidR="00717DEB" w:rsidRPr="003B44E1">
        <w:rPr>
          <w:rFonts w:ascii="Times New Roman" w:hAnsi="Times New Roman" w:cs="B Nazanin"/>
          <w:color w:val="000000" w:themeColor="text1"/>
          <w:sz w:val="26"/>
          <w:szCs w:val="26"/>
          <w:vertAlign w:val="superscript"/>
          <w:rtl/>
        </w:rPr>
        <w:fldChar w:fldCharType="begin"/>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ADDIN EN.CITE &lt;EndNote&gt;&lt;Cite&gt;&lt;Author&gt;Isinkaralar&lt;/Author&gt;&lt;Year&gt;2024&lt;/Year&gt;&lt;RecNum&gt;8&lt;/RecNum&gt;&lt;DisplayText&gt;(4)&lt;/DisplayText&gt;&lt;record&gt;&lt;rec-number&gt;8&lt;/rec-number&gt;&lt;foreign-keys&gt;&lt;key app="EN" db-id="r9wfv0aptfvfzee9xdnxfvshdavp59rftwrs"&gt;8&lt;/key&gt;&lt;/foreign-keys&gt;&lt;ref-type name="Journal Article"&gt;17&lt;/ref-type&gt;&lt;contributors&gt;&lt;authors&gt;&lt;author&gt;Isinkaralar, Oznur&lt;/author&gt;&lt;author&gt;Isinkaralar, Kaan&lt;/author&gt;&lt;author&gt;Ambade, Balram&lt;/author&gt;&lt;/authors&gt;&lt;/contributors&gt;&lt;titles&gt;&lt;title&gt;Assessment of societal health risks: spatial distribution and potential hazards of toxic metals in street dust across diverse communities&lt;/title&gt;&lt;secondary-title&gt;Water, Air, &amp;amp; Soil Pollution&lt;/secondary-title&gt;&lt;/titles&gt;&lt;periodical&gt;&lt;full-title&gt;Water, Air, &amp;amp; Soil Pollution&lt;/full-title&gt;&lt;/periodical</w:instrText>
      </w:r>
      <w:r w:rsidR="006F44F5" w:rsidRPr="003B44E1">
        <w:rPr>
          <w:rFonts w:ascii="Times New Roman" w:hAnsi="Times New Roman" w:cs="B Nazanin"/>
          <w:color w:val="000000" w:themeColor="text1"/>
          <w:sz w:val="26"/>
          <w:szCs w:val="26"/>
          <w:vertAlign w:val="superscript"/>
          <w:rtl/>
        </w:rPr>
        <w:instrText>&gt;&lt;</w:instrText>
      </w:r>
      <w:r w:rsidR="006F44F5" w:rsidRPr="003B44E1">
        <w:rPr>
          <w:rFonts w:ascii="Times New Roman" w:hAnsi="Times New Roman" w:cs="B Nazanin"/>
          <w:color w:val="000000" w:themeColor="text1"/>
          <w:sz w:val="26"/>
          <w:szCs w:val="26"/>
          <w:vertAlign w:val="superscript"/>
        </w:rPr>
        <w:instrText>pages&gt;302&lt;/pages&gt;&lt;volume&gt;235&lt;/volume&gt;&lt;number&gt;5&lt;/number&gt;&lt;dates&gt;&lt;year&gt;2024&lt;/year&gt;&lt;/dates&gt;&lt;isbn&gt;0049-6979&lt;/isbn&gt;&lt;urls&gt;&lt;/urls&gt;&lt;/record&gt;&lt;/Cite&gt;&lt;/EndNote</w:instrText>
      </w:r>
      <w:r w:rsidR="006F44F5" w:rsidRPr="003B44E1">
        <w:rPr>
          <w:rFonts w:ascii="Times New Roman" w:hAnsi="Times New Roman" w:cs="B Nazanin"/>
          <w:color w:val="000000" w:themeColor="text1"/>
          <w:sz w:val="26"/>
          <w:szCs w:val="26"/>
          <w:vertAlign w:val="superscript"/>
          <w:rtl/>
        </w:rPr>
        <w:instrText>&gt;</w:instrText>
      </w:r>
      <w:r w:rsidR="00717DEB" w:rsidRPr="003B44E1">
        <w:rPr>
          <w:rFonts w:ascii="Times New Roman" w:hAnsi="Times New Roman" w:cs="B Nazanin"/>
          <w:color w:val="000000" w:themeColor="text1"/>
          <w:sz w:val="26"/>
          <w:szCs w:val="26"/>
          <w:vertAlign w:val="superscript"/>
          <w:rtl/>
        </w:rPr>
        <w:fldChar w:fldCharType="separate"/>
      </w:r>
      <w:r w:rsidR="006F44F5" w:rsidRPr="003B44E1">
        <w:rPr>
          <w:rFonts w:ascii="Times New Roman" w:hAnsi="Times New Roman" w:cs="B Nazanin"/>
          <w:noProof/>
          <w:color w:val="000000" w:themeColor="text1"/>
          <w:sz w:val="26"/>
          <w:szCs w:val="26"/>
          <w:vertAlign w:val="superscript"/>
          <w:rtl/>
        </w:rPr>
        <w:t>(</w:t>
      </w:r>
      <w:hyperlink w:anchor="_ENREF_4" w:tooltip="Isinkaralar, 2024 #8" w:history="1">
        <w:r w:rsidR="004576DE" w:rsidRPr="003B44E1">
          <w:rPr>
            <w:rFonts w:ascii="Times New Roman" w:hAnsi="Times New Roman" w:cs="B Nazanin"/>
            <w:noProof/>
            <w:color w:val="000000" w:themeColor="text1"/>
            <w:sz w:val="26"/>
            <w:szCs w:val="26"/>
            <w:vertAlign w:val="superscript"/>
            <w:rtl/>
          </w:rPr>
          <w:t>4</w:t>
        </w:r>
      </w:hyperlink>
      <w:r w:rsidR="006F44F5" w:rsidRPr="003B44E1">
        <w:rPr>
          <w:rFonts w:ascii="Times New Roman" w:hAnsi="Times New Roman" w:cs="B Nazanin"/>
          <w:noProof/>
          <w:color w:val="000000" w:themeColor="text1"/>
          <w:sz w:val="26"/>
          <w:szCs w:val="26"/>
          <w:vertAlign w:val="superscript"/>
          <w:rtl/>
        </w:rPr>
        <w:t>)</w:t>
      </w:r>
      <w:r w:rsidR="00717DEB" w:rsidRPr="003B44E1">
        <w:rPr>
          <w:rFonts w:ascii="Times New Roman" w:hAnsi="Times New Roman" w:cs="B Nazanin"/>
          <w:color w:val="000000" w:themeColor="text1"/>
          <w:sz w:val="26"/>
          <w:szCs w:val="26"/>
          <w:vertAlign w:val="superscript"/>
          <w:rtl/>
        </w:rPr>
        <w:fldChar w:fldCharType="end"/>
      </w:r>
      <w:r w:rsidR="007339ED" w:rsidRPr="004F59D0">
        <w:rPr>
          <w:rFonts w:ascii="Times New Roman" w:hAnsi="Times New Roman" w:cs="B Nazanin" w:hint="cs"/>
          <w:color w:val="000000" w:themeColor="text1"/>
          <w:sz w:val="26"/>
          <w:szCs w:val="26"/>
          <w:rtl/>
        </w:rPr>
        <w:t>.</w:t>
      </w:r>
      <w:r w:rsidR="00681B3F" w:rsidRPr="004F59D0">
        <w:rPr>
          <w:rFonts w:ascii="Times New Roman" w:hAnsi="Times New Roman" w:cs="B Nazanin" w:hint="cs"/>
          <w:color w:val="000000" w:themeColor="text1"/>
          <w:sz w:val="26"/>
          <w:szCs w:val="26"/>
          <w:rtl/>
        </w:rPr>
        <w:t xml:space="preserve"> </w:t>
      </w:r>
      <w:r w:rsidR="00A12D01" w:rsidRPr="004F59D0">
        <w:rPr>
          <w:rFonts w:ascii="Times New Roman" w:hAnsi="Times New Roman" w:cs="B Nazanin"/>
          <w:color w:val="000000" w:themeColor="text1"/>
          <w:sz w:val="26"/>
          <w:szCs w:val="26"/>
          <w:rtl/>
        </w:rPr>
        <w:t>فلزات سنگ</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ن</w:t>
      </w:r>
      <w:r w:rsidR="00A12D01" w:rsidRPr="004F59D0">
        <w:rPr>
          <w:rFonts w:ascii="Times New Roman" w:hAnsi="Times New Roman" w:cs="B Nazanin"/>
          <w:color w:val="000000" w:themeColor="text1"/>
          <w:sz w:val="26"/>
          <w:szCs w:val="26"/>
          <w:rtl/>
        </w:rPr>
        <w:t xml:space="preserve"> </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ک</w:t>
      </w:r>
      <w:r w:rsidR="00A12D01" w:rsidRPr="004F59D0">
        <w:rPr>
          <w:rFonts w:ascii="Times New Roman" w:hAnsi="Times New Roman" w:cs="B Nazanin"/>
          <w:color w:val="000000" w:themeColor="text1"/>
          <w:sz w:val="26"/>
          <w:szCs w:val="26"/>
          <w:rtl/>
        </w:rPr>
        <w:t xml:space="preserve"> نگران</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مهم در </w:t>
      </w:r>
      <w:r w:rsidR="009B05AE" w:rsidRPr="004F59D0">
        <w:rPr>
          <w:rFonts w:ascii="Times New Roman" w:hAnsi="Times New Roman" w:cs="B Nazanin" w:hint="cs"/>
          <w:color w:val="000000" w:themeColor="text1"/>
          <w:sz w:val="26"/>
          <w:szCs w:val="26"/>
          <w:rtl/>
        </w:rPr>
        <w:t xml:space="preserve">پایش، </w:t>
      </w:r>
      <w:r w:rsidR="00A12D01" w:rsidRPr="004F59D0">
        <w:rPr>
          <w:rFonts w:ascii="Times New Roman" w:hAnsi="Times New Roman" w:cs="B Nazanin"/>
          <w:color w:val="000000" w:themeColor="text1"/>
          <w:sz w:val="26"/>
          <w:szCs w:val="26"/>
          <w:rtl/>
        </w:rPr>
        <w:t xml:space="preserve">نظارت </w:t>
      </w:r>
      <w:r w:rsidR="009B05AE" w:rsidRPr="004F59D0">
        <w:rPr>
          <w:rFonts w:ascii="Times New Roman" w:hAnsi="Times New Roman" w:cs="B Nazanin" w:hint="cs"/>
          <w:color w:val="000000" w:themeColor="text1"/>
          <w:sz w:val="26"/>
          <w:szCs w:val="26"/>
          <w:rtl/>
        </w:rPr>
        <w:t>و مدیریت</w:t>
      </w:r>
      <w:r w:rsidR="00A12D01" w:rsidRPr="004F59D0">
        <w:rPr>
          <w:rFonts w:ascii="Times New Roman" w:hAnsi="Times New Roman" w:cs="B Nazanin"/>
          <w:color w:val="000000" w:themeColor="text1"/>
          <w:sz w:val="26"/>
          <w:szCs w:val="26"/>
          <w:rtl/>
        </w:rPr>
        <w:t xml:space="preserve"> ک</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ف</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ت</w:t>
      </w:r>
      <w:r w:rsidR="00A12D01" w:rsidRPr="004F59D0">
        <w:rPr>
          <w:rFonts w:ascii="Times New Roman" w:hAnsi="Times New Roman" w:cs="B Nazanin"/>
          <w:color w:val="000000" w:themeColor="text1"/>
          <w:sz w:val="26"/>
          <w:szCs w:val="26"/>
          <w:rtl/>
        </w:rPr>
        <w:t xml:space="preserve"> هوا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شهر</w:t>
      </w:r>
      <w:r w:rsidR="00A12D01" w:rsidRPr="004F59D0">
        <w:rPr>
          <w:rFonts w:ascii="Times New Roman" w:hAnsi="Times New Roman" w:cs="B Nazanin" w:hint="cs"/>
          <w:color w:val="000000" w:themeColor="text1"/>
          <w:sz w:val="26"/>
          <w:szCs w:val="26"/>
          <w:rtl/>
        </w:rPr>
        <w:t>ی</w:t>
      </w:r>
      <w:r w:rsidR="00606609" w:rsidRPr="004F59D0">
        <w:rPr>
          <w:rFonts w:ascii="Times New Roman" w:hAnsi="Times New Roman" w:cs="B Nazanin"/>
          <w:color w:val="000000" w:themeColor="text1"/>
          <w:sz w:val="26"/>
          <w:szCs w:val="26"/>
          <w:rtl/>
        </w:rPr>
        <w:t xml:space="preserve"> هستند</w:t>
      </w:r>
      <w:r w:rsidR="00606609" w:rsidRPr="004F59D0">
        <w:rPr>
          <w:rFonts w:ascii="Times New Roman" w:hAnsi="Times New Roman" w:cs="B Nazanin" w:hint="cs"/>
          <w:color w:val="000000" w:themeColor="text1"/>
          <w:sz w:val="26"/>
          <w:szCs w:val="26"/>
          <w:rtl/>
        </w:rPr>
        <w:t xml:space="preserve">. </w:t>
      </w:r>
      <w:r w:rsidR="00A12D01" w:rsidRPr="004F59D0">
        <w:rPr>
          <w:rFonts w:ascii="Times New Roman" w:hAnsi="Times New Roman" w:cs="B Nazanin"/>
          <w:color w:val="000000" w:themeColor="text1"/>
          <w:sz w:val="26"/>
          <w:szCs w:val="26"/>
          <w:rtl/>
        </w:rPr>
        <w:t>ز</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را</w:t>
      </w:r>
      <w:r w:rsidR="00A12D01" w:rsidRPr="004F59D0">
        <w:rPr>
          <w:rFonts w:ascii="Times New Roman" w:hAnsi="Times New Roman" w:cs="B Nazanin"/>
          <w:color w:val="000000" w:themeColor="text1"/>
          <w:sz w:val="26"/>
          <w:szCs w:val="26"/>
          <w:rtl/>
        </w:rPr>
        <w:t xml:space="preserve"> معمولاً م</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توانند</w:t>
      </w:r>
      <w:r w:rsidR="00A12D01" w:rsidRPr="004F59D0">
        <w:rPr>
          <w:rFonts w:ascii="Times New Roman" w:hAnsi="Times New Roman" w:cs="B Nazanin"/>
          <w:color w:val="000000" w:themeColor="text1"/>
          <w:sz w:val="26"/>
          <w:szCs w:val="26"/>
          <w:rtl/>
        </w:rPr>
        <w:t xml:space="preserve"> به راحت</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مجموعه‌ا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از تهد</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دات</w:t>
      </w:r>
      <w:r w:rsidR="00A12D01" w:rsidRPr="004F59D0">
        <w:rPr>
          <w:rFonts w:ascii="Times New Roman" w:hAnsi="Times New Roman" w:cs="B Nazanin"/>
          <w:color w:val="000000" w:themeColor="text1"/>
          <w:sz w:val="26"/>
          <w:szCs w:val="26"/>
          <w:rtl/>
        </w:rPr>
        <w:t xml:space="preserve"> را برا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س</w:t>
      </w:r>
      <w:r w:rsidR="00A12D01" w:rsidRPr="004F59D0">
        <w:rPr>
          <w:rFonts w:ascii="Times New Roman" w:hAnsi="Times New Roman" w:cs="B Nazanin" w:hint="eastAsia"/>
          <w:color w:val="000000" w:themeColor="text1"/>
          <w:sz w:val="26"/>
          <w:szCs w:val="26"/>
          <w:rtl/>
        </w:rPr>
        <w:t>لامت</w:t>
      </w:r>
      <w:r w:rsidR="00A12D01" w:rsidRPr="004F59D0">
        <w:rPr>
          <w:rFonts w:ascii="Times New Roman" w:hAnsi="Times New Roman" w:cs="B Nazanin"/>
          <w:color w:val="000000" w:themeColor="text1"/>
          <w:sz w:val="26"/>
          <w:szCs w:val="26"/>
          <w:rtl/>
        </w:rPr>
        <w:t xml:space="preserve"> انسان 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جاد</w:t>
      </w:r>
      <w:r w:rsidR="00A12D01" w:rsidRPr="004F59D0">
        <w:rPr>
          <w:rFonts w:ascii="Times New Roman" w:hAnsi="Times New Roman" w:cs="B Nazanin"/>
          <w:color w:val="000000" w:themeColor="text1"/>
          <w:sz w:val="26"/>
          <w:szCs w:val="26"/>
          <w:rtl/>
        </w:rPr>
        <w:t xml:space="preserve"> </w:t>
      </w:r>
      <w:r w:rsidR="00CB19BE">
        <w:rPr>
          <w:rFonts w:ascii="Times New Roman" w:hAnsi="Times New Roman" w:cs="B Nazanin" w:hint="cs"/>
          <w:color w:val="000000" w:themeColor="text1"/>
          <w:sz w:val="26"/>
          <w:szCs w:val="26"/>
          <w:rtl/>
        </w:rPr>
        <w:t>نمایند</w:t>
      </w:r>
      <w:r w:rsidR="00B93DA3" w:rsidRPr="004F59D0">
        <w:rPr>
          <w:rFonts w:ascii="Times New Roman" w:hAnsi="Times New Roman" w:cs="B Nazanin" w:hint="cs"/>
          <w:color w:val="000000" w:themeColor="text1"/>
          <w:sz w:val="26"/>
          <w:szCs w:val="26"/>
          <w:rtl/>
        </w:rPr>
        <w:t xml:space="preserve">. </w:t>
      </w:r>
      <w:r w:rsidR="00A12D01" w:rsidRPr="004F59D0">
        <w:rPr>
          <w:rFonts w:ascii="Times New Roman" w:hAnsi="Times New Roman" w:cs="B Nazanin"/>
          <w:color w:val="000000" w:themeColor="text1"/>
          <w:sz w:val="26"/>
          <w:szCs w:val="26"/>
          <w:rtl/>
        </w:rPr>
        <w:t>با 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ن</w:t>
      </w:r>
      <w:r w:rsidR="00A12D01" w:rsidRPr="004F59D0">
        <w:rPr>
          <w:rFonts w:ascii="Times New Roman" w:hAnsi="Times New Roman" w:cs="B Nazanin"/>
          <w:color w:val="000000" w:themeColor="text1"/>
          <w:sz w:val="26"/>
          <w:szCs w:val="26"/>
          <w:rtl/>
        </w:rPr>
        <w:t xml:space="preserve"> حال، تع</w:t>
      </w:r>
      <w:r w:rsidR="00A12D01" w:rsidRPr="004F59D0">
        <w:rPr>
          <w:rFonts w:ascii="Times New Roman" w:hAnsi="Times New Roman" w:cs="B Nazanin" w:hint="cs"/>
          <w:color w:val="000000" w:themeColor="text1"/>
          <w:sz w:val="26"/>
          <w:szCs w:val="26"/>
          <w:rtl/>
        </w:rPr>
        <w:t>یی</w:t>
      </w:r>
      <w:r w:rsidR="00A12D01" w:rsidRPr="004F59D0">
        <w:rPr>
          <w:rFonts w:ascii="Times New Roman" w:hAnsi="Times New Roman" w:cs="B Nazanin" w:hint="eastAsia"/>
          <w:color w:val="000000" w:themeColor="text1"/>
          <w:sz w:val="26"/>
          <w:szCs w:val="26"/>
          <w:rtl/>
        </w:rPr>
        <w:t>ن</w:t>
      </w:r>
      <w:r w:rsidR="00A12D01" w:rsidRPr="004F59D0">
        <w:rPr>
          <w:rFonts w:ascii="Times New Roman" w:hAnsi="Times New Roman" w:cs="B Nazanin"/>
          <w:color w:val="000000" w:themeColor="text1"/>
          <w:sz w:val="26"/>
          <w:szCs w:val="26"/>
          <w:rtl/>
        </w:rPr>
        <w:t xml:space="preserve"> دق</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ق</w:t>
      </w:r>
      <w:r w:rsidR="00A12D01" w:rsidRPr="004F59D0">
        <w:rPr>
          <w:rFonts w:ascii="Times New Roman" w:hAnsi="Times New Roman" w:cs="B Nazanin"/>
          <w:color w:val="000000" w:themeColor="text1"/>
          <w:sz w:val="26"/>
          <w:szCs w:val="26"/>
          <w:rtl/>
        </w:rPr>
        <w:t xml:space="preserve"> اطلاعات مربوط به تأث</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ر</w:t>
      </w:r>
      <w:r w:rsidR="00A12D01" w:rsidRPr="004F59D0">
        <w:rPr>
          <w:rFonts w:ascii="Times New Roman" w:hAnsi="Times New Roman" w:cs="B Nazanin"/>
          <w:color w:val="000000" w:themeColor="text1"/>
          <w:sz w:val="26"/>
          <w:szCs w:val="26"/>
          <w:rtl/>
        </w:rPr>
        <w:t xml:space="preserve"> ز</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ست‌مح</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ط</w:t>
      </w:r>
      <w:r w:rsidR="00A12D01" w:rsidRPr="004F59D0">
        <w:rPr>
          <w:rFonts w:ascii="Times New Roman" w:hAnsi="Times New Roman" w:cs="B Nazanin" w:hint="cs"/>
          <w:color w:val="000000" w:themeColor="text1"/>
          <w:sz w:val="26"/>
          <w:szCs w:val="26"/>
          <w:rtl/>
        </w:rPr>
        <w:t>ی</w:t>
      </w:r>
      <w:r w:rsidR="00B93DA3" w:rsidRPr="004F59D0">
        <w:rPr>
          <w:rFonts w:ascii="Times New Roman" w:hAnsi="Times New Roman" w:cs="B Nazanin" w:hint="cs"/>
          <w:color w:val="000000" w:themeColor="text1"/>
          <w:sz w:val="26"/>
          <w:szCs w:val="26"/>
          <w:rtl/>
        </w:rPr>
        <w:t xml:space="preserve"> آنها</w:t>
      </w:r>
      <w:r w:rsidR="00A12D01" w:rsidRPr="004F59D0">
        <w:rPr>
          <w:rFonts w:ascii="Times New Roman" w:hAnsi="Times New Roman" w:cs="B Nazanin"/>
          <w:color w:val="000000" w:themeColor="text1"/>
          <w:sz w:val="26"/>
          <w:szCs w:val="26"/>
          <w:rtl/>
        </w:rPr>
        <w:t xml:space="preserve"> به دل</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ل</w:t>
      </w:r>
      <w:r w:rsidR="00A12D01" w:rsidRPr="004F59D0">
        <w:rPr>
          <w:rFonts w:ascii="Times New Roman" w:hAnsi="Times New Roman" w:cs="B Nazanin"/>
          <w:color w:val="000000" w:themeColor="text1"/>
          <w:sz w:val="26"/>
          <w:szCs w:val="26"/>
          <w:rtl/>
        </w:rPr>
        <w:t xml:space="preserve"> </w:t>
      </w:r>
      <w:r w:rsidR="009B05AE" w:rsidRPr="004F59D0">
        <w:rPr>
          <w:rFonts w:ascii="Times New Roman" w:hAnsi="Times New Roman" w:cs="B Nazanin" w:hint="cs"/>
          <w:color w:val="000000" w:themeColor="text1"/>
          <w:sz w:val="26"/>
          <w:szCs w:val="26"/>
          <w:rtl/>
        </w:rPr>
        <w:t>مقادیر</w:t>
      </w:r>
      <w:r w:rsidR="00A12D01" w:rsidRPr="004F59D0">
        <w:rPr>
          <w:rFonts w:ascii="Times New Roman" w:hAnsi="Times New Roman" w:cs="B Nazanin"/>
          <w:color w:val="000000" w:themeColor="text1"/>
          <w:sz w:val="26"/>
          <w:szCs w:val="26"/>
          <w:rtl/>
        </w:rPr>
        <w:t xml:space="preserve"> کم آنها در نمونه‌ها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هوا، هز</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hint="eastAsia"/>
          <w:color w:val="000000" w:themeColor="text1"/>
          <w:sz w:val="26"/>
          <w:szCs w:val="26"/>
          <w:rtl/>
        </w:rPr>
        <w:t>نه</w:t>
      </w:r>
      <w:r w:rsidR="00A12D01" w:rsidRPr="004F59D0">
        <w:rPr>
          <w:rFonts w:ascii="Times New Roman" w:hAnsi="Times New Roman" w:cs="B Nazanin"/>
          <w:color w:val="000000" w:themeColor="text1"/>
          <w:sz w:val="26"/>
          <w:szCs w:val="26"/>
          <w:rtl/>
        </w:rPr>
        <w:t xml:space="preserve"> بالا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ابزارها</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w:t>
      </w:r>
      <w:r w:rsidR="009B05AE" w:rsidRPr="004F59D0">
        <w:rPr>
          <w:rFonts w:ascii="Times New Roman" w:hAnsi="Times New Roman" w:cs="B Nazanin" w:hint="cs"/>
          <w:color w:val="000000" w:themeColor="text1"/>
          <w:sz w:val="26"/>
          <w:szCs w:val="26"/>
          <w:rtl/>
        </w:rPr>
        <w:t>سنجش</w:t>
      </w:r>
      <w:r w:rsidR="00A12D01" w:rsidRPr="004F59D0">
        <w:rPr>
          <w:rFonts w:ascii="Times New Roman" w:hAnsi="Times New Roman" w:cs="B Nazanin"/>
          <w:color w:val="000000" w:themeColor="text1"/>
          <w:sz w:val="26"/>
          <w:szCs w:val="26"/>
          <w:rtl/>
        </w:rPr>
        <w:t xml:space="preserve"> و نمونه‌بردار</w:t>
      </w:r>
      <w:r w:rsidR="00A12D01" w:rsidRPr="004F59D0">
        <w:rPr>
          <w:rFonts w:ascii="Times New Roman" w:hAnsi="Times New Roman" w:cs="B Nazanin" w:hint="cs"/>
          <w:color w:val="000000" w:themeColor="text1"/>
          <w:sz w:val="26"/>
          <w:szCs w:val="26"/>
          <w:rtl/>
        </w:rPr>
        <w:t>ی</w:t>
      </w:r>
      <w:r w:rsidR="00A12D01" w:rsidRPr="004F59D0">
        <w:rPr>
          <w:rFonts w:ascii="Times New Roman" w:hAnsi="Times New Roman" w:cs="B Nazanin"/>
          <w:color w:val="000000" w:themeColor="text1"/>
          <w:sz w:val="26"/>
          <w:szCs w:val="26"/>
          <w:rtl/>
        </w:rPr>
        <w:t xml:space="preserve"> </w:t>
      </w:r>
      <w:r w:rsidR="009B05AE" w:rsidRPr="004F59D0">
        <w:rPr>
          <w:rFonts w:ascii="Times New Roman" w:hAnsi="Times New Roman" w:cs="B Nazanin" w:hint="cs"/>
          <w:color w:val="000000" w:themeColor="text1"/>
          <w:sz w:val="26"/>
          <w:szCs w:val="26"/>
          <w:rtl/>
        </w:rPr>
        <w:t xml:space="preserve">آنها، </w:t>
      </w:r>
      <w:r w:rsidR="00A12D01" w:rsidRPr="004F59D0">
        <w:rPr>
          <w:rFonts w:ascii="Times New Roman" w:hAnsi="Times New Roman" w:cs="B Nazanin"/>
          <w:color w:val="000000" w:themeColor="text1"/>
          <w:sz w:val="26"/>
          <w:szCs w:val="26"/>
          <w:rtl/>
        </w:rPr>
        <w:t>گسترد</w:t>
      </w:r>
      <w:r w:rsidR="00793729" w:rsidRPr="004F59D0">
        <w:rPr>
          <w:rFonts w:ascii="Times New Roman" w:hAnsi="Times New Roman" w:cs="B Nazanin" w:hint="cs"/>
          <w:color w:val="000000" w:themeColor="text1"/>
          <w:sz w:val="26"/>
          <w:szCs w:val="26"/>
          <w:rtl/>
        </w:rPr>
        <w:t>گی و توزیع فضایی و مکانی آنها</w:t>
      </w:r>
      <w:r w:rsidR="009B05AE" w:rsidRPr="004F59D0">
        <w:rPr>
          <w:rFonts w:ascii="Times New Roman" w:hAnsi="Times New Roman" w:cs="B Nazanin" w:hint="cs"/>
          <w:color w:val="000000" w:themeColor="text1"/>
          <w:sz w:val="26"/>
          <w:szCs w:val="26"/>
          <w:rtl/>
        </w:rPr>
        <w:t>،</w:t>
      </w:r>
      <w:r w:rsidR="00A12D01" w:rsidRPr="004F59D0">
        <w:rPr>
          <w:rFonts w:ascii="Times New Roman" w:hAnsi="Times New Roman" w:cs="B Nazanin"/>
          <w:color w:val="000000" w:themeColor="text1"/>
          <w:sz w:val="26"/>
          <w:szCs w:val="26"/>
          <w:rtl/>
        </w:rPr>
        <w:t xml:space="preserve"> دشوار است</w:t>
      </w:r>
      <w:r w:rsidR="00776FBE" w:rsidRPr="003B44E1">
        <w:rPr>
          <w:rFonts w:ascii="Times New Roman" w:hAnsi="Times New Roman" w:cs="B Nazanin"/>
          <w:color w:val="000000" w:themeColor="text1"/>
          <w:sz w:val="26"/>
          <w:szCs w:val="26"/>
          <w:vertAlign w:val="superscript"/>
          <w:rtl/>
        </w:rPr>
        <w:fldChar w:fldCharType="begin"/>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ADDIN EN.CITE &lt;EndNote&gt;&lt;Cite&gt;&lt;Author&gt;Mohtadi&lt;/Author&gt;&lt;Year&gt;2025&lt;/Year&gt;&lt;RecNum&gt;7&lt;/RecNum&gt;&lt;DisplayText&gt;(5)&lt;/DisplayText&gt;&lt;record&gt;&lt;rec-number&gt;7&lt;/rec-number&gt;&lt;foreign-keys&gt;&lt;key app="EN" db-id="r9wfv0aptfvfzee9xdnxfvshdavp59rftwrs"&gt;7&lt;/key&gt;&lt;/foreign-keys&gt;&lt;ref-type name="Journal Article"&gt;17&lt;/ref-type&gt;&lt;contributors&gt;&lt;authors&gt;&lt;author&gt;Mohtadi, Ahmad&lt;/author&gt;&lt;author&gt;Hatami-Manesh, Masoud&lt;/author&gt;&lt;/authors&gt;&lt;/contributors&gt;&lt;titles&gt;&lt;title&gt;Assessment of resistance and biochemical responses of tree species as a biomonitor of heavy metals pollution in an urban-industrial setting (Yasouj, Iran)&lt;/title&gt;&lt;secondary-title&gt;Chemosphere&lt;/secondary-title&gt;&lt;/titles&gt;&lt;periodical&gt;&lt;full-title&gt;Chemosphere&lt;/full-title&gt;&lt;/periodical&gt;&lt;pages&gt;144402&lt;/pages&gt;&lt;volume&gt;378&lt;/volume&gt;&lt;dates&gt;&lt;year&gt;2025&lt;/year&gt;&lt;/dates&gt;&lt;isbn&gt;0045-6535&lt;/isbn&gt;&lt;urls&gt;&lt;/urls&gt;&lt;/record&gt;&lt;/Cite&gt;&lt;/EndNote</w:instrText>
      </w:r>
      <w:r w:rsidR="006F44F5" w:rsidRPr="003B44E1">
        <w:rPr>
          <w:rFonts w:ascii="Times New Roman" w:hAnsi="Times New Roman" w:cs="B Nazanin"/>
          <w:color w:val="000000" w:themeColor="text1"/>
          <w:sz w:val="26"/>
          <w:szCs w:val="26"/>
          <w:vertAlign w:val="superscript"/>
          <w:rtl/>
        </w:rPr>
        <w:instrText>&gt;</w:instrText>
      </w:r>
      <w:r w:rsidR="00776FBE" w:rsidRPr="003B44E1">
        <w:rPr>
          <w:rFonts w:ascii="Times New Roman" w:hAnsi="Times New Roman" w:cs="B Nazanin"/>
          <w:color w:val="000000" w:themeColor="text1"/>
          <w:sz w:val="26"/>
          <w:szCs w:val="26"/>
          <w:vertAlign w:val="superscript"/>
          <w:rtl/>
        </w:rPr>
        <w:fldChar w:fldCharType="separate"/>
      </w:r>
      <w:r w:rsidR="006F44F5" w:rsidRPr="003B44E1">
        <w:rPr>
          <w:rFonts w:ascii="Times New Roman" w:hAnsi="Times New Roman" w:cs="B Nazanin"/>
          <w:noProof/>
          <w:color w:val="000000" w:themeColor="text1"/>
          <w:sz w:val="26"/>
          <w:szCs w:val="26"/>
          <w:vertAlign w:val="superscript"/>
          <w:rtl/>
        </w:rPr>
        <w:t>(</w:t>
      </w:r>
      <w:hyperlink w:anchor="_ENREF_5" w:tooltip="Mohtadi, 2025 #7" w:history="1">
        <w:r w:rsidR="004576DE" w:rsidRPr="003B44E1">
          <w:rPr>
            <w:rFonts w:ascii="Times New Roman" w:hAnsi="Times New Roman" w:cs="B Nazanin"/>
            <w:noProof/>
            <w:color w:val="000000" w:themeColor="text1"/>
            <w:sz w:val="26"/>
            <w:szCs w:val="26"/>
            <w:vertAlign w:val="superscript"/>
            <w:rtl/>
          </w:rPr>
          <w:t>5</w:t>
        </w:r>
      </w:hyperlink>
      <w:r w:rsidR="006F44F5" w:rsidRPr="003B44E1">
        <w:rPr>
          <w:rFonts w:ascii="Times New Roman" w:hAnsi="Times New Roman" w:cs="B Nazanin"/>
          <w:noProof/>
          <w:color w:val="000000" w:themeColor="text1"/>
          <w:sz w:val="26"/>
          <w:szCs w:val="26"/>
          <w:vertAlign w:val="superscript"/>
          <w:rtl/>
        </w:rPr>
        <w:t>)</w:t>
      </w:r>
      <w:r w:rsidR="00776FBE" w:rsidRPr="003B44E1">
        <w:rPr>
          <w:rFonts w:ascii="Times New Roman" w:hAnsi="Times New Roman" w:cs="B Nazanin"/>
          <w:color w:val="000000" w:themeColor="text1"/>
          <w:sz w:val="26"/>
          <w:szCs w:val="26"/>
          <w:vertAlign w:val="superscript"/>
          <w:rtl/>
        </w:rPr>
        <w:fldChar w:fldCharType="end"/>
      </w:r>
      <w:r w:rsidR="00B93DA3" w:rsidRPr="004F59D0">
        <w:rPr>
          <w:rFonts w:ascii="Times New Roman" w:hAnsi="Times New Roman" w:cs="B Nazanin" w:hint="cs"/>
          <w:color w:val="000000" w:themeColor="text1"/>
          <w:sz w:val="26"/>
          <w:szCs w:val="26"/>
          <w:rtl/>
        </w:rPr>
        <w:t>.</w:t>
      </w:r>
      <w:r w:rsidR="0055754B" w:rsidRPr="004F59D0">
        <w:rPr>
          <w:rFonts w:ascii="Times New Roman" w:hAnsi="Times New Roman" w:cs="B Nazanin" w:hint="cs"/>
          <w:color w:val="000000" w:themeColor="text1"/>
          <w:sz w:val="26"/>
          <w:szCs w:val="26"/>
          <w:rtl/>
        </w:rPr>
        <w:t xml:space="preserve"> </w:t>
      </w:r>
      <w:r w:rsidR="0000007C" w:rsidRPr="004F59D0">
        <w:rPr>
          <w:rFonts w:ascii="Times New Roman" w:hAnsi="Times New Roman" w:cs="B Nazanin" w:hint="cs"/>
          <w:color w:val="000000" w:themeColor="text1"/>
          <w:sz w:val="26"/>
          <w:szCs w:val="26"/>
          <w:rtl/>
        </w:rPr>
        <w:t>به همین جهت محققان مختلف سعی در</w:t>
      </w:r>
      <w:r w:rsidR="00CB19BE">
        <w:rPr>
          <w:rFonts w:ascii="Times New Roman" w:hAnsi="Times New Roman" w:cs="B Nazanin" w:hint="cs"/>
          <w:color w:val="000000" w:themeColor="text1"/>
          <w:sz w:val="26"/>
          <w:szCs w:val="26"/>
          <w:rtl/>
        </w:rPr>
        <w:t xml:space="preserve"> استفاده از </w:t>
      </w:r>
      <w:r w:rsidR="00CB19BE" w:rsidRPr="00FF2248">
        <w:rPr>
          <w:rFonts w:ascii="Times New Roman" w:hAnsi="Times New Roman" w:cs="B Nazanin" w:hint="cs"/>
          <w:color w:val="FF0000"/>
          <w:sz w:val="26"/>
          <w:szCs w:val="26"/>
          <w:rtl/>
        </w:rPr>
        <w:t>روش</w:t>
      </w:r>
      <w:r w:rsidR="00CB19BE" w:rsidRPr="00FF2248">
        <w:rPr>
          <w:rFonts w:ascii="Times New Roman" w:hAnsi="Times New Roman" w:cs="B Nazanin"/>
          <w:color w:val="FF0000"/>
          <w:sz w:val="26"/>
          <w:szCs w:val="26"/>
          <w:rtl/>
        </w:rPr>
        <w:softHyphen/>
      </w:r>
      <w:r w:rsidR="0000007C" w:rsidRPr="00FF2248">
        <w:rPr>
          <w:rFonts w:ascii="Times New Roman" w:hAnsi="Times New Roman" w:cs="B Nazanin" w:hint="cs"/>
          <w:color w:val="FF0000"/>
          <w:sz w:val="26"/>
          <w:szCs w:val="26"/>
          <w:rtl/>
        </w:rPr>
        <w:t>ها</w:t>
      </w:r>
      <w:r w:rsidR="0000007C" w:rsidRPr="004F59D0">
        <w:rPr>
          <w:rFonts w:ascii="Times New Roman" w:hAnsi="Times New Roman" w:cs="B Nazanin" w:hint="cs"/>
          <w:color w:val="000000" w:themeColor="text1"/>
          <w:sz w:val="26"/>
          <w:szCs w:val="26"/>
          <w:rtl/>
        </w:rPr>
        <w:t xml:space="preserve">ی </w:t>
      </w:r>
      <w:r w:rsidR="009B05AE" w:rsidRPr="004F59D0">
        <w:rPr>
          <w:rFonts w:ascii="Times New Roman" w:hAnsi="Times New Roman" w:cs="B Nazanin" w:hint="cs"/>
          <w:color w:val="000000" w:themeColor="text1"/>
          <w:sz w:val="26"/>
          <w:szCs w:val="26"/>
          <w:rtl/>
        </w:rPr>
        <w:t>نوین</w:t>
      </w:r>
      <w:r w:rsidR="0000007C" w:rsidRPr="004F59D0">
        <w:rPr>
          <w:rFonts w:ascii="Times New Roman" w:hAnsi="Times New Roman" w:cs="B Nazanin" w:hint="cs"/>
          <w:color w:val="000000" w:themeColor="text1"/>
          <w:sz w:val="26"/>
          <w:szCs w:val="26"/>
          <w:rtl/>
        </w:rPr>
        <w:t xml:space="preserve"> و ارزان ق</w:t>
      </w:r>
      <w:r w:rsidR="00793729" w:rsidRPr="004F59D0">
        <w:rPr>
          <w:rFonts w:ascii="Times New Roman" w:hAnsi="Times New Roman" w:cs="B Nazanin" w:hint="cs"/>
          <w:color w:val="000000" w:themeColor="text1"/>
          <w:sz w:val="26"/>
          <w:szCs w:val="26"/>
          <w:rtl/>
        </w:rPr>
        <w:t>ی</w:t>
      </w:r>
      <w:r w:rsidR="0000007C" w:rsidRPr="004F59D0">
        <w:rPr>
          <w:rFonts w:ascii="Times New Roman" w:hAnsi="Times New Roman" w:cs="B Nazanin" w:hint="cs"/>
          <w:color w:val="000000" w:themeColor="text1"/>
          <w:sz w:val="26"/>
          <w:szCs w:val="26"/>
          <w:rtl/>
        </w:rPr>
        <w:t>مت جهت پایش آلاینده</w:t>
      </w:r>
      <w:r w:rsidR="00CB19BE">
        <w:rPr>
          <w:rFonts w:ascii="Times New Roman" w:hAnsi="Times New Roman" w:cs="B Nazanin"/>
          <w:color w:val="000000" w:themeColor="text1"/>
          <w:sz w:val="26"/>
          <w:szCs w:val="26"/>
          <w:rtl/>
        </w:rPr>
        <w:softHyphen/>
      </w:r>
      <w:r w:rsidR="00CB19BE">
        <w:rPr>
          <w:rFonts w:ascii="Times New Roman" w:hAnsi="Times New Roman" w:cs="B Nazanin" w:hint="cs"/>
          <w:color w:val="000000" w:themeColor="text1"/>
          <w:sz w:val="26"/>
          <w:szCs w:val="26"/>
          <w:rtl/>
        </w:rPr>
        <w:t xml:space="preserve">های فلزی در </w:t>
      </w:r>
      <w:r w:rsidR="00CB19BE" w:rsidRPr="00FF2248">
        <w:rPr>
          <w:rFonts w:ascii="Times New Roman" w:hAnsi="Times New Roman" w:cs="B Nazanin" w:hint="cs"/>
          <w:color w:val="FF0000"/>
          <w:sz w:val="26"/>
          <w:szCs w:val="26"/>
          <w:rtl/>
        </w:rPr>
        <w:t>محیط</w:t>
      </w:r>
      <w:r w:rsidR="00CB19BE" w:rsidRPr="00FF2248">
        <w:rPr>
          <w:rFonts w:ascii="Times New Roman" w:hAnsi="Times New Roman" w:cs="B Nazanin"/>
          <w:color w:val="FF0000"/>
          <w:sz w:val="26"/>
          <w:szCs w:val="26"/>
          <w:rtl/>
        </w:rPr>
        <w:softHyphen/>
      </w:r>
      <w:r w:rsidR="0000007C" w:rsidRPr="00FF2248">
        <w:rPr>
          <w:rFonts w:ascii="Times New Roman" w:hAnsi="Times New Roman" w:cs="B Nazanin" w:hint="cs"/>
          <w:color w:val="FF0000"/>
          <w:sz w:val="26"/>
          <w:szCs w:val="26"/>
          <w:rtl/>
        </w:rPr>
        <w:t>های</w:t>
      </w:r>
      <w:r w:rsidR="0000007C" w:rsidRPr="004F59D0">
        <w:rPr>
          <w:rFonts w:ascii="Times New Roman" w:hAnsi="Times New Roman" w:cs="B Nazanin" w:hint="cs"/>
          <w:color w:val="000000" w:themeColor="text1"/>
          <w:sz w:val="26"/>
          <w:szCs w:val="26"/>
          <w:rtl/>
        </w:rPr>
        <w:t xml:space="preserve"> شهری </w:t>
      </w:r>
      <w:r w:rsidR="00DE6A44" w:rsidRPr="004F59D0">
        <w:rPr>
          <w:rFonts w:ascii="Times New Roman" w:hAnsi="Times New Roman" w:cs="B Nazanin" w:hint="cs"/>
          <w:color w:val="000000" w:themeColor="text1"/>
          <w:sz w:val="26"/>
          <w:szCs w:val="26"/>
          <w:rtl/>
        </w:rPr>
        <w:t>نظیر</w:t>
      </w:r>
      <w:r w:rsidR="00FF2248">
        <w:rPr>
          <w:rFonts w:ascii="Times New Roman" w:hAnsi="Times New Roman" w:cs="B Nazanin" w:hint="cs"/>
          <w:color w:val="000000" w:themeColor="text1"/>
          <w:sz w:val="26"/>
          <w:szCs w:val="26"/>
          <w:rtl/>
        </w:rPr>
        <w:t xml:space="preserve"> استفاده از گونه-</w:t>
      </w:r>
      <w:r w:rsidR="0000007C" w:rsidRPr="004F59D0">
        <w:rPr>
          <w:rFonts w:ascii="Times New Roman" w:hAnsi="Times New Roman" w:cs="B Nazanin" w:hint="cs"/>
          <w:color w:val="000000" w:themeColor="text1"/>
          <w:sz w:val="26"/>
          <w:szCs w:val="26"/>
          <w:rtl/>
        </w:rPr>
        <w:t>های درختی</w:t>
      </w:r>
      <w:r w:rsidR="00DE6A44" w:rsidRPr="004F59D0">
        <w:rPr>
          <w:rFonts w:ascii="Times New Roman" w:hAnsi="Times New Roman" w:cs="B Nazanin" w:hint="cs"/>
          <w:color w:val="000000" w:themeColor="text1"/>
          <w:sz w:val="26"/>
          <w:szCs w:val="26"/>
          <w:rtl/>
        </w:rPr>
        <w:t xml:space="preserve"> به عنوان پایشگر زیستی نموده</w:t>
      </w:r>
      <w:r w:rsidR="00DE6A44" w:rsidRPr="004F59D0">
        <w:rPr>
          <w:rFonts w:ascii="Times New Roman" w:hAnsi="Times New Roman" w:cs="B Nazanin"/>
          <w:color w:val="000000" w:themeColor="text1"/>
          <w:sz w:val="26"/>
          <w:szCs w:val="26"/>
          <w:rtl/>
        </w:rPr>
        <w:softHyphen/>
      </w:r>
      <w:r w:rsidR="0000007C" w:rsidRPr="004F59D0">
        <w:rPr>
          <w:rFonts w:ascii="Times New Roman" w:hAnsi="Times New Roman" w:cs="B Nazanin" w:hint="cs"/>
          <w:color w:val="000000" w:themeColor="text1"/>
          <w:sz w:val="26"/>
          <w:szCs w:val="26"/>
          <w:rtl/>
        </w:rPr>
        <w:t>اند</w:t>
      </w:r>
      <w:r w:rsidR="00776FBE" w:rsidRPr="004F59D0">
        <w:rPr>
          <w:rFonts w:ascii="Times New Roman" w:hAnsi="Times New Roman" w:cs="B Nazanin" w:hint="cs"/>
          <w:color w:val="000000" w:themeColor="text1"/>
          <w:sz w:val="26"/>
          <w:szCs w:val="26"/>
          <w:rtl/>
        </w:rPr>
        <w:t xml:space="preserve"> </w:t>
      </w:r>
      <w:r w:rsidR="00DE6A44" w:rsidRPr="004F59D0">
        <w:rPr>
          <w:rFonts w:ascii="Times New Roman" w:hAnsi="Times New Roman" w:cs="B Nazanin" w:hint="cs"/>
          <w:color w:val="000000" w:themeColor="text1"/>
          <w:sz w:val="26"/>
          <w:szCs w:val="26"/>
          <w:rtl/>
        </w:rPr>
        <w:t>که از جمله این پژوهش</w:t>
      </w:r>
      <w:r w:rsidR="00FF2248">
        <w:rPr>
          <w:rFonts w:ascii="Times New Roman" w:hAnsi="Times New Roman" w:cs="B Nazanin"/>
          <w:color w:val="000000" w:themeColor="text1"/>
          <w:sz w:val="26"/>
          <w:szCs w:val="26"/>
          <w:rtl/>
        </w:rPr>
        <w:softHyphen/>
      </w:r>
      <w:r w:rsidR="00DE6A44" w:rsidRPr="004F59D0">
        <w:rPr>
          <w:rFonts w:ascii="Times New Roman" w:hAnsi="Times New Roman" w:cs="B Nazanin" w:hint="cs"/>
          <w:color w:val="000000" w:themeColor="text1"/>
          <w:sz w:val="26"/>
          <w:szCs w:val="26"/>
          <w:rtl/>
        </w:rPr>
        <w:t>ها می</w:t>
      </w:r>
      <w:r w:rsidR="00DE6A44" w:rsidRPr="004F59D0">
        <w:rPr>
          <w:rFonts w:ascii="Times New Roman" w:hAnsi="Times New Roman" w:cs="B Nazanin"/>
          <w:color w:val="000000" w:themeColor="text1"/>
          <w:sz w:val="26"/>
          <w:szCs w:val="26"/>
          <w:rtl/>
        </w:rPr>
        <w:softHyphen/>
      </w:r>
      <w:r w:rsidR="00DE6A44" w:rsidRPr="004F59D0">
        <w:rPr>
          <w:rFonts w:ascii="Times New Roman" w:hAnsi="Times New Roman" w:cs="B Nazanin" w:hint="cs"/>
          <w:color w:val="000000" w:themeColor="text1"/>
          <w:sz w:val="26"/>
          <w:szCs w:val="26"/>
          <w:rtl/>
        </w:rPr>
        <w:t>توان به</w:t>
      </w:r>
      <w:r w:rsidR="00FF2248">
        <w:rPr>
          <w:rFonts w:ascii="Times New Roman" w:hAnsi="Times New Roman" w:cs="B Nazanin" w:hint="cs"/>
          <w:color w:val="000000" w:themeColor="text1"/>
          <w:sz w:val="26"/>
          <w:szCs w:val="26"/>
          <w:rtl/>
        </w:rPr>
        <w:t xml:space="preserve"> مطالعه</w:t>
      </w:r>
      <w:r w:rsidR="00FF2248">
        <w:rPr>
          <w:rFonts w:ascii="Times New Roman" w:hAnsi="Times New Roman" w:cs="B Nazanin"/>
          <w:color w:val="000000" w:themeColor="text1"/>
          <w:sz w:val="26"/>
          <w:szCs w:val="26"/>
          <w:rtl/>
        </w:rPr>
        <w:softHyphen/>
      </w:r>
      <w:r w:rsidR="00FF2248">
        <w:rPr>
          <w:rFonts w:ascii="Times New Roman" w:hAnsi="Times New Roman" w:cs="B Nazanin" w:hint="cs"/>
          <w:color w:val="000000" w:themeColor="text1"/>
          <w:sz w:val="26"/>
          <w:szCs w:val="26"/>
          <w:rtl/>
        </w:rPr>
        <w:t>ی</w:t>
      </w:r>
      <w:r w:rsidR="0000007C" w:rsidRPr="004F59D0">
        <w:rPr>
          <w:rFonts w:ascii="Times New Roman" w:hAnsi="Times New Roman" w:cs="B Nazanin" w:hint="cs"/>
          <w:color w:val="000000" w:themeColor="text1"/>
          <w:sz w:val="26"/>
          <w:szCs w:val="26"/>
          <w:rtl/>
        </w:rPr>
        <w:t xml:space="preserve"> </w:t>
      </w:r>
      <w:r w:rsidR="0055754B" w:rsidRPr="004F59D0">
        <w:rPr>
          <w:rFonts w:ascii="Times New Roman" w:hAnsi="Times New Roman" w:cs="B Nazanin"/>
          <w:color w:val="000000" w:themeColor="text1"/>
          <w:sz w:val="26"/>
          <w:szCs w:val="26"/>
        </w:rPr>
        <w:t>Elkaee</w:t>
      </w:r>
      <w:r w:rsidR="0055754B" w:rsidRPr="004F59D0">
        <w:rPr>
          <w:rFonts w:ascii="Times New Roman" w:hAnsi="Times New Roman" w:cs="B Nazanin" w:hint="cs"/>
          <w:color w:val="000000" w:themeColor="text1"/>
          <w:sz w:val="26"/>
          <w:szCs w:val="26"/>
          <w:rtl/>
        </w:rPr>
        <w:t xml:space="preserve"> و همکاران (2024)</w:t>
      </w:r>
      <w:r w:rsidR="00B93DA3" w:rsidRPr="004F59D0">
        <w:rPr>
          <w:rFonts w:ascii="Times New Roman" w:hAnsi="Times New Roman" w:cs="B Nazanin" w:hint="cs"/>
          <w:color w:val="000000" w:themeColor="text1"/>
          <w:sz w:val="26"/>
          <w:szCs w:val="26"/>
          <w:rtl/>
        </w:rPr>
        <w:t xml:space="preserve"> </w:t>
      </w:r>
      <w:r w:rsidR="00FF2248">
        <w:rPr>
          <w:rFonts w:ascii="Times New Roman" w:hAnsi="Times New Roman" w:cs="B Nazanin" w:hint="cs"/>
          <w:color w:val="000000" w:themeColor="text1"/>
          <w:sz w:val="26"/>
          <w:szCs w:val="26"/>
          <w:rtl/>
        </w:rPr>
        <w:t xml:space="preserve">که </w:t>
      </w:r>
      <w:r w:rsidR="0055754B" w:rsidRPr="004F59D0">
        <w:rPr>
          <w:rFonts w:ascii="Times New Roman" w:hAnsi="Times New Roman" w:cs="B Nazanin" w:hint="cs"/>
          <w:color w:val="000000" w:themeColor="text1"/>
          <w:sz w:val="26"/>
          <w:szCs w:val="26"/>
          <w:rtl/>
        </w:rPr>
        <w:t>به ا</w:t>
      </w:r>
      <w:r w:rsidR="0055754B" w:rsidRPr="004F59D0">
        <w:rPr>
          <w:rFonts w:ascii="Times New Roman" w:hAnsi="Times New Roman" w:cs="B Nazanin"/>
          <w:color w:val="000000" w:themeColor="text1"/>
          <w:sz w:val="26"/>
          <w:szCs w:val="26"/>
          <w:rtl/>
        </w:rPr>
        <w:t>رز</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hint="eastAsia"/>
          <w:color w:val="000000" w:themeColor="text1"/>
          <w:sz w:val="26"/>
          <w:szCs w:val="26"/>
          <w:rtl/>
        </w:rPr>
        <w:t>اب</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color w:val="000000" w:themeColor="text1"/>
          <w:sz w:val="26"/>
          <w:szCs w:val="26"/>
          <w:rtl/>
        </w:rPr>
        <w:t xml:space="preserve"> ظرف</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hint="eastAsia"/>
          <w:color w:val="000000" w:themeColor="text1"/>
          <w:sz w:val="26"/>
          <w:szCs w:val="26"/>
          <w:rtl/>
        </w:rPr>
        <w:t>ت</w:t>
      </w:r>
      <w:r w:rsidR="0055754B" w:rsidRPr="004F59D0">
        <w:rPr>
          <w:rFonts w:ascii="Times New Roman" w:hAnsi="Times New Roman" w:cs="B Nazanin"/>
          <w:color w:val="000000" w:themeColor="text1"/>
          <w:sz w:val="26"/>
          <w:szCs w:val="26"/>
          <w:rtl/>
        </w:rPr>
        <w:t xml:space="preserve"> رسوب‌گذار</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color w:val="000000" w:themeColor="text1"/>
          <w:sz w:val="26"/>
          <w:szCs w:val="26"/>
          <w:rtl/>
        </w:rPr>
        <w:t xml:space="preserve"> ذرات معلق، فلزات سنگ</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hint="eastAsia"/>
          <w:color w:val="000000" w:themeColor="text1"/>
          <w:sz w:val="26"/>
          <w:szCs w:val="26"/>
          <w:rtl/>
        </w:rPr>
        <w:t>ن</w:t>
      </w:r>
      <w:r w:rsidR="0055754B" w:rsidRPr="004F59D0">
        <w:rPr>
          <w:rFonts w:ascii="Times New Roman" w:hAnsi="Times New Roman" w:cs="B Nazanin"/>
          <w:color w:val="000000" w:themeColor="text1"/>
          <w:sz w:val="26"/>
          <w:szCs w:val="26"/>
          <w:rtl/>
        </w:rPr>
        <w:t xml:space="preserve"> و کربن گونه‌ها</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color w:val="000000" w:themeColor="text1"/>
          <w:sz w:val="26"/>
          <w:szCs w:val="26"/>
          <w:rtl/>
        </w:rPr>
        <w:t xml:space="preserve"> درخت</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color w:val="000000" w:themeColor="text1"/>
          <w:sz w:val="26"/>
          <w:szCs w:val="26"/>
          <w:rtl/>
        </w:rPr>
        <w:t xml:space="preserve"> شهر</w:t>
      </w:r>
      <w:r w:rsidR="0055754B" w:rsidRPr="004F59D0">
        <w:rPr>
          <w:rFonts w:ascii="Times New Roman" w:hAnsi="Times New Roman" w:cs="B Nazanin" w:hint="cs"/>
          <w:color w:val="000000" w:themeColor="text1"/>
          <w:sz w:val="26"/>
          <w:szCs w:val="26"/>
          <w:rtl/>
        </w:rPr>
        <w:t>ی</w:t>
      </w:r>
      <w:r w:rsidR="0055754B" w:rsidRPr="004F59D0">
        <w:rPr>
          <w:rFonts w:ascii="Times New Roman" w:hAnsi="Times New Roman" w:cs="B Nazanin"/>
          <w:color w:val="000000" w:themeColor="text1"/>
          <w:sz w:val="26"/>
          <w:szCs w:val="26"/>
          <w:rtl/>
        </w:rPr>
        <w:t xml:space="preserve"> در تهران</w:t>
      </w:r>
      <w:r w:rsidR="00DB611D" w:rsidRPr="004F59D0">
        <w:rPr>
          <w:rFonts w:ascii="Times New Roman" w:hAnsi="Times New Roman" w:cs="B Nazanin" w:hint="cs"/>
          <w:color w:val="000000" w:themeColor="text1"/>
          <w:sz w:val="26"/>
          <w:szCs w:val="26"/>
          <w:rtl/>
        </w:rPr>
        <w:t>؛</w:t>
      </w:r>
      <w:r w:rsidR="00DB611D" w:rsidRPr="004F59D0">
        <w:rPr>
          <w:rFonts w:ascii="Times New Roman" w:hAnsi="Times New Roman" w:cs="B Nazanin"/>
          <w:color w:val="000000" w:themeColor="text1"/>
          <w:sz w:val="26"/>
          <w:szCs w:val="26"/>
          <w:rtl/>
        </w:rPr>
        <w:t xml:space="preserve"> </w:t>
      </w:r>
      <w:r w:rsidR="00DB611D" w:rsidRPr="004F59D0">
        <w:rPr>
          <w:rFonts w:ascii="Times New Roman" w:hAnsi="Times New Roman" w:cs="B Nazanin"/>
          <w:color w:val="000000" w:themeColor="text1"/>
          <w:sz w:val="26"/>
          <w:szCs w:val="26"/>
        </w:rPr>
        <w:t>Isinkaralar</w:t>
      </w:r>
      <w:r w:rsidR="004A4F62" w:rsidRPr="004F59D0">
        <w:rPr>
          <w:rFonts w:ascii="Times New Roman" w:hAnsi="Times New Roman" w:cs="B Nazanin" w:hint="cs"/>
          <w:color w:val="000000" w:themeColor="text1"/>
          <w:sz w:val="26"/>
          <w:szCs w:val="26"/>
          <w:rtl/>
        </w:rPr>
        <w:t xml:space="preserve"> و همکاران (2024) </w:t>
      </w:r>
      <w:r w:rsidR="00FF2248">
        <w:rPr>
          <w:rFonts w:ascii="Times New Roman" w:hAnsi="Times New Roman" w:cs="B Nazanin" w:hint="cs"/>
          <w:color w:val="000000" w:themeColor="text1"/>
          <w:sz w:val="26"/>
          <w:szCs w:val="26"/>
          <w:rtl/>
        </w:rPr>
        <w:t xml:space="preserve">به </w:t>
      </w:r>
      <w:r w:rsidR="00B05D22" w:rsidRPr="004F59D0">
        <w:rPr>
          <w:rFonts w:ascii="Times New Roman" w:hAnsi="Times New Roman" w:cs="B Nazanin" w:hint="cs"/>
          <w:color w:val="000000" w:themeColor="text1"/>
          <w:sz w:val="26"/>
          <w:szCs w:val="26"/>
          <w:rtl/>
        </w:rPr>
        <w:t>ت</w:t>
      </w:r>
      <w:r w:rsidR="00DB611D" w:rsidRPr="004F59D0">
        <w:rPr>
          <w:rFonts w:ascii="Times New Roman" w:hAnsi="Times New Roman" w:cs="B Nazanin"/>
          <w:color w:val="000000" w:themeColor="text1"/>
          <w:sz w:val="26"/>
          <w:szCs w:val="26"/>
          <w:rtl/>
        </w:rPr>
        <w:t>جز</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hint="eastAsia"/>
          <w:color w:val="000000" w:themeColor="text1"/>
          <w:sz w:val="26"/>
          <w:szCs w:val="26"/>
          <w:rtl/>
        </w:rPr>
        <w:t>ه</w:t>
      </w:r>
      <w:r w:rsidR="00DB611D" w:rsidRPr="004F59D0">
        <w:rPr>
          <w:rFonts w:ascii="Times New Roman" w:hAnsi="Times New Roman" w:cs="B Nazanin"/>
          <w:color w:val="000000" w:themeColor="text1"/>
          <w:sz w:val="26"/>
          <w:szCs w:val="26"/>
          <w:rtl/>
        </w:rPr>
        <w:t xml:space="preserve"> و تحل</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hint="eastAsia"/>
          <w:color w:val="000000" w:themeColor="text1"/>
          <w:sz w:val="26"/>
          <w:szCs w:val="26"/>
          <w:rtl/>
        </w:rPr>
        <w:t>ل</w:t>
      </w:r>
      <w:r w:rsidR="00DB611D" w:rsidRPr="004F59D0">
        <w:rPr>
          <w:rFonts w:ascii="Times New Roman" w:hAnsi="Times New Roman" w:cs="B Nazanin"/>
          <w:color w:val="000000" w:themeColor="text1"/>
          <w:sz w:val="26"/>
          <w:szCs w:val="26"/>
          <w:rtl/>
        </w:rPr>
        <w:t xml:space="preserve"> تجمع و اندازه‌گ</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hint="eastAsia"/>
          <w:color w:val="000000" w:themeColor="text1"/>
          <w:sz w:val="26"/>
          <w:szCs w:val="26"/>
          <w:rtl/>
        </w:rPr>
        <w:t>ر</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color w:val="000000" w:themeColor="text1"/>
          <w:sz w:val="26"/>
          <w:szCs w:val="26"/>
          <w:rtl/>
        </w:rPr>
        <w:t xml:space="preserve"> کل</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color w:val="000000" w:themeColor="text1"/>
          <w:sz w:val="26"/>
          <w:szCs w:val="26"/>
          <w:rtl/>
        </w:rPr>
        <w:t xml:space="preserve"> برا</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color w:val="000000" w:themeColor="text1"/>
          <w:sz w:val="26"/>
          <w:szCs w:val="26"/>
          <w:rtl/>
        </w:rPr>
        <w:t xml:space="preserve"> نشان دادن فلزات سم</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color w:val="000000" w:themeColor="text1"/>
          <w:sz w:val="26"/>
          <w:szCs w:val="26"/>
          <w:rtl/>
        </w:rPr>
        <w:t xml:space="preserve"> موجود در هوا با تکن</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hint="eastAsia"/>
          <w:color w:val="000000" w:themeColor="text1"/>
          <w:sz w:val="26"/>
          <w:szCs w:val="26"/>
          <w:rtl/>
        </w:rPr>
        <w:t>ک</w:t>
      </w:r>
      <w:r w:rsidR="00DB611D" w:rsidRPr="004F59D0">
        <w:rPr>
          <w:rFonts w:ascii="Times New Roman" w:hAnsi="Times New Roman" w:cs="B Nazanin"/>
          <w:color w:val="000000" w:themeColor="text1"/>
          <w:sz w:val="26"/>
          <w:szCs w:val="26"/>
          <w:rtl/>
        </w:rPr>
        <w:t xml:space="preserve"> پا</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hint="eastAsia"/>
          <w:color w:val="000000" w:themeColor="text1"/>
          <w:sz w:val="26"/>
          <w:szCs w:val="26"/>
          <w:rtl/>
        </w:rPr>
        <w:t>ش</w:t>
      </w:r>
      <w:r w:rsidR="00DB611D" w:rsidRPr="004F59D0">
        <w:rPr>
          <w:rFonts w:ascii="Times New Roman" w:hAnsi="Times New Roman" w:cs="B Nazanin"/>
          <w:color w:val="000000" w:themeColor="text1"/>
          <w:sz w:val="26"/>
          <w:szCs w:val="26"/>
          <w:rtl/>
        </w:rPr>
        <w:t xml:space="preserve"> ز</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hint="eastAsia"/>
          <w:color w:val="000000" w:themeColor="text1"/>
          <w:sz w:val="26"/>
          <w:szCs w:val="26"/>
          <w:rtl/>
        </w:rPr>
        <w:t>ست</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color w:val="000000" w:themeColor="text1"/>
          <w:sz w:val="26"/>
          <w:szCs w:val="26"/>
          <w:rtl/>
        </w:rPr>
        <w:t xml:space="preserve"> غ</w:t>
      </w:r>
      <w:r w:rsidR="00DB611D" w:rsidRPr="004F59D0">
        <w:rPr>
          <w:rFonts w:ascii="Times New Roman" w:hAnsi="Times New Roman" w:cs="B Nazanin" w:hint="cs"/>
          <w:color w:val="000000" w:themeColor="text1"/>
          <w:sz w:val="26"/>
          <w:szCs w:val="26"/>
          <w:rtl/>
        </w:rPr>
        <w:t>ی</w:t>
      </w:r>
      <w:r w:rsidR="00DB611D" w:rsidRPr="004F59D0">
        <w:rPr>
          <w:rFonts w:ascii="Times New Roman" w:hAnsi="Times New Roman" w:cs="B Nazanin" w:hint="eastAsia"/>
          <w:color w:val="000000" w:themeColor="text1"/>
          <w:sz w:val="26"/>
          <w:szCs w:val="26"/>
          <w:rtl/>
        </w:rPr>
        <w:t>رفعال</w:t>
      </w:r>
      <w:r w:rsidR="00DB611D" w:rsidRPr="004F59D0">
        <w:rPr>
          <w:rFonts w:ascii="Times New Roman" w:hAnsi="Times New Roman" w:cs="B Nazanin"/>
          <w:color w:val="000000" w:themeColor="text1"/>
          <w:sz w:val="26"/>
          <w:szCs w:val="26"/>
          <w:rtl/>
        </w:rPr>
        <w:t xml:space="preserve"> پوست درخت در مناطق شهر</w:t>
      </w:r>
      <w:r w:rsidR="00DB611D" w:rsidRPr="004F59D0">
        <w:rPr>
          <w:rFonts w:ascii="Times New Roman" w:hAnsi="Times New Roman" w:cs="B Nazanin" w:hint="cs"/>
          <w:color w:val="000000" w:themeColor="text1"/>
          <w:sz w:val="26"/>
          <w:szCs w:val="26"/>
          <w:rtl/>
        </w:rPr>
        <w:t>ی</w:t>
      </w:r>
      <w:r w:rsidR="00FF2248">
        <w:rPr>
          <w:rFonts w:ascii="Times New Roman" w:hAnsi="Times New Roman" w:cs="B Nazanin" w:hint="cs"/>
          <w:color w:val="000000" w:themeColor="text1"/>
          <w:sz w:val="26"/>
          <w:szCs w:val="26"/>
          <w:rtl/>
        </w:rPr>
        <w:t>، پرداختند،</w:t>
      </w:r>
      <w:r w:rsidR="00DB611D" w:rsidRPr="004F59D0">
        <w:rPr>
          <w:rFonts w:ascii="Times New Roman" w:hAnsi="Times New Roman" w:cs="B Nazanin" w:hint="cs"/>
          <w:color w:val="000000" w:themeColor="text1"/>
          <w:sz w:val="26"/>
          <w:szCs w:val="26"/>
          <w:rtl/>
        </w:rPr>
        <w:t xml:space="preserve"> اشاره نمود</w:t>
      </w:r>
      <w:r w:rsidR="00881CCD" w:rsidRPr="003B44E1">
        <w:rPr>
          <w:rFonts w:ascii="Times New Roman" w:hAnsi="Times New Roman" w:cs="B Nazanin"/>
          <w:color w:val="000000" w:themeColor="text1"/>
          <w:sz w:val="26"/>
          <w:szCs w:val="26"/>
          <w:vertAlign w:val="superscript"/>
          <w:rtl/>
        </w:rPr>
        <w:fldChar w:fldCharType="begin"/>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ADDIN EN.CITE &lt;EndNote&gt;&lt;Cite&gt;&lt;Author&gt;Elkaee&lt;/Author&gt;&lt;Year&gt;2024&lt;/Year&gt;&lt;RecNum&gt;5&lt;/RecNum&gt;&lt;DisplayText&gt;(6, 7)&lt;/DisplayText&gt;&lt;record&gt;&lt;rec-number&gt;5&lt;/rec-number&gt;&lt;foreign-keys&gt;&lt;key app="EN" db-id="r9wfv0aptfvfzee9xdnxfvshdavp59rftwrs"&gt;5&lt;/key&gt;&lt;/foreign-keys&gt;&lt;ref</w:instrText>
      </w:r>
      <w:r w:rsidR="006F44F5" w:rsidRPr="003B44E1">
        <w:rPr>
          <w:rFonts w:ascii="Times New Roman" w:hAnsi="Times New Roman" w:cs="B Nazanin"/>
          <w:color w:val="000000" w:themeColor="text1"/>
          <w:sz w:val="26"/>
          <w:szCs w:val="26"/>
          <w:vertAlign w:val="superscript"/>
          <w:rtl/>
        </w:rPr>
        <w:instrText>-</w:instrText>
      </w:r>
      <w:r w:rsidR="006F44F5" w:rsidRPr="003B44E1">
        <w:rPr>
          <w:rFonts w:ascii="Times New Roman" w:hAnsi="Times New Roman" w:cs="B Nazanin"/>
          <w:color w:val="000000" w:themeColor="text1"/>
          <w:sz w:val="26"/>
          <w:szCs w:val="26"/>
          <w:vertAlign w:val="superscript"/>
        </w:rPr>
        <w:instrText>type name="Journal Article"&gt;17&lt;/ref-type&gt;&lt;contributors&gt;&lt;authors&gt;&lt;author&gt;Elkaee, Sahar&lt;/author&gt;&lt;author&gt;Shirvany, Anoushirvan&lt;/author&gt;&lt;author&gt;Moeinaddini, Mazaher&lt;/author&gt;&lt;author&gt;Sabbagh, Farzaneh&lt;/author&gt;&lt;/authors&gt;&lt;/contributors&gt;&lt;titles&gt;&lt;title&gt;Assessment of particulate matter, heavy metals, and carbon deposition capacities of urban tree species in Tehran, Iran&lt;/title&gt;&lt;secondary-title&gt;Forests&lt;/secondary-title&gt;&lt;/titles&gt;&lt;periodical&gt;&lt;full-title&gt;Forests&lt;/full-title&gt;&lt;/periodical&gt;&lt;pages&gt;273&lt;/pages&gt;&lt;volume&gt;15&lt;/volume&gt;&lt;number&gt;2&lt;/number&gt;&lt;dates&gt;&lt;year&gt;2024&lt;/year&gt;&lt;/dates&gt;&lt;isbn&gt;1999-4907&lt;/isbn&gt;&lt;urls&gt;&lt;/urls&gt;&lt;/record&gt;&lt;/Cite&gt;&lt;Cite&gt;&lt;Author&gt;Isinkaralar&lt;/Author&gt;&lt;Year&gt;2024&lt;/Year&gt;&lt;RecNum&gt;9&lt;/RecNum&gt;&lt;record&gt;&lt;rec-number&gt;9&lt;/rec-number&gt;&lt;foreign-keys&gt;&lt;key app="EN" db-id="r9wfv0aptfvfzee9xdnxfvshdavp59rftwrs"&gt;9&lt;/key&gt;&lt;/foreign-keys&gt;&lt;ref-type name="Journal Article"&gt;17&lt;/ref-type&gt;&lt;contributors&gt;&lt;authors&gt;&lt;author&gt;Isinkaralar, Kaan&lt;/author&gt;&lt;author&gt;Isinkaralar, Oznur&lt;/author&gt;&lt;author&gt;Koç, İsmail&lt;/author&gt;&lt;author&gt;Özel, Halil Barış&lt;/author&gt;&lt;author</w:instrText>
      </w:r>
      <w:r w:rsidR="006F44F5" w:rsidRPr="003B44E1">
        <w:rPr>
          <w:rFonts w:ascii="Times New Roman" w:hAnsi="Times New Roman" w:cs="B Nazanin"/>
          <w:color w:val="000000" w:themeColor="text1"/>
          <w:sz w:val="26"/>
          <w:szCs w:val="26"/>
          <w:vertAlign w:val="superscript"/>
          <w:rtl/>
        </w:rPr>
        <w:instrText>&gt;</w:instrText>
      </w:r>
      <w:r w:rsidR="006F44F5" w:rsidRPr="003B44E1">
        <w:rPr>
          <w:rFonts w:ascii="Times New Roman" w:hAnsi="Times New Roman" w:cs="B Nazanin"/>
          <w:color w:val="000000" w:themeColor="text1"/>
          <w:sz w:val="26"/>
          <w:szCs w:val="26"/>
          <w:vertAlign w:val="superscript"/>
        </w:rPr>
        <w:instrText>Şevik, Hakan&lt;/author&gt;&lt;/authors&gt;&lt;/contributors&gt;&lt;titles&gt;&lt;title&gt;Assessing the possibility of airborne bismuth accumulation and spatial distribution in an urban area by tree bark: A case study in Düzce, Türkiye&lt;/title&gt;&lt;secondary-title&gt;Biomass conversion and</w:instrText>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biorefinery&lt;/secondary-title&gt;&lt;/titles&gt;&lt;periodical&gt;&lt;full-title&gt;Biomass conversion and biorefinery&lt;/full-title&gt;&lt;/periodical&gt;&lt;pages&gt;22561-22572&lt;/pages&gt;&lt;volume&gt;14&lt;/volume&gt;&lt;number&gt;18&lt;/number&gt;&lt;dates&gt;&lt;year&gt;2024&lt;/year&gt;&lt;/dates&gt;&lt;isbn&gt;2190-6815&lt;/isbn&gt;&lt;urls&gt;&lt;/urls</w:instrText>
      </w:r>
      <w:r w:rsidR="006F44F5" w:rsidRPr="003B44E1">
        <w:rPr>
          <w:rFonts w:ascii="Times New Roman" w:hAnsi="Times New Roman" w:cs="B Nazanin"/>
          <w:color w:val="000000" w:themeColor="text1"/>
          <w:sz w:val="26"/>
          <w:szCs w:val="26"/>
          <w:vertAlign w:val="superscript"/>
          <w:rtl/>
        </w:rPr>
        <w:instrText>&gt;&lt;/</w:instrText>
      </w:r>
      <w:r w:rsidR="006F44F5" w:rsidRPr="003B44E1">
        <w:rPr>
          <w:rFonts w:ascii="Times New Roman" w:hAnsi="Times New Roman" w:cs="B Nazanin"/>
          <w:color w:val="000000" w:themeColor="text1"/>
          <w:sz w:val="26"/>
          <w:szCs w:val="26"/>
          <w:vertAlign w:val="superscript"/>
        </w:rPr>
        <w:instrText>record&gt;&lt;/Cite&gt;&lt;/EndNote</w:instrText>
      </w:r>
      <w:r w:rsidR="006F44F5" w:rsidRPr="003B44E1">
        <w:rPr>
          <w:rFonts w:ascii="Times New Roman" w:hAnsi="Times New Roman" w:cs="B Nazanin"/>
          <w:color w:val="000000" w:themeColor="text1"/>
          <w:sz w:val="26"/>
          <w:szCs w:val="26"/>
          <w:vertAlign w:val="superscript"/>
          <w:rtl/>
        </w:rPr>
        <w:instrText>&gt;</w:instrText>
      </w:r>
      <w:r w:rsidR="00881CCD" w:rsidRPr="003B44E1">
        <w:rPr>
          <w:rFonts w:ascii="Times New Roman" w:hAnsi="Times New Roman" w:cs="B Nazanin"/>
          <w:color w:val="000000" w:themeColor="text1"/>
          <w:sz w:val="26"/>
          <w:szCs w:val="26"/>
          <w:vertAlign w:val="superscript"/>
          <w:rtl/>
        </w:rPr>
        <w:fldChar w:fldCharType="separate"/>
      </w:r>
      <w:r w:rsidR="006F44F5" w:rsidRPr="003B44E1">
        <w:rPr>
          <w:rFonts w:ascii="Times New Roman" w:hAnsi="Times New Roman" w:cs="B Nazanin"/>
          <w:noProof/>
          <w:color w:val="000000" w:themeColor="text1"/>
          <w:sz w:val="26"/>
          <w:szCs w:val="26"/>
          <w:vertAlign w:val="superscript"/>
          <w:rtl/>
        </w:rPr>
        <w:t>(</w:t>
      </w:r>
      <w:hyperlink w:anchor="_ENREF_6" w:tooltip="Elkaee, 2024 #5" w:history="1">
        <w:r w:rsidR="004576DE" w:rsidRPr="003B44E1">
          <w:rPr>
            <w:rFonts w:ascii="Times New Roman" w:hAnsi="Times New Roman" w:cs="B Nazanin"/>
            <w:noProof/>
            <w:color w:val="000000" w:themeColor="text1"/>
            <w:sz w:val="26"/>
            <w:szCs w:val="26"/>
            <w:vertAlign w:val="superscript"/>
            <w:rtl/>
          </w:rPr>
          <w:t>6</w:t>
        </w:r>
      </w:hyperlink>
      <w:r w:rsidR="006F44F5" w:rsidRPr="003B44E1">
        <w:rPr>
          <w:rFonts w:ascii="Times New Roman" w:hAnsi="Times New Roman" w:cs="B Nazanin"/>
          <w:noProof/>
          <w:color w:val="000000" w:themeColor="text1"/>
          <w:sz w:val="26"/>
          <w:szCs w:val="26"/>
          <w:vertAlign w:val="superscript"/>
          <w:rtl/>
        </w:rPr>
        <w:t xml:space="preserve">, </w:t>
      </w:r>
      <w:hyperlink w:anchor="_ENREF_7" w:tooltip="Isinkaralar, 2024 #9" w:history="1">
        <w:r w:rsidR="004576DE" w:rsidRPr="003B44E1">
          <w:rPr>
            <w:rFonts w:ascii="Times New Roman" w:hAnsi="Times New Roman" w:cs="B Nazanin"/>
            <w:noProof/>
            <w:color w:val="000000" w:themeColor="text1"/>
            <w:sz w:val="26"/>
            <w:szCs w:val="26"/>
            <w:vertAlign w:val="superscript"/>
            <w:rtl/>
          </w:rPr>
          <w:t>7</w:t>
        </w:r>
      </w:hyperlink>
      <w:r w:rsidR="006F44F5" w:rsidRPr="003B44E1">
        <w:rPr>
          <w:rFonts w:ascii="Times New Roman" w:hAnsi="Times New Roman" w:cs="B Nazanin"/>
          <w:noProof/>
          <w:color w:val="000000" w:themeColor="text1"/>
          <w:sz w:val="26"/>
          <w:szCs w:val="26"/>
          <w:vertAlign w:val="superscript"/>
          <w:rtl/>
        </w:rPr>
        <w:t>)</w:t>
      </w:r>
      <w:r w:rsidR="00881CCD" w:rsidRPr="003B44E1">
        <w:rPr>
          <w:rFonts w:ascii="Times New Roman" w:hAnsi="Times New Roman" w:cs="B Nazanin"/>
          <w:color w:val="000000" w:themeColor="text1"/>
          <w:sz w:val="26"/>
          <w:szCs w:val="26"/>
          <w:vertAlign w:val="superscript"/>
          <w:rtl/>
        </w:rPr>
        <w:fldChar w:fldCharType="end"/>
      </w:r>
      <w:r w:rsidR="00DB611D" w:rsidRPr="004F59D0">
        <w:rPr>
          <w:rFonts w:ascii="Times New Roman" w:hAnsi="Times New Roman" w:cs="B Nazanin" w:hint="cs"/>
          <w:color w:val="000000" w:themeColor="text1"/>
          <w:sz w:val="26"/>
          <w:szCs w:val="26"/>
          <w:rtl/>
        </w:rPr>
        <w:t>.</w:t>
      </w:r>
    </w:p>
    <w:p w14:paraId="1F31320F" w14:textId="354F8FB1" w:rsidR="002250AC" w:rsidRPr="004F59D0" w:rsidRDefault="00621A00" w:rsidP="004576DE">
      <w:pPr>
        <w:spacing w:before="240"/>
        <w:jc w:val="both"/>
        <w:rPr>
          <w:rFonts w:ascii="Times New Roman" w:hAnsi="Times New Roman" w:cs="B Nazanin"/>
          <w:color w:val="000000" w:themeColor="text1"/>
          <w:sz w:val="26"/>
          <w:szCs w:val="26"/>
          <w:rtl/>
        </w:rPr>
      </w:pPr>
      <w:r w:rsidRPr="004F59D0">
        <w:rPr>
          <w:rFonts w:ascii="Times New Roman" w:hAnsi="Times New Roman" w:cs="B Nazanin" w:hint="cs"/>
          <w:color w:val="000000" w:themeColor="text1"/>
          <w:sz w:val="26"/>
          <w:szCs w:val="26"/>
          <w:rtl/>
        </w:rPr>
        <w:t>ف</w:t>
      </w:r>
      <w:r w:rsidRPr="004F59D0">
        <w:rPr>
          <w:rFonts w:ascii="Times New Roman" w:hAnsi="Times New Roman" w:cs="B Nazanin"/>
          <w:color w:val="000000" w:themeColor="text1"/>
          <w:sz w:val="26"/>
          <w:szCs w:val="26"/>
          <w:rtl/>
        </w:rPr>
        <w:t>لزات سنگ</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ن</w:t>
      </w:r>
      <w:r w:rsidR="00542475" w:rsidRPr="004F59D0">
        <w:rPr>
          <w:rFonts w:ascii="Times New Roman" w:hAnsi="Times New Roman" w:cs="B Nazanin" w:hint="cs"/>
          <w:color w:val="000000" w:themeColor="text1"/>
          <w:sz w:val="26"/>
          <w:szCs w:val="26"/>
          <w:rtl/>
        </w:rPr>
        <w:t xml:space="preserve"> دسته</w:t>
      </w:r>
      <w:r w:rsidR="00542475" w:rsidRPr="004F59D0">
        <w:rPr>
          <w:rFonts w:ascii="Times New Roman" w:hAnsi="Times New Roman" w:cs="B Nazanin"/>
          <w:color w:val="000000" w:themeColor="text1"/>
          <w:sz w:val="26"/>
          <w:szCs w:val="26"/>
          <w:rtl/>
        </w:rPr>
        <w:softHyphen/>
      </w:r>
      <w:r w:rsidRPr="004F59D0">
        <w:rPr>
          <w:rFonts w:ascii="Times New Roman" w:hAnsi="Times New Roman" w:cs="B Nazanin" w:hint="cs"/>
          <w:color w:val="000000" w:themeColor="text1"/>
          <w:sz w:val="26"/>
          <w:szCs w:val="26"/>
          <w:rtl/>
        </w:rPr>
        <w:t xml:space="preserve">ای از </w:t>
      </w:r>
      <w:r w:rsidR="00542475" w:rsidRPr="004F59D0">
        <w:rPr>
          <w:rFonts w:ascii="Times New Roman" w:hAnsi="Times New Roman" w:cs="B Nazanin" w:hint="cs"/>
          <w:color w:val="000000" w:themeColor="text1"/>
          <w:sz w:val="26"/>
          <w:szCs w:val="26"/>
          <w:rtl/>
        </w:rPr>
        <w:t>آلاینده</w:t>
      </w:r>
      <w:r w:rsidR="00542475" w:rsidRPr="004F59D0">
        <w:rPr>
          <w:rFonts w:ascii="Times New Roman" w:hAnsi="Times New Roman" w:cs="B Nazanin"/>
          <w:color w:val="000000" w:themeColor="text1"/>
          <w:sz w:val="26"/>
          <w:szCs w:val="26"/>
          <w:rtl/>
        </w:rPr>
        <w:softHyphen/>
      </w:r>
      <w:r w:rsidR="00542475" w:rsidRPr="004F59D0">
        <w:rPr>
          <w:rFonts w:ascii="Times New Roman" w:hAnsi="Times New Roman" w:cs="B Nazanin" w:hint="cs"/>
          <w:color w:val="000000" w:themeColor="text1"/>
          <w:sz w:val="26"/>
          <w:szCs w:val="26"/>
          <w:rtl/>
        </w:rPr>
        <w:t>های خطرناک زیست</w:t>
      </w:r>
      <w:r w:rsidR="00542475" w:rsidRPr="004F59D0">
        <w:rPr>
          <w:rFonts w:ascii="Times New Roman" w:hAnsi="Times New Roman" w:cs="B Nazanin"/>
          <w:color w:val="000000" w:themeColor="text1"/>
          <w:sz w:val="26"/>
          <w:szCs w:val="26"/>
          <w:rtl/>
        </w:rPr>
        <w:softHyphen/>
      </w:r>
      <w:r w:rsidRPr="004F59D0">
        <w:rPr>
          <w:rFonts w:ascii="Times New Roman" w:hAnsi="Times New Roman" w:cs="B Nazanin" w:hint="cs"/>
          <w:color w:val="000000" w:themeColor="text1"/>
          <w:sz w:val="26"/>
          <w:szCs w:val="26"/>
          <w:rtl/>
        </w:rPr>
        <w:t xml:space="preserve">محیطی هستند که هم به </w:t>
      </w:r>
      <w:r w:rsidRPr="004F59D0">
        <w:rPr>
          <w:rFonts w:ascii="Times New Roman" w:hAnsi="Times New Roman" w:cs="B Nazanin"/>
          <w:color w:val="000000" w:themeColor="text1"/>
          <w:sz w:val="26"/>
          <w:szCs w:val="26"/>
          <w:rtl/>
        </w:rPr>
        <w:t>طور طب</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ع</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در خاک، سنگ، آب و موجودات زنده </w:t>
      </w:r>
      <w:r w:rsidR="00FF2248">
        <w:rPr>
          <w:rFonts w:ascii="Times New Roman" w:hAnsi="Times New Roman" w:cs="B Nazanin" w:hint="cs"/>
          <w:color w:val="000000" w:themeColor="text1"/>
          <w:sz w:val="26"/>
          <w:szCs w:val="26"/>
          <w:rtl/>
        </w:rPr>
        <w:t>یافت شوند و هم می</w:t>
      </w:r>
      <w:r w:rsidR="00FF2248">
        <w:rPr>
          <w:rFonts w:ascii="Times New Roman" w:hAnsi="Times New Roman" w:cs="B Nazanin"/>
          <w:color w:val="000000" w:themeColor="text1"/>
          <w:sz w:val="26"/>
          <w:szCs w:val="26"/>
          <w:rtl/>
        </w:rPr>
        <w:softHyphen/>
      </w:r>
      <w:r w:rsidRPr="004F59D0">
        <w:rPr>
          <w:rFonts w:ascii="Times New Roman" w:hAnsi="Times New Roman" w:cs="B Nazanin" w:hint="cs"/>
          <w:color w:val="000000" w:themeColor="text1"/>
          <w:sz w:val="26"/>
          <w:szCs w:val="26"/>
          <w:rtl/>
        </w:rPr>
        <w:t>توانند</w:t>
      </w:r>
      <w:r w:rsidRPr="004F59D0">
        <w:rPr>
          <w:rFonts w:ascii="Times New Roman" w:hAnsi="Times New Roman" w:cs="B Nazanin"/>
          <w:color w:val="000000" w:themeColor="text1"/>
          <w:sz w:val="26"/>
          <w:szCs w:val="26"/>
          <w:rtl/>
        </w:rPr>
        <w:t xml:space="preserve"> </w:t>
      </w:r>
      <w:r w:rsidR="00DE6A44" w:rsidRPr="004F59D0">
        <w:rPr>
          <w:rFonts w:ascii="Times New Roman" w:hAnsi="Times New Roman" w:cs="B Nazanin" w:hint="cs"/>
          <w:color w:val="000000" w:themeColor="text1"/>
          <w:sz w:val="26"/>
          <w:szCs w:val="26"/>
          <w:rtl/>
        </w:rPr>
        <w:t>به علت</w:t>
      </w:r>
      <w:r w:rsidRPr="004F59D0">
        <w:rPr>
          <w:rFonts w:ascii="Times New Roman" w:hAnsi="Times New Roman" w:cs="B Nazanin"/>
          <w:color w:val="000000" w:themeColor="text1"/>
          <w:sz w:val="26"/>
          <w:szCs w:val="26"/>
          <w:rtl/>
        </w:rPr>
        <w:t xml:space="preserve"> فعال</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ت‌ها</w:t>
      </w:r>
      <w:r w:rsidRPr="004F59D0">
        <w:rPr>
          <w:rFonts w:ascii="Times New Roman" w:hAnsi="Times New Roman" w:cs="B Nazanin" w:hint="cs"/>
          <w:color w:val="000000" w:themeColor="text1"/>
          <w:sz w:val="26"/>
          <w:szCs w:val="26"/>
          <w:rtl/>
        </w:rPr>
        <w:t>ی</w:t>
      </w:r>
      <w:r w:rsidR="003177E1" w:rsidRPr="004F59D0">
        <w:rPr>
          <w:rFonts w:ascii="Times New Roman" w:hAnsi="Times New Roman" w:cs="B Nazanin" w:hint="cs"/>
          <w:color w:val="000000" w:themeColor="text1"/>
          <w:sz w:val="26"/>
          <w:szCs w:val="26"/>
          <w:rtl/>
        </w:rPr>
        <w:t xml:space="preserve"> گسترده</w:t>
      </w:r>
      <w:r w:rsidRPr="004F59D0">
        <w:rPr>
          <w:rFonts w:ascii="Times New Roman" w:hAnsi="Times New Roman" w:cs="B Nazanin"/>
          <w:color w:val="000000" w:themeColor="text1"/>
          <w:sz w:val="26"/>
          <w:szCs w:val="26"/>
          <w:rtl/>
        </w:rPr>
        <w:t xml:space="preserve"> انسان</w:t>
      </w:r>
      <w:r w:rsidRPr="004F59D0">
        <w:rPr>
          <w:rFonts w:ascii="Times New Roman" w:hAnsi="Times New Roman" w:cs="B Nazanin" w:hint="cs"/>
          <w:color w:val="000000" w:themeColor="text1"/>
          <w:sz w:val="26"/>
          <w:szCs w:val="26"/>
          <w:rtl/>
        </w:rPr>
        <w:t>ی</w:t>
      </w:r>
      <w:r w:rsidR="003177E1" w:rsidRPr="004F59D0">
        <w:rPr>
          <w:rFonts w:ascii="Times New Roman" w:hAnsi="Times New Roman" w:cs="B Nazanin" w:hint="cs"/>
          <w:color w:val="000000" w:themeColor="text1"/>
          <w:sz w:val="26"/>
          <w:szCs w:val="26"/>
          <w:rtl/>
        </w:rPr>
        <w:t xml:space="preserve"> تولید و در محیط</w:t>
      </w:r>
      <w:r w:rsidR="00DE6A44" w:rsidRPr="004F59D0">
        <w:rPr>
          <w:rFonts w:ascii="Times New Roman" w:hAnsi="Times New Roman" w:cs="B Nazanin" w:hint="cs"/>
          <w:color w:val="000000" w:themeColor="text1"/>
          <w:sz w:val="26"/>
          <w:szCs w:val="26"/>
          <w:rtl/>
        </w:rPr>
        <w:t xml:space="preserve"> پخش،</w:t>
      </w:r>
      <w:r w:rsidR="003177E1" w:rsidRPr="004F59D0">
        <w:rPr>
          <w:rFonts w:ascii="Times New Roman" w:hAnsi="Times New Roman" w:cs="B Nazanin" w:hint="cs"/>
          <w:color w:val="000000" w:themeColor="text1"/>
          <w:sz w:val="26"/>
          <w:szCs w:val="26"/>
          <w:rtl/>
        </w:rPr>
        <w:t xml:space="preserve"> پراکنده و</w:t>
      </w:r>
      <w:r w:rsidR="00DE6A44" w:rsidRPr="004F59D0">
        <w:rPr>
          <w:rFonts w:ascii="Times New Roman" w:hAnsi="Times New Roman" w:cs="B Nazanin" w:hint="cs"/>
          <w:color w:val="000000" w:themeColor="text1"/>
          <w:sz w:val="26"/>
          <w:szCs w:val="26"/>
          <w:rtl/>
        </w:rPr>
        <w:t xml:space="preserve"> در نتیجه</w:t>
      </w:r>
      <w:r w:rsidR="003177E1" w:rsidRPr="004F59D0">
        <w:rPr>
          <w:rFonts w:ascii="Times New Roman" w:hAnsi="Times New Roman" w:cs="B Nazanin" w:hint="cs"/>
          <w:color w:val="000000" w:themeColor="text1"/>
          <w:sz w:val="26"/>
          <w:szCs w:val="26"/>
          <w:rtl/>
        </w:rPr>
        <w:t xml:space="preserve"> در بدن موجودات زنده تجمع یابند.</w:t>
      </w:r>
      <w:r w:rsidR="00DE6A44" w:rsidRPr="004F59D0">
        <w:rPr>
          <w:rFonts w:ascii="Times New Roman" w:hAnsi="Times New Roman" w:cs="B Nazanin" w:hint="cs"/>
          <w:color w:val="000000" w:themeColor="text1"/>
          <w:sz w:val="26"/>
          <w:szCs w:val="26"/>
          <w:rtl/>
        </w:rPr>
        <w:t xml:space="preserve"> در این راستا</w:t>
      </w:r>
      <w:r w:rsidR="003177E1" w:rsidRPr="004F59D0">
        <w:rPr>
          <w:rFonts w:ascii="Times New Roman" w:hAnsi="Times New Roman" w:cs="B Nazanin" w:hint="cs"/>
          <w:color w:val="000000" w:themeColor="text1"/>
          <w:sz w:val="26"/>
          <w:szCs w:val="26"/>
          <w:rtl/>
        </w:rPr>
        <w:t xml:space="preserve"> اگرچه برخی از</w:t>
      </w:r>
      <w:r w:rsidRPr="004F59D0">
        <w:rPr>
          <w:rFonts w:ascii="Times New Roman" w:hAnsi="Times New Roman" w:cs="B Nazanin"/>
          <w:color w:val="000000" w:themeColor="text1"/>
          <w:sz w:val="26"/>
          <w:szCs w:val="26"/>
          <w:rtl/>
        </w:rPr>
        <w:t xml:space="preserve"> فلزات </w:t>
      </w:r>
      <w:r w:rsidR="00430FAD" w:rsidRPr="004F59D0">
        <w:rPr>
          <w:rFonts w:ascii="Times New Roman" w:hAnsi="Times New Roman" w:cs="B Nazanin" w:hint="cs"/>
          <w:color w:val="000000" w:themeColor="text1"/>
          <w:sz w:val="26"/>
          <w:szCs w:val="26"/>
          <w:rtl/>
        </w:rPr>
        <w:t xml:space="preserve">به </w:t>
      </w:r>
      <w:r w:rsidR="00DE6A44" w:rsidRPr="004F59D0">
        <w:rPr>
          <w:rFonts w:ascii="Times New Roman" w:hAnsi="Times New Roman" w:cs="B Nazanin" w:hint="cs"/>
          <w:color w:val="000000" w:themeColor="text1"/>
          <w:sz w:val="26"/>
          <w:szCs w:val="26"/>
          <w:rtl/>
        </w:rPr>
        <w:t>عنوان مواد مغذی برای سلامت زیست</w:t>
      </w:r>
      <w:r w:rsidR="00CB64C6">
        <w:rPr>
          <w:rFonts w:ascii="Times New Roman" w:hAnsi="Times New Roman" w:cs="B Nazanin"/>
          <w:color w:val="000000" w:themeColor="text1"/>
          <w:sz w:val="26"/>
          <w:szCs w:val="26"/>
          <w:rtl/>
        </w:rPr>
        <w:softHyphen/>
      </w:r>
      <w:r w:rsidR="00430FAD" w:rsidRPr="004F59D0">
        <w:rPr>
          <w:rFonts w:ascii="Times New Roman" w:hAnsi="Times New Roman" w:cs="B Nazanin" w:hint="cs"/>
          <w:color w:val="000000" w:themeColor="text1"/>
          <w:sz w:val="26"/>
          <w:szCs w:val="26"/>
          <w:rtl/>
        </w:rPr>
        <w:t>مندان ضرو</w:t>
      </w:r>
      <w:r w:rsidR="00DE6A44" w:rsidRPr="004F59D0">
        <w:rPr>
          <w:rFonts w:ascii="Times New Roman" w:hAnsi="Times New Roman" w:cs="B Nazanin" w:hint="cs"/>
          <w:color w:val="000000" w:themeColor="text1"/>
          <w:sz w:val="26"/>
          <w:szCs w:val="26"/>
          <w:rtl/>
        </w:rPr>
        <w:t>ر</w:t>
      </w:r>
      <w:r w:rsidR="00430FAD" w:rsidRPr="004F59D0">
        <w:rPr>
          <w:rFonts w:ascii="Times New Roman" w:hAnsi="Times New Roman" w:cs="B Nazanin" w:hint="cs"/>
          <w:color w:val="000000" w:themeColor="text1"/>
          <w:sz w:val="26"/>
          <w:szCs w:val="26"/>
          <w:rtl/>
        </w:rPr>
        <w:t>ی هستند</w:t>
      </w:r>
      <w:r w:rsidR="00793729" w:rsidRPr="004F59D0">
        <w:rPr>
          <w:rFonts w:ascii="Times New Roman" w:hAnsi="Times New Roman" w:cs="B Nazanin" w:hint="cs"/>
          <w:color w:val="000000" w:themeColor="text1"/>
          <w:sz w:val="26"/>
          <w:szCs w:val="26"/>
          <w:rtl/>
        </w:rPr>
        <w:t xml:space="preserve"> اما</w:t>
      </w:r>
      <w:r w:rsidR="00430FAD" w:rsidRPr="004F59D0">
        <w:rPr>
          <w:rFonts w:ascii="Times New Roman" w:hAnsi="Times New Roman" w:cs="B Nazanin" w:hint="cs"/>
          <w:color w:val="000000" w:themeColor="text1"/>
          <w:sz w:val="26"/>
          <w:szCs w:val="26"/>
          <w:rtl/>
        </w:rPr>
        <w:t xml:space="preserve"> </w:t>
      </w:r>
      <w:r w:rsidR="00DE6A44" w:rsidRPr="004F59D0">
        <w:rPr>
          <w:rFonts w:ascii="Times New Roman" w:hAnsi="Times New Roman" w:cs="B Nazanin" w:hint="cs"/>
          <w:color w:val="000000" w:themeColor="text1"/>
          <w:sz w:val="26"/>
          <w:szCs w:val="26"/>
          <w:rtl/>
        </w:rPr>
        <w:t xml:space="preserve">این عناصر در غلظت و </w:t>
      </w:r>
      <w:r w:rsidR="00DB0510" w:rsidRPr="004F59D0">
        <w:rPr>
          <w:rFonts w:ascii="Times New Roman" w:hAnsi="Times New Roman" w:cs="B Nazanin"/>
          <w:color w:val="000000" w:themeColor="text1"/>
          <w:sz w:val="26"/>
          <w:szCs w:val="26"/>
          <w:rtl/>
        </w:rPr>
        <w:t>سطوح بالا</w:t>
      </w:r>
      <w:r w:rsidR="00430FAD" w:rsidRPr="004F59D0">
        <w:rPr>
          <w:rFonts w:ascii="Times New Roman" w:hAnsi="Times New Roman" w:cs="B Nazanin"/>
          <w:color w:val="000000" w:themeColor="text1"/>
          <w:sz w:val="26"/>
          <w:szCs w:val="26"/>
          <w:rtl/>
        </w:rPr>
        <w:t xml:space="preserve"> </w:t>
      </w:r>
      <w:r w:rsidR="00CE2539">
        <w:rPr>
          <w:rFonts w:ascii="Times New Roman" w:hAnsi="Times New Roman" w:cs="B Nazanin" w:hint="cs"/>
          <w:color w:val="000000" w:themeColor="text1"/>
          <w:sz w:val="26"/>
          <w:szCs w:val="26"/>
          <w:rtl/>
        </w:rPr>
        <w:t>می</w:t>
      </w:r>
      <w:r w:rsidR="00CE2539">
        <w:rPr>
          <w:rFonts w:ascii="Times New Roman" w:hAnsi="Times New Roman" w:cs="B Nazanin"/>
          <w:color w:val="000000" w:themeColor="text1"/>
          <w:sz w:val="26"/>
          <w:szCs w:val="26"/>
          <w:rtl/>
        </w:rPr>
        <w:softHyphen/>
      </w:r>
      <w:r w:rsidR="00430FAD" w:rsidRPr="004F59D0">
        <w:rPr>
          <w:rFonts w:ascii="Times New Roman" w:hAnsi="Times New Roman" w:cs="B Nazanin" w:hint="cs"/>
          <w:color w:val="000000" w:themeColor="text1"/>
          <w:sz w:val="26"/>
          <w:szCs w:val="26"/>
          <w:rtl/>
        </w:rPr>
        <w:t>توانند</w:t>
      </w:r>
      <w:r w:rsidR="00DB0510" w:rsidRPr="004F59D0">
        <w:rPr>
          <w:rFonts w:ascii="Times New Roman" w:hAnsi="Times New Roman" w:cs="B Nazanin" w:hint="cs"/>
          <w:color w:val="000000" w:themeColor="text1"/>
          <w:sz w:val="26"/>
          <w:szCs w:val="26"/>
          <w:rtl/>
        </w:rPr>
        <w:t xml:space="preserve"> به اشکال سمی ظاهر و</w:t>
      </w:r>
      <w:r w:rsidRPr="004F59D0">
        <w:rPr>
          <w:rFonts w:ascii="Times New Roman" w:hAnsi="Times New Roman" w:cs="B Nazanin"/>
          <w:color w:val="000000" w:themeColor="text1"/>
          <w:sz w:val="26"/>
          <w:szCs w:val="26"/>
          <w:rtl/>
        </w:rPr>
        <w:t xml:space="preserve"> خطرات ز</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ست‌مح</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ط</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قابل توجه</w:t>
      </w:r>
      <w:r w:rsidRPr="004F59D0">
        <w:rPr>
          <w:rFonts w:ascii="Times New Roman" w:hAnsi="Times New Roman" w:cs="B Nazanin" w:hint="cs"/>
          <w:color w:val="000000" w:themeColor="text1"/>
          <w:sz w:val="26"/>
          <w:szCs w:val="26"/>
          <w:rtl/>
        </w:rPr>
        <w:t>ی</w:t>
      </w:r>
      <w:r w:rsidR="00DB0510" w:rsidRPr="004F59D0">
        <w:rPr>
          <w:rFonts w:ascii="Times New Roman" w:hAnsi="Times New Roman" w:cs="B Nazanin" w:hint="cs"/>
          <w:color w:val="000000" w:themeColor="text1"/>
          <w:sz w:val="26"/>
          <w:szCs w:val="26"/>
          <w:rtl/>
        </w:rPr>
        <w:t xml:space="preserve"> برای موجودات زنده</w:t>
      </w:r>
      <w:r w:rsidRPr="004F59D0">
        <w:rPr>
          <w:rFonts w:ascii="Times New Roman" w:hAnsi="Times New Roman" w:cs="B Nazanin"/>
          <w:color w:val="000000" w:themeColor="text1"/>
          <w:sz w:val="26"/>
          <w:szCs w:val="26"/>
          <w:rtl/>
        </w:rPr>
        <w:t xml:space="preserve"> </w:t>
      </w:r>
      <w:r w:rsidR="00717DEB" w:rsidRPr="004F59D0">
        <w:rPr>
          <w:rFonts w:ascii="Times New Roman" w:hAnsi="Times New Roman" w:cs="B Nazanin" w:hint="cs"/>
          <w:color w:val="000000" w:themeColor="text1"/>
          <w:sz w:val="26"/>
          <w:szCs w:val="26"/>
          <w:rtl/>
        </w:rPr>
        <w:t>به همراه داشته باشند</w:t>
      </w:r>
      <w:r w:rsidR="001B31F6" w:rsidRPr="003B44E1">
        <w:rPr>
          <w:rFonts w:ascii="Times New Roman" w:hAnsi="Times New Roman" w:cs="B Nazanin"/>
          <w:color w:val="000000" w:themeColor="text1"/>
          <w:sz w:val="26"/>
          <w:szCs w:val="26"/>
          <w:vertAlign w:val="superscript"/>
          <w:rtl/>
        </w:rPr>
        <w:fldChar w:fldCharType="begin"/>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ADDIN EN.CITE &lt;EndNote&gt;&lt;Cite&gt;&lt;Author&gt;Yang&lt;/Author&gt;&lt;Year&gt;2022&lt;/Year&gt;&lt;RecNum&gt;1&lt;/RecNum&gt;&lt;DisplayText&gt;(1)&lt;/DisplayText&gt;&lt;record&gt;&lt;rec-number&gt;1&lt;/rec-number&gt;&lt;foreign-keys&gt;&lt;key app="EN" db-id="r9wfv0aptfvfzee9xdnxfvshdavp59rftwrs"&gt;1&lt;/key&gt;&lt;/foreign-keys&gt;&lt;ref-type</w:instrText>
      </w:r>
      <w:r w:rsidR="006F44F5" w:rsidRPr="003B44E1">
        <w:rPr>
          <w:rFonts w:ascii="Times New Roman" w:hAnsi="Times New Roman" w:cs="B Nazanin"/>
          <w:color w:val="000000" w:themeColor="text1"/>
          <w:sz w:val="26"/>
          <w:szCs w:val="26"/>
          <w:vertAlign w:val="superscript"/>
          <w:rtl/>
        </w:rPr>
        <w:instrText xml:space="preserve"> </w:instrText>
      </w:r>
      <w:r w:rsidR="006F44F5" w:rsidRPr="003B44E1">
        <w:rPr>
          <w:rFonts w:ascii="Times New Roman" w:hAnsi="Times New Roman" w:cs="B Nazanin"/>
          <w:color w:val="000000" w:themeColor="text1"/>
          <w:sz w:val="26"/>
          <w:szCs w:val="26"/>
          <w:vertAlign w:val="superscript"/>
        </w:rPr>
        <w:instrText>name="Journal Article"&gt;17&lt;/ref-type&gt;&lt;contributors&gt;&lt;authors&gt;&lt;author&gt;Yang, Qili&lt;/author&gt;&lt;author&gt;Guo, Jing&lt;/author&gt;&lt;author&gt;Wang, Dongli&lt;/author&gt;&lt;author&gt;Yu, Yong&lt;/author&gt;&lt;author&gt;Dou, Weili&lt;/author&gt;&lt;author&gt;Liu, Zhiwen&lt;/author&gt;&lt;author&gt;Xu, Qiaohong&lt;/author&gt;&lt;author&gt;Lv, Gang&lt;/author&gt;&lt;/authors&gt;&lt;/contributors&gt;&lt;titles&gt;&lt;title&gt;Occurrence of Trace Heavy Metals in Leaves of Urban Greening Plants in Fuxin, Northeast China: Spatial Distribution &amp;amp; Plant Purification Assessment&lt;/title&gt;&lt;secondary-title&gt;Sustainability&lt;/secondary-title&gt;&lt;/titles&gt;&lt;periodical&gt;&lt;full-title&gt;Sustainability&lt;/full-title&gt;&lt;/periodical&gt;&lt;pages&gt;8445&lt;/pages&gt;&lt;volume&gt;14&lt;/volume&gt;&lt;number&gt;14&lt;/number&gt;&lt;dates&gt;&lt;year&gt;2022&lt;/year&gt;&lt;/dates&gt;&lt;isbn&gt;2071-1050&lt;/isbn&gt;&lt;urls&gt;&lt;/urls&gt;&lt;/record&gt;&lt;/Cite&gt;&lt;/EndNote</w:instrText>
      </w:r>
      <w:r w:rsidR="006F44F5" w:rsidRPr="003B44E1">
        <w:rPr>
          <w:rFonts w:ascii="Times New Roman" w:hAnsi="Times New Roman" w:cs="B Nazanin"/>
          <w:color w:val="000000" w:themeColor="text1"/>
          <w:sz w:val="26"/>
          <w:szCs w:val="26"/>
          <w:vertAlign w:val="superscript"/>
          <w:rtl/>
        </w:rPr>
        <w:instrText>&gt;</w:instrText>
      </w:r>
      <w:r w:rsidR="001B31F6" w:rsidRPr="003B44E1">
        <w:rPr>
          <w:rFonts w:ascii="Times New Roman" w:hAnsi="Times New Roman" w:cs="B Nazanin"/>
          <w:color w:val="000000" w:themeColor="text1"/>
          <w:sz w:val="26"/>
          <w:szCs w:val="26"/>
          <w:vertAlign w:val="superscript"/>
          <w:rtl/>
        </w:rPr>
        <w:fldChar w:fldCharType="separate"/>
      </w:r>
      <w:r w:rsidR="006F44F5" w:rsidRPr="003B44E1">
        <w:rPr>
          <w:rFonts w:ascii="Times New Roman" w:hAnsi="Times New Roman" w:cs="B Nazanin"/>
          <w:noProof/>
          <w:color w:val="000000" w:themeColor="text1"/>
          <w:sz w:val="26"/>
          <w:szCs w:val="26"/>
          <w:vertAlign w:val="superscript"/>
          <w:rtl/>
        </w:rPr>
        <w:t>(</w:t>
      </w:r>
      <w:hyperlink w:anchor="_ENREF_1" w:tooltip="Yang, 2022 #1" w:history="1">
        <w:r w:rsidR="004576DE" w:rsidRPr="003B44E1">
          <w:rPr>
            <w:rFonts w:ascii="Times New Roman" w:hAnsi="Times New Roman" w:cs="B Nazanin"/>
            <w:noProof/>
            <w:color w:val="000000" w:themeColor="text1"/>
            <w:sz w:val="26"/>
            <w:szCs w:val="26"/>
            <w:vertAlign w:val="superscript"/>
            <w:rtl/>
          </w:rPr>
          <w:t>1</w:t>
        </w:r>
      </w:hyperlink>
      <w:r w:rsidR="006F44F5" w:rsidRPr="003B44E1">
        <w:rPr>
          <w:rFonts w:ascii="Times New Roman" w:hAnsi="Times New Roman" w:cs="B Nazanin"/>
          <w:noProof/>
          <w:color w:val="000000" w:themeColor="text1"/>
          <w:sz w:val="26"/>
          <w:szCs w:val="26"/>
          <w:vertAlign w:val="superscript"/>
          <w:rtl/>
        </w:rPr>
        <w:t>)</w:t>
      </w:r>
      <w:r w:rsidR="001B31F6" w:rsidRPr="003B44E1">
        <w:rPr>
          <w:rFonts w:ascii="Times New Roman" w:hAnsi="Times New Roman" w:cs="B Nazanin"/>
          <w:color w:val="000000" w:themeColor="text1"/>
          <w:sz w:val="26"/>
          <w:szCs w:val="26"/>
          <w:vertAlign w:val="superscript"/>
          <w:rtl/>
        </w:rPr>
        <w:fldChar w:fldCharType="end"/>
      </w:r>
      <w:r w:rsidR="00717DEB" w:rsidRPr="004F59D0">
        <w:rPr>
          <w:rFonts w:ascii="Times New Roman" w:hAnsi="Times New Roman" w:cs="B Nazanin" w:hint="cs"/>
          <w:color w:val="000000" w:themeColor="text1"/>
          <w:sz w:val="26"/>
          <w:szCs w:val="26"/>
          <w:rtl/>
        </w:rPr>
        <w:t xml:space="preserve">. </w:t>
      </w:r>
      <w:r w:rsidR="00430FAD" w:rsidRPr="004F59D0">
        <w:rPr>
          <w:rFonts w:ascii="Times New Roman" w:hAnsi="Times New Roman" w:cs="B Nazanin" w:hint="cs"/>
          <w:color w:val="000000" w:themeColor="text1"/>
          <w:sz w:val="26"/>
          <w:szCs w:val="26"/>
          <w:rtl/>
        </w:rPr>
        <w:t xml:space="preserve">از اینرو استفاده از رویکردهای مناسب </w:t>
      </w:r>
      <w:r w:rsidR="00DB0510" w:rsidRPr="004F59D0">
        <w:rPr>
          <w:rFonts w:ascii="Times New Roman" w:hAnsi="Times New Roman" w:cs="B Nazanin" w:hint="cs"/>
          <w:color w:val="000000" w:themeColor="text1"/>
          <w:sz w:val="26"/>
          <w:szCs w:val="26"/>
          <w:rtl/>
        </w:rPr>
        <w:t xml:space="preserve">جهت </w:t>
      </w:r>
      <w:r w:rsidR="00430FAD" w:rsidRPr="004F59D0">
        <w:rPr>
          <w:rFonts w:ascii="Times New Roman" w:hAnsi="Times New Roman" w:cs="B Nazanin" w:hint="cs"/>
          <w:color w:val="000000" w:themeColor="text1"/>
          <w:sz w:val="26"/>
          <w:szCs w:val="26"/>
          <w:rtl/>
        </w:rPr>
        <w:t>سن</w:t>
      </w:r>
      <w:r w:rsidR="000B4061" w:rsidRPr="004F59D0">
        <w:rPr>
          <w:rFonts w:ascii="Times New Roman" w:hAnsi="Times New Roman" w:cs="B Nazanin" w:hint="cs"/>
          <w:color w:val="000000" w:themeColor="text1"/>
          <w:sz w:val="26"/>
          <w:szCs w:val="26"/>
          <w:rtl/>
        </w:rPr>
        <w:t>ج</w:t>
      </w:r>
      <w:r w:rsidR="00430FAD" w:rsidRPr="004F59D0">
        <w:rPr>
          <w:rFonts w:ascii="Times New Roman" w:hAnsi="Times New Roman" w:cs="B Nazanin" w:hint="cs"/>
          <w:color w:val="000000" w:themeColor="text1"/>
          <w:sz w:val="26"/>
          <w:szCs w:val="26"/>
          <w:rtl/>
        </w:rPr>
        <w:t xml:space="preserve">ش و </w:t>
      </w:r>
      <w:r w:rsidR="00DB0510" w:rsidRPr="004F59D0">
        <w:rPr>
          <w:rFonts w:ascii="Times New Roman" w:hAnsi="Times New Roman" w:cs="B Nazanin" w:hint="cs"/>
          <w:color w:val="000000" w:themeColor="text1"/>
          <w:sz w:val="26"/>
          <w:szCs w:val="26"/>
          <w:rtl/>
        </w:rPr>
        <w:t>مدیریت زیست محیطی این آلاینده</w:t>
      </w:r>
      <w:r w:rsidR="00DB0510" w:rsidRPr="004F59D0">
        <w:rPr>
          <w:rFonts w:ascii="Times New Roman" w:hAnsi="Times New Roman" w:cs="B Nazanin"/>
          <w:color w:val="000000" w:themeColor="text1"/>
          <w:sz w:val="26"/>
          <w:szCs w:val="26"/>
          <w:rtl/>
        </w:rPr>
        <w:softHyphen/>
      </w:r>
      <w:r w:rsidR="00430FAD" w:rsidRPr="004F59D0">
        <w:rPr>
          <w:rFonts w:ascii="Times New Roman" w:hAnsi="Times New Roman" w:cs="B Nazanin" w:hint="cs"/>
          <w:color w:val="000000" w:themeColor="text1"/>
          <w:sz w:val="26"/>
          <w:szCs w:val="26"/>
          <w:rtl/>
        </w:rPr>
        <w:t>ها ضروری است.</w:t>
      </w:r>
      <w:r w:rsidR="000B4061" w:rsidRPr="004F59D0">
        <w:rPr>
          <w:rFonts w:ascii="Times New Roman" w:hAnsi="Times New Roman" w:cs="B Nazanin" w:hint="cs"/>
          <w:color w:val="000000" w:themeColor="text1"/>
          <w:sz w:val="26"/>
          <w:szCs w:val="26"/>
          <w:rtl/>
        </w:rPr>
        <w:t xml:space="preserve"> </w:t>
      </w:r>
      <w:r w:rsidR="002250AC" w:rsidRPr="004F59D0">
        <w:rPr>
          <w:rFonts w:ascii="Times New Roman" w:eastAsia="Times New Roman" w:hAnsi="Times New Roman" w:cs="B Nazanin" w:hint="cs"/>
          <w:color w:val="000000" w:themeColor="text1"/>
          <w:sz w:val="26"/>
          <w:szCs w:val="26"/>
          <w:rtl/>
        </w:rPr>
        <w:t>به دنبال مشکلات و نگرانی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 xml:space="preserve">های انسانی و محیطی ناشی از </w:t>
      </w:r>
      <w:r w:rsidR="000447F4" w:rsidRPr="004F59D0">
        <w:rPr>
          <w:rFonts w:ascii="Times New Roman" w:eastAsia="Times New Roman" w:hAnsi="Times New Roman" w:cs="B Nazanin" w:hint="cs"/>
          <w:color w:val="000000" w:themeColor="text1"/>
          <w:sz w:val="26"/>
          <w:szCs w:val="26"/>
          <w:rtl/>
        </w:rPr>
        <w:t>فلزات سنگین در محیط</w:t>
      </w:r>
      <w:r w:rsidR="000447F4" w:rsidRPr="004F59D0">
        <w:rPr>
          <w:rFonts w:ascii="Times New Roman" w:eastAsia="Times New Roman" w:hAnsi="Times New Roman" w:cs="B Nazanin"/>
          <w:color w:val="000000" w:themeColor="text1"/>
          <w:sz w:val="26"/>
          <w:szCs w:val="26"/>
          <w:rtl/>
        </w:rPr>
        <w:softHyphen/>
      </w:r>
      <w:r w:rsidR="000447F4" w:rsidRPr="004F59D0">
        <w:rPr>
          <w:rFonts w:ascii="Times New Roman" w:eastAsia="Times New Roman" w:hAnsi="Times New Roman" w:cs="B Nazanin" w:hint="cs"/>
          <w:color w:val="000000" w:themeColor="text1"/>
          <w:sz w:val="26"/>
          <w:szCs w:val="26"/>
          <w:rtl/>
        </w:rPr>
        <w:t xml:space="preserve">های شهری </w:t>
      </w:r>
      <w:r w:rsidR="002250AC" w:rsidRPr="004F59D0">
        <w:rPr>
          <w:rFonts w:ascii="Times New Roman" w:eastAsia="Times New Roman" w:hAnsi="Times New Roman" w:cs="B Nazanin" w:hint="cs"/>
          <w:color w:val="000000" w:themeColor="text1"/>
          <w:sz w:val="26"/>
          <w:szCs w:val="26"/>
          <w:rtl/>
        </w:rPr>
        <w:t>روش</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 و تکنیک</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فراوانی جهت پایش و همچنین کاهش یا حذف</w:t>
      </w:r>
      <w:r w:rsidR="000447F4" w:rsidRPr="004F59D0">
        <w:rPr>
          <w:rFonts w:ascii="Times New Roman" w:eastAsia="Times New Roman" w:hAnsi="Times New Roman" w:cs="B Nazanin" w:hint="cs"/>
          <w:color w:val="000000" w:themeColor="text1"/>
          <w:sz w:val="26"/>
          <w:szCs w:val="26"/>
          <w:rtl/>
        </w:rPr>
        <w:t xml:space="preserve"> این</w:t>
      </w:r>
      <w:r w:rsidR="002250AC" w:rsidRPr="004F59D0">
        <w:rPr>
          <w:rFonts w:ascii="Times New Roman" w:eastAsia="Times New Roman" w:hAnsi="Times New Roman" w:cs="B Nazanin" w:hint="cs"/>
          <w:color w:val="000000" w:themeColor="text1"/>
          <w:sz w:val="26"/>
          <w:szCs w:val="26"/>
          <w:rtl/>
        </w:rPr>
        <w:t xml:space="preserve"> آلاینده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 xml:space="preserve">ها </w:t>
      </w:r>
      <w:r w:rsidR="00DB0510" w:rsidRPr="004F59D0">
        <w:rPr>
          <w:rFonts w:ascii="Times New Roman" w:eastAsia="Times New Roman" w:hAnsi="Times New Roman" w:cs="B Nazanin" w:hint="cs"/>
          <w:color w:val="000000" w:themeColor="text1"/>
          <w:sz w:val="26"/>
          <w:szCs w:val="26"/>
          <w:rtl/>
        </w:rPr>
        <w:t>نظیر</w:t>
      </w:r>
      <w:r w:rsidR="002250AC" w:rsidRPr="004F59D0">
        <w:rPr>
          <w:rFonts w:ascii="Times New Roman" w:eastAsia="Times New Roman" w:hAnsi="Times New Roman" w:cs="B Nazanin" w:hint="cs"/>
          <w:color w:val="000000" w:themeColor="text1"/>
          <w:sz w:val="26"/>
          <w:szCs w:val="26"/>
          <w:rtl/>
        </w:rPr>
        <w:t xml:space="preserve"> </w:t>
      </w:r>
      <w:r w:rsidR="00DB0510" w:rsidRPr="004F59D0">
        <w:rPr>
          <w:rFonts w:ascii="Times New Roman" w:eastAsia="Times New Roman" w:hAnsi="Times New Roman" w:cs="B Nazanin" w:hint="cs"/>
          <w:color w:val="000000" w:themeColor="text1"/>
          <w:sz w:val="26"/>
          <w:szCs w:val="26"/>
          <w:rtl/>
        </w:rPr>
        <w:t>بکارگیری</w:t>
      </w:r>
      <w:r w:rsidR="002250AC" w:rsidRPr="004F59D0">
        <w:rPr>
          <w:rFonts w:ascii="Times New Roman" w:eastAsia="Times New Roman" w:hAnsi="Times New Roman" w:cs="B Nazanin" w:hint="cs"/>
          <w:color w:val="000000" w:themeColor="text1"/>
          <w:sz w:val="26"/>
          <w:szCs w:val="26"/>
          <w:rtl/>
        </w:rPr>
        <w:t xml:space="preserve"> تجهیزات مکانیکی، جاذبهای زیستی مختلف، نانوذرات، فیلترهای الکتریکی و مکانیکی و غیره توسط محققان مختلف توسعه پیدا کرده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اند، اما شواهد حاکی از</w:t>
      </w:r>
      <w:r w:rsidR="00DB0510" w:rsidRPr="004F59D0">
        <w:rPr>
          <w:rFonts w:ascii="Times New Roman" w:eastAsia="Times New Roman" w:hAnsi="Times New Roman" w:cs="B Nazanin" w:hint="cs"/>
          <w:color w:val="000000" w:themeColor="text1"/>
          <w:sz w:val="26"/>
          <w:szCs w:val="26"/>
          <w:rtl/>
        </w:rPr>
        <w:t xml:space="preserve"> </w:t>
      </w:r>
      <w:r w:rsidR="002250AC" w:rsidRPr="004F59D0">
        <w:rPr>
          <w:rFonts w:ascii="Times New Roman" w:eastAsia="Times New Roman" w:hAnsi="Times New Roman" w:cs="B Nazanin" w:hint="cs"/>
          <w:color w:val="000000" w:themeColor="text1"/>
          <w:sz w:val="26"/>
          <w:szCs w:val="26"/>
          <w:rtl/>
        </w:rPr>
        <w:t>آن است که این تکنیک</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 به دلایل مختلفی همچون نیاز به تکنولوژی بالا، کاربرد محدود، نیاز به کارشناس ماهر و هزینه بالا از کارایی بالایی برخوردار نمی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باشند</w:t>
      </w:r>
      <w:r w:rsidR="001B31F6" w:rsidRPr="00250FBB">
        <w:rPr>
          <w:rFonts w:ascii="Times New Roman" w:eastAsia="Times New Roman" w:hAnsi="Times New Roman" w:cs="B Nazanin"/>
          <w:color w:val="000000" w:themeColor="text1"/>
          <w:sz w:val="26"/>
          <w:szCs w:val="26"/>
          <w:vertAlign w:val="superscript"/>
          <w:rtl/>
        </w:rPr>
        <w:fldChar w:fldCharType="begin"/>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ADDIN EN.CITE &lt;EndNote&gt;&lt;Cite&gt;&lt;Author&gt;Sawidis&lt;/Author&gt;&lt;Year&gt;2011&lt;/Year&gt;&lt;RecNum&gt;10&lt;/RecNum&gt;&lt;DisplayText&gt;(8)&lt;/DisplayText&gt;&lt;record&gt;&lt;rec-number&gt;10&lt;/rec-number&gt;&lt;foreign-keys&gt;&lt;key app="EN" db-id="r9wfv0aptfvfzee9xdnxfvshdavp59rftwrs"&gt;10&lt;/key&gt;&lt;/foreign-keys&gt;&lt;ref</w:instrText>
      </w:r>
      <w:r w:rsidR="006F44F5" w:rsidRPr="00250FBB">
        <w:rPr>
          <w:rFonts w:ascii="Times New Roman" w:eastAsia="Times New Roman" w:hAnsi="Times New Roman" w:cs="B Nazanin"/>
          <w:color w:val="000000" w:themeColor="text1"/>
          <w:sz w:val="26"/>
          <w:szCs w:val="26"/>
          <w:vertAlign w:val="superscript"/>
          <w:rtl/>
        </w:rPr>
        <w:instrText>-</w:instrText>
      </w:r>
      <w:r w:rsidR="006F44F5" w:rsidRPr="00250FBB">
        <w:rPr>
          <w:rFonts w:ascii="Times New Roman" w:eastAsia="Times New Roman" w:hAnsi="Times New Roman" w:cs="B Nazanin"/>
          <w:color w:val="000000" w:themeColor="text1"/>
          <w:sz w:val="26"/>
          <w:szCs w:val="26"/>
          <w:vertAlign w:val="superscript"/>
        </w:rPr>
        <w:instrText>type name="Journal Article"&gt;17&lt;/ref-type&gt;&lt;contributors&gt;&lt;authors&gt;&lt;author&gt;Sawidis, Thomas&lt;/author&gt;&lt;author&gt;Breuste, J&lt;/author&gt;&lt;author&gt;Mitrovic, M&lt;/author&gt;&lt;author&gt;Pavlovic, P&lt;/author&gt;&lt;author&gt;Tsigaridas, K&lt;/author&gt;&lt;/authors&gt;&lt;/contributors&gt;&lt;titles&gt;&lt;title&gt;Trees</w:instrText>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as bioindicator of heavy metal pollution in three European cities&lt;/title&gt;&lt;secondary-title&gt;Environmental pollution&lt;/secondary-title&gt;&lt;/titles&gt;&lt;periodical&gt;&lt;full-title&gt;Environmental pollution&lt;/full-title&gt;&lt;/periodical&gt;&lt;pages&gt;3560-3570&lt;/pages&gt;&lt;volume&gt;159&lt;/volume&gt;&lt;number&gt;12&lt;/number&gt;&lt;dates&gt;&lt;year&gt;2011&lt;/year&gt;&lt;/dates&gt;&lt;isbn&gt;0269-7491&lt;/isbn&gt;&lt;urls&gt;&lt;/urls&gt;&lt;/record&gt;&lt;/Cite&gt;&lt;/EndNote</w:instrText>
      </w:r>
      <w:r w:rsidR="006F44F5" w:rsidRPr="00250FBB">
        <w:rPr>
          <w:rFonts w:ascii="Times New Roman" w:eastAsia="Times New Roman" w:hAnsi="Times New Roman" w:cs="B Nazanin"/>
          <w:color w:val="000000" w:themeColor="text1"/>
          <w:sz w:val="26"/>
          <w:szCs w:val="26"/>
          <w:vertAlign w:val="superscript"/>
          <w:rtl/>
        </w:rPr>
        <w:instrText>&gt;</w:instrText>
      </w:r>
      <w:r w:rsidR="001B31F6" w:rsidRPr="00250FBB">
        <w:rPr>
          <w:rFonts w:ascii="Times New Roman" w:eastAsia="Times New Roman" w:hAnsi="Times New Roman" w:cs="B Nazanin"/>
          <w:color w:val="000000" w:themeColor="text1"/>
          <w:sz w:val="26"/>
          <w:szCs w:val="26"/>
          <w:vertAlign w:val="superscript"/>
          <w:rtl/>
        </w:rPr>
        <w:fldChar w:fldCharType="separate"/>
      </w:r>
      <w:r w:rsidR="006F44F5" w:rsidRPr="00250FBB">
        <w:rPr>
          <w:rFonts w:ascii="Times New Roman" w:eastAsia="Times New Roman" w:hAnsi="Times New Roman" w:cs="B Nazanin"/>
          <w:noProof/>
          <w:color w:val="000000" w:themeColor="text1"/>
          <w:sz w:val="26"/>
          <w:szCs w:val="26"/>
          <w:vertAlign w:val="superscript"/>
          <w:rtl/>
        </w:rPr>
        <w:t>(</w:t>
      </w:r>
      <w:hyperlink w:anchor="_ENREF_8" w:tooltip="Sawidis, 2011 #10" w:history="1">
        <w:r w:rsidR="004576DE" w:rsidRPr="00250FBB">
          <w:rPr>
            <w:rFonts w:ascii="Times New Roman" w:eastAsia="Times New Roman" w:hAnsi="Times New Roman" w:cs="B Nazanin"/>
            <w:noProof/>
            <w:color w:val="000000" w:themeColor="text1"/>
            <w:sz w:val="26"/>
            <w:szCs w:val="26"/>
            <w:vertAlign w:val="superscript"/>
            <w:rtl/>
          </w:rPr>
          <w:t>8</w:t>
        </w:r>
      </w:hyperlink>
      <w:r w:rsidR="006F44F5" w:rsidRPr="00250FBB">
        <w:rPr>
          <w:rFonts w:ascii="Times New Roman" w:eastAsia="Times New Roman" w:hAnsi="Times New Roman" w:cs="B Nazanin"/>
          <w:noProof/>
          <w:color w:val="000000" w:themeColor="text1"/>
          <w:sz w:val="26"/>
          <w:szCs w:val="26"/>
          <w:vertAlign w:val="superscript"/>
          <w:rtl/>
        </w:rPr>
        <w:t>)</w:t>
      </w:r>
      <w:r w:rsidR="001B31F6" w:rsidRPr="00250FBB">
        <w:rPr>
          <w:rFonts w:ascii="Times New Roman" w:eastAsia="Times New Roman" w:hAnsi="Times New Roman" w:cs="B Nazanin"/>
          <w:color w:val="000000" w:themeColor="text1"/>
          <w:sz w:val="26"/>
          <w:szCs w:val="26"/>
          <w:vertAlign w:val="superscript"/>
          <w:rtl/>
        </w:rPr>
        <w:fldChar w:fldCharType="end"/>
      </w:r>
      <w:r w:rsidR="001B31F6" w:rsidRPr="004F59D0">
        <w:rPr>
          <w:rFonts w:ascii="Times New Roman" w:eastAsia="Times New Roman" w:hAnsi="Times New Roman" w:cs="B Nazanin" w:hint="cs"/>
          <w:color w:val="000000" w:themeColor="text1"/>
          <w:sz w:val="26"/>
          <w:szCs w:val="26"/>
          <w:rtl/>
        </w:rPr>
        <w:t xml:space="preserve">. </w:t>
      </w:r>
      <w:r w:rsidR="002250AC" w:rsidRPr="004F59D0">
        <w:rPr>
          <w:rFonts w:ascii="Times New Roman" w:eastAsia="Times New Roman" w:hAnsi="Times New Roman" w:cs="B Nazanin" w:hint="cs"/>
          <w:color w:val="000000" w:themeColor="text1"/>
          <w:sz w:val="26"/>
          <w:szCs w:val="26"/>
          <w:rtl/>
        </w:rPr>
        <w:t>به همین جهت محققان تمایل به کاربرد روش</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جدیدی که ضمن کارایی بالا، توانایی جذب آلاینده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مختلف، هزینه پایینی داشته باشند، دارند</w:t>
      </w:r>
      <w:r w:rsidR="00D9649D" w:rsidRPr="00250FBB">
        <w:rPr>
          <w:rFonts w:ascii="Times New Roman" w:eastAsia="Times New Roman" w:hAnsi="Times New Roman" w:cs="B Nazanin"/>
          <w:color w:val="000000" w:themeColor="text1"/>
          <w:sz w:val="26"/>
          <w:szCs w:val="26"/>
          <w:vertAlign w:val="superscript"/>
          <w:rtl/>
        </w:rPr>
        <w:fldChar w:fldCharType="begin"/>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ADDIN EN.CITE &lt;EndNote&gt;&lt;Cite&gt;&lt;Author&gt;Vasile&lt;/Author&gt;&lt;Year&gt;2024&lt;/Year&gt;&lt;RecNum&gt;16&lt;/RecNum&gt;&lt;DisplayText&gt;(5, 9)&lt;/DisplayText&gt;&lt;record&gt;&lt;rec-number&gt;16&lt;/rec-number&gt;&lt;foreign-keys&gt;&lt;key app="EN" db-id="r9wfv0aptfvfzee9xdnxfvshdavp59rftwrs"&gt;16&lt;/key&gt;&lt;/foreign-keys&gt;&lt;ref-type name="Journal Article"&gt;17&lt;/ref-type&gt;&lt;contributors&gt;&lt;authors&gt;&lt;author&gt;Vasile, Diana&lt;/author&gt;&lt;author&gt;Enescu, Raluca&lt;/author&gt;&lt;author&gt;Apafaian, Andrei&lt;/author&gt;&lt;author&gt;Coman, Simona&lt;/author&gt;&lt;author&gt;Scarlatescu, Virgil&lt;/author&gt;&lt;author&gt;Crisan, Vlad&lt;/author</w:instrText>
      </w:r>
      <w:r w:rsidR="006F44F5" w:rsidRPr="00250FBB">
        <w:rPr>
          <w:rFonts w:ascii="Times New Roman" w:eastAsia="Times New Roman" w:hAnsi="Times New Roman" w:cs="B Nazanin"/>
          <w:color w:val="000000" w:themeColor="text1"/>
          <w:sz w:val="26"/>
          <w:szCs w:val="26"/>
          <w:vertAlign w:val="superscript"/>
          <w:rtl/>
        </w:rPr>
        <w:instrText>&gt;&lt;/</w:instrText>
      </w:r>
      <w:r w:rsidR="006F44F5" w:rsidRPr="00250FBB">
        <w:rPr>
          <w:rFonts w:ascii="Times New Roman" w:eastAsia="Times New Roman" w:hAnsi="Times New Roman" w:cs="B Nazanin"/>
          <w:color w:val="000000" w:themeColor="text1"/>
          <w:sz w:val="26"/>
          <w:szCs w:val="26"/>
          <w:vertAlign w:val="superscript"/>
        </w:rPr>
        <w:instrText>authors&gt;&lt;/contributors&gt;&lt;titles&gt;&lt;title&gt;Bioaccumulation of long-term atmospheric heavy metal pollution within the Carpathian arch: monumental trees and their leaves memoir&lt;/title&gt;&lt;secondary-title&gt;iForest-Biogeosciences and Forestry&lt;/secondary-title&gt;&lt;/titles&gt;&lt;periodical&gt;&lt;full-title&gt;iForest-Biogeosciences and Forestry&lt;/full-title&gt;&lt;/periodical&gt;&lt;pages&gt;370&lt;/pages&gt;&lt;volume&gt;17&lt;/volume&gt;&lt;number&gt;6&lt;/number&gt;&lt;dates&gt;&lt;year&gt;2024&lt;/year&gt;&lt;/dates&gt;&lt;isbn&gt;1971-7458&lt;/isbn&gt;&lt;urls&gt;&lt;/urls&gt;&lt;/record&gt;&lt;/Cite&gt;&lt;Cite&gt;&lt;Author&gt;Mohtadi&lt;/Author&gt;&lt;Year&gt;2025&lt;/Year&gt;&lt;RecNum&gt;7&lt;/RecNum&gt;&lt;record&gt;&lt;rec-number&gt;7&lt;/rec-number&gt;&lt;foreign-keys&gt;&lt;key app="EN" db-id="r9wfv0aptfvfzee9xdnxfvshdavp59rftwrs"&gt;7&lt;/key&gt;&lt;/foreign-keys&gt;&lt;ref-type name="Journal Article"&gt;17&lt;/ref-type&gt;&lt;contributors&gt;&lt;authors&gt;&lt;author&gt;Mohtadi, Ahmad&lt;/author&gt;&lt;author&gt;Hatami-Manesh, Masoud&lt;/author&gt;&lt;/authors&gt;&lt;/contributors&gt;&lt;titles&gt;&lt;title&gt;Assessment of resistance and biochemical responses of tree species as a biomonitor of heavy metals pollution in an urban-industrial setting (Yasouj, Iran)&lt;/title&gt;&lt;secondary-title&gt;Chemosphere&lt;/secondary-title&gt;&lt;/titles&gt;&lt;periodical&gt;&lt;full-title&gt;Chemosphere&lt;/full-title&gt;&lt;/periodical&gt;&lt;pages&gt;144402&lt;/pages&gt;&lt;volume&gt;378&lt;/volume&gt;&lt;dates&gt;&lt;year&gt;2025&lt;/year&gt;&lt;/dates&gt;&lt;isbn&gt;0045-6535&lt;/isbn&gt;&lt;urls&gt;&lt;/urls&gt;&lt;/record&gt;&lt;/Cite&gt;&lt;/EndNote</w:instrText>
      </w:r>
      <w:r w:rsidR="006F44F5" w:rsidRPr="00250FBB">
        <w:rPr>
          <w:rFonts w:ascii="Times New Roman" w:eastAsia="Times New Roman" w:hAnsi="Times New Roman" w:cs="B Nazanin"/>
          <w:color w:val="000000" w:themeColor="text1"/>
          <w:sz w:val="26"/>
          <w:szCs w:val="26"/>
          <w:vertAlign w:val="superscript"/>
          <w:rtl/>
        </w:rPr>
        <w:instrText>&gt;</w:instrText>
      </w:r>
      <w:r w:rsidR="00D9649D" w:rsidRPr="00250FBB">
        <w:rPr>
          <w:rFonts w:ascii="Times New Roman" w:eastAsia="Times New Roman" w:hAnsi="Times New Roman" w:cs="B Nazanin"/>
          <w:color w:val="000000" w:themeColor="text1"/>
          <w:sz w:val="26"/>
          <w:szCs w:val="26"/>
          <w:vertAlign w:val="superscript"/>
          <w:rtl/>
        </w:rPr>
        <w:fldChar w:fldCharType="separate"/>
      </w:r>
      <w:r w:rsidR="006F44F5" w:rsidRPr="00250FBB">
        <w:rPr>
          <w:rFonts w:ascii="Times New Roman" w:eastAsia="Times New Roman" w:hAnsi="Times New Roman" w:cs="B Nazanin"/>
          <w:noProof/>
          <w:color w:val="000000" w:themeColor="text1"/>
          <w:sz w:val="26"/>
          <w:szCs w:val="26"/>
          <w:vertAlign w:val="superscript"/>
          <w:rtl/>
        </w:rPr>
        <w:t>(</w:t>
      </w:r>
      <w:hyperlink w:anchor="_ENREF_5" w:tooltip="Mohtadi, 2025 #7" w:history="1">
        <w:r w:rsidR="004576DE" w:rsidRPr="00250FBB">
          <w:rPr>
            <w:rFonts w:ascii="Times New Roman" w:eastAsia="Times New Roman" w:hAnsi="Times New Roman" w:cs="B Nazanin"/>
            <w:noProof/>
            <w:color w:val="000000" w:themeColor="text1"/>
            <w:sz w:val="26"/>
            <w:szCs w:val="26"/>
            <w:vertAlign w:val="superscript"/>
            <w:rtl/>
          </w:rPr>
          <w:t>5</w:t>
        </w:r>
      </w:hyperlink>
      <w:r w:rsidR="006F44F5" w:rsidRPr="00250FBB">
        <w:rPr>
          <w:rFonts w:ascii="Times New Roman" w:eastAsia="Times New Roman" w:hAnsi="Times New Roman" w:cs="B Nazanin"/>
          <w:noProof/>
          <w:color w:val="000000" w:themeColor="text1"/>
          <w:sz w:val="26"/>
          <w:szCs w:val="26"/>
          <w:vertAlign w:val="superscript"/>
          <w:rtl/>
        </w:rPr>
        <w:t xml:space="preserve">, </w:t>
      </w:r>
      <w:hyperlink w:anchor="_ENREF_9" w:tooltip="Vasile, 2024 #16" w:history="1">
        <w:r w:rsidR="004576DE" w:rsidRPr="00250FBB">
          <w:rPr>
            <w:rFonts w:ascii="Times New Roman" w:eastAsia="Times New Roman" w:hAnsi="Times New Roman" w:cs="B Nazanin"/>
            <w:noProof/>
            <w:color w:val="000000" w:themeColor="text1"/>
            <w:sz w:val="26"/>
            <w:szCs w:val="26"/>
            <w:vertAlign w:val="superscript"/>
            <w:rtl/>
          </w:rPr>
          <w:t>9</w:t>
        </w:r>
      </w:hyperlink>
      <w:r w:rsidR="006F44F5" w:rsidRPr="00250FBB">
        <w:rPr>
          <w:rFonts w:ascii="Times New Roman" w:eastAsia="Times New Roman" w:hAnsi="Times New Roman" w:cs="B Nazanin"/>
          <w:noProof/>
          <w:color w:val="000000" w:themeColor="text1"/>
          <w:sz w:val="26"/>
          <w:szCs w:val="26"/>
          <w:vertAlign w:val="superscript"/>
          <w:rtl/>
        </w:rPr>
        <w:t>)</w:t>
      </w:r>
      <w:r w:rsidR="00D9649D" w:rsidRPr="00250FBB">
        <w:rPr>
          <w:rFonts w:ascii="Times New Roman" w:eastAsia="Times New Roman" w:hAnsi="Times New Roman" w:cs="B Nazanin"/>
          <w:color w:val="000000" w:themeColor="text1"/>
          <w:sz w:val="26"/>
          <w:szCs w:val="26"/>
          <w:vertAlign w:val="superscript"/>
          <w:rtl/>
        </w:rPr>
        <w:fldChar w:fldCharType="end"/>
      </w:r>
      <w:r w:rsidR="00D9649D" w:rsidRPr="004F59D0">
        <w:rPr>
          <w:rFonts w:ascii="Times New Roman" w:eastAsia="Times New Roman" w:hAnsi="Times New Roman" w:cs="B Nazanin" w:hint="cs"/>
          <w:color w:val="000000" w:themeColor="text1"/>
          <w:sz w:val="26"/>
          <w:szCs w:val="26"/>
          <w:rtl/>
        </w:rPr>
        <w:t>.</w:t>
      </w:r>
      <w:r w:rsidR="002250AC" w:rsidRPr="004F59D0">
        <w:rPr>
          <w:rFonts w:ascii="Times New Roman" w:eastAsia="Times New Roman" w:hAnsi="Times New Roman" w:cs="B Nazanin" w:hint="cs"/>
          <w:color w:val="000000" w:themeColor="text1"/>
          <w:sz w:val="26"/>
          <w:szCs w:val="26"/>
          <w:rtl/>
        </w:rPr>
        <w:t xml:space="preserve"> در این میان یکی از روش</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هایی که به نظر می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رسد نقش مهمی در کاهش آلودگی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مختلف داشته باشد استفاده از گونه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گیاهی، درختی و درختچه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ای است. مطالعات نشان می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دهند که درختان پتانسیل خوبی برای دریافت، جذب و کاهش آلودگی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مختلف دارند</w:t>
      </w:r>
      <w:r w:rsidR="00F9228E" w:rsidRPr="00250FBB">
        <w:rPr>
          <w:rFonts w:ascii="Times New Roman" w:eastAsia="Times New Roman" w:hAnsi="Times New Roman" w:cs="B Nazanin"/>
          <w:color w:val="000000" w:themeColor="text1"/>
          <w:sz w:val="26"/>
          <w:szCs w:val="26"/>
          <w:vertAlign w:val="superscript"/>
          <w:rtl/>
        </w:rPr>
        <w:fldChar w:fldCharType="begin"/>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ADDIN EN.CITE &lt;EndNote&gt;&lt;Cite&gt;&lt;Author&gt;Teiri&lt;/Author&gt;&lt;Year&gt;2018&lt;/Year&gt;&lt;RecNum&gt;11&lt;/RecNum&gt;&lt;DisplayText&gt;(10)&lt;/DisplayText&gt;&lt;record&gt;&lt;rec-number&gt;11&lt;/rec-number&gt;&lt;foreign-keys&gt;&lt;key app="EN" db-id="r9wfv0aptfvfzee9xdnxfvshdavp59rftwrs"&gt;11&lt;/key&gt;&lt;/foreign-keys&gt;&lt;ref</w:instrText>
      </w:r>
      <w:r w:rsidR="006F44F5" w:rsidRPr="00250FBB">
        <w:rPr>
          <w:rFonts w:ascii="Times New Roman" w:eastAsia="Times New Roman" w:hAnsi="Times New Roman" w:cs="B Nazanin"/>
          <w:color w:val="000000" w:themeColor="text1"/>
          <w:sz w:val="26"/>
          <w:szCs w:val="26"/>
          <w:vertAlign w:val="superscript"/>
          <w:rtl/>
        </w:rPr>
        <w:instrText>-</w:instrText>
      </w:r>
      <w:r w:rsidR="006F44F5" w:rsidRPr="00250FBB">
        <w:rPr>
          <w:rFonts w:ascii="Times New Roman" w:eastAsia="Times New Roman" w:hAnsi="Times New Roman" w:cs="B Nazanin"/>
          <w:color w:val="000000" w:themeColor="text1"/>
          <w:sz w:val="26"/>
          <w:szCs w:val="26"/>
          <w:vertAlign w:val="superscript"/>
        </w:rPr>
        <w:instrText>type name="Journal Article"&gt;17&lt;/ref-type&gt;&lt;contributors&gt;&lt;authors&gt;&lt;author&gt;Teiri, Hakimeh&lt;/author&gt;&lt;author&gt;Pourzamani, Hamidreza&lt;/author&gt;&lt;author&gt;Hajizadeh, Yaghoub&lt;/author&gt;&lt;/authors&gt;&lt;/contributors&gt;&lt;titles&gt;&lt;title&gt;Phytoremediation of VOCs from indoor air by ornamental potted plants: a pilot study using a palm species under the controlled environment&lt;/title&gt;&lt;secondary-title&gt;Chemosphere&lt;/secondary-title&gt;&lt;/titles&gt;&lt;periodical&gt;&lt;full-title&gt;Chemosphere&lt;/full-title&gt;&lt;/periodical&gt;&lt;pages&gt;375-381&lt;/pages&gt;&lt;volume&gt;197&lt;/volume</w:instrText>
      </w:r>
      <w:r w:rsidR="006F44F5" w:rsidRPr="00250FBB">
        <w:rPr>
          <w:rFonts w:ascii="Times New Roman" w:eastAsia="Times New Roman" w:hAnsi="Times New Roman" w:cs="B Nazanin"/>
          <w:color w:val="000000" w:themeColor="text1"/>
          <w:sz w:val="26"/>
          <w:szCs w:val="26"/>
          <w:vertAlign w:val="superscript"/>
          <w:rtl/>
        </w:rPr>
        <w:instrText>&gt;&lt;</w:instrText>
      </w:r>
      <w:r w:rsidR="006F44F5" w:rsidRPr="00250FBB">
        <w:rPr>
          <w:rFonts w:ascii="Times New Roman" w:eastAsia="Times New Roman" w:hAnsi="Times New Roman" w:cs="B Nazanin"/>
          <w:color w:val="000000" w:themeColor="text1"/>
          <w:sz w:val="26"/>
          <w:szCs w:val="26"/>
          <w:vertAlign w:val="superscript"/>
        </w:rPr>
        <w:instrText>dates&gt;&lt;year&gt;2018&lt;/year&gt;&lt;/dates&gt;&lt;isbn&gt;0045-6535&lt;/isbn&gt;&lt;urls&gt;&lt;/urls&gt;&lt;/record&gt;&lt;/Cite&gt;&lt;/EndNote</w:instrText>
      </w:r>
      <w:r w:rsidR="006F44F5" w:rsidRPr="00250FBB">
        <w:rPr>
          <w:rFonts w:ascii="Times New Roman" w:eastAsia="Times New Roman" w:hAnsi="Times New Roman" w:cs="B Nazanin"/>
          <w:color w:val="000000" w:themeColor="text1"/>
          <w:sz w:val="26"/>
          <w:szCs w:val="26"/>
          <w:vertAlign w:val="superscript"/>
          <w:rtl/>
        </w:rPr>
        <w:instrText>&gt;</w:instrText>
      </w:r>
      <w:r w:rsidR="00F9228E" w:rsidRPr="00250FBB">
        <w:rPr>
          <w:rFonts w:ascii="Times New Roman" w:eastAsia="Times New Roman" w:hAnsi="Times New Roman" w:cs="B Nazanin"/>
          <w:color w:val="000000" w:themeColor="text1"/>
          <w:sz w:val="26"/>
          <w:szCs w:val="26"/>
          <w:vertAlign w:val="superscript"/>
          <w:rtl/>
        </w:rPr>
        <w:fldChar w:fldCharType="separate"/>
      </w:r>
      <w:r w:rsidR="006F44F5" w:rsidRPr="00250FBB">
        <w:rPr>
          <w:rFonts w:ascii="Times New Roman" w:eastAsia="Times New Roman" w:hAnsi="Times New Roman" w:cs="B Nazanin"/>
          <w:noProof/>
          <w:color w:val="000000" w:themeColor="text1"/>
          <w:sz w:val="26"/>
          <w:szCs w:val="26"/>
          <w:vertAlign w:val="superscript"/>
          <w:rtl/>
        </w:rPr>
        <w:t>(</w:t>
      </w:r>
      <w:hyperlink w:anchor="_ENREF_10" w:tooltip="Teiri, 2018 #11" w:history="1">
        <w:r w:rsidR="004576DE" w:rsidRPr="00250FBB">
          <w:rPr>
            <w:rFonts w:ascii="Times New Roman" w:eastAsia="Times New Roman" w:hAnsi="Times New Roman" w:cs="B Nazanin"/>
            <w:noProof/>
            <w:color w:val="000000" w:themeColor="text1"/>
            <w:sz w:val="26"/>
            <w:szCs w:val="26"/>
            <w:vertAlign w:val="superscript"/>
            <w:rtl/>
          </w:rPr>
          <w:t>10</w:t>
        </w:r>
      </w:hyperlink>
      <w:r w:rsidR="006F44F5" w:rsidRPr="00250FBB">
        <w:rPr>
          <w:rFonts w:ascii="Times New Roman" w:eastAsia="Times New Roman" w:hAnsi="Times New Roman" w:cs="B Nazanin"/>
          <w:noProof/>
          <w:color w:val="000000" w:themeColor="text1"/>
          <w:sz w:val="26"/>
          <w:szCs w:val="26"/>
          <w:vertAlign w:val="superscript"/>
          <w:rtl/>
        </w:rPr>
        <w:t>)</w:t>
      </w:r>
      <w:r w:rsidR="00F9228E" w:rsidRPr="00250FBB">
        <w:rPr>
          <w:rFonts w:ascii="Times New Roman" w:eastAsia="Times New Roman" w:hAnsi="Times New Roman" w:cs="B Nazanin"/>
          <w:color w:val="000000" w:themeColor="text1"/>
          <w:sz w:val="26"/>
          <w:szCs w:val="26"/>
          <w:vertAlign w:val="superscript"/>
          <w:rtl/>
        </w:rPr>
        <w:fldChar w:fldCharType="end"/>
      </w:r>
      <w:r w:rsidR="00F9228E" w:rsidRPr="004F59D0">
        <w:rPr>
          <w:rFonts w:ascii="Times New Roman" w:eastAsia="Times New Roman" w:hAnsi="Times New Roman" w:cs="B Nazanin" w:hint="cs"/>
          <w:color w:val="000000" w:themeColor="text1"/>
          <w:sz w:val="26"/>
          <w:szCs w:val="26"/>
          <w:rtl/>
        </w:rPr>
        <w:t>.</w:t>
      </w:r>
      <w:r w:rsidR="002250AC" w:rsidRPr="004F59D0">
        <w:rPr>
          <w:rFonts w:ascii="Times New Roman" w:eastAsia="Times New Roman" w:hAnsi="Times New Roman" w:cs="B Nazanin" w:hint="cs"/>
          <w:color w:val="000000" w:themeColor="text1"/>
          <w:sz w:val="26"/>
          <w:szCs w:val="26"/>
          <w:rtl/>
        </w:rPr>
        <w:t xml:space="preserve"> درختان می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 xml:space="preserve">تواند فلزات سنگین هوا را از طریق ریشه، برگ و پوست خود جذب و تجمع دهند و در نتیجه موجب پالایش محیط شوند </w:t>
      </w:r>
      <w:r w:rsidR="002250AC" w:rsidRPr="00250FBB">
        <w:rPr>
          <w:rFonts w:ascii="Times New Roman" w:eastAsia="Times New Roman" w:hAnsi="Times New Roman" w:cs="B Nazanin"/>
          <w:color w:val="000000" w:themeColor="text1"/>
          <w:sz w:val="26"/>
          <w:szCs w:val="26"/>
          <w:vertAlign w:val="superscript"/>
          <w:rtl/>
        </w:rPr>
        <w:lastRenderedPageBreak/>
        <w:fldChar w:fldCharType="begin"/>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ADDIN EN.CITE &lt;EndNote&gt;&lt;Cite&gt;&lt;Author&gt;Xu&lt;/Author&gt;&lt;Year&gt;2017&lt;/Year&gt;&lt;RecNum&gt;11&lt;/RecNum&gt;&lt;DisplayText&gt;(11)&lt;/DisplayText&gt;&lt;record&gt;&lt;rec-number&gt;11&lt;/rec-number&gt;&lt;foreign-keys&gt;&lt;key app="EN" db-id="xtswfsxp8sefdpew2d9vder2zd5zvr0rxaad"&gt;11&lt;/key&gt;&lt;/foreign-keys&gt;&lt;ref-type name="Journal Article"&gt;17&lt;/ref-type&gt;&lt;contributors&gt;&lt;authors&gt;&lt;author&gt;Xu, JunLi&lt;/author&gt;&lt;author&gt;Jing, BeiBei&lt;/author&gt;&lt;author&gt;Zhang, KaiXuan&lt;/author&gt;&lt;author&gt;Cui, YiChong&lt;/author&gt;&lt;author&gt;Malkinson, Dan&lt;/author&gt;&lt;author&gt;Kopel, Daniella&lt;/author&gt;&lt;author&gt;Song, Kun&lt;/author&gt;&lt;author&gt;Da, LiangJun&lt;/author&gt;&lt;/authors&gt;&lt;/contributors&gt;&lt;titles&gt;&lt;title&gt;Heavy metal contamination of soil and tree-ring in urban forest around highway in Shanghai, China&lt;/title&gt;&lt;secondary-title&gt;Human and Ecological Risk Assessment: An International</w:instrText>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Journal&lt;/secondary-title&gt;&lt;/titles&gt;&lt;periodical&gt;&lt;full-title&gt;Human and Ecological Risk Assessment: An International Journal&lt;/full-title&gt;&lt;/periodical&gt;&lt;pages&gt;1745-1762&lt;/pages&gt;&lt;volume&gt;23&lt;/volume&gt;&lt;number&gt;7&lt;/number&gt;&lt;dates&gt;&lt;year&gt;2017&lt;/year&gt;&lt;/dates&gt;&lt;isbn&gt;1080-7039</w:instrText>
      </w:r>
      <w:r w:rsidR="006F44F5" w:rsidRPr="00250FBB">
        <w:rPr>
          <w:rFonts w:ascii="Times New Roman" w:eastAsia="Times New Roman" w:hAnsi="Times New Roman" w:cs="B Nazanin"/>
          <w:color w:val="000000" w:themeColor="text1"/>
          <w:sz w:val="26"/>
          <w:szCs w:val="26"/>
          <w:vertAlign w:val="superscript"/>
          <w:rtl/>
        </w:rPr>
        <w:instrText>&lt;/</w:instrText>
      </w:r>
      <w:r w:rsidR="006F44F5" w:rsidRPr="00250FBB">
        <w:rPr>
          <w:rFonts w:ascii="Times New Roman" w:eastAsia="Times New Roman" w:hAnsi="Times New Roman" w:cs="B Nazanin"/>
          <w:color w:val="000000" w:themeColor="text1"/>
          <w:sz w:val="26"/>
          <w:szCs w:val="26"/>
          <w:vertAlign w:val="superscript"/>
        </w:rPr>
        <w:instrText>isbn&gt;&lt;urls&gt;&lt;/urls&gt;&lt;/record&gt;&lt;/Cite&gt;&lt;/EndNote</w:instrText>
      </w:r>
      <w:r w:rsidR="006F44F5" w:rsidRPr="00250FBB">
        <w:rPr>
          <w:rFonts w:ascii="Times New Roman" w:eastAsia="Times New Roman" w:hAnsi="Times New Roman" w:cs="B Nazanin"/>
          <w:color w:val="000000" w:themeColor="text1"/>
          <w:sz w:val="26"/>
          <w:szCs w:val="26"/>
          <w:vertAlign w:val="superscript"/>
          <w:rtl/>
        </w:rPr>
        <w:instrText>&gt;</w:instrText>
      </w:r>
      <w:r w:rsidR="002250AC" w:rsidRPr="00250FBB">
        <w:rPr>
          <w:rFonts w:ascii="Times New Roman" w:eastAsia="Times New Roman" w:hAnsi="Times New Roman" w:cs="B Nazanin"/>
          <w:color w:val="000000" w:themeColor="text1"/>
          <w:sz w:val="26"/>
          <w:szCs w:val="26"/>
          <w:vertAlign w:val="superscript"/>
          <w:rtl/>
        </w:rPr>
        <w:fldChar w:fldCharType="separate"/>
      </w:r>
      <w:r w:rsidR="006F44F5" w:rsidRPr="00250FBB">
        <w:rPr>
          <w:rFonts w:ascii="Times New Roman" w:eastAsia="Times New Roman" w:hAnsi="Times New Roman" w:cs="B Nazanin"/>
          <w:noProof/>
          <w:color w:val="000000" w:themeColor="text1"/>
          <w:sz w:val="26"/>
          <w:szCs w:val="26"/>
          <w:vertAlign w:val="superscript"/>
          <w:rtl/>
        </w:rPr>
        <w:t>(</w:t>
      </w:r>
      <w:hyperlink w:anchor="_ENREF_11" w:tooltip="Xu, 2017 #11" w:history="1">
        <w:r w:rsidR="004576DE" w:rsidRPr="00250FBB">
          <w:rPr>
            <w:rFonts w:ascii="Times New Roman" w:eastAsia="Times New Roman" w:hAnsi="Times New Roman" w:cs="B Nazanin"/>
            <w:noProof/>
            <w:color w:val="000000" w:themeColor="text1"/>
            <w:sz w:val="26"/>
            <w:szCs w:val="26"/>
            <w:vertAlign w:val="superscript"/>
            <w:rtl/>
          </w:rPr>
          <w:t>11</w:t>
        </w:r>
      </w:hyperlink>
      <w:r w:rsidR="006F44F5" w:rsidRPr="00250FBB">
        <w:rPr>
          <w:rFonts w:ascii="Times New Roman" w:eastAsia="Times New Roman" w:hAnsi="Times New Roman" w:cs="B Nazanin"/>
          <w:noProof/>
          <w:color w:val="000000" w:themeColor="text1"/>
          <w:sz w:val="26"/>
          <w:szCs w:val="26"/>
          <w:vertAlign w:val="superscript"/>
          <w:rtl/>
        </w:rPr>
        <w:t>)</w:t>
      </w:r>
      <w:r w:rsidR="002250AC" w:rsidRPr="00250FBB">
        <w:rPr>
          <w:rFonts w:ascii="Times New Roman" w:eastAsia="Times New Roman" w:hAnsi="Times New Roman" w:cs="B Nazanin"/>
          <w:color w:val="000000" w:themeColor="text1"/>
          <w:sz w:val="26"/>
          <w:szCs w:val="26"/>
          <w:vertAlign w:val="superscript"/>
          <w:rtl/>
        </w:rPr>
        <w:fldChar w:fldCharType="end"/>
      </w:r>
      <w:r w:rsidR="002250AC" w:rsidRPr="004F59D0">
        <w:rPr>
          <w:rFonts w:ascii="Times New Roman" w:eastAsia="Times New Roman" w:hAnsi="Times New Roman" w:cs="B Nazanin" w:hint="cs"/>
          <w:color w:val="000000" w:themeColor="text1"/>
          <w:sz w:val="26"/>
          <w:szCs w:val="26"/>
          <w:rtl/>
        </w:rPr>
        <w:t>. گستردگی و تنوع مختلف گونه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درختی در کنار سطح زیاد برگ آنها را به عنوان پایشگر زیستی مناسب و همچنین یک وسیله جهت جذب و تجمع آلاینده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مختلف هوا اعم از گازها، فلزات سنگین و ذرات معلق معرفی می</w:t>
      </w:r>
      <w:r w:rsidR="002250AC" w:rsidRPr="004F59D0">
        <w:rPr>
          <w:rFonts w:ascii="Times New Roman" w:eastAsia="Times New Roman" w:hAnsi="Times New Roman" w:cs="B Nazanin"/>
          <w:color w:val="000000" w:themeColor="text1"/>
          <w:sz w:val="26"/>
          <w:szCs w:val="26"/>
          <w:rtl/>
        </w:rPr>
        <w:softHyphen/>
      </w:r>
      <w:r w:rsidR="00525967" w:rsidRPr="004F59D0">
        <w:rPr>
          <w:rFonts w:ascii="Times New Roman" w:eastAsia="Times New Roman" w:hAnsi="Times New Roman" w:cs="B Nazanin" w:hint="cs"/>
          <w:color w:val="000000" w:themeColor="text1"/>
          <w:sz w:val="26"/>
          <w:szCs w:val="26"/>
          <w:rtl/>
        </w:rPr>
        <w:t>نماید</w:t>
      </w:r>
      <w:r w:rsidR="00525967" w:rsidRPr="00250FBB">
        <w:rPr>
          <w:rFonts w:ascii="Times New Roman" w:eastAsia="Times New Roman" w:hAnsi="Times New Roman" w:cs="B Nazanin"/>
          <w:color w:val="000000" w:themeColor="text1"/>
          <w:sz w:val="26"/>
          <w:szCs w:val="26"/>
          <w:vertAlign w:val="superscript"/>
          <w:rtl/>
        </w:rPr>
        <w:fldChar w:fldCharType="begin"/>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ADDIN EN.CITE &lt;EndNote&gt;&lt;Cite&gt;&lt;Author&gt;Mezghani&lt;/Author&gt;&lt;Year&gt;2026&lt;/Year&gt;&lt;RecNum&gt;13&lt;/RecNum&gt;&lt;DisplayText&gt;(12)&lt;/DisplayText&gt;&lt;record&gt;&lt;rec-number&gt;13&lt;/rec-number&gt;&lt;foreign-keys&gt;&lt;key app="EN" db-id="r9wfv0aptfvfzee9xdnxfvshdavp59rftwrs"&gt;13&lt;/key&gt;&lt;/foreign-keys&gt;&lt;ref-type name="Journal Article"&gt;17&lt;/ref-type&gt;&lt;contributors&gt;&lt;authors&gt;&lt;author&gt;Mezghani, Imed&lt;/author&gt;&lt;author&gt;Trabelsi, Lina&lt;/author&gt;&lt;author&gt;Touiti, Rim&lt;/author&gt;&lt;author&gt;Abdallah, Ferjani Ben&lt;/author&gt;&lt;author&gt;Rouina, Bechir Ben&lt;/author&gt;&lt;author&gt;Elloumi, Nada&lt;/author&gt;&lt;/authors&gt;&lt;/contributors&gt;&lt;titles&gt;&lt;title&gt;Comparative responses of Hibiscus rosa-sinensis L. and Ficus microcarpa L. to industrial air pollution: implications for biomonitoring and urban greening in contaminated environments&lt;/title&gt;&lt;secondary-title&gt;Euro-Mediterranean Journal for Environmental Integration&lt;/secondary-title&gt;&lt;/titles&gt;&lt;periodical&gt;&lt;full-title&gt;Euro-Mediterranean Journal for Environmental Integration&lt;/full-title&gt;&lt;/periodical&gt;&lt;pages&gt;74&lt;/pages&gt;&lt;volume&gt;11&lt;/volume&gt;&lt;number&gt;2&lt;/number&gt;&lt;dates&gt;&lt;year&gt;20</w:instrText>
      </w:r>
      <w:r w:rsidR="006F44F5" w:rsidRPr="00250FBB">
        <w:rPr>
          <w:rFonts w:ascii="Times New Roman" w:eastAsia="Times New Roman" w:hAnsi="Times New Roman" w:cs="B Nazanin"/>
          <w:color w:val="000000" w:themeColor="text1"/>
          <w:sz w:val="26"/>
          <w:szCs w:val="26"/>
          <w:vertAlign w:val="superscript"/>
          <w:rtl/>
        </w:rPr>
        <w:instrText>26&lt;/</w:instrText>
      </w:r>
      <w:r w:rsidR="006F44F5" w:rsidRPr="00250FBB">
        <w:rPr>
          <w:rFonts w:ascii="Times New Roman" w:eastAsia="Times New Roman" w:hAnsi="Times New Roman" w:cs="B Nazanin"/>
          <w:color w:val="000000" w:themeColor="text1"/>
          <w:sz w:val="26"/>
          <w:szCs w:val="26"/>
          <w:vertAlign w:val="superscript"/>
        </w:rPr>
        <w:instrText>year&gt;&lt;/dates&gt;&lt;isbn&gt;2365-6433&lt;/isbn&gt;&lt;urls&gt;&lt;/urls&gt;&lt;/record&gt;&lt;/Cite&gt;&lt;/EndNote</w:instrText>
      </w:r>
      <w:r w:rsidR="006F44F5" w:rsidRPr="00250FBB">
        <w:rPr>
          <w:rFonts w:ascii="Times New Roman" w:eastAsia="Times New Roman" w:hAnsi="Times New Roman" w:cs="B Nazanin"/>
          <w:color w:val="000000" w:themeColor="text1"/>
          <w:sz w:val="26"/>
          <w:szCs w:val="26"/>
          <w:vertAlign w:val="superscript"/>
          <w:rtl/>
        </w:rPr>
        <w:instrText>&gt;</w:instrText>
      </w:r>
      <w:r w:rsidR="00525967" w:rsidRPr="00250FBB">
        <w:rPr>
          <w:rFonts w:ascii="Times New Roman" w:eastAsia="Times New Roman" w:hAnsi="Times New Roman" w:cs="B Nazanin"/>
          <w:color w:val="000000" w:themeColor="text1"/>
          <w:sz w:val="26"/>
          <w:szCs w:val="26"/>
          <w:vertAlign w:val="superscript"/>
          <w:rtl/>
        </w:rPr>
        <w:fldChar w:fldCharType="separate"/>
      </w:r>
      <w:r w:rsidR="006F44F5" w:rsidRPr="00250FBB">
        <w:rPr>
          <w:rFonts w:ascii="Times New Roman" w:eastAsia="Times New Roman" w:hAnsi="Times New Roman" w:cs="B Nazanin"/>
          <w:noProof/>
          <w:color w:val="000000" w:themeColor="text1"/>
          <w:sz w:val="26"/>
          <w:szCs w:val="26"/>
          <w:vertAlign w:val="superscript"/>
          <w:rtl/>
        </w:rPr>
        <w:t>(</w:t>
      </w:r>
      <w:hyperlink w:anchor="_ENREF_12" w:tooltip="Mezghani, 2026 #13" w:history="1">
        <w:r w:rsidR="004576DE" w:rsidRPr="00250FBB">
          <w:rPr>
            <w:rFonts w:ascii="Times New Roman" w:eastAsia="Times New Roman" w:hAnsi="Times New Roman" w:cs="B Nazanin"/>
            <w:noProof/>
            <w:color w:val="000000" w:themeColor="text1"/>
            <w:sz w:val="26"/>
            <w:szCs w:val="26"/>
            <w:vertAlign w:val="superscript"/>
            <w:rtl/>
          </w:rPr>
          <w:t>12</w:t>
        </w:r>
      </w:hyperlink>
      <w:r w:rsidR="006F44F5" w:rsidRPr="00250FBB">
        <w:rPr>
          <w:rFonts w:ascii="Times New Roman" w:eastAsia="Times New Roman" w:hAnsi="Times New Roman" w:cs="B Nazanin"/>
          <w:noProof/>
          <w:color w:val="000000" w:themeColor="text1"/>
          <w:sz w:val="26"/>
          <w:szCs w:val="26"/>
          <w:vertAlign w:val="superscript"/>
          <w:rtl/>
        </w:rPr>
        <w:t>)</w:t>
      </w:r>
      <w:r w:rsidR="00525967" w:rsidRPr="00250FBB">
        <w:rPr>
          <w:rFonts w:ascii="Times New Roman" w:eastAsia="Times New Roman" w:hAnsi="Times New Roman" w:cs="B Nazanin"/>
          <w:color w:val="000000" w:themeColor="text1"/>
          <w:sz w:val="26"/>
          <w:szCs w:val="26"/>
          <w:vertAlign w:val="superscript"/>
          <w:rtl/>
        </w:rPr>
        <w:fldChar w:fldCharType="end"/>
      </w:r>
      <w:r w:rsidR="00525967" w:rsidRPr="004F59D0">
        <w:rPr>
          <w:rFonts w:ascii="Times New Roman" w:eastAsia="Times New Roman" w:hAnsi="Times New Roman" w:cs="B Nazanin" w:hint="cs"/>
          <w:color w:val="000000" w:themeColor="text1"/>
          <w:sz w:val="26"/>
          <w:szCs w:val="26"/>
          <w:rtl/>
        </w:rPr>
        <w:t xml:space="preserve">. </w:t>
      </w:r>
      <w:r w:rsidR="000447F4" w:rsidRPr="004F59D0">
        <w:rPr>
          <w:rFonts w:ascii="Times New Roman" w:hAnsi="Times New Roman" w:cs="B Nazanin" w:hint="cs"/>
          <w:color w:val="000000" w:themeColor="text1"/>
          <w:sz w:val="26"/>
          <w:szCs w:val="26"/>
          <w:rtl/>
        </w:rPr>
        <w:t xml:space="preserve">علاوه بر این </w:t>
      </w:r>
      <w:r w:rsidR="002250AC" w:rsidRPr="004F59D0">
        <w:rPr>
          <w:rFonts w:ascii="Times New Roman" w:eastAsia="Times New Roman" w:hAnsi="Times New Roman" w:cs="B Nazanin" w:hint="cs"/>
          <w:color w:val="000000" w:themeColor="text1"/>
          <w:sz w:val="26"/>
          <w:szCs w:val="26"/>
          <w:rtl/>
        </w:rPr>
        <w:t>درختان نقش مهمی در پایش و نگهداری تعادل اکولوژیکی و همچنین جذب، تجمع و در نتیجه کاهش میزان آلودگی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محیط زیست ایفا می</w:t>
      </w:r>
      <w:r w:rsidR="002250AC" w:rsidRPr="004F59D0">
        <w:rPr>
          <w:rFonts w:ascii="Times New Roman" w:eastAsia="Times New Roman" w:hAnsi="Times New Roman" w:cs="B Nazanin"/>
          <w:color w:val="000000" w:themeColor="text1"/>
          <w:sz w:val="26"/>
          <w:szCs w:val="26"/>
          <w:rtl/>
        </w:rPr>
        <w:softHyphen/>
      </w:r>
      <w:r w:rsidR="00FE0A30" w:rsidRPr="004F59D0">
        <w:rPr>
          <w:rFonts w:ascii="Times New Roman" w:eastAsia="Times New Roman" w:hAnsi="Times New Roman" w:cs="B Nazanin" w:hint="cs"/>
          <w:color w:val="000000" w:themeColor="text1"/>
          <w:sz w:val="26"/>
          <w:szCs w:val="26"/>
          <w:rtl/>
        </w:rPr>
        <w:t>کنند و از سو</w:t>
      </w:r>
      <w:r w:rsidR="003E33F1" w:rsidRPr="004F59D0">
        <w:rPr>
          <w:rFonts w:ascii="Times New Roman" w:eastAsia="Times New Roman" w:hAnsi="Times New Roman" w:cs="B Nazanin" w:hint="cs"/>
          <w:color w:val="000000" w:themeColor="text1"/>
          <w:sz w:val="26"/>
          <w:szCs w:val="26"/>
          <w:rtl/>
        </w:rPr>
        <w:t>ی</w:t>
      </w:r>
      <w:r w:rsidR="00FE0A30" w:rsidRPr="004F59D0">
        <w:rPr>
          <w:rFonts w:ascii="Times New Roman" w:eastAsia="Times New Roman" w:hAnsi="Times New Roman" w:cs="B Nazanin" w:hint="cs"/>
          <w:color w:val="000000" w:themeColor="text1"/>
          <w:sz w:val="26"/>
          <w:szCs w:val="26"/>
          <w:rtl/>
        </w:rPr>
        <w:t xml:space="preserve"> دیگر </w:t>
      </w:r>
      <w:r w:rsidR="002250AC" w:rsidRPr="004F59D0">
        <w:rPr>
          <w:rFonts w:ascii="Times New Roman" w:eastAsia="Times New Roman" w:hAnsi="Times New Roman" w:cs="B Nazanin" w:hint="cs"/>
          <w:color w:val="000000" w:themeColor="text1"/>
          <w:sz w:val="26"/>
          <w:szCs w:val="26"/>
          <w:rtl/>
        </w:rPr>
        <w:t>حساسیت و پاسخ گیاهان و درختان مختلف نسبت به یک آلاینده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 یا آلاینده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مختلف متفاوت است</w:t>
      </w:r>
      <w:r w:rsidR="003E33F1" w:rsidRPr="004F59D0">
        <w:rPr>
          <w:rFonts w:ascii="Times New Roman" w:eastAsia="Times New Roman" w:hAnsi="Times New Roman" w:cs="B Nazanin" w:hint="cs"/>
          <w:color w:val="000000" w:themeColor="text1"/>
          <w:sz w:val="26"/>
          <w:szCs w:val="26"/>
          <w:rtl/>
        </w:rPr>
        <w:t xml:space="preserve"> که این امر </w:t>
      </w:r>
      <w:r w:rsidR="00271E6F" w:rsidRPr="004F59D0">
        <w:rPr>
          <w:rFonts w:ascii="Times New Roman" w:eastAsia="Times New Roman" w:hAnsi="Times New Roman" w:cs="B Nazanin" w:hint="cs"/>
          <w:color w:val="000000" w:themeColor="text1"/>
          <w:sz w:val="26"/>
          <w:szCs w:val="26"/>
          <w:rtl/>
        </w:rPr>
        <w:t>آنها</w:t>
      </w:r>
      <w:r w:rsidR="003E33F1" w:rsidRPr="004F59D0">
        <w:rPr>
          <w:rFonts w:ascii="Times New Roman" w:eastAsia="Times New Roman" w:hAnsi="Times New Roman" w:cs="B Nazanin" w:hint="cs"/>
          <w:color w:val="000000" w:themeColor="text1"/>
          <w:sz w:val="26"/>
          <w:szCs w:val="26"/>
          <w:rtl/>
        </w:rPr>
        <w:t xml:space="preserve"> را به عنوان یک شاخص زیستی </w:t>
      </w:r>
      <w:r w:rsidR="00271E6F" w:rsidRPr="004F59D0">
        <w:rPr>
          <w:rFonts w:ascii="Times New Roman" w:eastAsia="Times New Roman" w:hAnsi="Times New Roman" w:cs="B Nazanin" w:hint="cs"/>
          <w:color w:val="000000" w:themeColor="text1"/>
          <w:sz w:val="26"/>
          <w:szCs w:val="26"/>
          <w:rtl/>
        </w:rPr>
        <w:t>مناسب جهت پ</w:t>
      </w:r>
      <w:r w:rsidR="003E33F1" w:rsidRPr="004F59D0">
        <w:rPr>
          <w:rFonts w:ascii="Times New Roman" w:eastAsia="Times New Roman" w:hAnsi="Times New Roman" w:cs="B Nazanin" w:hint="cs"/>
          <w:color w:val="000000" w:themeColor="text1"/>
          <w:sz w:val="26"/>
          <w:szCs w:val="26"/>
          <w:rtl/>
        </w:rPr>
        <w:t>ایش آلاینده</w:t>
      </w:r>
      <w:r w:rsidR="003E33F1" w:rsidRPr="004F59D0">
        <w:rPr>
          <w:rFonts w:ascii="Times New Roman" w:eastAsia="Times New Roman" w:hAnsi="Times New Roman" w:cs="B Nazanin"/>
          <w:color w:val="000000" w:themeColor="text1"/>
          <w:sz w:val="26"/>
          <w:szCs w:val="26"/>
          <w:rtl/>
        </w:rPr>
        <w:softHyphen/>
      </w:r>
      <w:r w:rsidR="003E33F1" w:rsidRPr="004F59D0">
        <w:rPr>
          <w:rFonts w:ascii="Times New Roman" w:eastAsia="Times New Roman" w:hAnsi="Times New Roman" w:cs="B Nazanin" w:hint="cs"/>
          <w:color w:val="000000" w:themeColor="text1"/>
          <w:sz w:val="26"/>
          <w:szCs w:val="26"/>
          <w:rtl/>
        </w:rPr>
        <w:t>های معرفی می</w:t>
      </w:r>
      <w:r w:rsidR="003E33F1" w:rsidRPr="004F59D0">
        <w:rPr>
          <w:rFonts w:ascii="Times New Roman" w:eastAsia="Times New Roman" w:hAnsi="Times New Roman" w:cs="B Nazanin"/>
          <w:color w:val="000000" w:themeColor="text1"/>
          <w:sz w:val="26"/>
          <w:szCs w:val="26"/>
          <w:rtl/>
        </w:rPr>
        <w:softHyphen/>
      </w:r>
      <w:r w:rsidR="003E33F1" w:rsidRPr="004F59D0">
        <w:rPr>
          <w:rFonts w:ascii="Times New Roman" w:eastAsia="Times New Roman" w:hAnsi="Times New Roman" w:cs="B Nazanin" w:hint="cs"/>
          <w:color w:val="000000" w:themeColor="text1"/>
          <w:sz w:val="26"/>
          <w:szCs w:val="26"/>
          <w:rtl/>
        </w:rPr>
        <w:t>نماید</w:t>
      </w:r>
      <w:r w:rsidR="00F812B0" w:rsidRPr="00250FBB">
        <w:rPr>
          <w:rFonts w:ascii="Times New Roman" w:eastAsia="Times New Roman" w:hAnsi="Times New Roman" w:cs="B Nazanin"/>
          <w:color w:val="000000" w:themeColor="text1"/>
          <w:sz w:val="26"/>
          <w:szCs w:val="26"/>
          <w:vertAlign w:val="superscript"/>
          <w:rtl/>
        </w:rPr>
        <w:fldChar w:fldCharType="begin"/>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ADDIN EN.CITE &lt;EndNote&gt;&lt;Cite&gt;&lt;Author&gt;Jorjani&lt;/Author&gt;&lt;Year&gt;2024&lt;/Year&gt;&lt;RecNum&gt;12&lt;/RecNum&gt;&lt;DisplayText&gt;(13)&lt;/DisplayText&gt;&lt;record&gt;&lt;rec-number&gt;12&lt;/rec-number&gt;&lt;foreign-keys&gt;&lt;key app="EN" db-id="r9wfv0aptfvfzee9xdnxfvshdavp59rftwrs"&gt;12&lt;/key&gt;&lt;/foreign-keys&gt;&lt;ref-type name="Journal Article"&gt;17&lt;/ref-type&gt;&lt;contributors&gt;&lt;authors&gt;&lt;author&gt;Jorjani, Sarah&lt;/author&gt;&lt;author&gt;Karakaş, Fatma Pehlivan&lt;/author&gt;&lt;/authors&gt;&lt;/contributors&gt;&lt;titles&gt;&lt;title&gt;Physiological and biochemical responses to heavy metals stress in plants&lt;/title&gt;&lt;secondary-title&gt;International Journal of Secondary Metabolite&lt;/secondary-title&gt;&lt;/titles&gt;&lt;periodical&gt;&lt;full-title&gt;International Journal of Secondary Metabolite&lt;/full-title&gt;&lt;/periodical&gt;&lt;pages&gt;169-190&lt;/pages&gt;&lt;volume&gt;11&lt;/volume&gt;&lt;number&gt;1&lt;/number&gt;&lt;dates&gt;&lt;year&gt;2024&lt;/year&gt;&lt;/dates&gt;&lt;isbn&gt;2148-6905&lt;/isbn&gt;&lt;urls&gt;&lt;/urls&gt;&lt;/record&gt;&lt;/Cite&gt;&lt;/EndNote</w:instrText>
      </w:r>
      <w:r w:rsidR="006F44F5" w:rsidRPr="00250FBB">
        <w:rPr>
          <w:rFonts w:ascii="Times New Roman" w:eastAsia="Times New Roman" w:hAnsi="Times New Roman" w:cs="B Nazanin"/>
          <w:color w:val="000000" w:themeColor="text1"/>
          <w:sz w:val="26"/>
          <w:szCs w:val="26"/>
          <w:vertAlign w:val="superscript"/>
          <w:rtl/>
        </w:rPr>
        <w:instrText>&gt;</w:instrText>
      </w:r>
      <w:r w:rsidR="00F812B0" w:rsidRPr="00250FBB">
        <w:rPr>
          <w:rFonts w:ascii="Times New Roman" w:eastAsia="Times New Roman" w:hAnsi="Times New Roman" w:cs="B Nazanin"/>
          <w:color w:val="000000" w:themeColor="text1"/>
          <w:sz w:val="26"/>
          <w:szCs w:val="26"/>
          <w:vertAlign w:val="superscript"/>
          <w:rtl/>
        </w:rPr>
        <w:fldChar w:fldCharType="separate"/>
      </w:r>
      <w:r w:rsidR="006F44F5" w:rsidRPr="00250FBB">
        <w:rPr>
          <w:rFonts w:ascii="Times New Roman" w:eastAsia="Times New Roman" w:hAnsi="Times New Roman" w:cs="B Nazanin"/>
          <w:noProof/>
          <w:color w:val="000000" w:themeColor="text1"/>
          <w:sz w:val="26"/>
          <w:szCs w:val="26"/>
          <w:vertAlign w:val="superscript"/>
          <w:rtl/>
        </w:rPr>
        <w:t>(</w:t>
      </w:r>
      <w:hyperlink w:anchor="_ENREF_13" w:tooltip="Jorjani, 2024 #12" w:history="1">
        <w:r w:rsidR="004576DE" w:rsidRPr="00250FBB">
          <w:rPr>
            <w:rFonts w:ascii="Times New Roman" w:eastAsia="Times New Roman" w:hAnsi="Times New Roman" w:cs="B Nazanin"/>
            <w:noProof/>
            <w:color w:val="000000" w:themeColor="text1"/>
            <w:sz w:val="26"/>
            <w:szCs w:val="26"/>
            <w:vertAlign w:val="superscript"/>
            <w:rtl/>
          </w:rPr>
          <w:t>13</w:t>
        </w:r>
      </w:hyperlink>
      <w:r w:rsidR="006F44F5" w:rsidRPr="00250FBB">
        <w:rPr>
          <w:rFonts w:ascii="Times New Roman" w:eastAsia="Times New Roman" w:hAnsi="Times New Roman" w:cs="B Nazanin"/>
          <w:noProof/>
          <w:color w:val="000000" w:themeColor="text1"/>
          <w:sz w:val="26"/>
          <w:szCs w:val="26"/>
          <w:vertAlign w:val="superscript"/>
          <w:rtl/>
        </w:rPr>
        <w:t>)</w:t>
      </w:r>
      <w:r w:rsidR="00F812B0" w:rsidRPr="00250FBB">
        <w:rPr>
          <w:rFonts w:ascii="Times New Roman" w:eastAsia="Times New Roman" w:hAnsi="Times New Roman" w:cs="B Nazanin"/>
          <w:color w:val="000000" w:themeColor="text1"/>
          <w:sz w:val="26"/>
          <w:szCs w:val="26"/>
          <w:vertAlign w:val="superscript"/>
          <w:rtl/>
        </w:rPr>
        <w:fldChar w:fldCharType="end"/>
      </w:r>
      <w:r w:rsidR="00F812B0" w:rsidRPr="004F59D0">
        <w:rPr>
          <w:rFonts w:ascii="Times New Roman" w:eastAsia="Times New Roman" w:hAnsi="Times New Roman" w:cs="B Nazanin" w:hint="cs"/>
          <w:color w:val="000000" w:themeColor="text1"/>
          <w:sz w:val="26"/>
          <w:szCs w:val="26"/>
          <w:rtl/>
        </w:rPr>
        <w:t xml:space="preserve">. </w:t>
      </w:r>
      <w:r w:rsidR="002250AC" w:rsidRPr="004F59D0">
        <w:rPr>
          <w:rFonts w:ascii="Times New Roman" w:eastAsia="Times New Roman" w:hAnsi="Times New Roman" w:cs="B Nazanin" w:hint="cs"/>
          <w:color w:val="000000" w:themeColor="text1"/>
          <w:sz w:val="26"/>
          <w:szCs w:val="26"/>
          <w:rtl/>
        </w:rPr>
        <w:t>از اینرو شناسایی و طبقه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بندی درختان به گونه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تجمع</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دهنده، انباشتنگر یا دافع و همچنین گروه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حساس و مقاوم به منظور بهره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برداری حداکثری از ظرفیت</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 و پتانسیل آنها در کاهش و حذف آلاینده</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 بسیار ضروری است. زیرا این امر می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تواند در جهت انتخاب یک شاخص زیستی مناسب جهت پایش آلودگی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محیطی و همچنین کاهش آلودگی</w:t>
      </w:r>
      <w:r w:rsidR="002250AC" w:rsidRPr="004F59D0">
        <w:rPr>
          <w:rFonts w:ascii="Times New Roman" w:eastAsia="Times New Roman" w:hAnsi="Times New Roman" w:cs="B Nazanin"/>
          <w:color w:val="000000" w:themeColor="text1"/>
          <w:sz w:val="26"/>
          <w:szCs w:val="26"/>
          <w:rtl/>
        </w:rPr>
        <w:softHyphen/>
      </w:r>
      <w:r w:rsidR="002250AC" w:rsidRPr="004F59D0">
        <w:rPr>
          <w:rFonts w:ascii="Times New Roman" w:eastAsia="Times New Roman" w:hAnsi="Times New Roman" w:cs="B Nazanin" w:hint="cs"/>
          <w:color w:val="000000" w:themeColor="text1"/>
          <w:sz w:val="26"/>
          <w:szCs w:val="26"/>
          <w:rtl/>
        </w:rPr>
        <w:t>های محیط زیست در نواحی شهری و صنعتی بکار گرفته شود</w:t>
      </w:r>
      <w:r w:rsidR="00271E6F" w:rsidRPr="00250FBB">
        <w:rPr>
          <w:rFonts w:ascii="Times New Roman" w:eastAsia="Times New Roman" w:hAnsi="Times New Roman" w:cs="B Nazanin"/>
          <w:color w:val="000000" w:themeColor="text1"/>
          <w:sz w:val="26"/>
          <w:szCs w:val="26"/>
          <w:vertAlign w:val="superscript"/>
          <w:rtl/>
        </w:rPr>
        <w:fldChar w:fldCharType="begin"/>
      </w:r>
      <w:r w:rsidR="006F44F5" w:rsidRPr="00250FBB">
        <w:rPr>
          <w:rFonts w:ascii="Times New Roman" w:eastAsia="Times New Roman" w:hAnsi="Times New Roman" w:cs="B Nazanin"/>
          <w:color w:val="000000" w:themeColor="text1"/>
          <w:sz w:val="26"/>
          <w:szCs w:val="26"/>
          <w:vertAlign w:val="superscript"/>
          <w:rtl/>
        </w:rPr>
        <w:instrText xml:space="preserve"> </w:instrText>
      </w:r>
      <w:r w:rsidR="006F44F5" w:rsidRPr="00250FBB">
        <w:rPr>
          <w:rFonts w:ascii="Times New Roman" w:eastAsia="Times New Roman" w:hAnsi="Times New Roman" w:cs="B Nazanin"/>
          <w:color w:val="000000" w:themeColor="text1"/>
          <w:sz w:val="26"/>
          <w:szCs w:val="26"/>
          <w:vertAlign w:val="superscript"/>
        </w:rPr>
        <w:instrText>ADDIN EN.CITE &lt;EndNote&gt;&lt;Cite&gt;&lt;Author&gt;Hassan&lt;/Author&gt;&lt;Year&gt;2025&lt;/Year&gt;&lt;RecNum&gt;14&lt;/RecNum&gt;&lt;DisplayText&gt;(14)&lt;/DisplayText&gt;&lt;record&gt;&lt;rec-number&gt;14&lt;/rec-number&gt;&lt;foreign-keys&gt;&lt;key app="EN" db-id="r9wfv0aptfvfzee9xdnxfvshdavp59rftwrs"&gt;14&lt;/key&gt;&lt;/foreign-keys&gt;&lt;ref</w:instrText>
      </w:r>
      <w:r w:rsidR="006F44F5" w:rsidRPr="00250FBB">
        <w:rPr>
          <w:rFonts w:ascii="Times New Roman" w:eastAsia="Times New Roman" w:hAnsi="Times New Roman" w:cs="B Nazanin"/>
          <w:color w:val="000000" w:themeColor="text1"/>
          <w:sz w:val="26"/>
          <w:szCs w:val="26"/>
          <w:vertAlign w:val="superscript"/>
          <w:rtl/>
        </w:rPr>
        <w:instrText>-</w:instrText>
      </w:r>
      <w:r w:rsidR="006F44F5" w:rsidRPr="00250FBB">
        <w:rPr>
          <w:rFonts w:ascii="Times New Roman" w:eastAsia="Times New Roman" w:hAnsi="Times New Roman" w:cs="B Nazanin"/>
          <w:color w:val="000000" w:themeColor="text1"/>
          <w:sz w:val="26"/>
          <w:szCs w:val="26"/>
          <w:vertAlign w:val="superscript"/>
        </w:rPr>
        <w:instrText>type name="Journal Article"&gt;17&lt;/ref-type&gt;&lt;contributors&gt;&lt;authors&gt;&lt;author&gt;Hassan, Raed F&lt;/author&gt;&lt;author&gt;Jeber, Jalal N&lt;/author&gt;&lt;author&gt;Kareem, Firas T&lt;/author&gt;&lt;/authors&gt;&lt;/contributors&gt;&lt;titles&gt;&lt;title&gt;Determination of some heavy metals concentrations in green and yellow wheat crops from Iraqi fields: a comparative analysis of heavy metal accumulation&lt;/title&gt;&lt;secondary-title&gt;Environmental Monitoring and Assessment&lt;/secondary-title&gt;&lt;/titles&gt;&lt;periodical&gt;&lt;full-title&gt;Environmental Monitoring and Assessment&lt;/full</w:instrText>
      </w:r>
      <w:r w:rsidR="006F44F5" w:rsidRPr="00250FBB">
        <w:rPr>
          <w:rFonts w:ascii="Times New Roman" w:eastAsia="Times New Roman" w:hAnsi="Times New Roman" w:cs="B Nazanin"/>
          <w:color w:val="000000" w:themeColor="text1"/>
          <w:sz w:val="26"/>
          <w:szCs w:val="26"/>
          <w:vertAlign w:val="superscript"/>
          <w:rtl/>
        </w:rPr>
        <w:instrText>-</w:instrText>
      </w:r>
      <w:r w:rsidR="006F44F5" w:rsidRPr="00250FBB">
        <w:rPr>
          <w:rFonts w:ascii="Times New Roman" w:eastAsia="Times New Roman" w:hAnsi="Times New Roman" w:cs="B Nazanin"/>
          <w:color w:val="000000" w:themeColor="text1"/>
          <w:sz w:val="26"/>
          <w:szCs w:val="26"/>
          <w:vertAlign w:val="superscript"/>
        </w:rPr>
        <w:instrText>title&gt;&lt;/periodical&gt;&lt;pages&gt;1-14&lt;/pages&gt;&lt;volume&gt;197&lt;/volume&gt;&lt;number&gt;5&lt;/number&gt;&lt;dates&gt;&lt;year&gt;2025&lt;/year&gt;&lt;/dates&gt;&lt;isbn&gt;1573-2959&lt;/isbn&gt;&lt;urls&gt;&lt;/urls&gt;&lt;/record&gt;&lt;/Cite&gt;&lt;/EndNote</w:instrText>
      </w:r>
      <w:r w:rsidR="006F44F5" w:rsidRPr="00250FBB">
        <w:rPr>
          <w:rFonts w:ascii="Times New Roman" w:eastAsia="Times New Roman" w:hAnsi="Times New Roman" w:cs="B Nazanin"/>
          <w:color w:val="000000" w:themeColor="text1"/>
          <w:sz w:val="26"/>
          <w:szCs w:val="26"/>
          <w:vertAlign w:val="superscript"/>
          <w:rtl/>
        </w:rPr>
        <w:instrText>&gt;</w:instrText>
      </w:r>
      <w:r w:rsidR="00271E6F" w:rsidRPr="00250FBB">
        <w:rPr>
          <w:rFonts w:ascii="Times New Roman" w:eastAsia="Times New Roman" w:hAnsi="Times New Roman" w:cs="B Nazanin"/>
          <w:color w:val="000000" w:themeColor="text1"/>
          <w:sz w:val="26"/>
          <w:szCs w:val="26"/>
          <w:vertAlign w:val="superscript"/>
          <w:rtl/>
        </w:rPr>
        <w:fldChar w:fldCharType="separate"/>
      </w:r>
      <w:r w:rsidR="006F44F5" w:rsidRPr="00250FBB">
        <w:rPr>
          <w:rFonts w:ascii="Times New Roman" w:eastAsia="Times New Roman" w:hAnsi="Times New Roman" w:cs="B Nazanin"/>
          <w:noProof/>
          <w:color w:val="000000" w:themeColor="text1"/>
          <w:sz w:val="26"/>
          <w:szCs w:val="26"/>
          <w:vertAlign w:val="superscript"/>
          <w:rtl/>
        </w:rPr>
        <w:t>(</w:t>
      </w:r>
      <w:hyperlink w:anchor="_ENREF_14" w:tooltip="Hassan, 2025 #14" w:history="1">
        <w:r w:rsidR="004576DE" w:rsidRPr="00250FBB">
          <w:rPr>
            <w:rFonts w:ascii="Times New Roman" w:eastAsia="Times New Roman" w:hAnsi="Times New Roman" w:cs="B Nazanin"/>
            <w:noProof/>
            <w:color w:val="000000" w:themeColor="text1"/>
            <w:sz w:val="26"/>
            <w:szCs w:val="26"/>
            <w:vertAlign w:val="superscript"/>
            <w:rtl/>
          </w:rPr>
          <w:t>14</w:t>
        </w:r>
      </w:hyperlink>
      <w:r w:rsidR="006F44F5" w:rsidRPr="00250FBB">
        <w:rPr>
          <w:rFonts w:ascii="Times New Roman" w:eastAsia="Times New Roman" w:hAnsi="Times New Roman" w:cs="B Nazanin"/>
          <w:noProof/>
          <w:color w:val="000000" w:themeColor="text1"/>
          <w:sz w:val="26"/>
          <w:szCs w:val="26"/>
          <w:vertAlign w:val="superscript"/>
          <w:rtl/>
        </w:rPr>
        <w:t>)</w:t>
      </w:r>
      <w:r w:rsidR="00271E6F" w:rsidRPr="00250FBB">
        <w:rPr>
          <w:rFonts w:ascii="Times New Roman" w:eastAsia="Times New Roman" w:hAnsi="Times New Roman" w:cs="B Nazanin"/>
          <w:color w:val="000000" w:themeColor="text1"/>
          <w:sz w:val="26"/>
          <w:szCs w:val="26"/>
          <w:vertAlign w:val="superscript"/>
          <w:rtl/>
        </w:rPr>
        <w:fldChar w:fldCharType="end"/>
      </w:r>
      <w:r w:rsidR="00525967" w:rsidRPr="004F59D0">
        <w:rPr>
          <w:rFonts w:ascii="Times New Roman" w:eastAsia="Times New Roman" w:hAnsi="Times New Roman" w:cs="B Nazanin" w:hint="cs"/>
          <w:color w:val="000000" w:themeColor="text1"/>
          <w:sz w:val="26"/>
          <w:szCs w:val="26"/>
          <w:rtl/>
        </w:rPr>
        <w:t>.</w:t>
      </w:r>
      <w:r w:rsidR="002250AC" w:rsidRPr="004F59D0">
        <w:rPr>
          <w:rFonts w:ascii="Times New Roman" w:eastAsia="Times New Roman" w:hAnsi="Times New Roman" w:cs="B Nazanin" w:hint="cs"/>
          <w:color w:val="000000" w:themeColor="text1"/>
          <w:sz w:val="26"/>
          <w:szCs w:val="26"/>
          <w:rtl/>
        </w:rPr>
        <w:t xml:space="preserve"> </w:t>
      </w:r>
      <w:r w:rsidR="003E33F1" w:rsidRPr="004F59D0">
        <w:rPr>
          <w:rFonts w:ascii="Times New Roman" w:eastAsia="Times New Roman" w:hAnsi="Times New Roman" w:cs="B Nazanin" w:hint="cs"/>
          <w:color w:val="000000" w:themeColor="text1"/>
          <w:sz w:val="26"/>
          <w:szCs w:val="26"/>
          <w:rtl/>
        </w:rPr>
        <w:t>بنابراین باتوجه به مطالب بیان شده</w:t>
      </w:r>
      <w:r w:rsidR="00542475" w:rsidRPr="004F59D0">
        <w:rPr>
          <w:rFonts w:ascii="Times New Roman" w:eastAsia="Times New Roman" w:hAnsi="Times New Roman" w:cs="B Nazanin" w:hint="cs"/>
          <w:color w:val="000000" w:themeColor="text1"/>
          <w:sz w:val="26"/>
          <w:szCs w:val="26"/>
          <w:rtl/>
        </w:rPr>
        <w:t xml:space="preserve"> در پژوهش حاضر به بررسی</w:t>
      </w:r>
      <w:r w:rsidR="003E33F1" w:rsidRPr="004F59D0">
        <w:rPr>
          <w:rFonts w:ascii="Times New Roman" w:eastAsia="Times New Roman" w:hAnsi="Times New Roman" w:cs="B Nazanin" w:hint="cs"/>
          <w:color w:val="000000" w:themeColor="text1"/>
          <w:sz w:val="26"/>
          <w:szCs w:val="26"/>
          <w:rtl/>
        </w:rPr>
        <w:t xml:space="preserve"> </w:t>
      </w:r>
      <w:r w:rsidR="00542475" w:rsidRPr="004F59D0">
        <w:rPr>
          <w:rFonts w:ascii="Times New Roman" w:eastAsia="Times New Roman" w:hAnsi="Times New Roman" w:cs="B Nazanin" w:hint="cs"/>
          <w:color w:val="000000" w:themeColor="text1"/>
          <w:sz w:val="26"/>
          <w:szCs w:val="26"/>
          <w:rtl/>
        </w:rPr>
        <w:t>تجمع فلزات سنگین توسط گونه</w:t>
      </w:r>
      <w:r w:rsidR="00542475" w:rsidRPr="004F59D0">
        <w:rPr>
          <w:rFonts w:ascii="Times New Roman" w:eastAsia="Times New Roman" w:hAnsi="Times New Roman" w:cs="B Nazanin"/>
          <w:color w:val="000000" w:themeColor="text1"/>
          <w:sz w:val="26"/>
          <w:szCs w:val="26"/>
          <w:rtl/>
        </w:rPr>
        <w:softHyphen/>
      </w:r>
      <w:r w:rsidR="00542475" w:rsidRPr="004F59D0">
        <w:rPr>
          <w:rFonts w:ascii="Times New Roman" w:eastAsia="Times New Roman" w:hAnsi="Times New Roman" w:cs="B Nazanin" w:hint="cs"/>
          <w:color w:val="000000" w:themeColor="text1"/>
          <w:sz w:val="26"/>
          <w:szCs w:val="26"/>
          <w:rtl/>
        </w:rPr>
        <w:t xml:space="preserve">درختی </w:t>
      </w:r>
      <w:r w:rsidR="00051132" w:rsidRPr="004F59D0">
        <w:rPr>
          <w:rFonts w:ascii="Times New Roman" w:eastAsia="Calibri" w:hAnsi="Times New Roman" w:cs="B Nazanin"/>
          <w:color w:val="000000" w:themeColor="text1"/>
          <w:sz w:val="26"/>
          <w:szCs w:val="26"/>
          <w:rtl/>
          <w:lang w:bidi="ar-SA"/>
        </w:rPr>
        <w:t>چنار(</w:t>
      </w:r>
      <w:r w:rsidR="00051132" w:rsidRPr="004F59D0">
        <w:rPr>
          <w:rFonts w:ascii="Times New Roman" w:eastAsia="Calibri" w:hAnsi="Times New Roman" w:cs="B Nazanin"/>
          <w:i/>
          <w:iCs/>
          <w:color w:val="000000" w:themeColor="text1"/>
          <w:sz w:val="26"/>
          <w:szCs w:val="26"/>
          <w:lang w:bidi="ar-SA"/>
        </w:rPr>
        <w:t>Platanus orientalis</w:t>
      </w:r>
      <w:r w:rsidR="00051132" w:rsidRPr="004F59D0">
        <w:rPr>
          <w:rFonts w:ascii="Times New Roman" w:eastAsia="Calibri" w:hAnsi="Times New Roman" w:cs="B Nazanin"/>
          <w:color w:val="000000" w:themeColor="text1"/>
          <w:sz w:val="26"/>
          <w:szCs w:val="26"/>
          <w:rtl/>
          <w:lang w:bidi="ar-SA"/>
        </w:rPr>
        <w:t>)</w:t>
      </w:r>
      <w:r w:rsidR="00051132" w:rsidRPr="004F59D0">
        <w:rPr>
          <w:rFonts w:ascii="Times New Roman" w:eastAsia="Calibri" w:hAnsi="Times New Roman" w:cs="B Nazanin" w:hint="cs"/>
          <w:color w:val="000000" w:themeColor="text1"/>
          <w:sz w:val="26"/>
          <w:szCs w:val="26"/>
          <w:rtl/>
        </w:rPr>
        <w:t xml:space="preserve"> </w:t>
      </w:r>
      <w:r w:rsidR="00542475" w:rsidRPr="004F59D0">
        <w:rPr>
          <w:rFonts w:ascii="Times New Roman" w:eastAsia="Times New Roman" w:hAnsi="Times New Roman" w:cs="B Nazanin" w:hint="cs"/>
          <w:color w:val="000000" w:themeColor="text1"/>
          <w:sz w:val="26"/>
          <w:szCs w:val="26"/>
          <w:rtl/>
        </w:rPr>
        <w:t>با استفاده فاکتور تلغیظ زیستی(</w:t>
      </w:r>
      <w:r w:rsidR="00542475" w:rsidRPr="004F59D0">
        <w:rPr>
          <w:rFonts w:ascii="Times New Roman" w:eastAsia="Times New Roman" w:hAnsi="Times New Roman" w:cs="B Nazanin"/>
          <w:color w:val="000000" w:themeColor="text1"/>
          <w:sz w:val="26"/>
          <w:szCs w:val="26"/>
        </w:rPr>
        <w:t>BCF</w:t>
      </w:r>
      <w:r w:rsidR="00542475" w:rsidRPr="004F59D0">
        <w:rPr>
          <w:rFonts w:ascii="Times New Roman" w:eastAsia="Times New Roman" w:hAnsi="Times New Roman" w:cs="B Nazanin" w:hint="cs"/>
          <w:color w:val="000000" w:themeColor="text1"/>
          <w:sz w:val="26"/>
          <w:szCs w:val="26"/>
          <w:rtl/>
        </w:rPr>
        <w:t>) ، تغلیظ جامع فلزات (</w:t>
      </w:r>
      <w:r w:rsidR="00542475" w:rsidRPr="004F59D0">
        <w:rPr>
          <w:rFonts w:ascii="Times New Roman" w:eastAsia="Times New Roman" w:hAnsi="Times New Roman" w:cs="B Nazanin"/>
          <w:color w:val="000000" w:themeColor="text1"/>
          <w:sz w:val="26"/>
          <w:szCs w:val="26"/>
        </w:rPr>
        <w:t>CBCI</w:t>
      </w:r>
      <w:r w:rsidR="00542475" w:rsidRPr="004F59D0">
        <w:rPr>
          <w:rFonts w:ascii="Times New Roman" w:eastAsia="Times New Roman" w:hAnsi="Times New Roman" w:cs="B Nazanin" w:hint="cs"/>
          <w:color w:val="000000" w:themeColor="text1"/>
          <w:sz w:val="26"/>
          <w:szCs w:val="26"/>
          <w:rtl/>
        </w:rPr>
        <w:t>)، شاخص تجمع فلز (</w:t>
      </w:r>
      <w:r w:rsidR="00542475" w:rsidRPr="004F59D0">
        <w:rPr>
          <w:rFonts w:ascii="Times New Roman" w:eastAsia="Times New Roman" w:hAnsi="Times New Roman" w:cs="B Nazanin"/>
          <w:color w:val="000000" w:themeColor="text1"/>
          <w:sz w:val="26"/>
          <w:szCs w:val="26"/>
          <w:vertAlign w:val="superscript"/>
          <w:rtl/>
        </w:rPr>
        <w:footnoteReference w:id="1"/>
      </w:r>
      <w:r w:rsidR="00542475" w:rsidRPr="004F59D0">
        <w:rPr>
          <w:rFonts w:ascii="Times New Roman" w:eastAsia="Times New Roman" w:hAnsi="Times New Roman" w:cs="B Nazanin"/>
          <w:color w:val="000000" w:themeColor="text1"/>
          <w:sz w:val="26"/>
          <w:szCs w:val="26"/>
        </w:rPr>
        <w:t>MAI</w:t>
      </w:r>
      <w:r w:rsidR="00542475" w:rsidRPr="004F59D0">
        <w:rPr>
          <w:rFonts w:ascii="Times New Roman" w:eastAsia="Times New Roman" w:hAnsi="Times New Roman" w:cs="B Nazanin" w:hint="cs"/>
          <w:color w:val="000000" w:themeColor="text1"/>
          <w:sz w:val="26"/>
          <w:szCs w:val="26"/>
          <w:rtl/>
        </w:rPr>
        <w:t>) در مناطق مختلف شهر یاسوج</w:t>
      </w:r>
      <w:r w:rsidR="003E33F1" w:rsidRPr="004F59D0">
        <w:rPr>
          <w:rFonts w:ascii="Times New Roman" w:eastAsia="Times New Roman" w:hAnsi="Times New Roman" w:cs="B Nazanin" w:hint="cs"/>
          <w:color w:val="000000" w:themeColor="text1"/>
          <w:sz w:val="26"/>
          <w:szCs w:val="26"/>
          <w:rtl/>
        </w:rPr>
        <w:t xml:space="preserve"> و همچنین</w:t>
      </w:r>
      <w:r w:rsidR="00542475" w:rsidRPr="004F59D0">
        <w:rPr>
          <w:rFonts w:ascii="Times New Roman" w:eastAsia="Times New Roman" w:hAnsi="Times New Roman" w:cs="B Nazanin" w:hint="cs"/>
          <w:color w:val="000000" w:themeColor="text1"/>
          <w:sz w:val="26"/>
          <w:szCs w:val="26"/>
          <w:rtl/>
        </w:rPr>
        <w:t xml:space="preserve"> </w:t>
      </w:r>
      <w:r w:rsidR="003E33F1" w:rsidRPr="004F59D0">
        <w:rPr>
          <w:rFonts w:ascii="Times New Roman" w:eastAsia="Times New Roman" w:hAnsi="Times New Roman" w:cs="B Nazanin" w:hint="cs"/>
          <w:color w:val="000000" w:themeColor="text1"/>
          <w:sz w:val="26"/>
          <w:szCs w:val="26"/>
          <w:rtl/>
        </w:rPr>
        <w:t xml:space="preserve">تعیین منشاءفلزات سرب، مس، کروم و نیکل در منطاق شهری و صنعتی شهر یاسوج با استفاده از گونه </w:t>
      </w:r>
      <w:r w:rsidR="00051132" w:rsidRPr="004F59D0">
        <w:rPr>
          <w:rFonts w:ascii="Times New Roman" w:eastAsia="Calibri" w:hAnsi="Times New Roman" w:cs="B Nazanin"/>
          <w:color w:val="000000" w:themeColor="text1"/>
          <w:sz w:val="26"/>
          <w:szCs w:val="26"/>
          <w:rtl/>
          <w:lang w:bidi="ar-SA"/>
        </w:rPr>
        <w:t>چنار(</w:t>
      </w:r>
      <w:r w:rsidR="00051132" w:rsidRPr="004F59D0">
        <w:rPr>
          <w:rFonts w:ascii="Times New Roman" w:eastAsia="Calibri" w:hAnsi="Times New Roman" w:cs="B Nazanin"/>
          <w:i/>
          <w:iCs/>
          <w:color w:val="000000" w:themeColor="text1"/>
          <w:sz w:val="26"/>
          <w:szCs w:val="26"/>
          <w:lang w:bidi="ar-SA"/>
        </w:rPr>
        <w:t>Platanus orientalis</w:t>
      </w:r>
      <w:r w:rsidR="00051132" w:rsidRPr="004F59D0">
        <w:rPr>
          <w:rFonts w:ascii="Times New Roman" w:eastAsia="Calibri" w:hAnsi="Times New Roman" w:cs="B Nazanin"/>
          <w:color w:val="000000" w:themeColor="text1"/>
          <w:sz w:val="26"/>
          <w:szCs w:val="26"/>
          <w:rtl/>
          <w:lang w:bidi="ar-SA"/>
        </w:rPr>
        <w:t>)</w:t>
      </w:r>
      <w:r w:rsidR="00051132" w:rsidRPr="004F59D0">
        <w:rPr>
          <w:rFonts w:ascii="Times New Roman" w:eastAsia="Calibri" w:hAnsi="Times New Roman" w:cs="B Nazanin" w:hint="cs"/>
          <w:color w:val="000000" w:themeColor="text1"/>
          <w:sz w:val="26"/>
          <w:szCs w:val="26"/>
          <w:rtl/>
        </w:rPr>
        <w:t xml:space="preserve"> </w:t>
      </w:r>
      <w:r w:rsidR="003E33F1" w:rsidRPr="004F59D0">
        <w:rPr>
          <w:rFonts w:ascii="Times New Roman" w:eastAsia="Times New Roman" w:hAnsi="Times New Roman" w:cs="B Nazanin" w:hint="cs"/>
          <w:color w:val="000000" w:themeColor="text1"/>
          <w:sz w:val="26"/>
          <w:szCs w:val="26"/>
          <w:rtl/>
        </w:rPr>
        <w:t>به عنوان یک پایشگر زیستی می</w:t>
      </w:r>
      <w:r w:rsidR="003E33F1" w:rsidRPr="004F59D0">
        <w:rPr>
          <w:rFonts w:ascii="Times New Roman" w:eastAsia="Times New Roman" w:hAnsi="Times New Roman" w:cs="B Nazanin"/>
          <w:color w:val="000000" w:themeColor="text1"/>
          <w:sz w:val="26"/>
          <w:szCs w:val="26"/>
          <w:rtl/>
        </w:rPr>
        <w:softHyphen/>
      </w:r>
      <w:r w:rsidR="003E33F1" w:rsidRPr="004F59D0">
        <w:rPr>
          <w:rFonts w:ascii="Times New Roman" w:eastAsia="Times New Roman" w:hAnsi="Times New Roman" w:cs="B Nazanin" w:hint="cs"/>
          <w:color w:val="000000" w:themeColor="text1"/>
          <w:sz w:val="26"/>
          <w:szCs w:val="26"/>
          <w:rtl/>
        </w:rPr>
        <w:t>پردازد.</w:t>
      </w:r>
    </w:p>
    <w:p w14:paraId="6E75F1C8" w14:textId="7BAD938E" w:rsidR="006472B8" w:rsidRPr="004F59D0" w:rsidRDefault="006472B8" w:rsidP="006472B8">
      <w:pPr>
        <w:pStyle w:val="Heading1"/>
        <w:rPr>
          <w:rFonts w:ascii="Times New Roman" w:hAnsi="Times New Roman" w:cs="B Titr"/>
          <w:b/>
          <w:bCs/>
          <w:color w:val="000000" w:themeColor="text1"/>
          <w:sz w:val="28"/>
          <w:szCs w:val="28"/>
          <w:rtl/>
        </w:rPr>
      </w:pPr>
      <w:r w:rsidRPr="004F59D0">
        <w:rPr>
          <w:rFonts w:ascii="Times New Roman" w:hAnsi="Times New Roman" w:cs="B Titr" w:hint="cs"/>
          <w:b/>
          <w:bCs/>
          <w:color w:val="000000" w:themeColor="text1"/>
          <w:sz w:val="28"/>
          <w:szCs w:val="28"/>
          <w:rtl/>
        </w:rPr>
        <w:t>2</w:t>
      </w:r>
      <w:r w:rsidR="001164B0">
        <w:rPr>
          <w:rFonts w:ascii="Times New Roman" w:hAnsi="Times New Roman" w:cs="B Titr"/>
          <w:b/>
          <w:bCs/>
          <w:color w:val="000000" w:themeColor="text1"/>
          <w:sz w:val="28"/>
          <w:szCs w:val="28"/>
          <w:rtl/>
        </w:rPr>
        <w:t>- مواد و روش</w:t>
      </w:r>
      <w:r w:rsidR="001164B0">
        <w:rPr>
          <w:rFonts w:ascii="Times New Roman" w:hAnsi="Times New Roman" w:cs="B Titr"/>
          <w:b/>
          <w:bCs/>
          <w:color w:val="000000" w:themeColor="text1"/>
          <w:sz w:val="28"/>
          <w:szCs w:val="28"/>
        </w:rPr>
        <w:softHyphen/>
      </w:r>
      <w:r w:rsidRPr="004F59D0">
        <w:rPr>
          <w:rFonts w:ascii="Times New Roman" w:hAnsi="Times New Roman" w:cs="B Titr"/>
          <w:b/>
          <w:bCs/>
          <w:color w:val="000000" w:themeColor="text1"/>
          <w:sz w:val="28"/>
          <w:szCs w:val="28"/>
          <w:rtl/>
        </w:rPr>
        <w:t>ها</w:t>
      </w:r>
    </w:p>
    <w:p w14:paraId="43260ED8" w14:textId="419E7F5A" w:rsidR="00DB3C8D" w:rsidRPr="004F59D0" w:rsidRDefault="00AC1031" w:rsidP="00250FBB">
      <w:pPr>
        <w:jc w:val="both"/>
        <w:rPr>
          <w:rFonts w:ascii="Times New Roman" w:eastAsia="Calibri" w:hAnsi="Times New Roman" w:cs="B Nazanin"/>
          <w:color w:val="000000" w:themeColor="text1"/>
          <w:sz w:val="26"/>
          <w:szCs w:val="26"/>
          <w:rtl/>
          <w:lang w:bidi="ar-SA"/>
        </w:rPr>
      </w:pPr>
      <w:r w:rsidRPr="004F59D0">
        <w:rPr>
          <w:rFonts w:ascii="Times New Roman" w:hAnsi="Times New Roman" w:cs="B Nazanin" w:hint="eastAsia"/>
          <w:color w:val="000000" w:themeColor="text1"/>
          <w:sz w:val="26"/>
          <w:szCs w:val="26"/>
          <w:rtl/>
        </w:rPr>
        <w:t>ا</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ن</w:t>
      </w:r>
      <w:r w:rsidRPr="004F59D0">
        <w:rPr>
          <w:rFonts w:ascii="Times New Roman" w:hAnsi="Times New Roman" w:cs="B Nazanin"/>
          <w:color w:val="000000" w:themeColor="text1"/>
          <w:sz w:val="26"/>
          <w:szCs w:val="26"/>
          <w:rtl/>
        </w:rPr>
        <w:t xml:space="preserve"> مطالعه در </w:t>
      </w:r>
      <w:r w:rsidRPr="004F59D0">
        <w:rPr>
          <w:rFonts w:ascii="Times New Roman" w:hAnsi="Times New Roman" w:cs="B Nazanin" w:hint="cs"/>
          <w:color w:val="000000" w:themeColor="text1"/>
          <w:sz w:val="26"/>
          <w:szCs w:val="26"/>
          <w:rtl/>
        </w:rPr>
        <w:t>شهر</w:t>
      </w:r>
      <w:r w:rsidR="002F2110" w:rsidRPr="004F59D0">
        <w:rPr>
          <w:rFonts w:ascii="Times New Roman" w:hAnsi="Times New Roman" w:cs="B Nazanin" w:hint="cs"/>
          <w:color w:val="000000" w:themeColor="text1"/>
          <w:sz w:val="26"/>
          <w:szCs w:val="26"/>
          <w:rtl/>
        </w:rPr>
        <w:t xml:space="preserve"> </w:t>
      </w:r>
      <w:r w:rsidRPr="004F59D0">
        <w:rPr>
          <w:rFonts w:ascii="Times New Roman" w:hAnsi="Times New Roman" w:cs="B Nazanin" w:hint="cs"/>
          <w:color w:val="000000" w:themeColor="text1"/>
          <w:sz w:val="26"/>
          <w:szCs w:val="26"/>
          <w:rtl/>
        </w:rPr>
        <w:t>یاسوج</w:t>
      </w:r>
      <w:r w:rsidRPr="004F59D0">
        <w:rPr>
          <w:rFonts w:ascii="Times New Roman" w:hAnsi="Times New Roman" w:cs="B Nazanin"/>
          <w:color w:val="000000" w:themeColor="text1"/>
          <w:sz w:val="26"/>
          <w:szCs w:val="26"/>
          <w:rtl/>
        </w:rPr>
        <w:t xml:space="preserve">، </w:t>
      </w:r>
      <w:r w:rsidRPr="004F59D0">
        <w:rPr>
          <w:rFonts w:ascii="Times New Roman" w:hAnsi="Times New Roman" w:cs="B Nazanin" w:hint="cs"/>
          <w:color w:val="000000" w:themeColor="text1"/>
          <w:sz w:val="26"/>
          <w:szCs w:val="26"/>
          <w:rtl/>
        </w:rPr>
        <w:t>مرکز استان کهیلویه و بویراحمد</w:t>
      </w:r>
      <w:r w:rsidRPr="004F59D0">
        <w:rPr>
          <w:rFonts w:ascii="Times New Roman" w:hAnsi="Times New Roman" w:cs="B Nazanin"/>
          <w:color w:val="000000" w:themeColor="text1"/>
          <w:sz w:val="26"/>
          <w:szCs w:val="26"/>
          <w:rtl/>
        </w:rPr>
        <w:t xml:space="preserve"> با جمع</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ت</w:t>
      </w:r>
      <w:r w:rsidRPr="004F59D0">
        <w:rPr>
          <w:rFonts w:ascii="Times New Roman" w:hAnsi="Times New Roman" w:cs="B Nazanin" w:hint="cs"/>
          <w:color w:val="000000" w:themeColor="text1"/>
          <w:sz w:val="26"/>
          <w:szCs w:val="26"/>
          <w:rtl/>
        </w:rPr>
        <w:t>ی</w:t>
      </w:r>
      <w:r w:rsidR="002F2110" w:rsidRPr="004F59D0">
        <w:rPr>
          <w:rFonts w:ascii="Times New Roman" w:hAnsi="Times New Roman" w:cs="B Nazanin" w:hint="cs"/>
          <w:color w:val="000000" w:themeColor="text1"/>
          <w:sz w:val="26"/>
          <w:szCs w:val="26"/>
          <w:rtl/>
        </w:rPr>
        <w:t xml:space="preserve"> بالغ بر</w:t>
      </w:r>
      <w:r w:rsidRPr="004F59D0">
        <w:rPr>
          <w:rFonts w:ascii="Times New Roman" w:hAnsi="Times New Roman" w:cs="B Nazanin"/>
          <w:color w:val="000000" w:themeColor="text1"/>
          <w:sz w:val="26"/>
          <w:szCs w:val="26"/>
          <w:rtl/>
        </w:rPr>
        <w:t xml:space="preserve"> </w:t>
      </w:r>
      <w:r w:rsidRPr="004F59D0">
        <w:rPr>
          <w:rFonts w:ascii="Times New Roman" w:hAnsi="Times New Roman" w:cs="B Nazanin" w:hint="cs"/>
          <w:color w:val="000000" w:themeColor="text1"/>
          <w:sz w:val="26"/>
          <w:szCs w:val="26"/>
          <w:rtl/>
        </w:rPr>
        <w:t xml:space="preserve">200 هزار </w:t>
      </w:r>
      <w:r w:rsidRPr="004F59D0">
        <w:rPr>
          <w:rFonts w:ascii="Times New Roman" w:hAnsi="Times New Roman" w:cs="B Nazanin"/>
          <w:color w:val="000000" w:themeColor="text1"/>
          <w:sz w:val="26"/>
          <w:szCs w:val="26"/>
          <w:rtl/>
        </w:rPr>
        <w:t>نفر</w:t>
      </w:r>
      <w:r w:rsidR="002B06B2" w:rsidRPr="004F59D0">
        <w:rPr>
          <w:rFonts w:ascii="Times New Roman" w:hAnsi="Times New Roman" w:cs="B Nazanin" w:hint="cs"/>
          <w:color w:val="000000" w:themeColor="text1"/>
          <w:sz w:val="26"/>
          <w:szCs w:val="26"/>
          <w:rtl/>
        </w:rPr>
        <w:t xml:space="preserve"> در شهریور 1404</w:t>
      </w:r>
      <w:r w:rsidRPr="004F59D0">
        <w:rPr>
          <w:rFonts w:ascii="Times New Roman" w:hAnsi="Times New Roman" w:cs="B Nazanin"/>
          <w:color w:val="000000" w:themeColor="text1"/>
          <w:sz w:val="26"/>
          <w:szCs w:val="26"/>
          <w:rtl/>
        </w:rPr>
        <w:t xml:space="preserve"> انجام </w:t>
      </w:r>
      <w:r w:rsidR="002B06B2" w:rsidRPr="004F59D0">
        <w:rPr>
          <w:rFonts w:ascii="Times New Roman" w:hAnsi="Times New Roman" w:cs="B Nazanin" w:hint="cs"/>
          <w:color w:val="000000" w:themeColor="text1"/>
          <w:sz w:val="26"/>
          <w:szCs w:val="26"/>
          <w:rtl/>
        </w:rPr>
        <w:t>گرفت</w:t>
      </w:r>
      <w:r w:rsidRPr="004F59D0">
        <w:rPr>
          <w:rFonts w:ascii="Times New Roman" w:hAnsi="Times New Roman" w:cs="B Nazanin"/>
          <w:color w:val="000000" w:themeColor="text1"/>
          <w:sz w:val="26"/>
          <w:szCs w:val="26"/>
          <w:rtl/>
        </w:rPr>
        <w:t>. ا</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ن</w:t>
      </w:r>
      <w:r w:rsidRPr="004F59D0">
        <w:rPr>
          <w:rFonts w:ascii="Times New Roman" w:hAnsi="Times New Roman" w:cs="B Nazanin"/>
          <w:color w:val="000000" w:themeColor="text1"/>
          <w:sz w:val="26"/>
          <w:szCs w:val="26"/>
          <w:rtl/>
        </w:rPr>
        <w:t xml:space="preserve"> شهر در دو طرف رودخانه </w:t>
      </w:r>
      <w:r w:rsidR="004930AB" w:rsidRPr="004F59D0">
        <w:rPr>
          <w:rFonts w:ascii="Times New Roman" w:hAnsi="Times New Roman" w:cs="B Nazanin" w:hint="cs"/>
          <w:color w:val="000000" w:themeColor="text1"/>
          <w:sz w:val="26"/>
          <w:szCs w:val="26"/>
          <w:rtl/>
        </w:rPr>
        <w:t>بشار و مهریان در رشته کوه زاگرس</w:t>
      </w:r>
      <w:r w:rsidR="00B34121" w:rsidRPr="004F59D0">
        <w:rPr>
          <w:rFonts w:ascii="Times New Roman" w:hAnsi="Times New Roman" w:cs="B Nazanin"/>
          <w:color w:val="000000" w:themeColor="text1"/>
          <w:sz w:val="26"/>
          <w:szCs w:val="26"/>
          <w:rtl/>
        </w:rPr>
        <w:t xml:space="preserve"> واقع شده </w:t>
      </w:r>
      <w:r w:rsidR="002B06B2" w:rsidRPr="004F59D0">
        <w:rPr>
          <w:rFonts w:ascii="Times New Roman" w:hAnsi="Times New Roman" w:cs="B Nazanin" w:hint="cs"/>
          <w:color w:val="000000" w:themeColor="text1"/>
          <w:sz w:val="26"/>
          <w:szCs w:val="26"/>
          <w:rtl/>
        </w:rPr>
        <w:t>است</w:t>
      </w:r>
      <w:r w:rsidR="00B34121" w:rsidRPr="004F59D0">
        <w:rPr>
          <w:rFonts w:ascii="Times New Roman" w:hAnsi="Times New Roman" w:cs="B Nazanin" w:hint="cs"/>
          <w:color w:val="000000" w:themeColor="text1"/>
          <w:sz w:val="26"/>
          <w:szCs w:val="26"/>
          <w:rtl/>
        </w:rPr>
        <w:t xml:space="preserve">، </w:t>
      </w:r>
      <w:r w:rsidRPr="004F59D0">
        <w:rPr>
          <w:rFonts w:ascii="Times New Roman" w:hAnsi="Times New Roman" w:cs="B Nazanin"/>
          <w:color w:val="000000" w:themeColor="text1"/>
          <w:sz w:val="26"/>
          <w:szCs w:val="26"/>
          <w:rtl/>
        </w:rPr>
        <w:t>م</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انگ</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ن</w:t>
      </w:r>
      <w:r w:rsidRPr="004F59D0">
        <w:rPr>
          <w:rFonts w:ascii="Times New Roman" w:hAnsi="Times New Roman" w:cs="B Nazanin"/>
          <w:color w:val="000000" w:themeColor="text1"/>
          <w:sz w:val="26"/>
          <w:szCs w:val="26"/>
          <w:rtl/>
        </w:rPr>
        <w:t xml:space="preserve"> دما</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سالانه</w:t>
      </w:r>
      <w:r w:rsidR="004930AB" w:rsidRPr="004F59D0">
        <w:rPr>
          <w:rFonts w:ascii="Times New Roman" w:hAnsi="Times New Roman" w:cs="B Nazanin" w:hint="cs"/>
          <w:color w:val="000000" w:themeColor="text1"/>
          <w:sz w:val="26"/>
          <w:szCs w:val="26"/>
          <w:rtl/>
        </w:rPr>
        <w:t xml:space="preserve"> </w:t>
      </w:r>
      <w:r w:rsidR="00505A1F" w:rsidRPr="004F59D0">
        <w:rPr>
          <w:rFonts w:ascii="Times New Roman" w:hAnsi="Times New Roman" w:cs="B Nazanin" w:hint="cs"/>
          <w:color w:val="000000" w:themeColor="text1"/>
          <w:sz w:val="26"/>
          <w:szCs w:val="26"/>
          <w:rtl/>
        </w:rPr>
        <w:t>2/15</w:t>
      </w:r>
      <w:r w:rsidR="002B06B2" w:rsidRPr="004F59D0">
        <w:rPr>
          <w:rFonts w:ascii="Times New Roman" w:hAnsi="Times New Roman" w:cs="B Nazanin" w:hint="cs"/>
          <w:color w:val="000000" w:themeColor="text1"/>
          <w:sz w:val="26"/>
          <w:szCs w:val="26"/>
          <w:rtl/>
        </w:rPr>
        <w:t xml:space="preserve"> </w:t>
      </w:r>
      <w:r w:rsidRPr="004F59D0">
        <w:rPr>
          <w:rFonts w:ascii="Times New Roman" w:hAnsi="Times New Roman" w:cs="B Nazanin"/>
          <w:color w:val="000000" w:themeColor="text1"/>
          <w:sz w:val="26"/>
          <w:szCs w:val="26"/>
          <w:rtl/>
        </w:rPr>
        <w:t>درجه</w:t>
      </w:r>
      <w:r w:rsidRPr="004E233A">
        <w:rPr>
          <w:rFonts w:ascii="Times New Roman" w:hAnsi="Times New Roman" w:cs="B Nazanin"/>
          <w:color w:val="FF0000"/>
          <w:sz w:val="26"/>
          <w:szCs w:val="26"/>
          <w:rtl/>
        </w:rPr>
        <w:t xml:space="preserve"> سانت</w:t>
      </w:r>
      <w:r w:rsidRPr="004E233A">
        <w:rPr>
          <w:rFonts w:ascii="Times New Roman" w:hAnsi="Times New Roman" w:cs="B Nazanin" w:hint="cs"/>
          <w:color w:val="FF0000"/>
          <w:sz w:val="26"/>
          <w:szCs w:val="26"/>
          <w:rtl/>
        </w:rPr>
        <w:t>ی</w:t>
      </w:r>
      <w:r w:rsidR="004E233A" w:rsidRPr="004E233A">
        <w:rPr>
          <w:rFonts w:ascii="Times New Roman" w:hAnsi="Times New Roman" w:cs="B Nazanin"/>
          <w:color w:val="FF0000"/>
          <w:sz w:val="26"/>
          <w:szCs w:val="26"/>
          <w:rtl/>
        </w:rPr>
        <w:softHyphen/>
      </w:r>
      <w:r w:rsidRPr="004E233A">
        <w:rPr>
          <w:rFonts w:ascii="Times New Roman" w:hAnsi="Times New Roman" w:cs="B Nazanin" w:hint="eastAsia"/>
          <w:color w:val="FF0000"/>
          <w:sz w:val="26"/>
          <w:szCs w:val="26"/>
          <w:rtl/>
        </w:rPr>
        <w:t>گراد</w:t>
      </w:r>
      <w:r w:rsidRPr="004F59D0">
        <w:rPr>
          <w:rFonts w:ascii="Times New Roman" w:hAnsi="Times New Roman" w:cs="B Nazanin" w:hint="eastAsia"/>
          <w:color w:val="000000" w:themeColor="text1"/>
          <w:sz w:val="26"/>
          <w:szCs w:val="26"/>
          <w:rtl/>
        </w:rPr>
        <w:t>،</w:t>
      </w:r>
      <w:r w:rsidRPr="004F59D0">
        <w:rPr>
          <w:rFonts w:ascii="Times New Roman" w:hAnsi="Times New Roman" w:cs="B Nazanin"/>
          <w:color w:val="000000" w:themeColor="text1"/>
          <w:sz w:val="26"/>
          <w:szCs w:val="26"/>
          <w:rtl/>
        </w:rPr>
        <w:t xml:space="preserve"> </w:t>
      </w:r>
      <w:r w:rsidRPr="004F59D0">
        <w:rPr>
          <w:rFonts w:ascii="Times New Roman" w:hAnsi="Times New Roman" w:cs="B Nazanin" w:hint="eastAsia"/>
          <w:color w:val="000000" w:themeColor="text1"/>
          <w:sz w:val="26"/>
          <w:szCs w:val="26"/>
          <w:rtl/>
        </w:rPr>
        <w:t>م</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زان</w:t>
      </w:r>
      <w:r w:rsidRPr="004F59D0">
        <w:rPr>
          <w:rFonts w:ascii="Times New Roman" w:hAnsi="Times New Roman" w:cs="B Nazanin"/>
          <w:color w:val="000000" w:themeColor="text1"/>
          <w:sz w:val="26"/>
          <w:szCs w:val="26"/>
          <w:rtl/>
        </w:rPr>
        <w:t xml:space="preserve"> بارندگ</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سالانه (م</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انگ</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ن</w:t>
      </w:r>
      <w:r w:rsidRPr="004F59D0">
        <w:rPr>
          <w:rFonts w:ascii="Times New Roman" w:hAnsi="Times New Roman" w:cs="B Nazanin"/>
          <w:color w:val="000000" w:themeColor="text1"/>
          <w:sz w:val="26"/>
          <w:szCs w:val="26"/>
          <w:rtl/>
        </w:rPr>
        <w:t xml:space="preserve"> </w:t>
      </w:r>
      <w:r w:rsidR="000F64A8" w:rsidRPr="004F59D0">
        <w:rPr>
          <w:rFonts w:ascii="Times New Roman" w:hAnsi="Times New Roman" w:cs="B Nazanin" w:hint="cs"/>
          <w:color w:val="000000" w:themeColor="text1"/>
          <w:sz w:val="26"/>
          <w:szCs w:val="26"/>
          <w:rtl/>
        </w:rPr>
        <w:t>40</w:t>
      </w:r>
      <w:r w:rsidRPr="004F59D0">
        <w:rPr>
          <w:rFonts w:ascii="Times New Roman" w:hAnsi="Times New Roman" w:cs="B Nazanin"/>
          <w:color w:val="000000" w:themeColor="text1"/>
          <w:sz w:val="26"/>
          <w:szCs w:val="26"/>
          <w:rtl/>
        </w:rPr>
        <w:t xml:space="preserve"> سال) حدود </w:t>
      </w:r>
      <w:r w:rsidR="00505A1F" w:rsidRPr="004F59D0">
        <w:rPr>
          <w:rFonts w:ascii="Times New Roman" w:hAnsi="Times New Roman" w:cs="B Nazanin" w:hint="cs"/>
          <w:color w:val="000000" w:themeColor="text1"/>
          <w:sz w:val="26"/>
          <w:szCs w:val="26"/>
          <w:rtl/>
        </w:rPr>
        <w:t>790</w:t>
      </w:r>
      <w:r w:rsidRPr="004F59D0">
        <w:rPr>
          <w:rFonts w:ascii="Times New Roman" w:hAnsi="Times New Roman" w:cs="B Nazanin"/>
          <w:color w:val="000000" w:themeColor="text1"/>
          <w:sz w:val="26"/>
          <w:szCs w:val="26"/>
          <w:rtl/>
        </w:rPr>
        <w:t xml:space="preserve"> م</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ل</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متر</w:t>
      </w:r>
      <w:r w:rsidRPr="004F59D0">
        <w:rPr>
          <w:rFonts w:ascii="Times New Roman" w:hAnsi="Times New Roman" w:cs="B Nazanin"/>
          <w:color w:val="000000" w:themeColor="text1"/>
          <w:sz w:val="26"/>
          <w:szCs w:val="26"/>
          <w:rtl/>
        </w:rPr>
        <w:t xml:space="preserve"> است که عمدتاً در ماه </w:t>
      </w:r>
      <w:r w:rsidR="00E50B94" w:rsidRPr="004E233A">
        <w:rPr>
          <w:rFonts w:ascii="Times New Roman" w:hAnsi="Times New Roman" w:cs="B Nazanin" w:hint="cs"/>
          <w:color w:val="FF0000"/>
          <w:sz w:val="26"/>
          <w:szCs w:val="26"/>
          <w:rtl/>
        </w:rPr>
        <w:t>ف</w:t>
      </w:r>
      <w:r w:rsidR="004E233A" w:rsidRPr="004E233A">
        <w:rPr>
          <w:rFonts w:ascii="Times New Roman" w:hAnsi="Times New Roman" w:cs="B Nazanin" w:hint="cs"/>
          <w:color w:val="FF0000"/>
          <w:sz w:val="26"/>
          <w:szCs w:val="26"/>
          <w:rtl/>
        </w:rPr>
        <w:t>صو</w:t>
      </w:r>
      <w:r w:rsidR="00E50B94" w:rsidRPr="004E233A">
        <w:rPr>
          <w:rFonts w:ascii="Times New Roman" w:hAnsi="Times New Roman" w:cs="B Nazanin" w:hint="cs"/>
          <w:color w:val="FF0000"/>
          <w:sz w:val="26"/>
          <w:szCs w:val="26"/>
          <w:rtl/>
        </w:rPr>
        <w:t>ل</w:t>
      </w:r>
      <w:r w:rsidR="00E50B94" w:rsidRPr="004F59D0">
        <w:rPr>
          <w:rFonts w:ascii="Times New Roman" w:hAnsi="Times New Roman" w:cs="B Nazanin" w:hint="cs"/>
          <w:color w:val="000000" w:themeColor="text1"/>
          <w:sz w:val="26"/>
          <w:szCs w:val="26"/>
          <w:rtl/>
        </w:rPr>
        <w:t xml:space="preserve"> پاییز و رمستان</w:t>
      </w:r>
      <w:r w:rsidRPr="004F59D0">
        <w:rPr>
          <w:rFonts w:ascii="Times New Roman" w:hAnsi="Times New Roman" w:cs="B Nazanin"/>
          <w:color w:val="000000" w:themeColor="text1"/>
          <w:sz w:val="26"/>
          <w:szCs w:val="26"/>
          <w:rtl/>
        </w:rPr>
        <w:t xml:space="preserve"> م</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بارد</w:t>
      </w:r>
      <w:r w:rsidRPr="004F59D0">
        <w:rPr>
          <w:rFonts w:ascii="Times New Roman" w:hAnsi="Times New Roman" w:cs="B Nazanin"/>
          <w:color w:val="000000" w:themeColor="text1"/>
          <w:sz w:val="26"/>
          <w:szCs w:val="26"/>
          <w:rtl/>
        </w:rPr>
        <w:t xml:space="preserve"> و هر ساله</w:t>
      </w:r>
      <w:r w:rsidR="00E50B94" w:rsidRPr="004F59D0">
        <w:rPr>
          <w:rFonts w:ascii="Times New Roman" w:hAnsi="Times New Roman" w:cs="B Nazanin" w:hint="cs"/>
          <w:color w:val="000000" w:themeColor="text1"/>
          <w:sz w:val="26"/>
          <w:szCs w:val="26"/>
          <w:rtl/>
        </w:rPr>
        <w:t xml:space="preserve"> به دلیل تغییرات اقلیمی و تغییر الگوهای </w:t>
      </w:r>
      <w:r w:rsidR="004E233A" w:rsidRPr="004E233A">
        <w:rPr>
          <w:rFonts w:ascii="Times New Roman" w:hAnsi="Times New Roman" w:cs="B Nazanin" w:hint="cs"/>
          <w:color w:val="FF0000"/>
          <w:sz w:val="26"/>
          <w:szCs w:val="26"/>
          <w:rtl/>
        </w:rPr>
        <w:t>بارشی</w:t>
      </w:r>
      <w:r w:rsidRPr="004E233A">
        <w:rPr>
          <w:rFonts w:ascii="Times New Roman" w:hAnsi="Times New Roman" w:cs="B Nazanin"/>
          <w:color w:val="FF0000"/>
          <w:sz w:val="26"/>
          <w:szCs w:val="26"/>
          <w:rtl/>
        </w:rPr>
        <w:t xml:space="preserve"> </w:t>
      </w:r>
      <w:r w:rsidRPr="004F59D0">
        <w:rPr>
          <w:rFonts w:ascii="Times New Roman" w:hAnsi="Times New Roman" w:cs="B Nazanin"/>
          <w:color w:val="000000" w:themeColor="text1"/>
          <w:sz w:val="26"/>
          <w:szCs w:val="26"/>
          <w:rtl/>
        </w:rPr>
        <w:t>تغ</w:t>
      </w:r>
      <w:r w:rsidRPr="004F59D0">
        <w:rPr>
          <w:rFonts w:ascii="Times New Roman" w:hAnsi="Times New Roman" w:cs="B Nazanin" w:hint="cs"/>
          <w:color w:val="000000" w:themeColor="text1"/>
          <w:sz w:val="26"/>
          <w:szCs w:val="26"/>
          <w:rtl/>
        </w:rPr>
        <w:t>یی</w:t>
      </w:r>
      <w:r w:rsidRPr="004F59D0">
        <w:rPr>
          <w:rFonts w:ascii="Times New Roman" w:hAnsi="Times New Roman" w:cs="B Nazanin" w:hint="eastAsia"/>
          <w:color w:val="000000" w:themeColor="text1"/>
          <w:sz w:val="26"/>
          <w:szCs w:val="26"/>
          <w:rtl/>
        </w:rPr>
        <w:t>رات</w:t>
      </w:r>
      <w:r w:rsidRPr="004F59D0">
        <w:rPr>
          <w:rFonts w:ascii="Times New Roman" w:hAnsi="Times New Roman" w:cs="B Nazanin"/>
          <w:color w:val="000000" w:themeColor="text1"/>
          <w:sz w:val="26"/>
          <w:szCs w:val="26"/>
          <w:rtl/>
        </w:rPr>
        <w:t xml:space="preserve"> زمان</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ز</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اد</w:t>
      </w:r>
      <w:r w:rsidRPr="004F59D0">
        <w:rPr>
          <w:rFonts w:ascii="Times New Roman" w:hAnsi="Times New Roman" w:cs="B Nazanin" w:hint="cs"/>
          <w:color w:val="000000" w:themeColor="text1"/>
          <w:sz w:val="26"/>
          <w:szCs w:val="26"/>
          <w:rtl/>
        </w:rPr>
        <w:t>ی</w:t>
      </w:r>
      <w:r w:rsidR="00E50B94" w:rsidRPr="004F59D0">
        <w:rPr>
          <w:rFonts w:ascii="Times New Roman" w:hAnsi="Times New Roman" w:cs="B Nazanin" w:hint="cs"/>
          <w:color w:val="000000" w:themeColor="text1"/>
          <w:sz w:val="26"/>
          <w:szCs w:val="26"/>
          <w:rtl/>
        </w:rPr>
        <w:t xml:space="preserve"> از خود نشان می</w:t>
      </w:r>
      <w:r w:rsidR="00E50B94" w:rsidRPr="004F59D0">
        <w:rPr>
          <w:rFonts w:ascii="Times New Roman" w:hAnsi="Times New Roman" w:cs="B Nazanin"/>
          <w:color w:val="000000" w:themeColor="text1"/>
          <w:sz w:val="26"/>
          <w:szCs w:val="26"/>
          <w:rtl/>
        </w:rPr>
        <w:softHyphen/>
      </w:r>
      <w:r w:rsidR="00E50B94" w:rsidRPr="004F59D0">
        <w:rPr>
          <w:rFonts w:ascii="Times New Roman" w:hAnsi="Times New Roman" w:cs="B Nazanin" w:hint="cs"/>
          <w:color w:val="000000" w:themeColor="text1"/>
          <w:sz w:val="26"/>
          <w:szCs w:val="26"/>
          <w:rtl/>
        </w:rPr>
        <w:t>دهد</w:t>
      </w:r>
      <w:r w:rsidRPr="004F59D0">
        <w:rPr>
          <w:rFonts w:ascii="Times New Roman" w:hAnsi="Times New Roman" w:cs="B Nazanin"/>
          <w:color w:val="000000" w:themeColor="text1"/>
          <w:sz w:val="26"/>
          <w:szCs w:val="26"/>
          <w:rtl/>
        </w:rPr>
        <w:t xml:space="preserve">. مرکز </w:t>
      </w:r>
      <w:r w:rsidR="00E50B94" w:rsidRPr="004F59D0">
        <w:rPr>
          <w:rFonts w:ascii="Times New Roman" w:hAnsi="Times New Roman" w:cs="B Nazanin" w:hint="cs"/>
          <w:color w:val="000000" w:themeColor="text1"/>
          <w:sz w:val="26"/>
          <w:szCs w:val="26"/>
          <w:rtl/>
        </w:rPr>
        <w:t xml:space="preserve">این </w:t>
      </w:r>
      <w:r w:rsidRPr="004F59D0">
        <w:rPr>
          <w:rFonts w:ascii="Times New Roman" w:hAnsi="Times New Roman" w:cs="B Nazanin"/>
          <w:color w:val="000000" w:themeColor="text1"/>
          <w:sz w:val="26"/>
          <w:szCs w:val="26"/>
          <w:rtl/>
        </w:rPr>
        <w:t>شهر به دل</w:t>
      </w:r>
      <w:r w:rsidRPr="004F59D0">
        <w:rPr>
          <w:rFonts w:ascii="Times New Roman" w:hAnsi="Times New Roman" w:cs="B Nazanin" w:hint="cs"/>
          <w:color w:val="000000" w:themeColor="text1"/>
          <w:sz w:val="26"/>
          <w:szCs w:val="26"/>
          <w:rtl/>
        </w:rPr>
        <w:t>ی</w:t>
      </w:r>
      <w:r w:rsidRPr="004F59D0">
        <w:rPr>
          <w:rFonts w:ascii="Times New Roman" w:hAnsi="Times New Roman" w:cs="B Nazanin" w:hint="eastAsia"/>
          <w:color w:val="000000" w:themeColor="text1"/>
          <w:sz w:val="26"/>
          <w:szCs w:val="26"/>
          <w:rtl/>
        </w:rPr>
        <w:t>ل</w:t>
      </w:r>
      <w:r w:rsidRPr="004F59D0">
        <w:rPr>
          <w:rFonts w:ascii="Times New Roman" w:hAnsi="Times New Roman" w:cs="B Nazanin"/>
          <w:color w:val="000000" w:themeColor="text1"/>
          <w:sz w:val="26"/>
          <w:szCs w:val="26"/>
          <w:rtl/>
        </w:rPr>
        <w:t xml:space="preserve"> </w:t>
      </w:r>
      <w:r w:rsidR="004E233A">
        <w:rPr>
          <w:rFonts w:ascii="Times New Roman" w:hAnsi="Times New Roman" w:cs="B Nazanin" w:hint="cs"/>
          <w:color w:val="000000" w:themeColor="text1"/>
          <w:sz w:val="26"/>
          <w:szCs w:val="26"/>
          <w:rtl/>
        </w:rPr>
        <w:t>توسعه سریع، تجمع جمعیت</w:t>
      </w:r>
      <w:r w:rsidR="00E50B94" w:rsidRPr="004F59D0">
        <w:rPr>
          <w:rFonts w:ascii="Times New Roman" w:hAnsi="Times New Roman" w:cs="B Nazanin" w:hint="cs"/>
          <w:color w:val="000000" w:themeColor="text1"/>
          <w:sz w:val="26"/>
          <w:szCs w:val="26"/>
          <w:rtl/>
        </w:rPr>
        <w:t xml:space="preserve">، </w:t>
      </w:r>
      <w:r w:rsidR="00012CBA">
        <w:rPr>
          <w:rFonts w:ascii="Times New Roman" w:hAnsi="Times New Roman" w:cs="B Nazanin" w:hint="cs"/>
          <w:color w:val="000000" w:themeColor="text1"/>
          <w:sz w:val="26"/>
          <w:szCs w:val="26"/>
          <w:rtl/>
        </w:rPr>
        <w:t>خیابان</w:t>
      </w:r>
      <w:r w:rsidR="00012CBA">
        <w:rPr>
          <w:rFonts w:ascii="Times New Roman" w:hAnsi="Times New Roman" w:cs="B Nazanin"/>
          <w:color w:val="000000" w:themeColor="text1"/>
          <w:sz w:val="26"/>
          <w:szCs w:val="26"/>
          <w:rtl/>
        </w:rPr>
        <w:softHyphen/>
      </w:r>
      <w:r w:rsidR="00012CBA">
        <w:rPr>
          <w:rFonts w:ascii="Times New Roman" w:hAnsi="Times New Roman" w:cs="B Nazanin" w:hint="cs"/>
          <w:color w:val="000000" w:themeColor="text1"/>
          <w:sz w:val="26"/>
          <w:szCs w:val="26"/>
          <w:rtl/>
        </w:rPr>
        <w:t>های</w:t>
      </w:r>
      <w:r w:rsidRPr="004F59D0">
        <w:rPr>
          <w:rFonts w:ascii="Times New Roman" w:hAnsi="Times New Roman" w:cs="B Nazanin"/>
          <w:color w:val="000000" w:themeColor="text1"/>
          <w:sz w:val="26"/>
          <w:szCs w:val="26"/>
          <w:rtl/>
        </w:rPr>
        <w:t xml:space="preserve"> شلوغ</w:t>
      </w:r>
      <w:r w:rsidR="004E233A" w:rsidRPr="004E233A">
        <w:rPr>
          <w:rFonts w:ascii="Times New Roman" w:hAnsi="Times New Roman" w:cs="B Nazanin" w:hint="cs"/>
          <w:color w:val="000000" w:themeColor="text1"/>
          <w:sz w:val="26"/>
          <w:szCs w:val="26"/>
          <w:rtl/>
        </w:rPr>
        <w:t xml:space="preserve"> </w:t>
      </w:r>
      <w:r w:rsidR="004E233A">
        <w:rPr>
          <w:rFonts w:ascii="Times New Roman" w:hAnsi="Times New Roman" w:cs="B Nazanin" w:hint="cs"/>
          <w:color w:val="000000" w:themeColor="text1"/>
          <w:sz w:val="26"/>
          <w:szCs w:val="26"/>
          <w:rtl/>
        </w:rPr>
        <w:t xml:space="preserve">و با </w:t>
      </w:r>
      <w:r w:rsidR="004E233A" w:rsidRPr="004F59D0">
        <w:rPr>
          <w:rFonts w:ascii="Times New Roman" w:hAnsi="Times New Roman" w:cs="B Nazanin" w:hint="cs"/>
          <w:color w:val="000000" w:themeColor="text1"/>
          <w:sz w:val="26"/>
          <w:szCs w:val="26"/>
          <w:rtl/>
        </w:rPr>
        <w:t>ترافیک</w:t>
      </w:r>
      <w:r w:rsidR="004E233A" w:rsidRPr="004F59D0">
        <w:rPr>
          <w:rFonts w:ascii="Times New Roman" w:hAnsi="Times New Roman" w:cs="B Nazanin"/>
          <w:color w:val="000000" w:themeColor="text1"/>
          <w:sz w:val="26"/>
          <w:szCs w:val="26"/>
          <w:rtl/>
        </w:rPr>
        <w:t xml:space="preserve"> </w:t>
      </w:r>
      <w:r w:rsidR="004E233A">
        <w:rPr>
          <w:rFonts w:ascii="Times New Roman" w:hAnsi="Times New Roman" w:cs="B Nazanin" w:hint="cs"/>
          <w:color w:val="000000" w:themeColor="text1"/>
          <w:sz w:val="26"/>
          <w:szCs w:val="26"/>
          <w:rtl/>
        </w:rPr>
        <w:t>بالا</w:t>
      </w:r>
      <w:r w:rsidR="00942A93" w:rsidRPr="004F59D0">
        <w:rPr>
          <w:rFonts w:ascii="Times New Roman" w:hAnsi="Times New Roman" w:cs="B Nazanin" w:hint="cs"/>
          <w:color w:val="000000" w:themeColor="text1"/>
          <w:sz w:val="26"/>
          <w:szCs w:val="26"/>
          <w:rtl/>
        </w:rPr>
        <w:t>،</w:t>
      </w:r>
      <w:r w:rsidR="00E50B94" w:rsidRPr="004F59D0">
        <w:rPr>
          <w:rFonts w:ascii="Times New Roman" w:hAnsi="Times New Roman" w:cs="B Nazanin" w:hint="cs"/>
          <w:color w:val="000000" w:themeColor="text1"/>
          <w:sz w:val="26"/>
          <w:szCs w:val="26"/>
          <w:rtl/>
        </w:rPr>
        <w:t xml:space="preserve"> </w:t>
      </w:r>
      <w:r w:rsidR="00012CBA">
        <w:rPr>
          <w:rFonts w:ascii="Times New Roman" w:hAnsi="Times New Roman" w:cs="B Nazanin" w:hint="cs"/>
          <w:color w:val="000000" w:themeColor="text1"/>
          <w:sz w:val="26"/>
          <w:szCs w:val="26"/>
          <w:rtl/>
        </w:rPr>
        <w:t>استقرار صنایع متراکم و</w:t>
      </w:r>
      <w:r w:rsidR="00E50B94" w:rsidRPr="004F59D0">
        <w:rPr>
          <w:rFonts w:ascii="Times New Roman" w:hAnsi="Times New Roman" w:cs="B Nazanin" w:hint="cs"/>
          <w:color w:val="000000" w:themeColor="text1"/>
          <w:sz w:val="26"/>
          <w:szCs w:val="26"/>
          <w:rtl/>
        </w:rPr>
        <w:t xml:space="preserve"> شهرکهای صنعتی در حریم و </w:t>
      </w:r>
      <w:r w:rsidR="00E50B94" w:rsidRPr="00012CBA">
        <w:rPr>
          <w:rFonts w:ascii="Times New Roman" w:hAnsi="Times New Roman" w:cs="B Nazanin" w:hint="cs"/>
          <w:color w:val="FF0000"/>
          <w:sz w:val="26"/>
          <w:szCs w:val="26"/>
          <w:rtl/>
        </w:rPr>
        <w:t>محد</w:t>
      </w:r>
      <w:r w:rsidR="00012CBA" w:rsidRPr="00012CBA">
        <w:rPr>
          <w:rFonts w:ascii="Times New Roman" w:hAnsi="Times New Roman" w:cs="B Nazanin" w:hint="cs"/>
          <w:color w:val="FF0000"/>
          <w:sz w:val="26"/>
          <w:szCs w:val="26"/>
          <w:rtl/>
        </w:rPr>
        <w:t>و</w:t>
      </w:r>
      <w:r w:rsidR="00E50B94" w:rsidRPr="00012CBA">
        <w:rPr>
          <w:rFonts w:ascii="Times New Roman" w:hAnsi="Times New Roman" w:cs="B Nazanin" w:hint="cs"/>
          <w:color w:val="FF0000"/>
          <w:sz w:val="26"/>
          <w:szCs w:val="26"/>
          <w:rtl/>
        </w:rPr>
        <w:t>ده</w:t>
      </w:r>
      <w:r w:rsidR="00E50B94" w:rsidRPr="004F59D0">
        <w:rPr>
          <w:rFonts w:ascii="Times New Roman" w:hAnsi="Times New Roman" w:cs="B Nazanin" w:hint="cs"/>
          <w:color w:val="000000" w:themeColor="text1"/>
          <w:sz w:val="26"/>
          <w:szCs w:val="26"/>
          <w:rtl/>
        </w:rPr>
        <w:t xml:space="preserve"> شهری </w:t>
      </w:r>
      <w:r w:rsidR="00012CBA">
        <w:rPr>
          <w:rFonts w:ascii="Times New Roman" w:hAnsi="Times New Roman" w:cs="B Nazanin" w:hint="cs"/>
          <w:color w:val="000000" w:themeColor="text1"/>
          <w:sz w:val="26"/>
          <w:szCs w:val="26"/>
          <w:rtl/>
        </w:rPr>
        <w:t xml:space="preserve">در معرض تهدیدات و </w:t>
      </w:r>
      <w:r w:rsidR="00E50B94" w:rsidRPr="004F59D0">
        <w:rPr>
          <w:rFonts w:ascii="Times New Roman" w:hAnsi="Times New Roman" w:cs="B Nazanin" w:hint="cs"/>
          <w:color w:val="000000" w:themeColor="text1"/>
          <w:sz w:val="26"/>
          <w:szCs w:val="26"/>
          <w:rtl/>
        </w:rPr>
        <w:t>خطر</w:t>
      </w:r>
      <w:r w:rsidR="00012CBA">
        <w:rPr>
          <w:rFonts w:ascii="Times New Roman" w:hAnsi="Times New Roman" w:cs="B Nazanin" w:hint="cs"/>
          <w:color w:val="000000" w:themeColor="text1"/>
          <w:sz w:val="26"/>
          <w:szCs w:val="26"/>
          <w:rtl/>
        </w:rPr>
        <w:t xml:space="preserve">ات جدی ناشی وجود آلایندههای زیست محیطی است که این امر </w:t>
      </w:r>
      <w:r w:rsidR="00E50B94" w:rsidRPr="004F59D0">
        <w:rPr>
          <w:rFonts w:ascii="Times New Roman" w:hAnsi="Times New Roman" w:cs="B Nazanin" w:hint="cs"/>
          <w:color w:val="000000" w:themeColor="text1"/>
          <w:sz w:val="26"/>
          <w:szCs w:val="26"/>
          <w:rtl/>
        </w:rPr>
        <w:t>تهدید</w:t>
      </w:r>
      <w:r w:rsidR="00012CBA">
        <w:rPr>
          <w:rFonts w:ascii="Times New Roman" w:hAnsi="Times New Roman" w:cs="B Nazanin" w:hint="cs"/>
          <w:color w:val="000000" w:themeColor="text1"/>
          <w:sz w:val="26"/>
          <w:szCs w:val="26"/>
          <w:rtl/>
        </w:rPr>
        <w:t>ات</w:t>
      </w:r>
      <w:r w:rsidR="00E50B94" w:rsidRPr="004F59D0">
        <w:rPr>
          <w:rFonts w:ascii="Times New Roman" w:hAnsi="Times New Roman" w:cs="B Nazanin" w:hint="cs"/>
          <w:color w:val="000000" w:themeColor="text1"/>
          <w:sz w:val="26"/>
          <w:szCs w:val="26"/>
          <w:rtl/>
        </w:rPr>
        <w:t xml:space="preserve"> سلامتی مردم </w:t>
      </w:r>
      <w:r w:rsidR="00942A93" w:rsidRPr="004F59D0">
        <w:rPr>
          <w:rFonts w:ascii="Times New Roman" w:hAnsi="Times New Roman" w:cs="B Nazanin" w:hint="cs"/>
          <w:color w:val="000000" w:themeColor="text1"/>
          <w:sz w:val="26"/>
          <w:szCs w:val="26"/>
          <w:rtl/>
        </w:rPr>
        <w:t>را نمایان می</w:t>
      </w:r>
      <w:r w:rsidR="00942A93" w:rsidRPr="004F59D0">
        <w:rPr>
          <w:rFonts w:ascii="Times New Roman" w:hAnsi="Times New Roman" w:cs="B Nazanin"/>
          <w:color w:val="000000" w:themeColor="text1"/>
          <w:sz w:val="26"/>
          <w:szCs w:val="26"/>
          <w:rtl/>
        </w:rPr>
        <w:softHyphen/>
      </w:r>
      <w:r w:rsidR="00942A93" w:rsidRPr="004F59D0">
        <w:rPr>
          <w:rFonts w:ascii="Times New Roman" w:hAnsi="Times New Roman" w:cs="B Nazanin" w:hint="cs"/>
          <w:color w:val="000000" w:themeColor="text1"/>
          <w:sz w:val="26"/>
          <w:szCs w:val="26"/>
          <w:rtl/>
        </w:rPr>
        <w:t>سازد. از اینرو</w:t>
      </w:r>
      <w:r w:rsidRPr="004F59D0">
        <w:rPr>
          <w:rFonts w:ascii="Times New Roman" w:hAnsi="Times New Roman" w:cs="B Nazanin"/>
          <w:color w:val="000000" w:themeColor="text1"/>
          <w:sz w:val="26"/>
          <w:szCs w:val="26"/>
          <w:rtl/>
        </w:rPr>
        <w:t xml:space="preserve"> </w:t>
      </w:r>
      <w:r w:rsidR="00DB3C8D" w:rsidRPr="004F59D0">
        <w:rPr>
          <w:rFonts w:ascii="Times New Roman" w:eastAsia="Calibri" w:hAnsi="Times New Roman" w:cs="B Nazanin" w:hint="cs"/>
          <w:color w:val="000000" w:themeColor="text1"/>
          <w:sz w:val="26"/>
          <w:szCs w:val="26"/>
          <w:rtl/>
          <w:lang w:bidi="ar-SA"/>
        </w:rPr>
        <w:t xml:space="preserve">به منظور </w:t>
      </w:r>
      <w:r w:rsidR="00942A93" w:rsidRPr="004F59D0">
        <w:rPr>
          <w:rFonts w:ascii="Times New Roman" w:eastAsia="Calibri" w:hAnsi="Times New Roman" w:cs="B Nazanin" w:hint="cs"/>
          <w:color w:val="000000" w:themeColor="text1"/>
          <w:sz w:val="26"/>
          <w:szCs w:val="26"/>
          <w:rtl/>
          <w:lang w:bidi="ar-SA"/>
        </w:rPr>
        <w:t>پایش و سنجش غلظت فلزات سنگین با استفاده از برگ گونه درخت</w:t>
      </w:r>
      <w:r w:rsidR="00051132" w:rsidRPr="004F59D0">
        <w:rPr>
          <w:rFonts w:ascii="Times New Roman" w:eastAsia="Calibri" w:hAnsi="Times New Roman" w:cs="B Nazanin" w:hint="cs"/>
          <w:color w:val="000000" w:themeColor="text1"/>
          <w:sz w:val="26"/>
          <w:szCs w:val="26"/>
          <w:rtl/>
          <w:lang w:bidi="ar-SA"/>
        </w:rPr>
        <w:t xml:space="preserve"> غالب</w:t>
      </w:r>
      <w:r w:rsidR="00942A93" w:rsidRPr="004F59D0">
        <w:rPr>
          <w:rFonts w:ascii="Times New Roman" w:eastAsia="Calibri" w:hAnsi="Times New Roman" w:cs="B Nazanin" w:hint="cs"/>
          <w:color w:val="000000" w:themeColor="text1"/>
          <w:sz w:val="26"/>
          <w:szCs w:val="26"/>
          <w:rtl/>
          <w:lang w:bidi="ar-SA"/>
        </w:rPr>
        <w:t xml:space="preserve"> </w:t>
      </w:r>
      <w:r w:rsidR="00051132" w:rsidRPr="004F59D0">
        <w:rPr>
          <w:rFonts w:ascii="Times New Roman" w:eastAsia="Calibri" w:hAnsi="Times New Roman" w:cs="B Nazanin"/>
          <w:color w:val="000000" w:themeColor="text1"/>
          <w:sz w:val="26"/>
          <w:szCs w:val="26"/>
          <w:rtl/>
          <w:lang w:bidi="ar-SA"/>
        </w:rPr>
        <w:t>چنار(</w:t>
      </w:r>
      <w:r w:rsidR="00051132" w:rsidRPr="004F59D0">
        <w:rPr>
          <w:rFonts w:ascii="Times New Roman" w:eastAsia="Calibri" w:hAnsi="Times New Roman" w:cs="B Nazanin"/>
          <w:i/>
          <w:iCs/>
          <w:color w:val="000000" w:themeColor="text1"/>
          <w:sz w:val="26"/>
          <w:szCs w:val="26"/>
          <w:lang w:bidi="ar-SA"/>
        </w:rPr>
        <w:t>Platanus orientalis</w:t>
      </w:r>
      <w:r w:rsidR="00051132" w:rsidRPr="004F59D0">
        <w:rPr>
          <w:rFonts w:ascii="Times New Roman" w:eastAsia="Calibri" w:hAnsi="Times New Roman" w:cs="B Nazanin"/>
          <w:color w:val="000000" w:themeColor="text1"/>
          <w:sz w:val="26"/>
          <w:szCs w:val="26"/>
          <w:rtl/>
          <w:lang w:bidi="ar-SA"/>
        </w:rPr>
        <w:t>)</w:t>
      </w:r>
      <w:r w:rsidR="00051132" w:rsidRPr="004F59D0">
        <w:rPr>
          <w:rFonts w:ascii="Times New Roman" w:eastAsia="Calibri" w:hAnsi="Times New Roman" w:cs="B Nazanin" w:hint="cs"/>
          <w:color w:val="000000" w:themeColor="text1"/>
          <w:sz w:val="26"/>
          <w:szCs w:val="26"/>
          <w:rtl/>
        </w:rPr>
        <w:t xml:space="preserve"> </w:t>
      </w:r>
      <w:r w:rsidR="00942A93" w:rsidRPr="004F59D0">
        <w:rPr>
          <w:rFonts w:ascii="Times New Roman" w:eastAsia="Calibri" w:hAnsi="Times New Roman" w:cs="B Nazanin" w:hint="cs"/>
          <w:color w:val="000000" w:themeColor="text1"/>
          <w:sz w:val="26"/>
          <w:szCs w:val="26"/>
          <w:rtl/>
          <w:lang w:bidi="ar-SA"/>
        </w:rPr>
        <w:t xml:space="preserve">، </w:t>
      </w:r>
      <w:r w:rsidR="00DB3C8D" w:rsidRPr="004F59D0">
        <w:rPr>
          <w:rFonts w:ascii="Times New Roman" w:eastAsia="Calibri" w:hAnsi="Times New Roman" w:cs="B Nazanin"/>
          <w:color w:val="000000" w:themeColor="text1"/>
          <w:sz w:val="26"/>
          <w:szCs w:val="26"/>
          <w:rtl/>
          <w:lang w:bidi="ar-SA"/>
        </w:rPr>
        <w:t>پس از بازدیدهای پیاپی از منطقه مورد</w:t>
      </w:r>
      <w:r w:rsidR="00DB3C8D" w:rsidRPr="004F59D0">
        <w:rPr>
          <w:rFonts w:ascii="Times New Roman" w:eastAsia="Calibri" w:hAnsi="Times New Roman" w:cs="B Nazanin" w:hint="cs"/>
          <w:color w:val="000000" w:themeColor="text1"/>
          <w:sz w:val="26"/>
          <w:szCs w:val="26"/>
          <w:rtl/>
          <w:lang w:bidi="ar-SA"/>
        </w:rPr>
        <w:t xml:space="preserve"> </w:t>
      </w:r>
      <w:r w:rsidR="00DB3C8D" w:rsidRPr="004F59D0">
        <w:rPr>
          <w:rFonts w:ascii="Times New Roman" w:eastAsia="Calibri" w:hAnsi="Times New Roman" w:cs="B Nazanin"/>
          <w:color w:val="000000" w:themeColor="text1"/>
          <w:sz w:val="26"/>
          <w:szCs w:val="26"/>
          <w:rtl/>
          <w:lang w:bidi="ar-SA"/>
        </w:rPr>
        <w:t>مطالعه و مشاهد</w:t>
      </w:r>
      <w:r w:rsidR="00DB3C8D" w:rsidRPr="004F59D0">
        <w:rPr>
          <w:rFonts w:ascii="Times New Roman" w:eastAsia="Calibri" w:hAnsi="Times New Roman" w:cs="B Nazanin" w:hint="cs"/>
          <w:color w:val="000000" w:themeColor="text1"/>
          <w:sz w:val="26"/>
          <w:szCs w:val="26"/>
          <w:rtl/>
          <w:lang w:bidi="ar-SA"/>
        </w:rPr>
        <w:t>ات</w:t>
      </w:r>
      <w:r w:rsidR="00DB3C8D" w:rsidRPr="004F59D0">
        <w:rPr>
          <w:rFonts w:ascii="Times New Roman" w:eastAsia="Calibri" w:hAnsi="Times New Roman" w:cs="B Nazanin"/>
          <w:color w:val="000000" w:themeColor="text1"/>
          <w:sz w:val="26"/>
          <w:szCs w:val="26"/>
          <w:rtl/>
          <w:lang w:bidi="ar-SA"/>
        </w:rPr>
        <w:t xml:space="preserve"> میدانی،</w:t>
      </w:r>
      <w:r w:rsidR="00942A93" w:rsidRPr="004F59D0">
        <w:rPr>
          <w:rFonts w:ascii="Times New Roman" w:eastAsia="Calibri" w:hAnsi="Times New Roman" w:cs="B Nazanin" w:hint="cs"/>
          <w:color w:val="000000" w:themeColor="text1"/>
          <w:sz w:val="26"/>
          <w:szCs w:val="26"/>
          <w:rtl/>
          <w:lang w:bidi="ar-SA"/>
        </w:rPr>
        <w:t xml:space="preserve"> خیابان</w:t>
      </w:r>
      <w:r w:rsidR="00942A93" w:rsidRPr="004F59D0">
        <w:rPr>
          <w:rFonts w:ascii="Times New Roman" w:eastAsia="Calibri" w:hAnsi="Times New Roman" w:cs="B Nazanin"/>
          <w:color w:val="000000" w:themeColor="text1"/>
          <w:sz w:val="26"/>
          <w:szCs w:val="26"/>
          <w:rtl/>
          <w:lang w:bidi="ar-SA"/>
        </w:rPr>
        <w:softHyphen/>
      </w:r>
      <w:r w:rsidR="00DB3C8D" w:rsidRPr="004F59D0">
        <w:rPr>
          <w:rFonts w:ascii="Times New Roman" w:eastAsia="Calibri" w:hAnsi="Times New Roman" w:cs="B Nazanin" w:hint="cs"/>
          <w:color w:val="000000" w:themeColor="text1"/>
          <w:sz w:val="26"/>
          <w:szCs w:val="26"/>
          <w:rtl/>
          <w:lang w:bidi="ar-SA"/>
        </w:rPr>
        <w:t xml:space="preserve">ها شلوغ، آلوده و پرتردد مشخص و سپس </w:t>
      </w:r>
      <w:r w:rsidR="003074BD" w:rsidRPr="004F59D0">
        <w:rPr>
          <w:rFonts w:ascii="Times New Roman" w:eastAsia="Calibri" w:hAnsi="Times New Roman" w:cs="B Nazanin" w:hint="cs"/>
          <w:color w:val="000000" w:themeColor="text1"/>
          <w:sz w:val="26"/>
          <w:szCs w:val="26"/>
          <w:rtl/>
          <w:lang w:bidi="ar-SA"/>
        </w:rPr>
        <w:t>ده</w:t>
      </w:r>
      <w:r w:rsidR="00DB3C8D" w:rsidRPr="004F59D0">
        <w:rPr>
          <w:rFonts w:ascii="Times New Roman" w:eastAsia="Calibri" w:hAnsi="Times New Roman" w:cs="B Nazanin" w:hint="cs"/>
          <w:color w:val="000000" w:themeColor="text1"/>
          <w:sz w:val="26"/>
          <w:szCs w:val="26"/>
          <w:rtl/>
          <w:lang w:bidi="ar-SA"/>
        </w:rPr>
        <w:t xml:space="preserve"> منطقه شهری (شامل میدان امام حسین (ع)، میدان سنگی، میدان عدل، میدان و خیابان هفت تیر، خیابان شصت متری، جهاد</w:t>
      </w:r>
      <w:r w:rsidR="00D07FF4" w:rsidRPr="004F59D0">
        <w:rPr>
          <w:rFonts w:ascii="Times New Roman" w:eastAsia="Calibri" w:hAnsi="Times New Roman" w:cs="B Nazanin" w:hint="cs"/>
          <w:color w:val="000000" w:themeColor="text1"/>
          <w:sz w:val="26"/>
          <w:szCs w:val="26"/>
          <w:rtl/>
          <w:lang w:bidi="ar-SA"/>
        </w:rPr>
        <w:t xml:space="preserve">، خیایان </w:t>
      </w:r>
      <w:r w:rsidR="003074BD" w:rsidRPr="004F59D0">
        <w:rPr>
          <w:rFonts w:ascii="Times New Roman" w:eastAsia="Calibri" w:hAnsi="Times New Roman" w:cs="B Nazanin" w:hint="cs"/>
          <w:color w:val="000000" w:themeColor="text1"/>
          <w:sz w:val="26"/>
          <w:szCs w:val="26"/>
          <w:rtl/>
          <w:lang w:bidi="ar-SA"/>
        </w:rPr>
        <w:t>شهید</w:t>
      </w:r>
      <w:r w:rsidR="00D07FF4" w:rsidRPr="004F59D0">
        <w:rPr>
          <w:rFonts w:ascii="Times New Roman" w:eastAsia="Calibri" w:hAnsi="Times New Roman" w:cs="B Nazanin" w:hint="cs"/>
          <w:color w:val="000000" w:themeColor="text1"/>
          <w:sz w:val="26"/>
          <w:szCs w:val="26"/>
          <w:rtl/>
          <w:lang w:bidi="ar-SA"/>
        </w:rPr>
        <w:t xml:space="preserve"> مطهری، </w:t>
      </w:r>
      <w:r w:rsidR="00250FBB" w:rsidRPr="00250FBB">
        <w:rPr>
          <w:rFonts w:ascii="Times New Roman" w:eastAsia="Calibri" w:hAnsi="Times New Roman" w:cs="B Nazanin" w:hint="cs"/>
          <w:color w:val="FF0000"/>
          <w:sz w:val="26"/>
          <w:szCs w:val="26"/>
          <w:rtl/>
        </w:rPr>
        <w:t>ب</w:t>
      </w:r>
      <w:r w:rsidR="00CE7AE0" w:rsidRPr="00250FBB">
        <w:rPr>
          <w:rFonts w:ascii="Times New Roman" w:eastAsia="Calibri" w:hAnsi="Times New Roman" w:cs="B Nazanin" w:hint="cs"/>
          <w:color w:val="FF0000"/>
          <w:sz w:val="26"/>
          <w:szCs w:val="26"/>
          <w:rtl/>
          <w:lang w:bidi="ar-SA"/>
        </w:rPr>
        <w:t>لوار</w:t>
      </w:r>
      <w:r w:rsidR="00051132" w:rsidRPr="00250FBB">
        <w:rPr>
          <w:rFonts w:ascii="Times New Roman" w:eastAsia="Calibri" w:hAnsi="Times New Roman" w:cs="B Nazanin" w:hint="cs"/>
          <w:color w:val="FF0000"/>
          <w:sz w:val="26"/>
          <w:szCs w:val="26"/>
          <w:rtl/>
          <w:lang w:bidi="ar-SA"/>
        </w:rPr>
        <w:t xml:space="preserve"> </w:t>
      </w:r>
      <w:r w:rsidR="00D07FF4" w:rsidRPr="004F59D0">
        <w:rPr>
          <w:rFonts w:ascii="Times New Roman" w:eastAsia="Calibri" w:hAnsi="Times New Roman" w:cs="B Nazanin" w:hint="cs"/>
          <w:color w:val="000000" w:themeColor="text1"/>
          <w:sz w:val="26"/>
          <w:szCs w:val="26"/>
          <w:rtl/>
          <w:lang w:bidi="ar-SA"/>
        </w:rPr>
        <w:t>ارم</w:t>
      </w:r>
      <w:r w:rsidR="00FF3BC9" w:rsidRPr="004F59D0">
        <w:rPr>
          <w:rFonts w:ascii="Times New Roman" w:eastAsia="Calibri" w:hAnsi="Times New Roman" w:cs="B Nazanin" w:hint="cs"/>
          <w:color w:val="000000" w:themeColor="text1"/>
          <w:sz w:val="26"/>
          <w:szCs w:val="26"/>
          <w:rtl/>
          <w:lang w:bidi="ar-SA"/>
        </w:rPr>
        <w:t>،</w:t>
      </w:r>
      <w:r w:rsidR="00DB3C8D" w:rsidRPr="004F59D0">
        <w:rPr>
          <w:rFonts w:ascii="Times New Roman" w:eastAsia="Calibri" w:hAnsi="Times New Roman" w:cs="B Nazanin" w:hint="cs"/>
          <w:color w:val="000000" w:themeColor="text1"/>
          <w:sz w:val="26"/>
          <w:szCs w:val="26"/>
          <w:rtl/>
          <w:lang w:bidi="ar-SA"/>
        </w:rPr>
        <w:t xml:space="preserve"> </w:t>
      </w:r>
      <w:r w:rsidR="00D07FF4" w:rsidRPr="004F59D0">
        <w:rPr>
          <w:rFonts w:ascii="Times New Roman" w:eastAsia="Calibri" w:hAnsi="Times New Roman" w:cs="B Nazanin" w:hint="cs"/>
          <w:color w:val="000000" w:themeColor="text1"/>
          <w:sz w:val="26"/>
          <w:szCs w:val="26"/>
          <w:rtl/>
          <w:lang w:bidi="ar-SA"/>
        </w:rPr>
        <w:t>جهاد، ترمینال</w:t>
      </w:r>
      <w:r w:rsidR="003074BD" w:rsidRPr="004F59D0">
        <w:rPr>
          <w:rFonts w:ascii="Times New Roman" w:eastAsia="Calibri" w:hAnsi="Times New Roman" w:cs="B Nazanin" w:hint="cs"/>
          <w:color w:val="000000" w:themeColor="text1"/>
          <w:sz w:val="26"/>
          <w:szCs w:val="26"/>
          <w:rtl/>
          <w:lang w:bidi="ar-SA"/>
        </w:rPr>
        <w:t xml:space="preserve"> شهید قرنی</w:t>
      </w:r>
      <w:r w:rsidR="00DB3C8D" w:rsidRPr="004F59D0">
        <w:rPr>
          <w:rFonts w:ascii="Times New Roman" w:eastAsia="Calibri" w:hAnsi="Times New Roman" w:cs="B Nazanin" w:hint="cs"/>
          <w:color w:val="000000" w:themeColor="text1"/>
          <w:sz w:val="26"/>
          <w:szCs w:val="26"/>
          <w:rtl/>
          <w:lang w:bidi="ar-SA"/>
        </w:rPr>
        <w:t>)</w:t>
      </w:r>
      <w:r w:rsidR="00D07FF4" w:rsidRPr="004F59D0">
        <w:rPr>
          <w:rFonts w:ascii="Times New Roman" w:eastAsia="Calibri" w:hAnsi="Times New Roman" w:cs="B Nazanin" w:hint="cs"/>
          <w:color w:val="000000" w:themeColor="text1"/>
          <w:sz w:val="26"/>
          <w:szCs w:val="26"/>
          <w:rtl/>
          <w:lang w:bidi="ar-SA"/>
        </w:rPr>
        <w:t>، چهار شهرک صنعتی</w:t>
      </w:r>
      <w:r w:rsidR="00051132" w:rsidRPr="004F59D0">
        <w:rPr>
          <w:rFonts w:ascii="Times New Roman" w:eastAsia="Calibri" w:hAnsi="Times New Roman" w:cs="B Nazanin" w:hint="cs"/>
          <w:color w:val="000000" w:themeColor="text1"/>
          <w:sz w:val="26"/>
          <w:szCs w:val="26"/>
          <w:rtl/>
          <w:lang w:bidi="ar-SA"/>
        </w:rPr>
        <w:t xml:space="preserve"> (فرودگاه، بلکو، سرآبتاوه و شهرک تخصصی جوشکاران) انتخاب و </w:t>
      </w:r>
      <w:r w:rsidR="00D07FF4" w:rsidRPr="004F59D0">
        <w:rPr>
          <w:rFonts w:ascii="Times New Roman" w:eastAsia="Calibri" w:hAnsi="Times New Roman" w:cs="B Nazanin" w:hint="cs"/>
          <w:color w:val="000000" w:themeColor="text1"/>
          <w:sz w:val="26"/>
          <w:szCs w:val="26"/>
          <w:rtl/>
          <w:lang w:bidi="ar-SA"/>
        </w:rPr>
        <w:t>از</w:t>
      </w:r>
      <w:r w:rsidR="00DB3C8D" w:rsidRPr="004F59D0">
        <w:rPr>
          <w:rFonts w:ascii="Times New Roman" w:eastAsia="Calibri" w:hAnsi="Times New Roman" w:cs="B Nazanin" w:hint="cs"/>
          <w:color w:val="000000" w:themeColor="text1"/>
          <w:sz w:val="26"/>
          <w:szCs w:val="26"/>
          <w:rtl/>
          <w:lang w:bidi="ar-SA"/>
        </w:rPr>
        <w:t xml:space="preserve"> گونه</w:t>
      </w:r>
      <w:r w:rsidR="00051132" w:rsidRPr="004F59D0">
        <w:rPr>
          <w:rFonts w:ascii="Times New Roman" w:eastAsia="Calibri" w:hAnsi="Times New Roman" w:cs="B Nazanin" w:hint="cs"/>
          <w:color w:val="000000" w:themeColor="text1"/>
          <w:sz w:val="26"/>
          <w:szCs w:val="26"/>
          <w:rtl/>
          <w:lang w:bidi="ar-SA"/>
        </w:rPr>
        <w:t xml:space="preserve"> غالب</w:t>
      </w:r>
      <w:r w:rsidR="00DB3C8D" w:rsidRPr="004F59D0">
        <w:rPr>
          <w:rFonts w:ascii="Times New Roman" w:eastAsia="Calibri" w:hAnsi="Times New Roman" w:cs="B Nazanin" w:hint="cs"/>
          <w:color w:val="000000" w:themeColor="text1"/>
          <w:sz w:val="26"/>
          <w:szCs w:val="26"/>
          <w:rtl/>
          <w:lang w:bidi="ar-SA"/>
        </w:rPr>
        <w:t xml:space="preserve"> درختی </w:t>
      </w:r>
      <w:r w:rsidR="00D07FF4" w:rsidRPr="004F59D0">
        <w:rPr>
          <w:rFonts w:ascii="Times New Roman" w:eastAsia="Calibri" w:hAnsi="Times New Roman" w:cs="B Nazanin"/>
          <w:color w:val="000000" w:themeColor="text1"/>
          <w:sz w:val="26"/>
          <w:szCs w:val="26"/>
          <w:rtl/>
          <w:lang w:bidi="ar-SA"/>
        </w:rPr>
        <w:t>چنار(</w:t>
      </w:r>
      <w:r w:rsidR="00D07FF4" w:rsidRPr="004F59D0">
        <w:rPr>
          <w:rFonts w:ascii="Times New Roman" w:eastAsia="Calibri" w:hAnsi="Times New Roman" w:cs="B Nazanin"/>
          <w:i/>
          <w:iCs/>
          <w:color w:val="000000" w:themeColor="text1"/>
          <w:sz w:val="26"/>
          <w:szCs w:val="26"/>
          <w:lang w:bidi="ar-SA"/>
        </w:rPr>
        <w:t>Platanus orientalis</w:t>
      </w:r>
      <w:r w:rsidR="00D07FF4" w:rsidRPr="004F59D0">
        <w:rPr>
          <w:rFonts w:ascii="Times New Roman" w:eastAsia="Calibri" w:hAnsi="Times New Roman" w:cs="B Nazanin"/>
          <w:color w:val="000000" w:themeColor="text1"/>
          <w:sz w:val="26"/>
          <w:szCs w:val="26"/>
          <w:rtl/>
          <w:lang w:bidi="ar-SA"/>
        </w:rPr>
        <w:t>)</w:t>
      </w:r>
      <w:r w:rsidR="00DB3C8D" w:rsidRPr="004F59D0">
        <w:rPr>
          <w:rFonts w:ascii="Times New Roman" w:eastAsia="Calibri" w:hAnsi="Times New Roman" w:cs="B Nazanin" w:hint="cs"/>
          <w:color w:val="000000" w:themeColor="text1"/>
          <w:sz w:val="26"/>
          <w:szCs w:val="26"/>
          <w:rtl/>
        </w:rPr>
        <w:t xml:space="preserve"> </w:t>
      </w:r>
      <w:r w:rsidR="00DB3C8D" w:rsidRPr="004F59D0">
        <w:rPr>
          <w:rFonts w:ascii="Times New Roman" w:eastAsia="Calibri" w:hAnsi="Times New Roman" w:cs="B Nazanin" w:hint="cs"/>
          <w:color w:val="000000" w:themeColor="text1"/>
          <w:sz w:val="26"/>
          <w:szCs w:val="26"/>
          <w:rtl/>
          <w:lang w:bidi="ar-SA"/>
        </w:rPr>
        <w:t xml:space="preserve">که به میزان بیشتری در پارکها، خیابان ها و سایر فضای سبز شهر </w:t>
      </w:r>
      <w:r w:rsidR="00D07FF4" w:rsidRPr="004F59D0">
        <w:rPr>
          <w:rFonts w:ascii="Times New Roman" w:eastAsia="Calibri" w:hAnsi="Times New Roman" w:cs="B Nazanin" w:hint="cs"/>
          <w:color w:val="000000" w:themeColor="text1"/>
          <w:sz w:val="26"/>
          <w:szCs w:val="26"/>
          <w:rtl/>
          <w:lang w:bidi="ar-SA"/>
        </w:rPr>
        <w:t>یاسوج</w:t>
      </w:r>
      <w:r w:rsidR="00DB3C8D" w:rsidRPr="004F59D0">
        <w:rPr>
          <w:rFonts w:ascii="Times New Roman" w:eastAsia="Calibri" w:hAnsi="Times New Roman" w:cs="B Nazanin" w:hint="cs"/>
          <w:color w:val="000000" w:themeColor="text1"/>
          <w:sz w:val="26"/>
          <w:szCs w:val="26"/>
          <w:rtl/>
          <w:lang w:bidi="ar-SA"/>
        </w:rPr>
        <w:t xml:space="preserve"> کاشته شده </w:t>
      </w:r>
      <w:r w:rsidR="00D07FF4" w:rsidRPr="004F59D0">
        <w:rPr>
          <w:rFonts w:ascii="Times New Roman" w:eastAsia="Calibri" w:hAnsi="Times New Roman" w:cs="B Nazanin" w:hint="cs"/>
          <w:color w:val="000000" w:themeColor="text1"/>
          <w:sz w:val="26"/>
          <w:szCs w:val="26"/>
          <w:rtl/>
          <w:lang w:bidi="ar-SA"/>
        </w:rPr>
        <w:t>است،</w:t>
      </w:r>
      <w:r w:rsidR="00DB3C8D" w:rsidRPr="004F59D0">
        <w:rPr>
          <w:rFonts w:ascii="Times New Roman" w:eastAsia="Calibri" w:hAnsi="Times New Roman" w:cs="B Nazanin" w:hint="cs"/>
          <w:color w:val="000000" w:themeColor="text1"/>
          <w:sz w:val="26"/>
          <w:szCs w:val="26"/>
          <w:rtl/>
          <w:lang w:bidi="ar-SA"/>
        </w:rPr>
        <w:t xml:space="preserve"> انتخاب </w:t>
      </w:r>
      <w:r w:rsidR="00051132" w:rsidRPr="004F59D0">
        <w:rPr>
          <w:rFonts w:ascii="Times New Roman" w:eastAsia="Calibri" w:hAnsi="Times New Roman" w:cs="B Nazanin" w:hint="cs"/>
          <w:color w:val="000000" w:themeColor="text1"/>
          <w:sz w:val="26"/>
          <w:szCs w:val="26"/>
          <w:rtl/>
          <w:lang w:bidi="ar-SA"/>
        </w:rPr>
        <w:t>و نمونه</w:t>
      </w:r>
      <w:r w:rsidR="00051132" w:rsidRPr="004F59D0">
        <w:rPr>
          <w:rFonts w:ascii="Times New Roman" w:eastAsia="Calibri" w:hAnsi="Times New Roman" w:cs="B Nazanin"/>
          <w:color w:val="000000" w:themeColor="text1"/>
          <w:sz w:val="26"/>
          <w:szCs w:val="26"/>
          <w:rtl/>
          <w:lang w:bidi="ar-SA"/>
        </w:rPr>
        <w:softHyphen/>
      </w:r>
      <w:r w:rsidR="00051132" w:rsidRPr="004F59D0">
        <w:rPr>
          <w:rFonts w:ascii="Times New Roman" w:eastAsia="Calibri" w:hAnsi="Times New Roman" w:cs="B Nazanin" w:hint="cs"/>
          <w:color w:val="000000" w:themeColor="text1"/>
          <w:sz w:val="26"/>
          <w:szCs w:val="26"/>
          <w:rtl/>
          <w:lang w:bidi="ar-SA"/>
        </w:rPr>
        <w:t>برداری</w:t>
      </w:r>
      <w:r w:rsidR="004345C4">
        <w:rPr>
          <w:rFonts w:ascii="Times New Roman" w:eastAsia="Calibri" w:hAnsi="Times New Roman" w:cs="B Nazanin" w:hint="cs"/>
          <w:color w:val="000000" w:themeColor="text1"/>
          <w:sz w:val="26"/>
          <w:szCs w:val="26"/>
          <w:rtl/>
          <w:lang w:bidi="ar-SA"/>
        </w:rPr>
        <w:t xml:space="preserve"> صورت گرفت</w:t>
      </w:r>
      <w:r w:rsidR="00FF3BC9" w:rsidRPr="004F59D0">
        <w:rPr>
          <w:rFonts w:ascii="Times New Roman" w:eastAsia="Calibri" w:hAnsi="Times New Roman" w:cs="B Nazanin" w:hint="cs"/>
          <w:color w:val="000000" w:themeColor="text1"/>
          <w:sz w:val="26"/>
          <w:szCs w:val="26"/>
          <w:rtl/>
          <w:lang w:bidi="ar-SA"/>
        </w:rPr>
        <w:t>(جدول 1)</w:t>
      </w:r>
      <w:r w:rsidR="00DB3C8D" w:rsidRPr="004F59D0">
        <w:rPr>
          <w:rFonts w:ascii="Times New Roman" w:eastAsia="Calibri" w:hAnsi="Times New Roman" w:cs="B Nazanin" w:hint="cs"/>
          <w:color w:val="000000" w:themeColor="text1"/>
          <w:sz w:val="26"/>
          <w:szCs w:val="26"/>
          <w:rtl/>
          <w:lang w:bidi="ar-SA"/>
        </w:rPr>
        <w:t>.</w:t>
      </w:r>
    </w:p>
    <w:p w14:paraId="794B56F9" w14:textId="43F7E047" w:rsidR="00B85D84" w:rsidRPr="004F59D0" w:rsidRDefault="00B85D84" w:rsidP="00322C3C">
      <w:pPr>
        <w:jc w:val="center"/>
        <w:rPr>
          <w:rFonts w:ascii="Times New Roman" w:hAnsi="Times New Roman" w:cs="B Titr"/>
          <w:color w:val="000000" w:themeColor="text1"/>
          <w:sz w:val="28"/>
          <w:szCs w:val="28"/>
          <w:rtl/>
        </w:rPr>
      </w:pPr>
      <w:r w:rsidRPr="004F59D0">
        <w:rPr>
          <w:rFonts w:ascii="Times New Roman" w:hAnsi="Times New Roman"/>
          <w:noProof/>
          <w:color w:val="000000" w:themeColor="text1"/>
          <w:lang w:bidi="ar-SA"/>
        </w:rPr>
        <w:lastRenderedPageBreak/>
        <w:drawing>
          <wp:inline distT="0" distB="0" distL="0" distR="0" wp14:anchorId="3F47A6C2" wp14:editId="012EBE68">
            <wp:extent cx="5731510" cy="3226424"/>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3226424"/>
                    </a:xfrm>
                    <a:prstGeom prst="rect">
                      <a:avLst/>
                    </a:prstGeom>
                  </pic:spPr>
                </pic:pic>
              </a:graphicData>
            </a:graphic>
          </wp:inline>
        </w:drawing>
      </w:r>
      <w:r w:rsidRPr="004F59D0">
        <w:rPr>
          <w:rFonts w:ascii="Times New Roman" w:hAnsi="Times New Roman" w:cs="B Titr" w:hint="cs"/>
          <w:b/>
          <w:bCs/>
          <w:color w:val="000000" w:themeColor="text1"/>
          <w:sz w:val="28"/>
          <w:szCs w:val="28"/>
          <w:rtl/>
        </w:rPr>
        <w:t>شکل 1</w:t>
      </w:r>
      <w:r w:rsidR="00322C3C">
        <w:rPr>
          <w:rFonts w:ascii="Times New Roman" w:hAnsi="Times New Roman" w:cs="B Titr" w:hint="cs"/>
          <w:b/>
          <w:bCs/>
          <w:color w:val="000000" w:themeColor="text1"/>
          <w:sz w:val="28"/>
          <w:szCs w:val="28"/>
          <w:rtl/>
        </w:rPr>
        <w:t>.</w:t>
      </w:r>
      <w:r w:rsidRPr="004F59D0">
        <w:rPr>
          <w:rFonts w:ascii="Times New Roman" w:hAnsi="Times New Roman" w:cs="B Titr" w:hint="cs"/>
          <w:b/>
          <w:bCs/>
          <w:color w:val="000000" w:themeColor="text1"/>
          <w:sz w:val="28"/>
          <w:szCs w:val="28"/>
          <w:rtl/>
        </w:rPr>
        <w:t xml:space="preserve"> موقعیت ایستگاه های مورد مطالعه</w:t>
      </w:r>
    </w:p>
    <w:p w14:paraId="1628CBD6" w14:textId="0FD2CCBB" w:rsidR="002250AC" w:rsidRPr="004F59D0" w:rsidRDefault="002250AC" w:rsidP="00322C3C">
      <w:pPr>
        <w:autoSpaceDE w:val="0"/>
        <w:autoSpaceDN w:val="0"/>
        <w:adjustRightInd w:val="0"/>
        <w:spacing w:after="0" w:line="240" w:lineRule="auto"/>
        <w:jc w:val="center"/>
        <w:rPr>
          <w:rFonts w:ascii="Times New Roman" w:eastAsia="Calibri" w:hAnsi="Times New Roman" w:cs="B Nazanin"/>
          <w:b/>
          <w:bCs/>
          <w:color w:val="000000" w:themeColor="text1"/>
          <w:sz w:val="20"/>
          <w:rtl/>
        </w:rPr>
      </w:pPr>
      <w:r w:rsidRPr="004F59D0">
        <w:rPr>
          <w:rFonts w:ascii="Times New Roman" w:eastAsia="Calibri" w:hAnsi="Times New Roman" w:cs="B Titr" w:hint="cs"/>
          <w:b/>
          <w:bCs/>
          <w:color w:val="000000" w:themeColor="text1"/>
          <w:sz w:val="28"/>
          <w:szCs w:val="28"/>
          <w:rtl/>
        </w:rPr>
        <w:t>جدول 1</w:t>
      </w:r>
      <w:r w:rsidR="00322C3C">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hint="cs"/>
          <w:b/>
          <w:bCs/>
          <w:color w:val="000000" w:themeColor="text1"/>
          <w:sz w:val="28"/>
          <w:szCs w:val="28"/>
          <w:rtl/>
        </w:rPr>
        <w:t>مشخصات ایستگاه</w:t>
      </w:r>
      <w:r w:rsidRPr="004F59D0">
        <w:rPr>
          <w:rFonts w:ascii="Times New Roman" w:eastAsia="Calibri" w:hAnsi="Times New Roman" w:cs="B Titr"/>
          <w:b/>
          <w:bCs/>
          <w:color w:val="000000" w:themeColor="text1"/>
          <w:sz w:val="28"/>
          <w:szCs w:val="28"/>
          <w:rtl/>
        </w:rPr>
        <w:softHyphen/>
      </w:r>
      <w:r w:rsidRPr="004F59D0">
        <w:rPr>
          <w:rFonts w:ascii="Times New Roman" w:eastAsia="Calibri" w:hAnsi="Times New Roman" w:cs="B Titr" w:hint="cs"/>
          <w:b/>
          <w:bCs/>
          <w:color w:val="000000" w:themeColor="text1"/>
          <w:sz w:val="28"/>
          <w:szCs w:val="28"/>
          <w:rtl/>
        </w:rPr>
        <w:t>ههای نمونه</w:t>
      </w:r>
      <w:r w:rsidRPr="004F59D0">
        <w:rPr>
          <w:rFonts w:ascii="Times New Roman" w:eastAsia="Calibri" w:hAnsi="Times New Roman" w:cs="B Titr"/>
          <w:b/>
          <w:bCs/>
          <w:color w:val="000000" w:themeColor="text1"/>
          <w:sz w:val="28"/>
          <w:szCs w:val="28"/>
          <w:rtl/>
        </w:rPr>
        <w:softHyphen/>
      </w:r>
      <w:r w:rsidRPr="004F59D0">
        <w:rPr>
          <w:rFonts w:ascii="Times New Roman" w:eastAsia="Calibri" w:hAnsi="Times New Roman" w:cs="B Titr" w:hint="cs"/>
          <w:b/>
          <w:bCs/>
          <w:color w:val="000000" w:themeColor="text1"/>
          <w:sz w:val="28"/>
          <w:szCs w:val="28"/>
          <w:rtl/>
        </w:rPr>
        <w:t>برداری در شهر یاسوج</w:t>
      </w:r>
    </w:p>
    <w:tbl>
      <w:tblPr>
        <w:bidiVisual/>
        <w:tblW w:w="8845" w:type="dxa"/>
        <w:tblInd w:w="-132" w:type="dxa"/>
        <w:tblBorders>
          <w:top w:val="single" w:sz="8" w:space="0" w:color="000000"/>
          <w:bottom w:val="single" w:sz="8" w:space="0" w:color="000000"/>
        </w:tblBorders>
        <w:tblLook w:val="04A0" w:firstRow="1" w:lastRow="0" w:firstColumn="1" w:lastColumn="0" w:noHBand="0" w:noVBand="1"/>
      </w:tblPr>
      <w:tblGrid>
        <w:gridCol w:w="2254"/>
        <w:gridCol w:w="5178"/>
        <w:gridCol w:w="1413"/>
      </w:tblGrid>
      <w:tr w:rsidR="00F72C5C" w:rsidRPr="004F59D0" w14:paraId="63056352" w14:textId="71D10A60" w:rsidTr="00F72C5C">
        <w:trPr>
          <w:trHeight w:val="144"/>
        </w:trPr>
        <w:tc>
          <w:tcPr>
            <w:tcW w:w="2254" w:type="dxa"/>
            <w:tcBorders>
              <w:top w:val="single" w:sz="12" w:space="0" w:color="auto"/>
              <w:left w:val="nil"/>
              <w:bottom w:val="single" w:sz="12" w:space="0" w:color="auto"/>
              <w:right w:val="nil"/>
            </w:tcBorders>
            <w:shd w:val="clear" w:color="auto" w:fill="auto"/>
          </w:tcPr>
          <w:p w14:paraId="36209873" w14:textId="77777777"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 xml:space="preserve">نام ایستگاه </w:t>
            </w:r>
          </w:p>
        </w:tc>
        <w:tc>
          <w:tcPr>
            <w:tcW w:w="5178" w:type="dxa"/>
            <w:tcBorders>
              <w:top w:val="single" w:sz="12" w:space="0" w:color="auto"/>
              <w:left w:val="nil"/>
              <w:bottom w:val="single" w:sz="12" w:space="0" w:color="auto"/>
              <w:right w:val="nil"/>
            </w:tcBorders>
            <w:shd w:val="clear" w:color="auto" w:fill="auto"/>
          </w:tcPr>
          <w:p w14:paraId="1B85471A" w14:textId="5C1F3AEA" w:rsidR="00F72C5C" w:rsidRPr="00322C3C" w:rsidRDefault="004345C4"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Pr>
                <w:rFonts w:ascii="Times New Roman" w:eastAsia="Calibri" w:hAnsi="Times New Roman" w:cs="B Nazanin" w:hint="cs"/>
                <w:b/>
                <w:bCs/>
                <w:color w:val="000000" w:themeColor="text1"/>
                <w:rtl/>
              </w:rPr>
              <w:t>صنایع و وضعیت محدو</w:t>
            </w:r>
            <w:r w:rsidR="00F72C5C" w:rsidRPr="00322C3C">
              <w:rPr>
                <w:rFonts w:ascii="Times New Roman" w:eastAsia="Calibri" w:hAnsi="Times New Roman" w:cs="B Nazanin" w:hint="cs"/>
                <w:b/>
                <w:bCs/>
                <w:color w:val="000000" w:themeColor="text1"/>
                <w:rtl/>
              </w:rPr>
              <w:t>ده نمونه</w:t>
            </w:r>
            <w:r w:rsidR="00F72C5C" w:rsidRPr="00322C3C">
              <w:rPr>
                <w:rFonts w:ascii="Times New Roman" w:eastAsia="Calibri" w:hAnsi="Times New Roman" w:cs="B Nazanin"/>
                <w:b/>
                <w:bCs/>
                <w:color w:val="000000" w:themeColor="text1"/>
                <w:rtl/>
              </w:rPr>
              <w:softHyphen/>
            </w:r>
            <w:r w:rsidR="00F72C5C" w:rsidRPr="00322C3C">
              <w:rPr>
                <w:rFonts w:ascii="Times New Roman" w:eastAsia="Calibri" w:hAnsi="Times New Roman" w:cs="B Nazanin" w:hint="cs"/>
                <w:b/>
                <w:bCs/>
                <w:color w:val="000000" w:themeColor="text1"/>
                <w:rtl/>
              </w:rPr>
              <w:t>برداری</w:t>
            </w:r>
          </w:p>
        </w:tc>
        <w:tc>
          <w:tcPr>
            <w:tcW w:w="1413" w:type="dxa"/>
            <w:tcBorders>
              <w:top w:val="single" w:sz="12" w:space="0" w:color="auto"/>
              <w:left w:val="nil"/>
              <w:bottom w:val="single" w:sz="12" w:space="0" w:color="auto"/>
              <w:right w:val="nil"/>
            </w:tcBorders>
          </w:tcPr>
          <w:p w14:paraId="6554F2EE" w14:textId="2EEDF3BD"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تعداد ایستگاه</w:t>
            </w:r>
          </w:p>
        </w:tc>
      </w:tr>
      <w:tr w:rsidR="00F72C5C" w:rsidRPr="004F59D0" w14:paraId="4C7A0D96" w14:textId="28D948D0" w:rsidTr="00F72C5C">
        <w:trPr>
          <w:trHeight w:val="144"/>
        </w:trPr>
        <w:tc>
          <w:tcPr>
            <w:tcW w:w="2254" w:type="dxa"/>
            <w:tcBorders>
              <w:top w:val="single" w:sz="12" w:space="0" w:color="auto"/>
              <w:left w:val="nil"/>
              <w:right w:val="nil"/>
            </w:tcBorders>
            <w:shd w:val="clear" w:color="auto" w:fill="C0C0C0"/>
          </w:tcPr>
          <w:p w14:paraId="60C02770" w14:textId="3D43A697" w:rsidR="00F72C5C" w:rsidRPr="00322C3C" w:rsidRDefault="00F72C5C" w:rsidP="00F72C5C">
            <w:pPr>
              <w:autoSpaceDE w:val="0"/>
              <w:autoSpaceDN w:val="0"/>
              <w:adjustRightInd w:val="0"/>
              <w:spacing w:after="0" w:line="240" w:lineRule="auto"/>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شهرک صنعتی فرودگاه</w:t>
            </w:r>
          </w:p>
        </w:tc>
        <w:tc>
          <w:tcPr>
            <w:tcW w:w="5178" w:type="dxa"/>
            <w:tcBorders>
              <w:top w:val="single" w:sz="12" w:space="0" w:color="auto"/>
              <w:left w:val="nil"/>
              <w:right w:val="nil"/>
            </w:tcBorders>
            <w:shd w:val="clear" w:color="auto" w:fill="C0C0C0"/>
          </w:tcPr>
          <w:p w14:paraId="46B5EE0C" w14:textId="117EC2B9"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 xml:space="preserve">دارای صنایع فعال اعم از صنایع شیمیایی نظیر تولید فوم ، جایگاه سوخت، حمل و نقل بالا(محل عبور کمربندی یاسوج </w:t>
            </w:r>
            <w:r w:rsidRPr="00322C3C">
              <w:rPr>
                <w:rFonts w:ascii="Times New Roman" w:eastAsia="Calibri" w:hAnsi="Times New Roman" w:cs="Times New Roman" w:hint="cs"/>
                <w:color w:val="000000" w:themeColor="text1"/>
                <w:rtl/>
              </w:rPr>
              <w:t>–</w:t>
            </w:r>
            <w:r w:rsidRPr="00322C3C">
              <w:rPr>
                <w:rFonts w:ascii="Times New Roman" w:eastAsia="Calibri" w:hAnsi="Times New Roman" w:cs="B Nazanin" w:hint="cs"/>
                <w:color w:val="000000" w:themeColor="text1"/>
                <w:rtl/>
              </w:rPr>
              <w:t xml:space="preserve"> اصفهان)، تولید بتن آماده، صنایع کشتارگاهی، خمیر و کاغذ</w:t>
            </w:r>
          </w:p>
        </w:tc>
        <w:tc>
          <w:tcPr>
            <w:tcW w:w="1413" w:type="dxa"/>
            <w:tcBorders>
              <w:top w:val="single" w:sz="12" w:space="0" w:color="auto"/>
              <w:left w:val="nil"/>
              <w:right w:val="nil"/>
            </w:tcBorders>
            <w:shd w:val="clear" w:color="auto" w:fill="C0C0C0"/>
          </w:tcPr>
          <w:p w14:paraId="072A496E" w14:textId="79AC535A"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3</w:t>
            </w:r>
          </w:p>
        </w:tc>
      </w:tr>
      <w:tr w:rsidR="00F72C5C" w:rsidRPr="004F59D0" w14:paraId="0CB9D7E3" w14:textId="342441EC" w:rsidTr="00F72C5C">
        <w:trPr>
          <w:trHeight w:val="144"/>
        </w:trPr>
        <w:tc>
          <w:tcPr>
            <w:tcW w:w="2254" w:type="dxa"/>
            <w:shd w:val="clear" w:color="auto" w:fill="auto"/>
          </w:tcPr>
          <w:p w14:paraId="11F0AF3E" w14:textId="56B4ED8D"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شهرک صنعتی بلکو</w:t>
            </w:r>
          </w:p>
        </w:tc>
        <w:tc>
          <w:tcPr>
            <w:tcW w:w="5178" w:type="dxa"/>
            <w:shd w:val="clear" w:color="auto" w:fill="auto"/>
          </w:tcPr>
          <w:p w14:paraId="597F890F" w14:textId="6B0AA17A"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صنایع تولید فوم، آهن آلات،  تولید بتن، صنایع لبنی، بدون تصفیه خانه مرکزی، صنایع تولیدی و دارویی</w:t>
            </w:r>
          </w:p>
        </w:tc>
        <w:tc>
          <w:tcPr>
            <w:tcW w:w="1413" w:type="dxa"/>
          </w:tcPr>
          <w:p w14:paraId="165FFA2B" w14:textId="63069EA7"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4</w:t>
            </w:r>
          </w:p>
        </w:tc>
      </w:tr>
      <w:tr w:rsidR="00F72C5C" w:rsidRPr="004F59D0" w14:paraId="579CCEA7" w14:textId="57B21829" w:rsidTr="00F72C5C">
        <w:trPr>
          <w:trHeight w:val="144"/>
        </w:trPr>
        <w:tc>
          <w:tcPr>
            <w:tcW w:w="2254" w:type="dxa"/>
            <w:tcBorders>
              <w:left w:val="nil"/>
              <w:right w:val="nil"/>
            </w:tcBorders>
            <w:shd w:val="clear" w:color="auto" w:fill="C0C0C0"/>
          </w:tcPr>
          <w:p w14:paraId="509BC9A6" w14:textId="01930C58"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شهرک صنعتی سرآبتاوه</w:t>
            </w:r>
          </w:p>
        </w:tc>
        <w:tc>
          <w:tcPr>
            <w:tcW w:w="5178" w:type="dxa"/>
            <w:tcBorders>
              <w:left w:val="nil"/>
              <w:right w:val="nil"/>
            </w:tcBorders>
            <w:shd w:val="clear" w:color="auto" w:fill="C0C0C0"/>
          </w:tcPr>
          <w:p w14:paraId="0393C943" w14:textId="48B32C9F"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صنایع شامل واحد تولید رنگ، صن</w:t>
            </w:r>
            <w:r w:rsidR="004345C4">
              <w:rPr>
                <w:rFonts w:ascii="Times New Roman" w:eastAsia="Calibri" w:hAnsi="Times New Roman" w:cs="B Nazanin" w:hint="cs"/>
                <w:color w:val="000000" w:themeColor="text1"/>
                <w:rtl/>
              </w:rPr>
              <w:t xml:space="preserve">ایع لبنی، واحدهای جمع آوری و شست و </w:t>
            </w:r>
            <w:r w:rsidRPr="00322C3C">
              <w:rPr>
                <w:rFonts w:ascii="Times New Roman" w:eastAsia="Calibri" w:hAnsi="Times New Roman" w:cs="B Nazanin" w:hint="cs"/>
                <w:color w:val="000000" w:themeColor="text1"/>
                <w:rtl/>
              </w:rPr>
              <w:t>شوی ضایعات</w:t>
            </w:r>
          </w:p>
        </w:tc>
        <w:tc>
          <w:tcPr>
            <w:tcW w:w="1413" w:type="dxa"/>
            <w:tcBorders>
              <w:left w:val="nil"/>
              <w:right w:val="nil"/>
            </w:tcBorders>
            <w:shd w:val="clear" w:color="auto" w:fill="C0C0C0"/>
          </w:tcPr>
          <w:p w14:paraId="3BEEC610" w14:textId="1001495C"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2</w:t>
            </w:r>
          </w:p>
        </w:tc>
      </w:tr>
      <w:tr w:rsidR="00F72C5C" w:rsidRPr="004F59D0" w14:paraId="40E69F4E" w14:textId="77777777" w:rsidTr="00F72C5C">
        <w:trPr>
          <w:trHeight w:val="144"/>
        </w:trPr>
        <w:tc>
          <w:tcPr>
            <w:tcW w:w="2254" w:type="dxa"/>
            <w:shd w:val="clear" w:color="auto" w:fill="auto"/>
          </w:tcPr>
          <w:p w14:paraId="03500BB1" w14:textId="38D7D617"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شهرک تخصصیی جوشکاران</w:t>
            </w:r>
          </w:p>
        </w:tc>
        <w:tc>
          <w:tcPr>
            <w:tcW w:w="5178" w:type="dxa"/>
            <w:shd w:val="clear" w:color="auto" w:fill="auto"/>
          </w:tcPr>
          <w:p w14:paraId="30DD4178" w14:textId="7CA4FD24" w:rsidR="00F72C5C" w:rsidRPr="00322C3C" w:rsidRDefault="00F72C5C" w:rsidP="00F72C5C">
            <w:pPr>
              <w:autoSpaceDE w:val="0"/>
              <w:autoSpaceDN w:val="0"/>
              <w:adjustRightInd w:val="0"/>
              <w:spacing w:after="0" w:line="240" w:lineRule="auto"/>
              <w:ind w:left="720" w:hanging="720"/>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شهرک تخصصی جوشکاری و تولید درب و پنجره</w:t>
            </w:r>
            <w:r w:rsidR="004345C4">
              <w:rPr>
                <w:rFonts w:ascii="Times New Roman" w:eastAsia="Calibri" w:hAnsi="Times New Roman" w:cs="B Nazanin" w:hint="cs"/>
                <w:color w:val="000000" w:themeColor="text1"/>
                <w:rtl/>
              </w:rPr>
              <w:t xml:space="preserve"> و واحدهای مشابه</w:t>
            </w:r>
          </w:p>
        </w:tc>
        <w:tc>
          <w:tcPr>
            <w:tcW w:w="1413" w:type="dxa"/>
          </w:tcPr>
          <w:p w14:paraId="33256CF7" w14:textId="6A55F52E"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2</w:t>
            </w:r>
          </w:p>
        </w:tc>
      </w:tr>
      <w:tr w:rsidR="00F72C5C" w:rsidRPr="004F59D0" w14:paraId="6BCCD1B8" w14:textId="00C6222E" w:rsidTr="00F72C5C">
        <w:trPr>
          <w:trHeight w:val="144"/>
        </w:trPr>
        <w:tc>
          <w:tcPr>
            <w:tcW w:w="2254" w:type="dxa"/>
            <w:shd w:val="clear" w:color="auto" w:fill="auto"/>
          </w:tcPr>
          <w:p w14:paraId="35B0C92A" w14:textId="7963E916"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خیابان شصت متری</w:t>
            </w:r>
          </w:p>
        </w:tc>
        <w:tc>
          <w:tcPr>
            <w:tcW w:w="5178" w:type="dxa"/>
            <w:shd w:val="clear" w:color="auto" w:fill="auto"/>
          </w:tcPr>
          <w:p w14:paraId="5A222AB2" w14:textId="5600A76B"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color w:val="000000" w:themeColor="text1"/>
                <w:rtl/>
              </w:rPr>
              <w:t>حجم تراف</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color w:val="000000" w:themeColor="text1"/>
                <w:rtl/>
              </w:rPr>
              <w:t xml:space="preserve"> بالا- </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از خ</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ابان</w:t>
            </w:r>
            <w:r w:rsidRPr="00322C3C">
              <w:rPr>
                <w:rFonts w:ascii="Times New Roman" w:eastAsia="Calibri" w:hAnsi="Times New Roman" w:cs="B Nazanin"/>
                <w:color w:val="000000" w:themeColor="text1"/>
                <w:rtl/>
              </w:rPr>
              <w:t xml:space="preserve"> اصل</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منته</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به مرکز شهر</w:t>
            </w:r>
          </w:p>
        </w:tc>
        <w:tc>
          <w:tcPr>
            <w:tcW w:w="1413" w:type="dxa"/>
          </w:tcPr>
          <w:p w14:paraId="45326003" w14:textId="1B9FB31D" w:rsidR="00F72C5C" w:rsidRPr="00322C3C" w:rsidRDefault="00512840"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4</w:t>
            </w:r>
          </w:p>
        </w:tc>
      </w:tr>
      <w:tr w:rsidR="00F72C5C" w:rsidRPr="004F59D0" w14:paraId="51D256EE" w14:textId="1B41A38B" w:rsidTr="00F72C5C">
        <w:trPr>
          <w:trHeight w:val="144"/>
        </w:trPr>
        <w:tc>
          <w:tcPr>
            <w:tcW w:w="2254" w:type="dxa"/>
            <w:tcBorders>
              <w:left w:val="nil"/>
              <w:right w:val="nil"/>
            </w:tcBorders>
            <w:shd w:val="clear" w:color="auto" w:fill="C0C0C0"/>
          </w:tcPr>
          <w:p w14:paraId="2B965EA1" w14:textId="55790EB1" w:rsidR="00F72C5C" w:rsidRPr="00322C3C" w:rsidRDefault="00380CE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Pr>
                <w:rFonts w:ascii="Times New Roman" w:eastAsia="Calibri" w:hAnsi="Times New Roman" w:cs="B Nazanin" w:hint="cs"/>
                <w:b/>
                <w:bCs/>
                <w:color w:val="000000" w:themeColor="text1"/>
                <w:rtl/>
              </w:rPr>
              <w:t xml:space="preserve">میدان هفتم </w:t>
            </w:r>
            <w:r w:rsidR="00F72C5C" w:rsidRPr="00322C3C">
              <w:rPr>
                <w:rFonts w:ascii="Times New Roman" w:eastAsia="Calibri" w:hAnsi="Times New Roman" w:cs="B Nazanin" w:hint="cs"/>
                <w:b/>
                <w:bCs/>
                <w:color w:val="000000" w:themeColor="text1"/>
                <w:rtl/>
              </w:rPr>
              <w:t>تیر</w:t>
            </w:r>
          </w:p>
        </w:tc>
        <w:tc>
          <w:tcPr>
            <w:tcW w:w="5178" w:type="dxa"/>
            <w:tcBorders>
              <w:left w:val="nil"/>
              <w:right w:val="nil"/>
            </w:tcBorders>
            <w:shd w:val="clear" w:color="auto" w:fill="C0C0C0"/>
          </w:tcPr>
          <w:p w14:paraId="42B917C9" w14:textId="25413357" w:rsidR="00F72C5C" w:rsidRPr="00322C3C" w:rsidRDefault="00F72C5C" w:rsidP="00C91397">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حجم ترافیک بالا- میدان و خیابان اصلی شهر</w:t>
            </w:r>
            <w:r w:rsidR="004345C4">
              <w:rPr>
                <w:rFonts w:ascii="Times New Roman" w:eastAsia="Calibri" w:hAnsi="Times New Roman" w:cs="B Nazanin" w:hint="cs"/>
                <w:color w:val="000000" w:themeColor="text1"/>
                <w:rtl/>
              </w:rPr>
              <w:t xml:space="preserve"> (مرکز شهر)</w:t>
            </w:r>
            <w:r w:rsidR="00C91397">
              <w:rPr>
                <w:rFonts w:ascii="Times New Roman" w:eastAsia="Calibri" w:hAnsi="Times New Roman" w:cs="B Nazanin" w:hint="cs"/>
                <w:color w:val="000000" w:themeColor="text1"/>
                <w:rtl/>
              </w:rPr>
              <w:t xml:space="preserve">، شلوغ ترین </w:t>
            </w:r>
            <w:r w:rsidRPr="00322C3C">
              <w:rPr>
                <w:rFonts w:ascii="Times New Roman" w:eastAsia="Calibri" w:hAnsi="Times New Roman" w:cs="B Nazanin" w:hint="cs"/>
                <w:color w:val="000000" w:themeColor="text1"/>
                <w:rtl/>
              </w:rPr>
              <w:t>- مرکز خرید و اتصال به چندین خیابان بزرگ- تراکم زیاد بانکها و ادارات</w:t>
            </w:r>
          </w:p>
        </w:tc>
        <w:tc>
          <w:tcPr>
            <w:tcW w:w="1413" w:type="dxa"/>
            <w:tcBorders>
              <w:left w:val="nil"/>
              <w:right w:val="nil"/>
            </w:tcBorders>
            <w:shd w:val="clear" w:color="auto" w:fill="C0C0C0"/>
          </w:tcPr>
          <w:p w14:paraId="0B649309" w14:textId="5B549ACA"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5</w:t>
            </w:r>
          </w:p>
        </w:tc>
      </w:tr>
      <w:tr w:rsidR="00F72C5C" w:rsidRPr="004F59D0" w14:paraId="1D7E564A" w14:textId="6B3B71C1" w:rsidTr="00F72C5C">
        <w:trPr>
          <w:trHeight w:val="144"/>
        </w:trPr>
        <w:tc>
          <w:tcPr>
            <w:tcW w:w="2254" w:type="dxa"/>
            <w:shd w:val="clear" w:color="auto" w:fill="auto"/>
          </w:tcPr>
          <w:p w14:paraId="3D083FEB" w14:textId="12A6EBE2"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میدان و خیابان عدل</w:t>
            </w:r>
          </w:p>
        </w:tc>
        <w:tc>
          <w:tcPr>
            <w:tcW w:w="5178" w:type="dxa"/>
            <w:shd w:val="clear" w:color="auto" w:fill="auto"/>
          </w:tcPr>
          <w:p w14:paraId="0088DC76" w14:textId="0850BD5E"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color w:val="000000" w:themeColor="text1"/>
                <w:rtl/>
              </w:rPr>
              <w:t>حجم تراف</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color w:val="000000" w:themeColor="text1"/>
                <w:rtl/>
              </w:rPr>
              <w:t xml:space="preserve"> بالا</w:t>
            </w:r>
            <w:r w:rsidRPr="00322C3C">
              <w:rPr>
                <w:rFonts w:ascii="Times New Roman" w:eastAsia="Calibri" w:hAnsi="Times New Roman" w:cs="B Nazanin" w:hint="cs"/>
                <w:color w:val="000000" w:themeColor="text1"/>
                <w:rtl/>
              </w:rPr>
              <w:t>،</w:t>
            </w:r>
            <w:r w:rsidRPr="00322C3C">
              <w:rPr>
                <w:rFonts w:ascii="Times New Roman" w:eastAsia="Calibri" w:hAnsi="Times New Roman" w:cs="B Nazanin"/>
                <w:color w:val="000000" w:themeColor="text1"/>
                <w:rtl/>
              </w:rPr>
              <w:t xml:space="preserve"> </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از </w:t>
            </w:r>
            <w:r w:rsidRPr="00322C3C">
              <w:rPr>
                <w:rFonts w:ascii="Times New Roman" w:eastAsia="Calibri" w:hAnsi="Times New Roman" w:cs="B Nazanin" w:hint="cs"/>
                <w:color w:val="000000" w:themeColor="text1"/>
                <w:rtl/>
              </w:rPr>
              <w:t xml:space="preserve">میدان </w:t>
            </w:r>
            <w:r w:rsidRPr="00322C3C">
              <w:rPr>
                <w:rFonts w:ascii="Times New Roman" w:eastAsia="Calibri" w:hAnsi="Times New Roman" w:cs="B Nazanin"/>
                <w:color w:val="000000" w:themeColor="text1"/>
                <w:rtl/>
              </w:rPr>
              <w:t>خ</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ابان</w:t>
            </w:r>
            <w:r w:rsidRPr="00322C3C">
              <w:rPr>
                <w:rFonts w:ascii="Times New Roman" w:eastAsia="Calibri" w:hAnsi="Times New Roman" w:cs="B Nazanin"/>
                <w:color w:val="000000" w:themeColor="text1"/>
                <w:rtl/>
              </w:rPr>
              <w:t xml:space="preserve"> اصل</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منته</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به مرکز شهر</w:t>
            </w:r>
          </w:p>
        </w:tc>
        <w:tc>
          <w:tcPr>
            <w:tcW w:w="1413" w:type="dxa"/>
          </w:tcPr>
          <w:p w14:paraId="6672E212" w14:textId="57C313D8"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4</w:t>
            </w:r>
          </w:p>
        </w:tc>
      </w:tr>
      <w:tr w:rsidR="00F72C5C" w:rsidRPr="004F59D0" w14:paraId="1BEC0907" w14:textId="1207B18C" w:rsidTr="00F72C5C">
        <w:trPr>
          <w:trHeight w:val="144"/>
        </w:trPr>
        <w:tc>
          <w:tcPr>
            <w:tcW w:w="2254" w:type="dxa"/>
            <w:shd w:val="clear" w:color="auto" w:fill="auto"/>
          </w:tcPr>
          <w:p w14:paraId="2156146A" w14:textId="6E3BB614"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خیابان جمهوری</w:t>
            </w:r>
          </w:p>
        </w:tc>
        <w:tc>
          <w:tcPr>
            <w:tcW w:w="5178" w:type="dxa"/>
            <w:shd w:val="clear" w:color="auto" w:fill="auto"/>
          </w:tcPr>
          <w:p w14:paraId="7E59F5EE" w14:textId="6D71C7E1"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color w:val="000000" w:themeColor="text1"/>
                <w:rtl/>
              </w:rPr>
              <w:t>حجم تراف</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color w:val="000000" w:themeColor="text1"/>
                <w:rtl/>
              </w:rPr>
              <w:t xml:space="preserve"> بالا، </w:t>
            </w:r>
            <w:r w:rsidRPr="00322C3C">
              <w:rPr>
                <w:rFonts w:ascii="Times New Roman" w:eastAsia="Calibri" w:hAnsi="Times New Roman" w:cs="B Nazanin" w:hint="cs"/>
                <w:color w:val="000000" w:themeColor="text1"/>
                <w:rtl/>
              </w:rPr>
              <w:t>دارای واحدهای تعمیرگاهی و مکانیکی، جایگاه سوخت</w:t>
            </w:r>
          </w:p>
        </w:tc>
        <w:tc>
          <w:tcPr>
            <w:tcW w:w="1413" w:type="dxa"/>
          </w:tcPr>
          <w:p w14:paraId="5C3C99FB" w14:textId="10FE794C"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3</w:t>
            </w:r>
          </w:p>
        </w:tc>
      </w:tr>
      <w:tr w:rsidR="00F72C5C" w:rsidRPr="004F59D0" w14:paraId="29EBEB09" w14:textId="77777777" w:rsidTr="00F72C5C">
        <w:trPr>
          <w:trHeight w:val="144"/>
        </w:trPr>
        <w:tc>
          <w:tcPr>
            <w:tcW w:w="2254" w:type="dxa"/>
            <w:shd w:val="clear" w:color="auto" w:fill="auto"/>
          </w:tcPr>
          <w:p w14:paraId="73B15FA2" w14:textId="305D01B7" w:rsidR="00F72C5C" w:rsidRPr="00322C3C" w:rsidRDefault="00CE7AE0"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 xml:space="preserve">بلوار </w:t>
            </w:r>
            <w:r w:rsidR="00F72C5C" w:rsidRPr="00322C3C">
              <w:rPr>
                <w:rFonts w:ascii="Times New Roman" w:eastAsia="Calibri" w:hAnsi="Times New Roman" w:cs="B Nazanin" w:hint="cs"/>
                <w:b/>
                <w:bCs/>
                <w:color w:val="000000" w:themeColor="text1"/>
                <w:rtl/>
              </w:rPr>
              <w:t>ارم</w:t>
            </w:r>
          </w:p>
        </w:tc>
        <w:tc>
          <w:tcPr>
            <w:tcW w:w="5178" w:type="dxa"/>
            <w:shd w:val="clear" w:color="auto" w:fill="auto"/>
          </w:tcPr>
          <w:p w14:paraId="76AEB166" w14:textId="2905F3C5"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سکونتگاه انسانی با حجم ترافیک کم</w:t>
            </w:r>
          </w:p>
        </w:tc>
        <w:tc>
          <w:tcPr>
            <w:tcW w:w="1413" w:type="dxa"/>
          </w:tcPr>
          <w:p w14:paraId="26D8974F" w14:textId="74F39FF2"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2</w:t>
            </w:r>
          </w:p>
        </w:tc>
      </w:tr>
      <w:tr w:rsidR="00F72C5C" w:rsidRPr="004F59D0" w14:paraId="33E82054" w14:textId="5973D456" w:rsidTr="00F72C5C">
        <w:trPr>
          <w:trHeight w:val="144"/>
        </w:trPr>
        <w:tc>
          <w:tcPr>
            <w:tcW w:w="2254" w:type="dxa"/>
            <w:shd w:val="clear" w:color="auto" w:fill="auto"/>
          </w:tcPr>
          <w:p w14:paraId="1BDB8841" w14:textId="0F43E999"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ترم</w:t>
            </w:r>
            <w:r w:rsidR="00FF3BC9" w:rsidRPr="00322C3C">
              <w:rPr>
                <w:rFonts w:ascii="Times New Roman" w:eastAsia="Calibri" w:hAnsi="Times New Roman" w:cs="B Nazanin" w:hint="cs"/>
                <w:b/>
                <w:bCs/>
                <w:color w:val="000000" w:themeColor="text1"/>
                <w:rtl/>
              </w:rPr>
              <w:t>ی</w:t>
            </w:r>
            <w:r w:rsidRPr="00322C3C">
              <w:rPr>
                <w:rFonts w:ascii="Times New Roman" w:eastAsia="Calibri" w:hAnsi="Times New Roman" w:cs="B Nazanin" w:hint="cs"/>
                <w:b/>
                <w:bCs/>
                <w:color w:val="000000" w:themeColor="text1"/>
                <w:rtl/>
              </w:rPr>
              <w:t>نال</w:t>
            </w:r>
            <w:r w:rsidR="00FF3BC9" w:rsidRPr="00322C3C">
              <w:rPr>
                <w:rFonts w:ascii="Times New Roman" w:eastAsia="Calibri" w:hAnsi="Times New Roman" w:cs="B Nazanin" w:hint="cs"/>
                <w:b/>
                <w:bCs/>
                <w:color w:val="000000" w:themeColor="text1"/>
                <w:rtl/>
              </w:rPr>
              <w:t xml:space="preserve"> شهید قرنی</w:t>
            </w:r>
          </w:p>
        </w:tc>
        <w:tc>
          <w:tcPr>
            <w:tcW w:w="5178" w:type="dxa"/>
            <w:shd w:val="clear" w:color="auto" w:fill="auto"/>
          </w:tcPr>
          <w:p w14:paraId="5006E766" w14:textId="515B5949"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حجم ترافیک بالا،</w:t>
            </w:r>
            <w:r w:rsidR="00C91397">
              <w:rPr>
                <w:rFonts w:ascii="Times New Roman" w:eastAsia="Calibri" w:hAnsi="Times New Roman" w:cs="B Nazanin" w:hint="cs"/>
                <w:color w:val="000000" w:themeColor="text1"/>
                <w:rtl/>
              </w:rPr>
              <w:t xml:space="preserve"> محدوده پایانه مسافربری شهر یاسوج</w:t>
            </w:r>
          </w:p>
        </w:tc>
        <w:tc>
          <w:tcPr>
            <w:tcW w:w="1413" w:type="dxa"/>
          </w:tcPr>
          <w:p w14:paraId="21C3F8CE" w14:textId="71DD24DA"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3</w:t>
            </w:r>
          </w:p>
        </w:tc>
      </w:tr>
      <w:tr w:rsidR="00F72C5C" w:rsidRPr="004F59D0" w14:paraId="01487AA7" w14:textId="348D8A88" w:rsidTr="00F72C5C">
        <w:trPr>
          <w:trHeight w:val="144"/>
        </w:trPr>
        <w:tc>
          <w:tcPr>
            <w:tcW w:w="2254" w:type="dxa"/>
            <w:shd w:val="clear" w:color="auto" w:fill="auto"/>
          </w:tcPr>
          <w:p w14:paraId="393CE7AE" w14:textId="1D22E4AF"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خیابان مطهری</w:t>
            </w:r>
          </w:p>
        </w:tc>
        <w:tc>
          <w:tcPr>
            <w:tcW w:w="5178" w:type="dxa"/>
            <w:shd w:val="clear" w:color="auto" w:fill="auto"/>
          </w:tcPr>
          <w:p w14:paraId="7090E25A" w14:textId="6787ABE8"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color w:val="000000" w:themeColor="text1"/>
                <w:rtl/>
              </w:rPr>
              <w:t>حجم تراف</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color w:val="000000" w:themeColor="text1"/>
                <w:rtl/>
              </w:rPr>
              <w:t xml:space="preserve"> بالا- </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از خ</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ابان</w:t>
            </w:r>
            <w:r w:rsidRPr="00322C3C">
              <w:rPr>
                <w:rFonts w:ascii="Times New Roman" w:eastAsia="Calibri" w:hAnsi="Times New Roman" w:cs="B Nazanin"/>
                <w:color w:val="000000" w:themeColor="text1"/>
                <w:rtl/>
              </w:rPr>
              <w:t xml:space="preserve"> اصل</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منته</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color w:val="000000" w:themeColor="text1"/>
                <w:rtl/>
              </w:rPr>
              <w:t xml:space="preserve"> به مرکز شهر</w:t>
            </w:r>
            <w:r w:rsidRPr="00322C3C">
              <w:rPr>
                <w:rFonts w:ascii="Times New Roman" w:eastAsia="Calibri" w:hAnsi="Times New Roman" w:cs="B Nazanin" w:hint="cs"/>
                <w:color w:val="000000" w:themeColor="text1"/>
                <w:rtl/>
              </w:rPr>
              <w:t xml:space="preserve">، </w:t>
            </w:r>
            <w:r w:rsidRPr="00322C3C">
              <w:rPr>
                <w:rFonts w:ascii="Times New Roman" w:eastAsia="Calibri" w:hAnsi="Times New Roman" w:cs="B Nazanin"/>
                <w:color w:val="000000" w:themeColor="text1"/>
                <w:rtl/>
              </w:rPr>
              <w:t>تراکم ز</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اد</w:t>
            </w:r>
            <w:r w:rsidRPr="00322C3C">
              <w:rPr>
                <w:rFonts w:ascii="Times New Roman" w:eastAsia="Calibri" w:hAnsi="Times New Roman" w:cs="B Nazanin"/>
                <w:color w:val="000000" w:themeColor="text1"/>
                <w:rtl/>
              </w:rPr>
              <w:t xml:space="preserve"> بانکها و ادارات</w:t>
            </w:r>
            <w:r w:rsidRPr="00322C3C">
              <w:rPr>
                <w:rFonts w:ascii="Times New Roman" w:eastAsia="Calibri" w:hAnsi="Times New Roman" w:cs="B Nazanin" w:hint="cs"/>
                <w:color w:val="000000" w:themeColor="text1"/>
                <w:rtl/>
              </w:rPr>
              <w:t>، منتهی به خروجی شهر</w:t>
            </w:r>
          </w:p>
        </w:tc>
        <w:tc>
          <w:tcPr>
            <w:tcW w:w="1413" w:type="dxa"/>
          </w:tcPr>
          <w:p w14:paraId="2AB6CEED" w14:textId="4BDBA1CD"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2</w:t>
            </w:r>
          </w:p>
        </w:tc>
      </w:tr>
      <w:tr w:rsidR="00F72C5C" w:rsidRPr="004F59D0" w14:paraId="17D27D13" w14:textId="18DA9A82" w:rsidTr="00F72C5C">
        <w:trPr>
          <w:trHeight w:val="144"/>
        </w:trPr>
        <w:tc>
          <w:tcPr>
            <w:tcW w:w="2254" w:type="dxa"/>
            <w:shd w:val="clear" w:color="auto" w:fill="auto"/>
          </w:tcPr>
          <w:p w14:paraId="534EB683" w14:textId="4C42E6C7"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میدان سنگی</w:t>
            </w:r>
          </w:p>
        </w:tc>
        <w:tc>
          <w:tcPr>
            <w:tcW w:w="5178" w:type="dxa"/>
            <w:shd w:val="clear" w:color="auto" w:fill="auto"/>
          </w:tcPr>
          <w:p w14:paraId="0DBC9CA7" w14:textId="5EB600DF"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color w:val="000000" w:themeColor="text1"/>
                <w:rtl/>
              </w:rPr>
              <w:t>حجم تراف</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color w:val="000000" w:themeColor="text1"/>
                <w:rtl/>
              </w:rPr>
              <w:t xml:space="preserve"> بالا</w:t>
            </w:r>
            <w:r w:rsidRPr="00322C3C">
              <w:rPr>
                <w:rFonts w:ascii="Times New Roman" w:eastAsia="Calibri" w:hAnsi="Times New Roman" w:cs="B Nazanin" w:hint="cs"/>
                <w:color w:val="000000" w:themeColor="text1"/>
                <w:rtl/>
              </w:rPr>
              <w:t xml:space="preserve"> </w:t>
            </w:r>
          </w:p>
        </w:tc>
        <w:tc>
          <w:tcPr>
            <w:tcW w:w="1413" w:type="dxa"/>
          </w:tcPr>
          <w:p w14:paraId="58377200" w14:textId="581DF9A1"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3</w:t>
            </w:r>
          </w:p>
        </w:tc>
      </w:tr>
      <w:tr w:rsidR="00F72C5C" w:rsidRPr="004F59D0" w14:paraId="471E408C" w14:textId="77777777" w:rsidTr="00F72C5C">
        <w:trPr>
          <w:trHeight w:val="144"/>
        </w:trPr>
        <w:tc>
          <w:tcPr>
            <w:tcW w:w="2254" w:type="dxa"/>
            <w:shd w:val="clear" w:color="auto" w:fill="auto"/>
          </w:tcPr>
          <w:p w14:paraId="22A9C519" w14:textId="6E9F04BC"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جهاد</w:t>
            </w:r>
          </w:p>
        </w:tc>
        <w:tc>
          <w:tcPr>
            <w:tcW w:w="5178" w:type="dxa"/>
            <w:shd w:val="clear" w:color="auto" w:fill="auto"/>
          </w:tcPr>
          <w:p w14:paraId="65FB07AD" w14:textId="331A14FC"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ترافیک بالا، وجود صنایع تولیدی درب و پنجره، صنایع بتن و فوم</w:t>
            </w:r>
          </w:p>
        </w:tc>
        <w:tc>
          <w:tcPr>
            <w:tcW w:w="1413" w:type="dxa"/>
          </w:tcPr>
          <w:p w14:paraId="6A626F82" w14:textId="6604903A"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3</w:t>
            </w:r>
          </w:p>
        </w:tc>
      </w:tr>
      <w:tr w:rsidR="00F72C5C" w:rsidRPr="004F59D0" w14:paraId="36599736" w14:textId="09E78C3B" w:rsidTr="00F72C5C">
        <w:trPr>
          <w:trHeight w:val="144"/>
        </w:trPr>
        <w:tc>
          <w:tcPr>
            <w:tcW w:w="2254" w:type="dxa"/>
            <w:shd w:val="clear" w:color="auto" w:fill="auto"/>
          </w:tcPr>
          <w:p w14:paraId="0D5DCB4B" w14:textId="3442916C"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t xml:space="preserve">میدان امام حسین (ع) یا </w:t>
            </w:r>
            <w:r w:rsidR="00C91397">
              <w:rPr>
                <w:rFonts w:ascii="Times New Roman" w:eastAsia="Calibri" w:hAnsi="Times New Roman" w:cs="B Nazanin" w:hint="cs"/>
                <w:b/>
                <w:bCs/>
                <w:color w:val="000000" w:themeColor="text1"/>
                <w:rtl/>
              </w:rPr>
              <w:lastRenderedPageBreak/>
              <w:t xml:space="preserve">میدان </w:t>
            </w:r>
            <w:r w:rsidRPr="00322C3C">
              <w:rPr>
                <w:rFonts w:ascii="Times New Roman" w:eastAsia="Calibri" w:hAnsi="Times New Roman" w:cs="B Nazanin" w:hint="cs"/>
                <w:b/>
                <w:bCs/>
                <w:color w:val="000000" w:themeColor="text1"/>
                <w:rtl/>
              </w:rPr>
              <w:t>استانداری</w:t>
            </w:r>
          </w:p>
        </w:tc>
        <w:tc>
          <w:tcPr>
            <w:tcW w:w="5178" w:type="dxa"/>
            <w:shd w:val="clear" w:color="auto" w:fill="auto"/>
          </w:tcPr>
          <w:p w14:paraId="624CC620" w14:textId="56D78A32"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color w:val="000000" w:themeColor="text1"/>
                <w:rtl/>
              </w:rPr>
              <w:lastRenderedPageBreak/>
              <w:t>حجم تراف</w:t>
            </w:r>
            <w:r w:rsidRPr="00322C3C">
              <w:rPr>
                <w:rFonts w:ascii="Times New Roman" w:eastAsia="Calibri" w:hAnsi="Times New Roman" w:cs="B Nazanin" w:hint="cs"/>
                <w:color w:val="000000" w:themeColor="text1"/>
                <w:rtl/>
              </w:rPr>
              <w:t>ی</w:t>
            </w:r>
            <w:r w:rsidRPr="00322C3C">
              <w:rPr>
                <w:rFonts w:ascii="Times New Roman" w:eastAsia="Calibri" w:hAnsi="Times New Roman" w:cs="B Nazanin" w:hint="eastAsia"/>
                <w:color w:val="000000" w:themeColor="text1"/>
                <w:rtl/>
              </w:rPr>
              <w:t>ک</w:t>
            </w:r>
            <w:r w:rsidRPr="00322C3C">
              <w:rPr>
                <w:rFonts w:ascii="Times New Roman" w:eastAsia="Calibri" w:hAnsi="Times New Roman" w:cs="B Nazanin"/>
                <w:color w:val="000000" w:themeColor="text1"/>
                <w:rtl/>
              </w:rPr>
              <w:t xml:space="preserve"> بالا</w:t>
            </w:r>
            <w:r w:rsidRPr="00322C3C">
              <w:rPr>
                <w:rFonts w:ascii="Times New Roman" w:eastAsia="Calibri" w:hAnsi="Times New Roman" w:cs="B Nazanin" w:hint="cs"/>
                <w:color w:val="000000" w:themeColor="text1"/>
                <w:rtl/>
              </w:rPr>
              <w:t>، اتصال به چهار خیابان مهم شهر</w:t>
            </w:r>
          </w:p>
        </w:tc>
        <w:tc>
          <w:tcPr>
            <w:tcW w:w="1413" w:type="dxa"/>
          </w:tcPr>
          <w:p w14:paraId="19C009C3" w14:textId="478F783D"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3</w:t>
            </w:r>
          </w:p>
        </w:tc>
      </w:tr>
      <w:tr w:rsidR="00F72C5C" w:rsidRPr="004F59D0" w14:paraId="1E02935F" w14:textId="5165AD4A" w:rsidTr="00F72C5C">
        <w:trPr>
          <w:trHeight w:val="144"/>
        </w:trPr>
        <w:tc>
          <w:tcPr>
            <w:tcW w:w="2254" w:type="dxa"/>
            <w:tcBorders>
              <w:bottom w:val="single" w:sz="12" w:space="0" w:color="auto"/>
            </w:tcBorders>
            <w:shd w:val="clear" w:color="auto" w:fill="auto"/>
          </w:tcPr>
          <w:p w14:paraId="5E5E315C" w14:textId="69F3A1A7" w:rsidR="00F72C5C" w:rsidRPr="00322C3C" w:rsidRDefault="00F72C5C" w:rsidP="00F72C5C">
            <w:pPr>
              <w:autoSpaceDE w:val="0"/>
              <w:autoSpaceDN w:val="0"/>
              <w:adjustRightInd w:val="0"/>
              <w:spacing w:after="0" w:line="240" w:lineRule="auto"/>
              <w:jc w:val="center"/>
              <w:rPr>
                <w:rFonts w:ascii="Times New Roman" w:eastAsia="Calibri" w:hAnsi="Times New Roman" w:cs="B Nazanin"/>
                <w:b/>
                <w:bCs/>
                <w:color w:val="000000" w:themeColor="text1"/>
                <w:rtl/>
              </w:rPr>
            </w:pPr>
            <w:r w:rsidRPr="00322C3C">
              <w:rPr>
                <w:rFonts w:ascii="Times New Roman" w:eastAsia="Calibri" w:hAnsi="Times New Roman" w:cs="B Nazanin" w:hint="cs"/>
                <w:b/>
                <w:bCs/>
                <w:color w:val="000000" w:themeColor="text1"/>
                <w:rtl/>
              </w:rPr>
              <w:lastRenderedPageBreak/>
              <w:t>پارک ولایت</w:t>
            </w:r>
          </w:p>
        </w:tc>
        <w:tc>
          <w:tcPr>
            <w:tcW w:w="5178" w:type="dxa"/>
            <w:tcBorders>
              <w:bottom w:val="single" w:sz="12" w:space="0" w:color="auto"/>
            </w:tcBorders>
            <w:shd w:val="clear" w:color="auto" w:fill="auto"/>
          </w:tcPr>
          <w:p w14:paraId="5E989114" w14:textId="7EF4FB4F"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محیطی پاک با آب و هوای مناسب- منطقه توریستی و گردشگری، با تراکم جمعیتی خیلی پایین- آلودگی خیلی پایین</w:t>
            </w:r>
          </w:p>
        </w:tc>
        <w:tc>
          <w:tcPr>
            <w:tcW w:w="1413" w:type="dxa"/>
            <w:tcBorders>
              <w:bottom w:val="single" w:sz="12" w:space="0" w:color="auto"/>
            </w:tcBorders>
          </w:tcPr>
          <w:p w14:paraId="67044AE4" w14:textId="0AA3C37E" w:rsidR="00F72C5C" w:rsidRPr="00322C3C" w:rsidRDefault="00F72C5C" w:rsidP="00F72C5C">
            <w:pPr>
              <w:autoSpaceDE w:val="0"/>
              <w:autoSpaceDN w:val="0"/>
              <w:adjustRightInd w:val="0"/>
              <w:spacing w:after="0" w:line="240" w:lineRule="auto"/>
              <w:jc w:val="center"/>
              <w:rPr>
                <w:rFonts w:ascii="Times New Roman" w:eastAsia="Calibri" w:hAnsi="Times New Roman" w:cs="B Nazanin"/>
                <w:color w:val="000000" w:themeColor="text1"/>
                <w:rtl/>
              </w:rPr>
            </w:pPr>
            <w:r w:rsidRPr="00322C3C">
              <w:rPr>
                <w:rFonts w:ascii="Times New Roman" w:eastAsia="Calibri" w:hAnsi="Times New Roman" w:cs="B Nazanin" w:hint="cs"/>
                <w:color w:val="000000" w:themeColor="text1"/>
                <w:rtl/>
              </w:rPr>
              <w:t>3</w:t>
            </w:r>
          </w:p>
        </w:tc>
      </w:tr>
    </w:tbl>
    <w:p w14:paraId="4B2F44E9" w14:textId="1E9CDF19" w:rsidR="002250AC" w:rsidRPr="004F59D0" w:rsidRDefault="002250AC" w:rsidP="00F72C5C">
      <w:pPr>
        <w:spacing w:line="240" w:lineRule="auto"/>
        <w:jc w:val="both"/>
        <w:rPr>
          <w:rFonts w:ascii="Times New Roman" w:hAnsi="Times New Roman" w:cs="B Nazanin"/>
          <w:color w:val="000000" w:themeColor="text1"/>
          <w:sz w:val="28"/>
          <w:szCs w:val="28"/>
          <w:rtl/>
        </w:rPr>
      </w:pPr>
    </w:p>
    <w:p w14:paraId="17FDD49C" w14:textId="5F948959" w:rsidR="00C10F96" w:rsidRPr="004F59D0" w:rsidRDefault="00C10F96" w:rsidP="00C10F96">
      <w:pPr>
        <w:rPr>
          <w:rFonts w:ascii="Times New Roman" w:hAnsi="Times New Roman" w:cs="B Titr"/>
          <w:b/>
          <w:bCs/>
          <w:color w:val="000000" w:themeColor="text1"/>
          <w:sz w:val="26"/>
          <w:szCs w:val="26"/>
          <w:rtl/>
        </w:rPr>
      </w:pPr>
      <w:r w:rsidRPr="004F59D0">
        <w:rPr>
          <w:rFonts w:ascii="Times New Roman" w:hAnsi="Times New Roman" w:cs="B Titr"/>
          <w:b/>
          <w:bCs/>
          <w:color w:val="000000" w:themeColor="text1"/>
          <w:sz w:val="26"/>
          <w:szCs w:val="26"/>
          <w:rtl/>
        </w:rPr>
        <w:t>نمونه‌بردار</w:t>
      </w:r>
      <w:r w:rsidRPr="004F59D0">
        <w:rPr>
          <w:rFonts w:ascii="Times New Roman" w:hAnsi="Times New Roman" w:cs="B Titr" w:hint="cs"/>
          <w:b/>
          <w:bCs/>
          <w:color w:val="000000" w:themeColor="text1"/>
          <w:sz w:val="26"/>
          <w:szCs w:val="26"/>
          <w:rtl/>
        </w:rPr>
        <w:t>ی برگ و خاک</w:t>
      </w:r>
    </w:p>
    <w:p w14:paraId="4E8CC690" w14:textId="5EB450A4" w:rsidR="00A066CF" w:rsidRPr="004F59D0" w:rsidRDefault="00FF3BC9" w:rsidP="009D66F8">
      <w:pPr>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به منظور نمونه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برداری، در نواحی و محدوده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های اطراف ایستگاه</w:t>
      </w:r>
      <w:r w:rsidRPr="004F59D0">
        <w:rPr>
          <w:rFonts w:ascii="Times New Roman" w:eastAsia="Calibri" w:hAnsi="Times New Roman" w:cs="B Nazanin" w:hint="cs"/>
          <w:color w:val="000000" w:themeColor="text1"/>
          <w:sz w:val="26"/>
          <w:szCs w:val="26"/>
          <w:rtl/>
        </w:rPr>
        <w:softHyphen/>
        <w:t xml:space="preserve">های مطالعاتی از برگ و خاک زیر </w:t>
      </w:r>
      <w:r w:rsidR="00512840" w:rsidRPr="004F59D0">
        <w:rPr>
          <w:rFonts w:ascii="Times New Roman" w:eastAsia="Calibri" w:hAnsi="Times New Roman" w:cs="B Nazanin" w:hint="cs"/>
          <w:color w:val="000000" w:themeColor="text1"/>
          <w:sz w:val="26"/>
          <w:szCs w:val="26"/>
          <w:rtl/>
        </w:rPr>
        <w:t>پای درخت</w:t>
      </w:r>
      <w:r w:rsidRPr="004F59D0">
        <w:rPr>
          <w:rFonts w:ascii="Times New Roman" w:eastAsia="Calibri" w:hAnsi="Times New Roman" w:cs="B Nazanin" w:hint="cs"/>
          <w:color w:val="000000" w:themeColor="text1"/>
          <w:sz w:val="26"/>
          <w:szCs w:val="26"/>
          <w:rtl/>
        </w:rPr>
        <w:t xml:space="preserve"> </w:t>
      </w:r>
      <w:r w:rsidR="00512840" w:rsidRPr="004F59D0">
        <w:rPr>
          <w:rFonts w:ascii="Times New Roman" w:eastAsia="Calibri" w:hAnsi="Times New Roman" w:cs="B Nazanin"/>
          <w:color w:val="000000" w:themeColor="text1"/>
          <w:sz w:val="26"/>
          <w:szCs w:val="26"/>
          <w:rtl/>
          <w:lang w:bidi="ar-SA"/>
        </w:rPr>
        <w:t>چنار(</w:t>
      </w:r>
      <w:r w:rsidR="00512840" w:rsidRPr="004F59D0">
        <w:rPr>
          <w:rFonts w:ascii="Times New Roman" w:eastAsia="Calibri" w:hAnsi="Times New Roman" w:cs="B Nazanin"/>
          <w:i/>
          <w:iCs/>
          <w:color w:val="000000" w:themeColor="text1"/>
          <w:sz w:val="26"/>
          <w:szCs w:val="26"/>
        </w:rPr>
        <w:t>Platanus orientalis</w:t>
      </w:r>
      <w:r w:rsidR="00512840" w:rsidRPr="004F59D0">
        <w:rPr>
          <w:rFonts w:ascii="Times New Roman" w:eastAsia="Calibri" w:hAnsi="Times New Roman" w:cs="B Nazanin"/>
          <w:color w:val="000000" w:themeColor="text1"/>
          <w:sz w:val="26"/>
          <w:szCs w:val="26"/>
          <w:rtl/>
          <w:lang w:bidi="ar-SA"/>
        </w:rPr>
        <w:t>)</w:t>
      </w:r>
      <w:r w:rsidR="00512840"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 xml:space="preserve">در شهریور </w:t>
      </w:r>
      <w:r w:rsidR="00512840" w:rsidRPr="004F59D0">
        <w:rPr>
          <w:rFonts w:ascii="Times New Roman" w:eastAsia="Calibri" w:hAnsi="Times New Roman" w:cs="B Nazanin" w:hint="cs"/>
          <w:color w:val="000000" w:themeColor="text1"/>
          <w:sz w:val="26"/>
          <w:szCs w:val="26"/>
          <w:rtl/>
        </w:rPr>
        <w:t>1404</w:t>
      </w:r>
      <w:r w:rsidRPr="004F59D0">
        <w:rPr>
          <w:rFonts w:ascii="Times New Roman" w:eastAsia="Calibri" w:hAnsi="Times New Roman" w:cs="B Nazanin" w:hint="cs"/>
          <w:color w:val="000000" w:themeColor="text1"/>
          <w:sz w:val="26"/>
          <w:szCs w:val="26"/>
          <w:rtl/>
        </w:rPr>
        <w:t xml:space="preserve"> نمونه برداشته شد. در این پژوهش سعی گردید از برداشت برگهای آفت زده و ناسالم خودداری شود (در حد امکان از برگهای سالم و بالغ نمونه برداشت شد). برای هر گونه در هر ایستگاه سه نمونه ( سه درخت) مشخص و نمو</w:t>
      </w:r>
      <w:r w:rsidR="009D66F8" w:rsidRPr="004F59D0">
        <w:rPr>
          <w:rFonts w:ascii="Times New Roman" w:eastAsia="Calibri" w:hAnsi="Times New Roman" w:cs="B Nazanin" w:hint="cs"/>
          <w:color w:val="000000" w:themeColor="text1"/>
          <w:sz w:val="26"/>
          <w:szCs w:val="26"/>
          <w:rtl/>
        </w:rPr>
        <w:t>نه</w:t>
      </w:r>
      <w:r w:rsidR="009D66F8" w:rsidRPr="004F59D0">
        <w:rPr>
          <w:rFonts w:ascii="Times New Roman" w:eastAsia="Calibri" w:hAnsi="Times New Roman" w:cs="B Nazanin" w:hint="cs"/>
          <w:color w:val="000000" w:themeColor="text1"/>
          <w:sz w:val="26"/>
          <w:szCs w:val="26"/>
          <w:rtl/>
        </w:rPr>
        <w:softHyphen/>
        <w:t xml:space="preserve">ها از برگ آنها از ارتفاع 2 تا 3 </w:t>
      </w:r>
      <w:r w:rsidRPr="004F59D0">
        <w:rPr>
          <w:rFonts w:ascii="Times New Roman" w:eastAsia="Calibri" w:hAnsi="Times New Roman" w:cs="B Nazanin" w:hint="cs"/>
          <w:color w:val="000000" w:themeColor="text1"/>
          <w:sz w:val="26"/>
          <w:szCs w:val="26"/>
          <w:rtl/>
        </w:rPr>
        <w:t xml:space="preserve">متری سطح زمین به تعداد </w:t>
      </w:r>
      <w:r w:rsidR="009310DF" w:rsidRPr="004F59D0">
        <w:rPr>
          <w:rFonts w:ascii="Times New Roman" w:eastAsia="Calibri" w:hAnsi="Times New Roman" w:cs="B Nazanin" w:hint="cs"/>
          <w:color w:val="000000" w:themeColor="text1"/>
          <w:sz w:val="26"/>
          <w:szCs w:val="26"/>
          <w:rtl/>
        </w:rPr>
        <w:t>20</w:t>
      </w:r>
      <w:r w:rsidRPr="004F59D0">
        <w:rPr>
          <w:rFonts w:ascii="Times New Roman" w:eastAsia="Calibri" w:hAnsi="Times New Roman" w:cs="B Nazanin" w:hint="cs"/>
          <w:color w:val="000000" w:themeColor="text1"/>
          <w:sz w:val="26"/>
          <w:szCs w:val="26"/>
          <w:rtl/>
        </w:rPr>
        <w:t xml:space="preserve"> - </w:t>
      </w:r>
      <w:r w:rsidR="009310DF" w:rsidRPr="004F59D0">
        <w:rPr>
          <w:rFonts w:ascii="Times New Roman" w:eastAsia="Calibri" w:hAnsi="Times New Roman" w:cs="B Nazanin" w:hint="cs"/>
          <w:color w:val="000000" w:themeColor="text1"/>
          <w:sz w:val="26"/>
          <w:szCs w:val="26"/>
          <w:rtl/>
        </w:rPr>
        <w:t>30</w:t>
      </w:r>
      <w:r w:rsidRPr="004F59D0">
        <w:rPr>
          <w:rFonts w:ascii="Times New Roman" w:eastAsia="Calibri" w:hAnsi="Times New Roman" w:cs="B Nazanin" w:hint="cs"/>
          <w:color w:val="000000" w:themeColor="text1"/>
          <w:sz w:val="26"/>
          <w:szCs w:val="26"/>
          <w:rtl/>
        </w:rPr>
        <w:t xml:space="preserve"> برگ از هر درخت برداشت گردید. همچنین برگها از چهار جهت اصلی درختان برداشت شد (شمال، جنوب، مشرق و مغرب). پس از جمع</w:t>
      </w:r>
      <w:r w:rsidRPr="004F59D0">
        <w:rPr>
          <w:rFonts w:ascii="Times New Roman" w:eastAsia="Calibri" w:hAnsi="Times New Roman" w:cs="B Nazanin" w:hint="cs"/>
          <w:color w:val="000000" w:themeColor="text1"/>
          <w:sz w:val="26"/>
          <w:szCs w:val="26"/>
          <w:rtl/>
        </w:rPr>
        <w:softHyphen/>
        <w:t>آوری برگ درختان موجود در سطح شهر، نمونه</w:t>
      </w:r>
      <w:r w:rsidRPr="004F59D0">
        <w:rPr>
          <w:rFonts w:ascii="Times New Roman" w:eastAsia="Calibri" w:hAnsi="Times New Roman" w:cs="B Nazanin" w:hint="cs"/>
          <w:color w:val="000000" w:themeColor="text1"/>
          <w:sz w:val="26"/>
          <w:szCs w:val="26"/>
          <w:rtl/>
        </w:rPr>
        <w:softHyphen/>
        <w:t>ها را در بسته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های کاغذی به آزمایشگاه انتقال و فورا جهت هضم آنها اقدام شد.</w:t>
      </w:r>
      <w:r w:rsidR="0041330E" w:rsidRPr="004F59D0">
        <w:rPr>
          <w:rFonts w:ascii="Times New Roman" w:hAnsi="Times New Roman" w:cs="B Nazanin" w:hint="cs"/>
          <w:color w:val="000000" w:themeColor="text1"/>
          <w:sz w:val="26"/>
          <w:szCs w:val="26"/>
          <w:rtl/>
          <w:lang w:bidi="ar-SA"/>
        </w:rPr>
        <w:t xml:space="preserve"> </w:t>
      </w:r>
      <w:r w:rsidR="0041330E" w:rsidRPr="004F59D0">
        <w:rPr>
          <w:rFonts w:ascii="Times New Roman" w:eastAsia="Calibri" w:hAnsi="Times New Roman" w:cs="B Nazanin" w:hint="cs"/>
          <w:color w:val="000000" w:themeColor="text1"/>
          <w:sz w:val="26"/>
          <w:szCs w:val="26"/>
          <w:rtl/>
          <w:lang w:bidi="ar-SA"/>
        </w:rPr>
        <w:t>به منظور سنجش غلظت فلزات سنگین از خاک زیر پای درخت</w:t>
      </w:r>
      <w:r w:rsidR="009D66F8" w:rsidRPr="004F59D0">
        <w:rPr>
          <w:rFonts w:ascii="Times New Roman" w:eastAsia="Calibri" w:hAnsi="Times New Roman" w:cs="B Nazanin" w:hint="cs"/>
          <w:color w:val="000000" w:themeColor="text1"/>
          <w:sz w:val="26"/>
          <w:szCs w:val="26"/>
          <w:rtl/>
          <w:lang w:bidi="ar-SA"/>
        </w:rPr>
        <w:t>(</w:t>
      </w:r>
      <w:r w:rsidR="0041330E" w:rsidRPr="004F59D0">
        <w:rPr>
          <w:rFonts w:ascii="Times New Roman" w:eastAsia="Calibri" w:hAnsi="Times New Roman" w:cs="B Nazanin" w:hint="cs"/>
          <w:color w:val="000000" w:themeColor="text1"/>
          <w:sz w:val="26"/>
          <w:szCs w:val="26"/>
          <w:rtl/>
          <w:lang w:bidi="ar-SA"/>
        </w:rPr>
        <w:t xml:space="preserve"> </w:t>
      </w:r>
      <w:r w:rsidR="009D66F8" w:rsidRPr="004F59D0">
        <w:rPr>
          <w:rFonts w:ascii="Times New Roman" w:eastAsia="Calibri" w:hAnsi="Times New Roman" w:cs="B Nazanin" w:hint="cs"/>
          <w:color w:val="000000" w:themeColor="text1"/>
          <w:sz w:val="26"/>
          <w:szCs w:val="26"/>
          <w:rtl/>
          <w:lang w:bidi="ar-SA"/>
        </w:rPr>
        <w:t xml:space="preserve">از </w:t>
      </w:r>
      <w:r w:rsidR="0041330E" w:rsidRPr="004F59D0">
        <w:rPr>
          <w:rFonts w:ascii="Times New Roman" w:eastAsia="Calibri" w:hAnsi="Times New Roman" w:cs="B Nazanin" w:hint="cs"/>
          <w:color w:val="000000" w:themeColor="text1"/>
          <w:sz w:val="26"/>
          <w:szCs w:val="26"/>
          <w:rtl/>
          <w:lang w:bidi="ar-SA"/>
        </w:rPr>
        <w:t>عمق0-25 سانتی‌متری</w:t>
      </w:r>
      <w:r w:rsidR="009D66F8" w:rsidRPr="004F59D0">
        <w:rPr>
          <w:rFonts w:ascii="Times New Roman" w:eastAsia="Calibri" w:hAnsi="Times New Roman" w:cs="B Nazanin" w:hint="cs"/>
          <w:color w:val="000000" w:themeColor="text1"/>
          <w:sz w:val="26"/>
          <w:szCs w:val="26"/>
          <w:rtl/>
          <w:lang w:bidi="ar-SA"/>
        </w:rPr>
        <w:t>)</w:t>
      </w:r>
      <w:r w:rsidR="0041330E" w:rsidRPr="004F59D0">
        <w:rPr>
          <w:rFonts w:ascii="Times New Roman" w:eastAsia="Calibri" w:hAnsi="Times New Roman" w:cs="B Nazanin" w:hint="cs"/>
          <w:color w:val="000000" w:themeColor="text1"/>
          <w:sz w:val="26"/>
          <w:szCs w:val="26"/>
          <w:rtl/>
          <w:lang w:bidi="ar-SA"/>
        </w:rPr>
        <w:t xml:space="preserve"> در راستای چهار جهت جغرافیایی مختلف هر درخت </w:t>
      </w:r>
      <w:r w:rsidR="009D66F8" w:rsidRPr="004F59D0">
        <w:rPr>
          <w:rFonts w:ascii="Times New Roman" w:eastAsia="Calibri" w:hAnsi="Times New Roman" w:cs="B Nazanin" w:hint="cs"/>
          <w:color w:val="000000" w:themeColor="text1"/>
          <w:sz w:val="26"/>
          <w:szCs w:val="26"/>
          <w:rtl/>
          <w:lang w:bidi="ar-SA"/>
        </w:rPr>
        <w:t>نمونه برداشت شد.</w:t>
      </w:r>
      <w:r w:rsidR="0041330E" w:rsidRPr="004F59D0">
        <w:rPr>
          <w:rFonts w:ascii="Times New Roman" w:eastAsia="Calibri" w:hAnsi="Times New Roman" w:cs="B Nazanin" w:hint="cs"/>
          <w:color w:val="000000" w:themeColor="text1"/>
          <w:sz w:val="26"/>
          <w:szCs w:val="26"/>
          <w:rtl/>
          <w:lang w:bidi="ar-SA"/>
        </w:rPr>
        <w:t xml:space="preserve"> پس از برداشت و مخلوط نمودن آنها، نمونه‌ها درکیسه هاي پلي</w:t>
      </w:r>
      <w:r w:rsidR="0041330E" w:rsidRPr="004F59D0">
        <w:rPr>
          <w:rFonts w:ascii="Times New Roman" w:eastAsia="Calibri" w:hAnsi="Times New Roman" w:cs="B Nazanin"/>
          <w:color w:val="000000" w:themeColor="text1"/>
          <w:sz w:val="26"/>
          <w:szCs w:val="26"/>
          <w:rtl/>
          <w:lang w:bidi="ar-SA"/>
        </w:rPr>
        <w:softHyphen/>
      </w:r>
      <w:r w:rsidR="0041330E" w:rsidRPr="004F59D0">
        <w:rPr>
          <w:rFonts w:ascii="Times New Roman" w:eastAsia="Calibri" w:hAnsi="Times New Roman" w:cs="B Nazanin" w:hint="cs"/>
          <w:color w:val="000000" w:themeColor="text1"/>
          <w:sz w:val="26"/>
          <w:szCs w:val="26"/>
          <w:rtl/>
          <w:lang w:bidi="ar-SA"/>
        </w:rPr>
        <w:t xml:space="preserve">اتيلني ذخیره و برای آنالیزهای بعدی به آزمایشگاه منتقل شدند. </w:t>
      </w:r>
      <w:r w:rsidR="0041330E" w:rsidRPr="004F59D0">
        <w:rPr>
          <w:rFonts w:ascii="Times New Roman" w:eastAsia="Calibri" w:hAnsi="Times New Roman" w:cs="B Nazanin"/>
          <w:color w:val="000000" w:themeColor="text1"/>
          <w:sz w:val="26"/>
          <w:szCs w:val="26"/>
          <w:rtl/>
          <w:lang w:bidi="ar-SA"/>
        </w:rPr>
        <w:t>نمونه</w:t>
      </w:r>
      <w:r w:rsidR="0041330E" w:rsidRPr="004F59D0">
        <w:rPr>
          <w:rFonts w:ascii="Times New Roman" w:eastAsia="Calibri" w:hAnsi="Times New Roman" w:cs="B Nazanin" w:hint="cs"/>
          <w:color w:val="000000" w:themeColor="text1"/>
          <w:sz w:val="26"/>
          <w:szCs w:val="26"/>
          <w:rtl/>
          <w:lang w:bidi="ar-SA"/>
        </w:rPr>
        <w:t>‌</w:t>
      </w:r>
      <w:r w:rsidR="0041330E" w:rsidRPr="004F59D0">
        <w:rPr>
          <w:rFonts w:ascii="Times New Roman" w:eastAsia="Calibri" w:hAnsi="Times New Roman" w:cs="B Nazanin"/>
          <w:color w:val="000000" w:themeColor="text1"/>
          <w:sz w:val="26"/>
          <w:szCs w:val="26"/>
          <w:rtl/>
          <w:lang w:bidi="ar-SA"/>
        </w:rPr>
        <w:t>ها</w:t>
      </w:r>
      <w:r w:rsidR="0041330E" w:rsidRPr="004F59D0">
        <w:rPr>
          <w:rFonts w:ascii="Times New Roman" w:eastAsia="Calibri" w:hAnsi="Times New Roman" w:cs="B Nazanin" w:hint="cs"/>
          <w:color w:val="000000" w:themeColor="text1"/>
          <w:sz w:val="26"/>
          <w:szCs w:val="26"/>
          <w:rtl/>
          <w:lang w:bidi="ar-SA"/>
        </w:rPr>
        <w:t xml:space="preserve"> پس از انتقال</w:t>
      </w:r>
      <w:r w:rsidR="0041330E" w:rsidRPr="004F59D0">
        <w:rPr>
          <w:rFonts w:ascii="Times New Roman" w:eastAsia="Calibri" w:hAnsi="Times New Roman" w:cs="B Nazanin"/>
          <w:color w:val="000000" w:themeColor="text1"/>
          <w:sz w:val="26"/>
          <w:szCs w:val="26"/>
          <w:rtl/>
          <w:lang w:bidi="ar-SA"/>
        </w:rPr>
        <w:t xml:space="preserve"> به </w:t>
      </w:r>
      <w:r w:rsidR="0041330E" w:rsidRPr="004F59D0">
        <w:rPr>
          <w:rFonts w:ascii="Times New Roman" w:eastAsia="Calibri" w:hAnsi="Times New Roman" w:cs="B Nazanin" w:hint="cs"/>
          <w:color w:val="000000" w:themeColor="text1"/>
          <w:sz w:val="26"/>
          <w:szCs w:val="26"/>
          <w:rtl/>
          <w:lang w:bidi="ar-SA"/>
        </w:rPr>
        <w:t>آزمایشگاه به مدت یک هفته در دمای اتاق هوا خشک شوند.</w:t>
      </w:r>
    </w:p>
    <w:p w14:paraId="5C12C2C7" w14:textId="45164CA7" w:rsidR="00A066CF" w:rsidRPr="004F59D0" w:rsidRDefault="00A066CF" w:rsidP="004F59D0">
      <w:pPr>
        <w:autoSpaceDE w:val="0"/>
        <w:autoSpaceDN w:val="0"/>
        <w:adjustRightInd w:val="0"/>
        <w:spacing w:after="0" w:line="276" w:lineRule="auto"/>
        <w:jc w:val="both"/>
        <w:rPr>
          <w:rFonts w:ascii="Times New Roman" w:eastAsia="Calibri" w:hAnsi="Times New Roman" w:cs="B Titr"/>
          <w:bCs/>
          <w:color w:val="000000" w:themeColor="text1"/>
          <w:sz w:val="26"/>
          <w:szCs w:val="26"/>
          <w:rtl/>
        </w:rPr>
      </w:pPr>
      <w:r w:rsidRPr="004F59D0">
        <w:rPr>
          <w:rFonts w:ascii="Times New Roman" w:eastAsia="Calibri" w:hAnsi="Times New Roman" w:cs="B Titr" w:hint="cs"/>
          <w:bCs/>
          <w:color w:val="000000" w:themeColor="text1"/>
          <w:sz w:val="26"/>
          <w:szCs w:val="26"/>
          <w:rtl/>
        </w:rPr>
        <w:t>آماده</w:t>
      </w:r>
      <w:r w:rsidRPr="004F59D0">
        <w:rPr>
          <w:rFonts w:ascii="Times New Roman" w:eastAsia="Calibri" w:hAnsi="Times New Roman" w:cs="B Titr" w:hint="cs"/>
          <w:bCs/>
          <w:color w:val="000000" w:themeColor="text1"/>
          <w:sz w:val="26"/>
          <w:szCs w:val="26"/>
          <w:rtl/>
        </w:rPr>
        <w:softHyphen/>
        <w:t>سازي و آناليز نمونه</w:t>
      </w:r>
      <w:r w:rsidRPr="004F59D0">
        <w:rPr>
          <w:rFonts w:ascii="Times New Roman" w:eastAsia="Calibri" w:hAnsi="Times New Roman" w:cs="B Titr" w:hint="cs"/>
          <w:bCs/>
          <w:color w:val="000000" w:themeColor="text1"/>
          <w:sz w:val="26"/>
          <w:szCs w:val="26"/>
          <w:rtl/>
        </w:rPr>
        <w:softHyphen/>
        <w:t>ها</w:t>
      </w:r>
    </w:p>
    <w:p w14:paraId="32BA85E0" w14:textId="16AE157C" w:rsidR="00EA2451" w:rsidRPr="004F59D0" w:rsidRDefault="00A066CF" w:rsidP="004576DE">
      <w:pPr>
        <w:tabs>
          <w:tab w:val="left" w:pos="4264"/>
        </w:tabs>
        <w:spacing w:after="0" w:line="240"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در آزمایشگاه نمونه</w:t>
      </w:r>
      <w:r w:rsidRPr="004F59D0">
        <w:rPr>
          <w:rFonts w:ascii="Times New Roman" w:eastAsia="Calibri" w:hAnsi="Times New Roman" w:cs="B Nazanin" w:hint="cs"/>
          <w:color w:val="000000" w:themeColor="text1"/>
          <w:sz w:val="26"/>
          <w:szCs w:val="26"/>
          <w:rtl/>
        </w:rPr>
        <w:softHyphen/>
        <w:t xml:space="preserve">های برگ </w:t>
      </w:r>
      <w:r w:rsidRPr="004F59D0">
        <w:rPr>
          <w:rFonts w:ascii="Times New Roman" w:eastAsia="Calibri" w:hAnsi="Times New Roman" w:cs="B Nazanin"/>
          <w:color w:val="000000" w:themeColor="text1"/>
          <w:sz w:val="26"/>
          <w:szCs w:val="26"/>
          <w:rtl/>
        </w:rPr>
        <w:t xml:space="preserve">نخست با آب </w:t>
      </w:r>
      <w:r w:rsidR="00C91397">
        <w:rPr>
          <w:rFonts w:ascii="Times New Roman" w:eastAsia="Calibri" w:hAnsi="Times New Roman" w:cs="B Nazanin" w:hint="cs"/>
          <w:color w:val="000000" w:themeColor="text1"/>
          <w:sz w:val="26"/>
          <w:szCs w:val="26"/>
          <w:rtl/>
        </w:rPr>
        <w:t>شهری</w:t>
      </w:r>
      <w:r w:rsidRPr="004F59D0">
        <w:rPr>
          <w:rFonts w:ascii="Times New Roman" w:eastAsia="Calibri" w:hAnsi="Times New Roman" w:cs="B Nazanin"/>
          <w:color w:val="000000" w:themeColor="text1"/>
          <w:sz w:val="26"/>
          <w:szCs w:val="26"/>
          <w:rtl/>
        </w:rPr>
        <w:t xml:space="preserve"> سپس با </w:t>
      </w:r>
      <w:r w:rsidRPr="004F59D0">
        <w:rPr>
          <w:rFonts w:ascii="Times New Roman" w:eastAsia="Calibri" w:hAnsi="Times New Roman" w:cs="B Nazanin" w:hint="cs"/>
          <w:color w:val="000000" w:themeColor="text1"/>
          <w:sz w:val="26"/>
          <w:szCs w:val="26"/>
          <w:rtl/>
        </w:rPr>
        <w:t xml:space="preserve">توسط آب مقطر شسته </w:t>
      </w:r>
      <w:r w:rsidRPr="004F59D0">
        <w:rPr>
          <w:rFonts w:ascii="Times New Roman" w:eastAsia="Calibri" w:hAnsi="Times New Roman" w:cs="B Nazanin"/>
          <w:color w:val="000000" w:themeColor="text1"/>
          <w:sz w:val="26"/>
          <w:szCs w:val="26"/>
          <w:rtl/>
        </w:rPr>
        <w:t>و در ادامه در فضا</w:t>
      </w:r>
      <w:r w:rsidRPr="004F59D0">
        <w:rPr>
          <w:rFonts w:ascii="Times New Roman" w:eastAsia="Calibri" w:hAnsi="Times New Roman" w:cs="B Nazanin" w:hint="cs"/>
          <w:color w:val="000000" w:themeColor="text1"/>
          <w:sz w:val="26"/>
          <w:szCs w:val="26"/>
          <w:rtl/>
        </w:rPr>
        <w:t>ی</w:t>
      </w:r>
      <w:r w:rsidRPr="004F59D0">
        <w:rPr>
          <w:rFonts w:ascii="Times New Roman" w:eastAsia="Calibri" w:hAnsi="Times New Roman" w:cs="B Nazanin"/>
          <w:color w:val="000000" w:themeColor="text1"/>
          <w:sz w:val="26"/>
          <w:szCs w:val="26"/>
          <w:rtl/>
        </w:rPr>
        <w:t xml:space="preserve"> اتاق خشک</w:t>
      </w:r>
      <w:r w:rsidRPr="004F59D0">
        <w:rPr>
          <w:rFonts w:ascii="Times New Roman" w:eastAsia="Calibri" w:hAnsi="Times New Roman" w:cs="B Nazanin" w:hint="cs"/>
          <w:color w:val="000000" w:themeColor="text1"/>
          <w:sz w:val="26"/>
          <w:szCs w:val="26"/>
          <w:rtl/>
        </w:rPr>
        <w:t xml:space="preserve"> </w:t>
      </w:r>
      <w:r w:rsidR="004B2610" w:rsidRPr="004F59D0">
        <w:rPr>
          <w:rFonts w:ascii="Times New Roman" w:eastAsia="Calibri" w:hAnsi="Times New Roman" w:cs="B Nazanin" w:hint="cs"/>
          <w:color w:val="000000" w:themeColor="text1"/>
          <w:sz w:val="26"/>
          <w:szCs w:val="26"/>
          <w:rtl/>
        </w:rPr>
        <w:t>شدند.</w:t>
      </w:r>
      <w:r w:rsidRPr="004F59D0">
        <w:rPr>
          <w:rFonts w:ascii="Times New Roman" w:eastAsia="Calibri" w:hAnsi="Times New Roman" w:cs="B Nazanin" w:hint="cs"/>
          <w:color w:val="000000" w:themeColor="text1"/>
          <w:sz w:val="26"/>
          <w:szCs w:val="26"/>
          <w:rtl/>
        </w:rPr>
        <w:t xml:space="preserve"> سپس جهت انجام عمل هضم </w:t>
      </w:r>
      <w:r w:rsidR="006B06AE" w:rsidRPr="004F59D0">
        <w:rPr>
          <w:rFonts w:ascii="Times New Roman" w:eastAsia="Calibri" w:hAnsi="Times New Roman" w:cs="B Nazanin" w:hint="cs"/>
          <w:color w:val="000000" w:themeColor="text1"/>
          <w:sz w:val="26"/>
          <w:szCs w:val="26"/>
          <w:rtl/>
        </w:rPr>
        <w:t>شیمیایی</w:t>
      </w:r>
      <w:r w:rsidRPr="004F59D0">
        <w:rPr>
          <w:rFonts w:ascii="Times New Roman" w:eastAsia="Calibri" w:hAnsi="Times New Roman" w:cs="B Nazanin" w:hint="cs"/>
          <w:color w:val="000000" w:themeColor="text1"/>
          <w:sz w:val="26"/>
          <w:szCs w:val="26"/>
          <w:rtl/>
        </w:rPr>
        <w:t>، نمونه</w:t>
      </w:r>
      <w:r w:rsidRPr="004F59D0">
        <w:rPr>
          <w:rFonts w:ascii="Times New Roman" w:eastAsia="Calibri" w:hAnsi="Times New Roman" w:cs="B Nazanin"/>
          <w:color w:val="000000" w:themeColor="text1"/>
          <w:sz w:val="26"/>
          <w:szCs w:val="26"/>
        </w:rPr>
        <w:softHyphen/>
      </w:r>
      <w:r w:rsidRPr="004F59D0">
        <w:rPr>
          <w:rFonts w:ascii="Times New Roman" w:eastAsia="Calibri" w:hAnsi="Times New Roman" w:cs="B Nazanin" w:hint="cs"/>
          <w:color w:val="000000" w:themeColor="text1"/>
          <w:sz w:val="26"/>
          <w:szCs w:val="26"/>
          <w:rtl/>
        </w:rPr>
        <w:t>های جمع</w:t>
      </w:r>
      <w:r w:rsidRPr="004F59D0">
        <w:rPr>
          <w:rFonts w:ascii="Times New Roman" w:eastAsia="Calibri" w:hAnsi="Times New Roman" w:cs="B Nazanin" w:hint="cs"/>
          <w:color w:val="000000" w:themeColor="text1"/>
          <w:sz w:val="26"/>
          <w:szCs w:val="26"/>
          <w:rtl/>
        </w:rPr>
        <w:softHyphen/>
        <w:t xml:space="preserve">آوری شده </w:t>
      </w:r>
      <w:r w:rsidRPr="004F59D0">
        <w:rPr>
          <w:rFonts w:ascii="Times New Roman" w:eastAsia="Calibri" w:hAnsi="Times New Roman" w:cs="B Nazanin"/>
          <w:color w:val="000000" w:themeColor="text1"/>
          <w:sz w:val="26"/>
          <w:szCs w:val="26"/>
          <w:rtl/>
        </w:rPr>
        <w:t>در آون در</w:t>
      </w:r>
      <w:r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color w:val="000000" w:themeColor="text1"/>
          <w:sz w:val="26"/>
          <w:szCs w:val="26"/>
          <w:rtl/>
        </w:rPr>
        <w:t xml:space="preserve">دماي </w:t>
      </w:r>
      <w:r w:rsidRPr="004F59D0">
        <w:rPr>
          <w:rFonts w:ascii="Times New Roman" w:eastAsia="Calibri" w:hAnsi="Times New Roman" w:cs="B Nazanin" w:hint="cs"/>
          <w:color w:val="000000" w:themeColor="text1"/>
          <w:sz w:val="26"/>
          <w:szCs w:val="26"/>
          <w:rtl/>
        </w:rPr>
        <w:t xml:space="preserve">60 </w:t>
      </w:r>
      <w:r w:rsidRPr="004F59D0">
        <w:rPr>
          <w:rFonts w:ascii="Times New Roman" w:eastAsia="Calibri" w:hAnsi="Times New Roman" w:cs="B Nazanin"/>
          <w:color w:val="000000" w:themeColor="text1"/>
          <w:sz w:val="26"/>
          <w:szCs w:val="26"/>
          <w:rtl/>
        </w:rPr>
        <w:t>درجه سانتي</w:t>
      </w:r>
      <w:r w:rsidR="004644B0">
        <w:rPr>
          <w:rFonts w:ascii="Times New Roman" w:eastAsia="Calibri" w:hAnsi="Times New Roman" w:cs="B Nazanin" w:hint="cs"/>
          <w:color w:val="000000" w:themeColor="text1"/>
          <w:sz w:val="26"/>
          <w:szCs w:val="26"/>
          <w:rtl/>
        </w:rPr>
        <w:softHyphen/>
      </w:r>
      <w:r w:rsidRPr="004F59D0">
        <w:rPr>
          <w:rFonts w:ascii="Times New Roman" w:eastAsia="Calibri" w:hAnsi="Times New Roman" w:cs="B Nazanin"/>
          <w:color w:val="000000" w:themeColor="text1"/>
          <w:sz w:val="26"/>
          <w:szCs w:val="26"/>
          <w:rtl/>
        </w:rPr>
        <w:t>گراد به مدت 24 ساعت قرار</w:t>
      </w:r>
      <w:r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color w:val="000000" w:themeColor="text1"/>
          <w:sz w:val="26"/>
          <w:szCs w:val="26"/>
          <w:rtl/>
        </w:rPr>
        <w:t>داده تا</w:t>
      </w:r>
      <w:r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color w:val="000000" w:themeColor="text1"/>
          <w:sz w:val="26"/>
          <w:szCs w:val="26"/>
          <w:rtl/>
        </w:rPr>
        <w:t>کاملا</w:t>
      </w:r>
      <w:r w:rsidRPr="004F59D0">
        <w:rPr>
          <w:rFonts w:ascii="Times New Roman" w:eastAsia="Calibri" w:hAnsi="Times New Roman" w:cs="B Nazanin" w:hint="cs"/>
          <w:color w:val="000000" w:themeColor="text1"/>
          <w:sz w:val="26"/>
          <w:szCs w:val="26"/>
          <w:rtl/>
        </w:rPr>
        <w:t>ً</w:t>
      </w:r>
      <w:r w:rsidRPr="004F59D0">
        <w:rPr>
          <w:rFonts w:ascii="Times New Roman" w:eastAsia="Calibri" w:hAnsi="Times New Roman" w:cs="B Nazanin"/>
          <w:color w:val="000000" w:themeColor="text1"/>
          <w:sz w:val="26"/>
          <w:szCs w:val="26"/>
          <w:rtl/>
        </w:rPr>
        <w:t xml:space="preserve"> خشک</w:t>
      </w:r>
      <w:r w:rsidR="004B2610" w:rsidRPr="004F59D0">
        <w:rPr>
          <w:rFonts w:ascii="Times New Roman" w:eastAsia="Calibri" w:hAnsi="Times New Roman" w:cs="B Nazanin" w:hint="cs"/>
          <w:color w:val="000000" w:themeColor="text1"/>
          <w:sz w:val="26"/>
          <w:szCs w:val="26"/>
          <w:rtl/>
        </w:rPr>
        <w:t xml:space="preserve"> و</w:t>
      </w:r>
      <w:r w:rsidR="009D66F8" w:rsidRPr="004F59D0">
        <w:rPr>
          <w:rFonts w:ascii="Times New Roman" w:eastAsia="Calibri" w:hAnsi="Times New Roman" w:cs="B Nazanin" w:hint="cs"/>
          <w:color w:val="000000" w:themeColor="text1"/>
          <w:sz w:val="26"/>
          <w:szCs w:val="26"/>
          <w:rtl/>
        </w:rPr>
        <w:t xml:space="preserve"> به</w:t>
      </w:r>
      <w:r w:rsidRPr="004F59D0">
        <w:rPr>
          <w:rFonts w:ascii="Times New Roman" w:eastAsia="Calibri" w:hAnsi="Times New Roman" w:cs="B Nazanin"/>
          <w:color w:val="000000" w:themeColor="text1"/>
          <w:sz w:val="26"/>
          <w:szCs w:val="26"/>
          <w:rtl/>
        </w:rPr>
        <w:t xml:space="preserve"> </w:t>
      </w:r>
      <w:r w:rsidR="004B2610" w:rsidRPr="004F59D0">
        <w:rPr>
          <w:rFonts w:ascii="Times New Roman" w:eastAsia="Calibri" w:hAnsi="Times New Roman" w:cs="B Nazanin"/>
          <w:color w:val="000000" w:themeColor="text1"/>
          <w:sz w:val="26"/>
          <w:szCs w:val="26"/>
          <w:rtl/>
        </w:rPr>
        <w:t xml:space="preserve">وزن ثابت </w:t>
      </w:r>
      <w:r w:rsidR="004B2610" w:rsidRPr="004F59D0">
        <w:rPr>
          <w:rFonts w:ascii="Times New Roman" w:eastAsia="Calibri" w:hAnsi="Times New Roman" w:cs="B Nazanin" w:hint="cs"/>
          <w:color w:val="000000" w:themeColor="text1"/>
          <w:sz w:val="26"/>
          <w:szCs w:val="26"/>
          <w:rtl/>
        </w:rPr>
        <w:t>برسند</w:t>
      </w:r>
      <w:r w:rsidRPr="004F59D0">
        <w:rPr>
          <w:rFonts w:ascii="Times New Roman" w:eastAsia="Calibri" w:hAnsi="Times New Roman" w:cs="B Nazanin" w:hint="cs"/>
          <w:color w:val="000000" w:themeColor="text1"/>
          <w:sz w:val="26"/>
          <w:szCs w:val="26"/>
          <w:rtl/>
        </w:rPr>
        <w:t xml:space="preserve">. </w:t>
      </w:r>
      <w:r w:rsidR="005D43E5" w:rsidRPr="004F59D0">
        <w:rPr>
          <w:rFonts w:ascii="Times New Roman" w:eastAsia="Calibri" w:hAnsi="Times New Roman" w:cs="B Nazanin" w:hint="cs"/>
          <w:color w:val="000000" w:themeColor="text1"/>
          <w:sz w:val="26"/>
          <w:szCs w:val="26"/>
          <w:rtl/>
        </w:rPr>
        <w:t>در گام بعدی پس از</w:t>
      </w:r>
      <w:r w:rsidRPr="004F59D0">
        <w:rPr>
          <w:rFonts w:ascii="Times New Roman" w:eastAsia="Calibri" w:hAnsi="Times New Roman" w:cs="B Nazanin"/>
          <w:color w:val="000000" w:themeColor="text1"/>
          <w:sz w:val="26"/>
          <w:szCs w:val="26"/>
          <w:rtl/>
        </w:rPr>
        <w:t xml:space="preserve"> خرد</w:t>
      </w:r>
      <w:r w:rsidR="009D66F8" w:rsidRPr="004F59D0">
        <w:rPr>
          <w:rFonts w:ascii="Times New Roman" w:eastAsia="Calibri" w:hAnsi="Times New Roman" w:cs="B Nazanin" w:hint="cs"/>
          <w:color w:val="000000" w:themeColor="text1"/>
          <w:sz w:val="26"/>
          <w:szCs w:val="26"/>
          <w:rtl/>
        </w:rPr>
        <w:t>ایش</w:t>
      </w:r>
      <w:r w:rsidR="006B06AE"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(توسط آسیاب برقی)</w:t>
      </w:r>
      <w:r w:rsidRPr="004F59D0">
        <w:rPr>
          <w:rFonts w:ascii="Times New Roman" w:eastAsia="Calibri" w:hAnsi="Times New Roman" w:cs="B Nazanin"/>
          <w:color w:val="000000" w:themeColor="text1"/>
          <w:sz w:val="26"/>
          <w:szCs w:val="26"/>
          <w:rtl/>
        </w:rPr>
        <w:t xml:space="preserve"> و الك</w:t>
      </w:r>
      <w:r w:rsidRPr="004F59D0">
        <w:rPr>
          <w:rFonts w:ascii="Times New Roman" w:eastAsia="Calibri" w:hAnsi="Times New Roman" w:cs="B Nazanin" w:hint="cs"/>
          <w:color w:val="000000" w:themeColor="text1"/>
          <w:sz w:val="26"/>
          <w:szCs w:val="26"/>
          <w:rtl/>
        </w:rPr>
        <w:t xml:space="preserve"> </w:t>
      </w:r>
      <w:r w:rsidR="005D43E5" w:rsidRPr="004F59D0">
        <w:rPr>
          <w:rFonts w:ascii="Times New Roman" w:eastAsia="Calibri" w:hAnsi="Times New Roman" w:cs="B Nazanin" w:hint="cs"/>
          <w:color w:val="000000" w:themeColor="text1"/>
          <w:sz w:val="26"/>
          <w:szCs w:val="26"/>
          <w:rtl/>
        </w:rPr>
        <w:t>نمودن نمونه</w:t>
      </w:r>
      <w:r w:rsidR="005D43E5" w:rsidRPr="004F59D0">
        <w:rPr>
          <w:rFonts w:ascii="Times New Roman" w:eastAsia="Calibri" w:hAnsi="Times New Roman" w:cs="B Nazanin"/>
          <w:color w:val="000000" w:themeColor="text1"/>
          <w:sz w:val="26"/>
          <w:szCs w:val="26"/>
          <w:rtl/>
        </w:rPr>
        <w:softHyphen/>
      </w:r>
      <w:r w:rsidR="005D43E5" w:rsidRPr="004F59D0">
        <w:rPr>
          <w:rFonts w:ascii="Times New Roman" w:eastAsia="Calibri" w:hAnsi="Times New Roman" w:cs="B Nazanin" w:hint="cs"/>
          <w:color w:val="000000" w:themeColor="text1"/>
          <w:sz w:val="26"/>
          <w:szCs w:val="26"/>
          <w:rtl/>
        </w:rPr>
        <w:t>ها</w:t>
      </w:r>
      <w:r w:rsidRPr="004F59D0">
        <w:rPr>
          <w:rFonts w:ascii="Times New Roman" w:eastAsia="Calibri" w:hAnsi="Times New Roman" w:cs="B Nazanin" w:hint="cs"/>
          <w:color w:val="000000" w:themeColor="text1"/>
          <w:sz w:val="26"/>
          <w:szCs w:val="26"/>
          <w:rtl/>
        </w:rPr>
        <w:t>، يک گرم از هر نمونه خشک شده در لوله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 xml:space="preserve">هاي </w:t>
      </w:r>
      <w:r w:rsidR="009D66F8" w:rsidRPr="004F59D0">
        <w:rPr>
          <w:rFonts w:ascii="Times New Roman" w:eastAsia="Calibri" w:hAnsi="Times New Roman" w:cs="B Nazanin" w:hint="cs"/>
          <w:color w:val="000000" w:themeColor="text1"/>
          <w:sz w:val="26"/>
          <w:szCs w:val="26"/>
          <w:rtl/>
        </w:rPr>
        <w:t xml:space="preserve">مخصوص </w:t>
      </w:r>
      <w:r w:rsidRPr="004F59D0">
        <w:rPr>
          <w:rFonts w:ascii="Times New Roman" w:eastAsia="Calibri" w:hAnsi="Times New Roman" w:cs="B Nazanin" w:hint="cs"/>
          <w:color w:val="000000" w:themeColor="text1"/>
          <w:sz w:val="26"/>
          <w:szCs w:val="26"/>
          <w:rtl/>
        </w:rPr>
        <w:t>هضم ريخته شد</w:t>
      </w:r>
      <w:r w:rsidR="006B06AE" w:rsidRPr="004F59D0">
        <w:rPr>
          <w:rFonts w:ascii="Times New Roman" w:eastAsia="Calibri" w:hAnsi="Times New Roman" w:cs="B Nazanin" w:hint="cs"/>
          <w:color w:val="000000" w:themeColor="text1"/>
          <w:sz w:val="26"/>
          <w:szCs w:val="26"/>
          <w:rtl/>
        </w:rPr>
        <w:t xml:space="preserve"> و سپس </w:t>
      </w:r>
      <w:r w:rsidR="009D66F8" w:rsidRPr="004F59D0">
        <w:rPr>
          <w:rFonts w:ascii="Times New Roman" w:eastAsia="Calibri" w:hAnsi="Times New Roman" w:cs="B Nazanin"/>
          <w:color w:val="000000" w:themeColor="text1"/>
          <w:sz w:val="26"/>
          <w:szCs w:val="26"/>
          <w:rtl/>
        </w:rPr>
        <w:t>در بن</w:t>
      </w:r>
      <w:r w:rsidR="009D66F8" w:rsidRPr="004F59D0">
        <w:rPr>
          <w:rFonts w:ascii="Times New Roman" w:eastAsia="Calibri" w:hAnsi="Times New Roman" w:cs="B Nazanin" w:hint="cs"/>
          <w:color w:val="000000" w:themeColor="text1"/>
          <w:sz w:val="26"/>
          <w:szCs w:val="26"/>
          <w:rtl/>
        </w:rPr>
        <w:softHyphen/>
      </w:r>
      <w:r w:rsidR="006B06AE" w:rsidRPr="004F59D0">
        <w:rPr>
          <w:rFonts w:ascii="Times New Roman" w:eastAsia="Calibri" w:hAnsi="Times New Roman" w:cs="B Nazanin"/>
          <w:color w:val="000000" w:themeColor="text1"/>
          <w:sz w:val="26"/>
          <w:szCs w:val="26"/>
          <w:rtl/>
        </w:rPr>
        <w:t>مار</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color w:val="000000" w:themeColor="text1"/>
          <w:sz w:val="26"/>
          <w:szCs w:val="26"/>
          <w:rtl/>
        </w:rPr>
        <w:t xml:space="preserve"> با ۱۰ م</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ل</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ل</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تر</w:t>
      </w:r>
      <w:r w:rsidR="006B06AE" w:rsidRPr="004F59D0">
        <w:rPr>
          <w:rFonts w:ascii="Times New Roman" w:eastAsia="Calibri" w:hAnsi="Times New Roman" w:cs="B Nazanin"/>
          <w:color w:val="000000" w:themeColor="text1"/>
          <w:sz w:val="26"/>
          <w:szCs w:val="26"/>
          <w:rtl/>
        </w:rPr>
        <w:t xml:space="preserve"> اس</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د</w:t>
      </w:r>
      <w:r w:rsidR="006B06AE" w:rsidRPr="004F59D0">
        <w:rPr>
          <w:rFonts w:ascii="Times New Roman" w:eastAsia="Calibri" w:hAnsi="Times New Roman" w:cs="B Nazanin"/>
          <w:color w:val="000000" w:themeColor="text1"/>
          <w:sz w:val="26"/>
          <w:szCs w:val="26"/>
          <w:rtl/>
        </w:rPr>
        <w:t xml:space="preserve"> ن</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تر</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ک</w:t>
      </w:r>
      <w:r w:rsidR="006B06AE" w:rsidRPr="004F59D0">
        <w:rPr>
          <w:rFonts w:ascii="Times New Roman" w:eastAsia="Calibri" w:hAnsi="Times New Roman" w:cs="B Nazanin"/>
          <w:color w:val="000000" w:themeColor="text1"/>
          <w:sz w:val="26"/>
          <w:szCs w:val="26"/>
          <w:rtl/>
        </w:rPr>
        <w:t xml:space="preserve"> غل</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ظ</w:t>
      </w:r>
      <w:r w:rsidR="006B06AE" w:rsidRPr="004F59D0">
        <w:rPr>
          <w:rFonts w:ascii="Times New Roman" w:eastAsia="Calibri" w:hAnsi="Times New Roman" w:cs="B Nazanin"/>
          <w:color w:val="000000" w:themeColor="text1"/>
          <w:sz w:val="26"/>
          <w:szCs w:val="26"/>
          <w:rtl/>
        </w:rPr>
        <w:t xml:space="preserve"> (</w:t>
      </w:r>
      <w:r w:rsidR="006B06AE" w:rsidRPr="004F59D0">
        <w:rPr>
          <w:rFonts w:ascii="Times New Roman" w:eastAsia="Calibri" w:hAnsi="Times New Roman" w:cs="B Nazanin"/>
          <w:color w:val="000000" w:themeColor="text1"/>
          <w:sz w:val="26"/>
          <w:szCs w:val="26"/>
        </w:rPr>
        <w:t>HNO</w:t>
      </w:r>
      <w:r w:rsidR="006B06AE" w:rsidRPr="004F59D0">
        <w:rPr>
          <w:rFonts w:ascii="Times New Roman" w:eastAsia="Calibri" w:hAnsi="Times New Roman" w:cs="B Nazanin"/>
          <w:color w:val="000000" w:themeColor="text1"/>
          <w:sz w:val="26"/>
          <w:szCs w:val="26"/>
          <w:vertAlign w:val="subscript"/>
        </w:rPr>
        <w:t>3</w:t>
      </w:r>
      <w:r w:rsidR="006B06AE" w:rsidRPr="004F59D0">
        <w:rPr>
          <w:rFonts w:ascii="Times New Roman" w:eastAsia="Calibri" w:hAnsi="Times New Roman" w:cs="B Nazanin"/>
          <w:color w:val="000000" w:themeColor="text1"/>
          <w:sz w:val="26"/>
          <w:szCs w:val="26"/>
          <w:rtl/>
        </w:rPr>
        <w:t>) به همراه ۴ م</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ل</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ل</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تر</w:t>
      </w:r>
      <w:r w:rsidR="006B06AE" w:rsidRPr="004F59D0">
        <w:rPr>
          <w:rFonts w:ascii="Times New Roman" w:eastAsia="Calibri" w:hAnsi="Times New Roman" w:cs="B Nazanin"/>
          <w:color w:val="000000" w:themeColor="text1"/>
          <w:sz w:val="26"/>
          <w:szCs w:val="26"/>
          <w:rtl/>
        </w:rPr>
        <w:t xml:space="preserve"> </w:t>
      </w:r>
      <w:r w:rsidR="00434EEA" w:rsidRPr="004F59D0">
        <w:rPr>
          <w:rFonts w:ascii="Times New Roman" w:eastAsia="Calibri" w:hAnsi="Times New Roman" w:cs="B Nazanin" w:hint="cs"/>
          <w:color w:val="000000" w:themeColor="text1"/>
          <w:sz w:val="26"/>
          <w:szCs w:val="26"/>
          <w:rtl/>
        </w:rPr>
        <w:t xml:space="preserve">اسيد پرکلريک ۷۰% </w:t>
      </w:r>
      <w:r w:rsidR="006B06AE" w:rsidRPr="004F59D0">
        <w:rPr>
          <w:rFonts w:ascii="Times New Roman" w:eastAsia="Calibri" w:hAnsi="Times New Roman" w:cs="B Nazanin"/>
          <w:color w:val="000000" w:themeColor="text1"/>
          <w:sz w:val="26"/>
          <w:szCs w:val="26"/>
          <w:rtl/>
        </w:rPr>
        <w:t>هضم شدند که تا زمان شفاف شدن جوشانده شد</w:t>
      </w:r>
      <w:r w:rsidR="005D43E5" w:rsidRPr="004F59D0">
        <w:rPr>
          <w:rFonts w:ascii="Times New Roman" w:eastAsia="Calibri" w:hAnsi="Times New Roman" w:cs="B Nazanin" w:hint="cs"/>
          <w:color w:val="000000" w:themeColor="text1"/>
          <w:sz w:val="26"/>
          <w:szCs w:val="26"/>
          <w:rtl/>
        </w:rPr>
        <w:t>ند</w:t>
      </w:r>
      <w:r w:rsidR="006B06AE" w:rsidRPr="004F59D0">
        <w:rPr>
          <w:rFonts w:ascii="Times New Roman" w:eastAsia="Calibri" w:hAnsi="Times New Roman" w:cs="B Nazanin"/>
          <w:color w:val="000000" w:themeColor="text1"/>
          <w:sz w:val="26"/>
          <w:szCs w:val="26"/>
          <w:rtl/>
        </w:rPr>
        <w:t xml:space="preserve"> (تقر</w:t>
      </w:r>
      <w:r w:rsidR="006B06AE" w:rsidRPr="004F59D0">
        <w:rPr>
          <w:rFonts w:ascii="Times New Roman" w:eastAsia="Calibri" w:hAnsi="Times New Roman" w:cs="B Nazanin" w:hint="cs"/>
          <w:color w:val="000000" w:themeColor="text1"/>
          <w:sz w:val="26"/>
          <w:szCs w:val="26"/>
          <w:rtl/>
        </w:rPr>
        <w:t>ی</w:t>
      </w:r>
      <w:r w:rsidR="006B06AE" w:rsidRPr="004F59D0">
        <w:rPr>
          <w:rFonts w:ascii="Times New Roman" w:eastAsia="Calibri" w:hAnsi="Times New Roman" w:cs="B Nazanin" w:hint="eastAsia"/>
          <w:color w:val="000000" w:themeColor="text1"/>
          <w:sz w:val="26"/>
          <w:szCs w:val="26"/>
          <w:rtl/>
        </w:rPr>
        <w:t>با</w:t>
      </w:r>
      <w:r w:rsidR="006B06AE" w:rsidRPr="004F59D0">
        <w:rPr>
          <w:rFonts w:ascii="Times New Roman" w:eastAsia="Calibri" w:hAnsi="Times New Roman" w:cs="B Nazanin"/>
          <w:color w:val="000000" w:themeColor="text1"/>
          <w:sz w:val="26"/>
          <w:szCs w:val="26"/>
          <w:rtl/>
        </w:rPr>
        <w:t xml:space="preserve"> </w:t>
      </w:r>
      <w:r w:rsidR="00434EEA" w:rsidRPr="004F59D0">
        <w:rPr>
          <w:rFonts w:ascii="Times New Roman" w:eastAsia="Calibri" w:hAnsi="Times New Roman" w:cs="B Nazanin" w:hint="cs"/>
          <w:color w:val="000000" w:themeColor="text1"/>
          <w:sz w:val="26"/>
          <w:szCs w:val="26"/>
          <w:rtl/>
        </w:rPr>
        <w:t>4</w:t>
      </w:r>
      <w:r w:rsidR="006B06AE" w:rsidRPr="004F59D0">
        <w:rPr>
          <w:rFonts w:ascii="Times New Roman" w:eastAsia="Calibri" w:hAnsi="Times New Roman" w:cs="B Nazanin"/>
          <w:color w:val="000000" w:themeColor="text1"/>
          <w:sz w:val="26"/>
          <w:szCs w:val="26"/>
          <w:rtl/>
        </w:rPr>
        <w:t xml:space="preserve"> ساعت).</w:t>
      </w:r>
      <w:r w:rsidR="00D852FC" w:rsidRPr="004F59D0">
        <w:rPr>
          <w:rFonts w:ascii="Times New Roman" w:eastAsia="Calibri" w:hAnsi="Times New Roman" w:cs="B Nazanin" w:hint="cs"/>
          <w:color w:val="000000" w:themeColor="text1"/>
          <w:sz w:val="26"/>
          <w:szCs w:val="26"/>
          <w:rtl/>
        </w:rPr>
        <w:t xml:space="preserve"> </w:t>
      </w:r>
      <w:r w:rsidR="00434EEA" w:rsidRPr="004F59D0">
        <w:rPr>
          <w:rFonts w:ascii="Times New Roman" w:eastAsia="Calibri" w:hAnsi="Times New Roman" w:cs="B Nazanin" w:hint="cs"/>
          <w:color w:val="000000" w:themeColor="text1"/>
          <w:sz w:val="26"/>
          <w:szCs w:val="26"/>
          <w:rtl/>
        </w:rPr>
        <w:t>پس از اتمام فرآیند هضم</w:t>
      </w:r>
      <w:r w:rsidRPr="004F59D0">
        <w:rPr>
          <w:rFonts w:ascii="Times New Roman" w:eastAsia="Calibri" w:hAnsi="Times New Roman" w:cs="B Nazanin" w:hint="cs"/>
          <w:color w:val="000000" w:themeColor="text1"/>
          <w:sz w:val="26"/>
          <w:szCs w:val="26"/>
          <w:rtl/>
        </w:rPr>
        <w:t xml:space="preserve"> محتواي هر لوله از کاغذ صافي واتمن شماره يک عبور داده شد و با آب ديونيزه به حجم 25 ميلي ليتر رسانده می</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شود.</w:t>
      </w:r>
      <w:r w:rsidRPr="004F59D0">
        <w:rPr>
          <w:rFonts w:ascii="Times New Roman" w:eastAsia="Calibri" w:hAnsi="Times New Roman" w:cs="B Nazanin"/>
          <w:color w:val="000000" w:themeColor="text1"/>
          <w:sz w:val="26"/>
          <w:szCs w:val="26"/>
          <w:rtl/>
        </w:rPr>
        <w:t xml:space="preserve"> جهت کنترل کيفيت آناليزها، </w:t>
      </w:r>
      <w:r w:rsidRPr="004F59D0">
        <w:rPr>
          <w:rFonts w:ascii="Times New Roman" w:eastAsia="Calibri" w:hAnsi="Times New Roman" w:cs="B Nazanin" w:hint="cs"/>
          <w:color w:val="000000" w:themeColor="text1"/>
          <w:sz w:val="26"/>
          <w:szCs w:val="26"/>
          <w:rtl/>
        </w:rPr>
        <w:t>سه</w:t>
      </w:r>
      <w:r w:rsidRPr="004F59D0">
        <w:rPr>
          <w:rFonts w:ascii="Times New Roman" w:eastAsia="Calibri" w:hAnsi="Times New Roman" w:cs="B Nazanin"/>
          <w:color w:val="000000" w:themeColor="text1"/>
          <w:sz w:val="26"/>
          <w:szCs w:val="26"/>
          <w:rtl/>
        </w:rPr>
        <w:t xml:space="preserve"> نمونه </w:t>
      </w:r>
      <w:r w:rsidRPr="004F59D0">
        <w:rPr>
          <w:rFonts w:ascii="Times New Roman" w:eastAsia="Calibri" w:hAnsi="Times New Roman" w:cs="B Nazanin" w:hint="cs"/>
          <w:color w:val="000000" w:themeColor="text1"/>
          <w:sz w:val="26"/>
          <w:szCs w:val="26"/>
          <w:rtl/>
        </w:rPr>
        <w:t xml:space="preserve">شاهد </w:t>
      </w:r>
      <w:r w:rsidR="004644B0" w:rsidRPr="004F59D0">
        <w:rPr>
          <w:rFonts w:ascii="Times New Roman" w:eastAsia="Calibri" w:hAnsi="Times New Roman" w:cs="B Nazanin"/>
          <w:color w:val="000000" w:themeColor="text1"/>
          <w:sz w:val="26"/>
          <w:szCs w:val="26"/>
        </w:rPr>
        <w:t>B</w:t>
      </w:r>
      <w:r w:rsidRPr="004F59D0">
        <w:rPr>
          <w:rFonts w:ascii="Times New Roman" w:eastAsia="Calibri" w:hAnsi="Times New Roman" w:cs="B Nazanin"/>
          <w:color w:val="000000" w:themeColor="text1"/>
          <w:sz w:val="26"/>
          <w:szCs w:val="26"/>
        </w:rPr>
        <w:t>lank</w:t>
      </w:r>
      <w:r w:rsidRPr="004F59D0">
        <w:rPr>
          <w:rFonts w:ascii="Times New Roman" w:eastAsia="Calibri" w:hAnsi="Times New Roman" w:cs="B Nazanin"/>
          <w:color w:val="000000" w:themeColor="text1"/>
          <w:sz w:val="26"/>
          <w:szCs w:val="26"/>
          <w:rtl/>
        </w:rPr>
        <w:t xml:space="preserve"> نيز در کنار ساير نمونه</w:t>
      </w:r>
      <w:r w:rsidRPr="004F59D0">
        <w:rPr>
          <w:rFonts w:ascii="Times New Roman" w:eastAsia="Calibri" w:hAnsi="Times New Roman" w:cs="B Nazanin" w:hint="cs"/>
          <w:color w:val="000000" w:themeColor="text1"/>
          <w:sz w:val="26"/>
          <w:szCs w:val="26"/>
          <w:rtl/>
        </w:rPr>
        <w:softHyphen/>
      </w:r>
      <w:r w:rsidRPr="004F59D0">
        <w:rPr>
          <w:rFonts w:ascii="Times New Roman" w:eastAsia="Calibri" w:hAnsi="Times New Roman" w:cs="B Nazanin"/>
          <w:color w:val="000000" w:themeColor="text1"/>
          <w:sz w:val="26"/>
          <w:szCs w:val="26"/>
          <w:rtl/>
        </w:rPr>
        <w:t>ها</w:t>
      </w:r>
      <w:r w:rsidRPr="004F59D0">
        <w:rPr>
          <w:rFonts w:ascii="Times New Roman" w:eastAsia="Calibri" w:hAnsi="Times New Roman" w:cs="B Nazanin" w:hint="cs"/>
          <w:color w:val="000000" w:themeColor="text1"/>
          <w:sz w:val="26"/>
          <w:szCs w:val="26"/>
          <w:rtl/>
        </w:rPr>
        <w:t xml:space="preserve"> قرار داده خواهد شد</w:t>
      </w:r>
      <w:r w:rsidR="007D709B" w:rsidRPr="00250FBB">
        <w:rPr>
          <w:rFonts w:ascii="Times New Roman" w:eastAsia="Calibri" w:hAnsi="Times New Roman" w:cs="B Nazanin"/>
          <w:color w:val="000000" w:themeColor="text1"/>
          <w:sz w:val="26"/>
          <w:szCs w:val="26"/>
          <w:vertAlign w:val="superscript"/>
          <w:rtl/>
        </w:rPr>
        <w:fldChar w:fldCharType="begin"/>
      </w:r>
      <w:r w:rsidR="006F44F5" w:rsidRPr="00250FBB">
        <w:rPr>
          <w:rFonts w:ascii="Times New Roman" w:eastAsia="Calibri" w:hAnsi="Times New Roman" w:cs="B Nazanin"/>
          <w:color w:val="000000" w:themeColor="text1"/>
          <w:sz w:val="26"/>
          <w:szCs w:val="26"/>
          <w:vertAlign w:val="superscript"/>
          <w:rtl/>
        </w:rPr>
        <w:instrText xml:space="preserve"> </w:instrText>
      </w:r>
      <w:r w:rsidR="006F44F5" w:rsidRPr="00250FBB">
        <w:rPr>
          <w:rFonts w:ascii="Times New Roman" w:eastAsia="Calibri" w:hAnsi="Times New Roman" w:cs="B Nazanin"/>
          <w:color w:val="000000" w:themeColor="text1"/>
          <w:sz w:val="26"/>
          <w:szCs w:val="26"/>
          <w:vertAlign w:val="superscript"/>
        </w:rPr>
        <w:instrText>ADDIN EN.CITE &lt;EndNote&gt;&lt;Cite&gt;&lt;Author&gt;Yap&lt;/Author&gt;&lt;Year&gt;2002&lt;/Year&gt;&lt;RecNum&gt;15&lt;/RecNum&gt;&lt;DisplayText&gt;(15)&lt;/DisplayText&gt;&lt;record&gt;&lt;rec-number&gt;15&lt;/rec-number&gt;&lt;foreign-keys&gt;&lt;key app="EN" db-id="r9wfv0aptfvfzee9xdnxfvshdavp59rftwrs"&gt;15&lt;/key&gt;&lt;/foreign-keys&gt;&lt;ref-type name="Journal Article"&gt;17&lt;/ref-type&gt;&lt;contributors&gt;&lt;authors&gt;&lt;author&gt;Yap, CK&lt;/author&gt;&lt;author&gt;Ismail, A&lt;/author&gt;&lt;author&gt;Tan, SG&lt;/author&gt;&lt;author&gt;Omar, H&lt;/author&gt;&lt;/authors&gt;&lt;/contributors&gt;&lt;titles&gt;&lt;title&gt;Correlations between speciation of Cd, Cu, Pb and Zn in</w:instrText>
      </w:r>
      <w:r w:rsidR="006F44F5" w:rsidRPr="00250FBB">
        <w:rPr>
          <w:rFonts w:ascii="Times New Roman" w:eastAsia="Calibri" w:hAnsi="Times New Roman" w:cs="B Nazanin"/>
          <w:color w:val="000000" w:themeColor="text1"/>
          <w:sz w:val="26"/>
          <w:szCs w:val="26"/>
          <w:vertAlign w:val="superscript"/>
          <w:rtl/>
        </w:rPr>
        <w:instrText xml:space="preserve"> </w:instrText>
      </w:r>
      <w:r w:rsidR="006F44F5" w:rsidRPr="00250FBB">
        <w:rPr>
          <w:rFonts w:ascii="Times New Roman" w:eastAsia="Calibri" w:hAnsi="Times New Roman" w:cs="B Nazanin"/>
          <w:color w:val="000000" w:themeColor="text1"/>
          <w:sz w:val="26"/>
          <w:szCs w:val="26"/>
          <w:vertAlign w:val="superscript"/>
        </w:rPr>
        <w:instrText>sediment and their concentrations in total soft tissue of green-lipped mussel Perna viridis from the west coast of Peninsular Malaysia&lt;/title&gt;&lt;secondary-title&gt;Environment international&lt;/secondary-title&gt;&lt;/titles&gt;&lt;periodical&gt;&lt;full-title&gt;Environment international&lt;/full-title&gt;&lt;/periodical&gt;&lt;pages&gt;117-126&lt;/pages&gt;&lt;volume&gt;28&lt;/volume&gt;&lt;number&gt;1-2&lt;/number&gt;&lt;dates&gt;&lt;year&gt;2002&lt;/year&gt;&lt;/dates&gt;&lt;isbn&gt;0160-4120&lt;/isbn&gt;&lt;urls&gt;&lt;/urls&gt;&lt;/record&gt;&lt;/Cite&gt;&lt;/EndNote</w:instrText>
      </w:r>
      <w:r w:rsidR="006F44F5" w:rsidRPr="00250FBB">
        <w:rPr>
          <w:rFonts w:ascii="Times New Roman" w:eastAsia="Calibri" w:hAnsi="Times New Roman" w:cs="B Nazanin"/>
          <w:color w:val="000000" w:themeColor="text1"/>
          <w:sz w:val="26"/>
          <w:szCs w:val="26"/>
          <w:vertAlign w:val="superscript"/>
          <w:rtl/>
        </w:rPr>
        <w:instrText>&gt;</w:instrText>
      </w:r>
      <w:r w:rsidR="007D709B" w:rsidRPr="00250FBB">
        <w:rPr>
          <w:rFonts w:ascii="Times New Roman" w:eastAsia="Calibri" w:hAnsi="Times New Roman" w:cs="B Nazanin"/>
          <w:color w:val="000000" w:themeColor="text1"/>
          <w:sz w:val="26"/>
          <w:szCs w:val="26"/>
          <w:vertAlign w:val="superscript"/>
          <w:rtl/>
        </w:rPr>
        <w:fldChar w:fldCharType="separate"/>
      </w:r>
      <w:r w:rsidR="006F44F5" w:rsidRPr="00250FBB">
        <w:rPr>
          <w:rFonts w:ascii="Times New Roman" w:eastAsia="Calibri" w:hAnsi="Times New Roman" w:cs="B Nazanin"/>
          <w:noProof/>
          <w:color w:val="000000" w:themeColor="text1"/>
          <w:sz w:val="26"/>
          <w:szCs w:val="26"/>
          <w:vertAlign w:val="superscript"/>
          <w:rtl/>
        </w:rPr>
        <w:t>(</w:t>
      </w:r>
      <w:hyperlink w:anchor="_ENREF_15" w:tooltip="Yap, 2002 #15" w:history="1">
        <w:r w:rsidR="004576DE" w:rsidRPr="00250FBB">
          <w:rPr>
            <w:rFonts w:ascii="Times New Roman" w:eastAsia="Calibri" w:hAnsi="Times New Roman" w:cs="B Nazanin"/>
            <w:noProof/>
            <w:color w:val="000000" w:themeColor="text1"/>
            <w:sz w:val="26"/>
            <w:szCs w:val="26"/>
            <w:vertAlign w:val="superscript"/>
            <w:rtl/>
          </w:rPr>
          <w:t>15</w:t>
        </w:r>
      </w:hyperlink>
      <w:r w:rsidR="006F44F5" w:rsidRPr="00250FBB">
        <w:rPr>
          <w:rFonts w:ascii="Times New Roman" w:eastAsia="Calibri" w:hAnsi="Times New Roman" w:cs="B Nazanin"/>
          <w:noProof/>
          <w:color w:val="000000" w:themeColor="text1"/>
          <w:sz w:val="26"/>
          <w:szCs w:val="26"/>
          <w:vertAlign w:val="superscript"/>
          <w:rtl/>
        </w:rPr>
        <w:t>)</w:t>
      </w:r>
      <w:r w:rsidR="007D709B" w:rsidRPr="00250FBB">
        <w:rPr>
          <w:rFonts w:ascii="Times New Roman" w:eastAsia="Calibri" w:hAnsi="Times New Roman" w:cs="B Nazanin"/>
          <w:color w:val="000000" w:themeColor="text1"/>
          <w:sz w:val="26"/>
          <w:szCs w:val="26"/>
          <w:vertAlign w:val="superscript"/>
          <w:rtl/>
        </w:rPr>
        <w:fldChar w:fldCharType="end"/>
      </w:r>
      <w:r w:rsidR="007D709B" w:rsidRPr="004F59D0">
        <w:rPr>
          <w:rFonts w:ascii="Times New Roman" w:eastAsia="Calibri" w:hAnsi="Times New Roman" w:cs="B Nazanin" w:hint="cs"/>
          <w:color w:val="000000" w:themeColor="text1"/>
          <w:sz w:val="26"/>
          <w:szCs w:val="26"/>
          <w:rtl/>
        </w:rPr>
        <w:t>.</w:t>
      </w:r>
      <w:r w:rsidRPr="004F59D0">
        <w:rPr>
          <w:rFonts w:ascii="Times New Roman" w:eastAsia="Calibri" w:hAnsi="Times New Roman" w:cs="B Nazanin" w:hint="cs"/>
          <w:color w:val="000000" w:themeColor="text1"/>
          <w:sz w:val="26"/>
          <w:szCs w:val="26"/>
          <w:rtl/>
        </w:rPr>
        <w:t xml:space="preserve"> </w:t>
      </w:r>
      <w:r w:rsidR="00D852FC" w:rsidRPr="004F59D0">
        <w:rPr>
          <w:rFonts w:ascii="Times New Roman" w:eastAsia="Calibri" w:hAnsi="Times New Roman" w:cs="B Nazanin" w:hint="cs"/>
          <w:color w:val="000000" w:themeColor="text1"/>
          <w:sz w:val="26"/>
          <w:szCs w:val="26"/>
          <w:rtl/>
        </w:rPr>
        <w:t xml:space="preserve">در </w:t>
      </w:r>
      <w:r w:rsidRPr="004F59D0">
        <w:rPr>
          <w:rFonts w:ascii="Times New Roman" w:eastAsia="Calibri" w:hAnsi="Times New Roman" w:cs="B Nazanin" w:hint="cs"/>
          <w:color w:val="000000" w:themeColor="text1"/>
          <w:sz w:val="26"/>
          <w:szCs w:val="26"/>
          <w:rtl/>
        </w:rPr>
        <w:t>نهايت غلظت فلزات سنگین نمونه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 با توجه به حد تشخصی دستگاه جذب اتمی</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مدل</w:t>
      </w:r>
      <w:r w:rsidRPr="004F59D0">
        <w:rPr>
          <w:rFonts w:ascii="Times New Roman" w:eastAsia="Calibri" w:hAnsi="Times New Roman" w:cs="B Nazanin"/>
          <w:color w:val="000000" w:themeColor="text1"/>
          <w:sz w:val="26"/>
          <w:szCs w:val="26"/>
          <w:rtl/>
        </w:rPr>
        <w:t xml:space="preserve"> </w:t>
      </w:r>
      <w:r w:rsidR="00FE2D46" w:rsidRPr="004F59D0">
        <w:rPr>
          <w:rFonts w:ascii="Times New Roman" w:eastAsia="Calibri" w:hAnsi="Times New Roman" w:cs="B Nazanin"/>
          <w:color w:val="000000" w:themeColor="text1"/>
          <w:sz w:val="26"/>
          <w:szCs w:val="26"/>
        </w:rPr>
        <w:t>Agilent 240 AA system, Agilent Technologies Inc</w:t>
      </w:r>
      <w:r w:rsidRPr="004F59D0">
        <w:rPr>
          <w:rFonts w:ascii="Times New Roman" w:eastAsia="Calibri" w:hAnsi="Times New Roman" w:cs="B Nazanin"/>
          <w:color w:val="000000" w:themeColor="text1"/>
          <w:sz w:val="26"/>
          <w:szCs w:val="26"/>
          <w:rtl/>
        </w:rPr>
        <w:t xml:space="preserve"> </w:t>
      </w:r>
      <w:r w:rsidR="005D43E5" w:rsidRPr="004F59D0">
        <w:rPr>
          <w:rFonts w:ascii="Times New Roman" w:eastAsia="Calibri" w:hAnsi="Times New Roman" w:cs="B Nazanin" w:hint="cs"/>
          <w:color w:val="000000" w:themeColor="text1"/>
          <w:sz w:val="26"/>
          <w:szCs w:val="26"/>
          <w:rtl/>
        </w:rPr>
        <w:t>ب</w:t>
      </w:r>
      <w:r w:rsidRPr="004F59D0">
        <w:rPr>
          <w:rFonts w:ascii="Times New Roman" w:eastAsia="Calibri" w:hAnsi="Times New Roman" w:cs="B Nazanin" w:hint="cs"/>
          <w:color w:val="000000" w:themeColor="text1"/>
          <w:sz w:val="26"/>
          <w:szCs w:val="26"/>
          <w:rtl/>
        </w:rPr>
        <w:t>ا کوره گرافیتی اندازه</w:t>
      </w:r>
      <w:r w:rsidRPr="004F59D0">
        <w:rPr>
          <w:rFonts w:ascii="Times New Roman" w:eastAsia="Calibri" w:hAnsi="Times New Roman" w:cs="B Nazanin" w:hint="cs"/>
          <w:color w:val="000000" w:themeColor="text1"/>
          <w:sz w:val="26"/>
          <w:szCs w:val="26"/>
          <w:rtl/>
        </w:rPr>
        <w:softHyphen/>
        <w:t>گيري</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شد. همچنین جهت سنجش غلطت فلزات خاک ابتدا نمونه</w:t>
      </w:r>
      <w:r w:rsidRPr="004F59D0">
        <w:rPr>
          <w:rFonts w:ascii="Times New Roman" w:eastAsia="Calibri" w:hAnsi="Times New Roman" w:cs="B Nazanin"/>
          <w:color w:val="000000" w:themeColor="text1"/>
          <w:sz w:val="26"/>
          <w:szCs w:val="26"/>
          <w:rtl/>
        </w:rPr>
        <w:softHyphen/>
      </w:r>
      <w:r w:rsidR="004644B0">
        <w:rPr>
          <w:rFonts w:ascii="Times New Roman" w:eastAsia="Calibri" w:hAnsi="Times New Roman" w:cs="B Nazanin" w:hint="cs"/>
          <w:color w:val="000000" w:themeColor="text1"/>
          <w:sz w:val="26"/>
          <w:szCs w:val="26"/>
          <w:rtl/>
        </w:rPr>
        <w:t xml:space="preserve">های خاک </w:t>
      </w:r>
      <w:r w:rsidRPr="004F59D0">
        <w:rPr>
          <w:rFonts w:ascii="Times New Roman" w:eastAsia="Calibri" w:hAnsi="Times New Roman" w:cs="B Nazanin" w:hint="cs"/>
          <w:color w:val="000000" w:themeColor="text1"/>
          <w:sz w:val="26"/>
          <w:szCs w:val="26"/>
          <w:rtl/>
        </w:rPr>
        <w:t>هوا خشک شده و از الک با 63 میکرون به منظور برداشت ذرات سنگ و باقیمانده های گیاهی عبور داده می</w:t>
      </w:r>
      <w:r w:rsidRPr="004F59D0">
        <w:rPr>
          <w:rFonts w:ascii="Times New Roman" w:eastAsia="Calibri" w:hAnsi="Times New Roman" w:cs="B Nazanin" w:hint="cs"/>
          <w:color w:val="000000" w:themeColor="text1"/>
          <w:sz w:val="26"/>
          <w:szCs w:val="26"/>
          <w:rtl/>
        </w:rPr>
        <w:softHyphen/>
        <w:t>شوند. در ادامه جهت آماده</w:t>
      </w:r>
      <w:r w:rsidRPr="004F59D0">
        <w:rPr>
          <w:rFonts w:ascii="Times New Roman" w:eastAsia="Calibri" w:hAnsi="Times New Roman" w:cs="B Nazanin" w:hint="cs"/>
          <w:color w:val="000000" w:themeColor="text1"/>
          <w:sz w:val="26"/>
          <w:szCs w:val="26"/>
          <w:rtl/>
        </w:rPr>
        <w:softHyphen/>
        <w:t>سازی و هضم نمونه</w:t>
      </w:r>
      <w:r w:rsidRPr="004F59D0">
        <w:rPr>
          <w:rFonts w:ascii="Times New Roman" w:eastAsia="Calibri" w:hAnsi="Times New Roman" w:cs="B Nazanin" w:hint="cs"/>
          <w:color w:val="000000" w:themeColor="text1"/>
          <w:sz w:val="26"/>
          <w:szCs w:val="26"/>
          <w:rtl/>
        </w:rPr>
        <w:softHyphen/>
        <w:t>ها يک گرم از هر نمونه خشک شده در لوله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هاي هضم ريخته</w:t>
      </w:r>
      <w:r w:rsidR="004C0083" w:rsidRPr="004F59D0">
        <w:rPr>
          <w:rFonts w:ascii="Times New Roman" w:eastAsia="Calibri" w:hAnsi="Times New Roman" w:cs="B Nazanin" w:hint="cs"/>
          <w:color w:val="000000" w:themeColor="text1"/>
          <w:sz w:val="26"/>
          <w:szCs w:val="26"/>
          <w:rtl/>
        </w:rPr>
        <w:t xml:space="preserve"> شدند (</w:t>
      </w:r>
      <w:r w:rsidR="004C0083" w:rsidRPr="004F59D0">
        <w:rPr>
          <w:rFonts w:ascii="Times New Roman" w:eastAsia="Calibri" w:hAnsi="Times New Roman" w:cs="B Nazanin"/>
          <w:color w:val="000000" w:themeColor="text1"/>
          <w:sz w:val="26"/>
          <w:szCs w:val="26"/>
          <w:rtl/>
        </w:rPr>
        <w:t>ترک</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hint="eastAsia"/>
          <w:color w:val="000000" w:themeColor="text1"/>
          <w:sz w:val="26"/>
          <w:szCs w:val="26"/>
          <w:rtl/>
        </w:rPr>
        <w:t>ب</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color w:val="000000" w:themeColor="text1"/>
          <w:sz w:val="26"/>
          <w:szCs w:val="26"/>
          <w:rtl/>
        </w:rPr>
        <w:t xml:space="preserve"> از سه اس</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hint="eastAsia"/>
          <w:color w:val="000000" w:themeColor="text1"/>
          <w:sz w:val="26"/>
          <w:szCs w:val="26"/>
          <w:rtl/>
        </w:rPr>
        <w:t>د</w:t>
      </w:r>
      <w:r w:rsidR="004C0083" w:rsidRPr="004F59D0">
        <w:rPr>
          <w:rFonts w:ascii="Times New Roman" w:eastAsia="Calibri" w:hAnsi="Times New Roman" w:cs="B Nazanin"/>
          <w:color w:val="000000" w:themeColor="text1"/>
          <w:sz w:val="26"/>
          <w:szCs w:val="26"/>
          <w:rtl/>
        </w:rPr>
        <w:t xml:space="preserve"> شامل 4 م</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hint="eastAsia"/>
          <w:color w:val="000000" w:themeColor="text1"/>
          <w:sz w:val="26"/>
          <w:szCs w:val="26"/>
          <w:rtl/>
        </w:rPr>
        <w:t>ل</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Times New Roman"/>
          <w:color w:val="000000" w:themeColor="text1"/>
          <w:sz w:val="26"/>
          <w:szCs w:val="26"/>
          <w:rtl/>
        </w:rPr>
        <w:softHyphen/>
      </w:r>
      <w:r w:rsidR="004C0083" w:rsidRPr="004F59D0">
        <w:rPr>
          <w:rFonts w:ascii="Times New Roman" w:eastAsia="Calibri" w:hAnsi="Times New Roman" w:cs="B Nazanin" w:hint="cs"/>
          <w:color w:val="000000" w:themeColor="text1"/>
          <w:sz w:val="26"/>
          <w:szCs w:val="26"/>
          <w:rtl/>
        </w:rPr>
        <w:t>لی</w:t>
      </w:r>
      <w:r w:rsidR="004C0083" w:rsidRPr="004F59D0">
        <w:rPr>
          <w:rFonts w:ascii="Times New Roman" w:eastAsia="Calibri" w:hAnsi="Times New Roman" w:cs="B Nazanin" w:hint="eastAsia"/>
          <w:color w:val="000000" w:themeColor="text1"/>
          <w:sz w:val="26"/>
          <w:szCs w:val="26"/>
          <w:rtl/>
        </w:rPr>
        <w:t>تر</w:t>
      </w:r>
      <w:r w:rsidR="004C0083" w:rsidRPr="004F59D0">
        <w:rPr>
          <w:rFonts w:ascii="Times New Roman" w:eastAsia="Calibri" w:hAnsi="Times New Roman" w:cs="B Nazanin"/>
          <w:color w:val="000000" w:themeColor="text1"/>
          <w:sz w:val="26"/>
          <w:szCs w:val="26"/>
          <w:rtl/>
        </w:rPr>
        <w:t xml:space="preserve"> </w:t>
      </w:r>
      <w:r w:rsidR="004C0083" w:rsidRPr="004F59D0">
        <w:rPr>
          <w:rFonts w:ascii="Times New Roman" w:eastAsia="Calibri" w:hAnsi="Times New Roman" w:cs="B Nazanin"/>
          <w:color w:val="000000" w:themeColor="text1"/>
          <w:sz w:val="26"/>
          <w:szCs w:val="26"/>
        </w:rPr>
        <w:t>HNO</w:t>
      </w:r>
      <w:r w:rsidR="004C0083" w:rsidRPr="004644B0">
        <w:rPr>
          <w:rFonts w:ascii="Times New Roman" w:eastAsia="Calibri" w:hAnsi="Times New Roman" w:cs="B Nazanin"/>
          <w:color w:val="000000" w:themeColor="text1"/>
          <w:sz w:val="26"/>
          <w:szCs w:val="26"/>
          <w:vertAlign w:val="subscript"/>
        </w:rPr>
        <w:t>3</w:t>
      </w:r>
      <w:r w:rsidR="004C0083" w:rsidRPr="004F59D0">
        <w:rPr>
          <w:rFonts w:ascii="Times New Roman" w:eastAsia="Calibri" w:hAnsi="Times New Roman" w:cs="B Nazanin"/>
          <w:color w:val="000000" w:themeColor="text1"/>
          <w:sz w:val="26"/>
          <w:szCs w:val="26"/>
          <w:rtl/>
        </w:rPr>
        <w:t xml:space="preserve">، </w:t>
      </w:r>
      <w:r w:rsidR="00D852FC" w:rsidRPr="004F59D0">
        <w:rPr>
          <w:rFonts w:ascii="Times New Roman" w:eastAsia="Calibri" w:hAnsi="Times New Roman" w:cs="B Nazanin" w:hint="cs"/>
          <w:color w:val="000000" w:themeColor="text1"/>
          <w:sz w:val="26"/>
          <w:szCs w:val="26"/>
          <w:rtl/>
        </w:rPr>
        <w:t xml:space="preserve">12 </w:t>
      </w:r>
      <w:r w:rsidR="004C0083" w:rsidRPr="004F59D0">
        <w:rPr>
          <w:rFonts w:ascii="Times New Roman" w:eastAsia="Calibri" w:hAnsi="Times New Roman" w:cs="B Nazanin"/>
          <w:color w:val="000000" w:themeColor="text1"/>
          <w:sz w:val="26"/>
          <w:szCs w:val="26"/>
          <w:rtl/>
        </w:rPr>
        <w:t>م</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hint="eastAsia"/>
          <w:color w:val="000000" w:themeColor="text1"/>
          <w:sz w:val="26"/>
          <w:szCs w:val="26"/>
          <w:rtl/>
        </w:rPr>
        <w:t>ل</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color w:val="000000" w:themeColor="text1"/>
          <w:sz w:val="26"/>
          <w:szCs w:val="26"/>
          <w:rtl/>
        </w:rPr>
        <w:t xml:space="preserve"> ل</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hint="eastAsia"/>
          <w:color w:val="000000" w:themeColor="text1"/>
          <w:sz w:val="26"/>
          <w:szCs w:val="26"/>
          <w:rtl/>
        </w:rPr>
        <w:t>تر</w:t>
      </w:r>
      <w:r w:rsidR="004C0083" w:rsidRPr="004F59D0">
        <w:rPr>
          <w:rFonts w:ascii="Times New Roman" w:eastAsia="Calibri" w:hAnsi="Times New Roman" w:cs="B Nazanin"/>
          <w:color w:val="000000" w:themeColor="text1"/>
          <w:sz w:val="26"/>
          <w:szCs w:val="26"/>
          <w:rtl/>
        </w:rPr>
        <w:t xml:space="preserve"> </w:t>
      </w:r>
      <w:r w:rsidR="004C0083" w:rsidRPr="004F59D0">
        <w:rPr>
          <w:rFonts w:ascii="Times New Roman" w:eastAsia="Calibri" w:hAnsi="Times New Roman" w:cs="B Nazanin"/>
          <w:color w:val="000000" w:themeColor="text1"/>
          <w:sz w:val="26"/>
          <w:szCs w:val="26"/>
        </w:rPr>
        <w:t>HCl</w:t>
      </w:r>
      <w:r w:rsidR="004C0083" w:rsidRPr="004F59D0">
        <w:rPr>
          <w:rFonts w:ascii="Times New Roman" w:eastAsia="Calibri" w:hAnsi="Times New Roman" w:cs="B Nazanin"/>
          <w:color w:val="000000" w:themeColor="text1"/>
          <w:sz w:val="26"/>
          <w:szCs w:val="26"/>
          <w:rtl/>
        </w:rPr>
        <w:t xml:space="preserve"> و 4</w:t>
      </w:r>
      <w:r w:rsidR="00CC0336">
        <w:rPr>
          <w:rFonts w:ascii="Times New Roman" w:eastAsia="Calibri" w:hAnsi="Times New Roman" w:cs="B Nazanin" w:hint="cs"/>
          <w:color w:val="000000" w:themeColor="text1"/>
          <w:sz w:val="26"/>
          <w:szCs w:val="26"/>
          <w:rtl/>
        </w:rPr>
        <w:t xml:space="preserve"> </w:t>
      </w:r>
      <w:r w:rsidR="004C0083" w:rsidRPr="004F59D0">
        <w:rPr>
          <w:rFonts w:ascii="Times New Roman" w:eastAsia="Calibri" w:hAnsi="Times New Roman" w:cs="B Nazanin"/>
          <w:color w:val="000000" w:themeColor="text1"/>
          <w:sz w:val="26"/>
          <w:szCs w:val="26"/>
          <w:rtl/>
        </w:rPr>
        <w:t>م</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hint="eastAsia"/>
          <w:color w:val="000000" w:themeColor="text1"/>
          <w:sz w:val="26"/>
          <w:szCs w:val="26"/>
          <w:rtl/>
        </w:rPr>
        <w:t>ل</w:t>
      </w:r>
      <w:r w:rsidR="004C0083" w:rsidRPr="004F59D0">
        <w:rPr>
          <w:rFonts w:ascii="Times New Roman" w:eastAsia="Calibri" w:hAnsi="Times New Roman" w:cs="B Nazanin" w:hint="cs"/>
          <w:color w:val="000000" w:themeColor="text1"/>
          <w:sz w:val="26"/>
          <w:szCs w:val="26"/>
          <w:rtl/>
        </w:rPr>
        <w:t>ی</w:t>
      </w:r>
      <w:r w:rsidR="00CC0336">
        <w:rPr>
          <w:rFonts w:ascii="Times New Roman" w:eastAsia="Calibri" w:hAnsi="Times New Roman" w:cs="Times New Roman"/>
          <w:color w:val="000000" w:themeColor="text1"/>
          <w:sz w:val="26"/>
          <w:szCs w:val="26"/>
          <w:rtl/>
        </w:rPr>
        <w:softHyphen/>
      </w:r>
      <w:r w:rsidR="004C0083" w:rsidRPr="004F59D0">
        <w:rPr>
          <w:rFonts w:ascii="Times New Roman" w:eastAsia="Calibri" w:hAnsi="Times New Roman" w:cs="B Nazanin"/>
          <w:color w:val="000000" w:themeColor="text1"/>
          <w:sz w:val="26"/>
          <w:szCs w:val="26"/>
          <w:rtl/>
        </w:rPr>
        <w:t>ل</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hint="eastAsia"/>
          <w:color w:val="000000" w:themeColor="text1"/>
          <w:sz w:val="26"/>
          <w:szCs w:val="26"/>
          <w:rtl/>
        </w:rPr>
        <w:t>تر</w:t>
      </w:r>
      <w:r w:rsidR="004C0083" w:rsidRPr="004F59D0">
        <w:rPr>
          <w:rFonts w:ascii="Times New Roman" w:eastAsia="Calibri" w:hAnsi="Times New Roman" w:cs="B Nazanin"/>
          <w:color w:val="000000" w:themeColor="text1"/>
          <w:sz w:val="26"/>
          <w:szCs w:val="26"/>
          <w:rtl/>
        </w:rPr>
        <w:t xml:space="preserve"> </w:t>
      </w:r>
      <w:r w:rsidR="004C0083" w:rsidRPr="004F59D0">
        <w:rPr>
          <w:rFonts w:ascii="Times New Roman" w:eastAsia="Calibri" w:hAnsi="Times New Roman" w:cs="B Nazanin"/>
          <w:color w:val="000000" w:themeColor="text1"/>
          <w:sz w:val="26"/>
          <w:szCs w:val="26"/>
        </w:rPr>
        <w:t>HCLO</w:t>
      </w:r>
      <w:r w:rsidR="004C0083" w:rsidRPr="004644B0">
        <w:rPr>
          <w:rFonts w:ascii="Times New Roman" w:eastAsia="Calibri" w:hAnsi="Times New Roman" w:cs="B Nazanin"/>
          <w:color w:val="000000" w:themeColor="text1"/>
          <w:sz w:val="26"/>
          <w:szCs w:val="26"/>
          <w:vertAlign w:val="subscript"/>
        </w:rPr>
        <w:t>4</w:t>
      </w:r>
      <w:r w:rsidR="004C0083" w:rsidRPr="004F59D0">
        <w:rPr>
          <w:rFonts w:ascii="Times New Roman" w:eastAsia="Calibri" w:hAnsi="Times New Roman" w:cs="B Nazanin"/>
          <w:color w:val="000000" w:themeColor="text1"/>
          <w:sz w:val="26"/>
          <w:szCs w:val="26"/>
          <w:rtl/>
        </w:rPr>
        <w:t xml:space="preserve"> اضافه شد و سپس به مدت 6 ساعت در دما</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color w:val="000000" w:themeColor="text1"/>
          <w:sz w:val="26"/>
          <w:szCs w:val="26"/>
          <w:rtl/>
        </w:rPr>
        <w:t xml:space="preserve"> 100 درجه سانت</w:t>
      </w:r>
      <w:r w:rsidR="004C0083" w:rsidRPr="004F59D0">
        <w:rPr>
          <w:rFonts w:ascii="Times New Roman" w:eastAsia="Calibri" w:hAnsi="Times New Roman" w:cs="B Nazanin" w:hint="cs"/>
          <w:color w:val="000000" w:themeColor="text1"/>
          <w:sz w:val="26"/>
          <w:szCs w:val="26"/>
          <w:rtl/>
        </w:rPr>
        <w:t>ی</w:t>
      </w:r>
      <w:r w:rsidR="004C0083" w:rsidRPr="004F59D0">
        <w:rPr>
          <w:rFonts w:ascii="Times New Roman" w:eastAsia="Calibri" w:hAnsi="Times New Roman" w:cs="B Nazanin"/>
          <w:color w:val="000000" w:themeColor="text1"/>
          <w:sz w:val="26"/>
          <w:szCs w:val="26"/>
          <w:rtl/>
        </w:rPr>
        <w:t xml:space="preserve"> گراد</w:t>
      </w:r>
      <w:r w:rsidR="004C0083" w:rsidRPr="004F59D0">
        <w:rPr>
          <w:rFonts w:ascii="Times New Roman" w:eastAsia="Calibri" w:hAnsi="Times New Roman" w:cs="B Nazanin" w:hint="cs"/>
          <w:color w:val="000000" w:themeColor="text1"/>
          <w:sz w:val="26"/>
          <w:szCs w:val="26"/>
          <w:rtl/>
        </w:rPr>
        <w:t xml:space="preserve"> در بنماری</w:t>
      </w:r>
      <w:r w:rsidR="004C0083" w:rsidRPr="004F59D0">
        <w:rPr>
          <w:rFonts w:ascii="Times New Roman" w:eastAsia="Calibri" w:hAnsi="Times New Roman" w:cs="B Nazanin"/>
          <w:color w:val="000000" w:themeColor="text1"/>
          <w:sz w:val="26"/>
          <w:szCs w:val="26"/>
          <w:rtl/>
        </w:rPr>
        <w:t xml:space="preserve"> گرما داده شد</w:t>
      </w:r>
      <w:r w:rsidR="004644B0">
        <w:rPr>
          <w:rFonts w:ascii="Times New Roman" w:eastAsia="Calibri" w:hAnsi="Times New Roman" w:cs="B Nazanin" w:hint="cs"/>
          <w:color w:val="000000" w:themeColor="text1"/>
          <w:sz w:val="26"/>
          <w:szCs w:val="26"/>
          <w:rtl/>
        </w:rPr>
        <w:t>ند</w:t>
      </w:r>
      <w:r w:rsidR="00D852FC" w:rsidRPr="004F59D0">
        <w:rPr>
          <w:rFonts w:ascii="Times New Roman" w:eastAsia="Calibri" w:hAnsi="Times New Roman" w:cs="B Nazanin" w:hint="cs"/>
          <w:color w:val="000000" w:themeColor="text1"/>
          <w:sz w:val="26"/>
          <w:szCs w:val="26"/>
          <w:rtl/>
        </w:rPr>
        <w:t xml:space="preserve">). </w:t>
      </w:r>
      <w:r w:rsidR="004C0083" w:rsidRPr="004F59D0">
        <w:rPr>
          <w:rFonts w:ascii="Times New Roman" w:eastAsia="Calibri" w:hAnsi="Times New Roman" w:cs="B Nazanin" w:hint="cs"/>
          <w:color w:val="000000" w:themeColor="text1"/>
          <w:sz w:val="26"/>
          <w:szCs w:val="26"/>
          <w:rtl/>
        </w:rPr>
        <w:t>پس از اتمام فرایند هضم خ</w:t>
      </w:r>
      <w:r w:rsidRPr="004F59D0">
        <w:rPr>
          <w:rFonts w:ascii="Times New Roman" w:eastAsia="Calibri" w:hAnsi="Times New Roman" w:cs="B Nazanin" w:hint="cs"/>
          <w:color w:val="000000" w:themeColor="text1"/>
          <w:sz w:val="26"/>
          <w:szCs w:val="26"/>
          <w:rtl/>
        </w:rPr>
        <w:t>وانش غلظت فلزات سنگین در نمونه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های خاک توسط</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دستگاه جذب اتمی اندازه</w:t>
      </w:r>
      <w:r w:rsidRPr="004F59D0">
        <w:rPr>
          <w:rFonts w:ascii="Times New Roman" w:eastAsia="Calibri" w:hAnsi="Times New Roman" w:cs="B Nazanin" w:hint="cs"/>
          <w:color w:val="000000" w:themeColor="text1"/>
          <w:sz w:val="26"/>
          <w:szCs w:val="26"/>
          <w:rtl/>
        </w:rPr>
        <w:softHyphen/>
        <w:t>گيري</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 xml:space="preserve">گرديد. </w:t>
      </w:r>
      <w:r w:rsidR="00E26EF0" w:rsidRPr="004F59D0">
        <w:rPr>
          <w:rFonts w:ascii="Times New Roman" w:eastAsia="Calibri" w:hAnsi="Times New Roman" w:cs="B Nazanin" w:hint="cs"/>
          <w:color w:val="000000" w:themeColor="text1"/>
          <w:sz w:val="26"/>
          <w:szCs w:val="26"/>
          <w:rtl/>
          <w:lang w:bidi="ar-SA"/>
        </w:rPr>
        <w:t>به</w:t>
      </w:r>
      <w:r w:rsidR="00E26EF0" w:rsidRPr="004F59D0">
        <w:rPr>
          <w:rFonts w:ascii="Times New Roman" w:eastAsia="Calibri" w:hAnsi="Times New Roman" w:cs="B Nazanin" w:hint="eastAsia"/>
          <w:color w:val="000000" w:themeColor="text1"/>
          <w:sz w:val="26"/>
          <w:szCs w:val="26"/>
          <w:rtl/>
          <w:lang w:bidi="ar-SA"/>
        </w:rPr>
        <w:t>‌</w:t>
      </w:r>
      <w:r w:rsidR="00E26EF0" w:rsidRPr="004F59D0">
        <w:rPr>
          <w:rFonts w:ascii="Times New Roman" w:eastAsia="Calibri" w:hAnsi="Times New Roman" w:cs="B Nazanin" w:hint="cs"/>
          <w:color w:val="000000" w:themeColor="text1"/>
          <w:sz w:val="26"/>
          <w:szCs w:val="26"/>
          <w:rtl/>
          <w:lang w:bidi="ar-SA"/>
        </w:rPr>
        <w:t>منظور اندازه گیری</w:t>
      </w:r>
      <w:r w:rsidR="00E26EF0" w:rsidRPr="004F59D0">
        <w:rPr>
          <w:rFonts w:ascii="Times New Roman" w:eastAsia="Calibri" w:hAnsi="Times New Roman" w:cs="B Nazanin" w:hint="cs"/>
          <w:b/>
          <w:bCs/>
          <w:color w:val="000000" w:themeColor="text1"/>
          <w:sz w:val="26"/>
          <w:szCs w:val="26"/>
          <w:rtl/>
          <w:lang w:bidi="ar-SA"/>
        </w:rPr>
        <w:t xml:space="preserve"> </w:t>
      </w:r>
      <w:r w:rsidR="00E26EF0" w:rsidRPr="004F59D0">
        <w:rPr>
          <w:rFonts w:ascii="Times New Roman" w:eastAsia="Calibri" w:hAnsi="Times New Roman" w:cs="B Nazanin"/>
          <w:color w:val="000000" w:themeColor="text1"/>
          <w:sz w:val="26"/>
          <w:szCs w:val="26"/>
          <w:lang w:val="en-CA"/>
        </w:rPr>
        <w:t>pH</w:t>
      </w:r>
      <w:r w:rsidR="00E26EF0" w:rsidRPr="004F59D0">
        <w:rPr>
          <w:rFonts w:ascii="Times New Roman" w:eastAsia="Calibri" w:hAnsi="Times New Roman" w:cs="B Nazanin" w:hint="cs"/>
          <w:color w:val="000000" w:themeColor="text1"/>
          <w:sz w:val="26"/>
          <w:szCs w:val="26"/>
          <w:rtl/>
          <w:lang w:bidi="ar-SA"/>
        </w:rPr>
        <w:t xml:space="preserve"> و </w:t>
      </w:r>
      <w:r w:rsidR="00E26EF0" w:rsidRPr="004F59D0">
        <w:rPr>
          <w:rFonts w:ascii="Times New Roman" w:eastAsia="Calibri" w:hAnsi="Times New Roman" w:cs="B Nazanin"/>
          <w:color w:val="000000" w:themeColor="text1"/>
          <w:sz w:val="26"/>
          <w:szCs w:val="26"/>
          <w:lang w:val="en-CA"/>
        </w:rPr>
        <w:t>EC</w:t>
      </w:r>
      <w:r w:rsidR="00E26EF0" w:rsidRPr="004F59D0">
        <w:rPr>
          <w:rFonts w:ascii="Times New Roman" w:eastAsia="Calibri" w:hAnsi="Times New Roman" w:cs="B Nazanin" w:hint="cs"/>
          <w:color w:val="000000" w:themeColor="text1"/>
          <w:sz w:val="26"/>
          <w:szCs w:val="26"/>
          <w:rtl/>
          <w:lang w:bidi="ar-SA"/>
        </w:rPr>
        <w:t xml:space="preserve"> نسبت 1به 5 خاک (5 گرم) به آب (25سی سی) به مدت 2 ساعت روی شیکر قرار داده شد و پس از آن مقادیر </w:t>
      </w:r>
      <w:r w:rsidR="00E26EF0" w:rsidRPr="004F59D0">
        <w:rPr>
          <w:rFonts w:ascii="Times New Roman" w:eastAsia="Calibri" w:hAnsi="Times New Roman" w:cs="B Nazanin"/>
          <w:color w:val="000000" w:themeColor="text1"/>
          <w:sz w:val="26"/>
          <w:szCs w:val="26"/>
          <w:lang w:val="en-CA"/>
        </w:rPr>
        <w:t>pH</w:t>
      </w:r>
      <w:r w:rsidR="00E26EF0" w:rsidRPr="004F59D0">
        <w:rPr>
          <w:rFonts w:ascii="Times New Roman" w:eastAsia="Calibri" w:hAnsi="Times New Roman" w:cs="B Nazanin" w:hint="cs"/>
          <w:color w:val="000000" w:themeColor="text1"/>
          <w:sz w:val="26"/>
          <w:szCs w:val="26"/>
          <w:rtl/>
          <w:lang w:bidi="ar-SA"/>
        </w:rPr>
        <w:t xml:space="preserve"> عصاره</w:t>
      </w:r>
      <w:r w:rsidR="00E26EF0" w:rsidRPr="004F59D0">
        <w:rPr>
          <w:rFonts w:ascii="Times New Roman" w:eastAsia="Calibri" w:hAnsi="Times New Roman" w:cs="B Nazanin" w:hint="eastAsia"/>
          <w:color w:val="000000" w:themeColor="text1"/>
          <w:sz w:val="26"/>
          <w:szCs w:val="26"/>
          <w:rtl/>
          <w:lang w:bidi="ar-SA"/>
        </w:rPr>
        <w:t>‌</w:t>
      </w:r>
      <w:r w:rsidR="00E26EF0" w:rsidRPr="004F59D0">
        <w:rPr>
          <w:rFonts w:ascii="Times New Roman" w:eastAsia="Calibri" w:hAnsi="Times New Roman" w:cs="B Nazanin" w:hint="cs"/>
          <w:color w:val="000000" w:themeColor="text1"/>
          <w:sz w:val="26"/>
          <w:szCs w:val="26"/>
          <w:rtl/>
          <w:lang w:bidi="ar-SA"/>
        </w:rPr>
        <w:t xml:space="preserve">ها با استفاده از دستگاه </w:t>
      </w:r>
      <w:r w:rsidR="00E26EF0" w:rsidRPr="004F59D0">
        <w:rPr>
          <w:rFonts w:ascii="Times New Roman" w:eastAsia="Calibri" w:hAnsi="Times New Roman" w:cs="B Nazanin"/>
          <w:color w:val="000000" w:themeColor="text1"/>
          <w:sz w:val="26"/>
          <w:szCs w:val="26"/>
          <w:lang w:val="en-CA"/>
        </w:rPr>
        <w:t>pH</w:t>
      </w:r>
      <w:r w:rsidR="00E26EF0" w:rsidRPr="004F59D0">
        <w:rPr>
          <w:rFonts w:ascii="Times New Roman" w:eastAsia="Calibri" w:hAnsi="Times New Roman" w:cs="B Nazanin" w:hint="cs"/>
          <w:color w:val="000000" w:themeColor="text1"/>
          <w:sz w:val="26"/>
          <w:szCs w:val="26"/>
          <w:rtl/>
          <w:lang w:bidi="ar-SA"/>
        </w:rPr>
        <w:t xml:space="preserve"> متر (</w:t>
      </w:r>
      <w:r w:rsidR="00E26EF0" w:rsidRPr="004F59D0">
        <w:rPr>
          <w:rFonts w:ascii="Times New Roman" w:eastAsia="Calibri" w:hAnsi="Times New Roman" w:cs="B Nazanin"/>
          <w:color w:val="000000" w:themeColor="text1"/>
          <w:sz w:val="26"/>
          <w:szCs w:val="26"/>
          <w:lang w:val="en-CA"/>
        </w:rPr>
        <w:t>AZ 86552</w:t>
      </w:r>
      <w:r w:rsidR="00E26EF0" w:rsidRPr="004F59D0">
        <w:rPr>
          <w:rFonts w:ascii="Times New Roman" w:eastAsia="Calibri" w:hAnsi="Times New Roman" w:cs="B Nazanin" w:hint="cs"/>
          <w:color w:val="000000" w:themeColor="text1"/>
          <w:sz w:val="26"/>
          <w:szCs w:val="26"/>
          <w:rtl/>
          <w:lang w:bidi="ar-SA"/>
        </w:rPr>
        <w:t xml:space="preserve">) و </w:t>
      </w:r>
      <w:r w:rsidR="00E26EF0" w:rsidRPr="004F59D0">
        <w:rPr>
          <w:rFonts w:ascii="Times New Roman" w:eastAsia="Calibri" w:hAnsi="Times New Roman" w:cs="B Nazanin"/>
          <w:color w:val="000000" w:themeColor="text1"/>
          <w:sz w:val="26"/>
          <w:szCs w:val="26"/>
          <w:lang w:val="en-CA"/>
        </w:rPr>
        <w:t>EC</w:t>
      </w:r>
      <w:r w:rsidR="00E26EF0" w:rsidRPr="004F59D0">
        <w:rPr>
          <w:rFonts w:ascii="Times New Roman" w:eastAsia="Calibri" w:hAnsi="Times New Roman" w:cs="B Nazanin" w:hint="cs"/>
          <w:color w:val="000000" w:themeColor="text1"/>
          <w:sz w:val="26"/>
          <w:szCs w:val="26"/>
          <w:rtl/>
          <w:lang w:bidi="ar-SA"/>
        </w:rPr>
        <w:t xml:space="preserve"> با استفاده از </w:t>
      </w:r>
      <w:r w:rsidR="00E26EF0" w:rsidRPr="004F59D0">
        <w:rPr>
          <w:rFonts w:ascii="Times New Roman" w:eastAsia="Calibri" w:hAnsi="Times New Roman" w:cs="B Nazanin"/>
          <w:color w:val="000000" w:themeColor="text1"/>
          <w:sz w:val="26"/>
          <w:szCs w:val="26"/>
          <w:lang w:val="en-CA"/>
        </w:rPr>
        <w:t>EC</w:t>
      </w:r>
      <w:r w:rsidR="00E26EF0" w:rsidRPr="004F59D0">
        <w:rPr>
          <w:rFonts w:ascii="Times New Roman" w:eastAsia="Calibri" w:hAnsi="Times New Roman" w:cs="B Nazanin" w:hint="cs"/>
          <w:color w:val="000000" w:themeColor="text1"/>
          <w:sz w:val="26"/>
          <w:szCs w:val="26"/>
          <w:rtl/>
          <w:lang w:bidi="ar-SA"/>
        </w:rPr>
        <w:t xml:space="preserve"> متر(</w:t>
      </w:r>
      <w:r w:rsidR="00E26EF0" w:rsidRPr="004F59D0">
        <w:rPr>
          <w:rFonts w:ascii="Times New Roman" w:eastAsia="Calibri" w:hAnsi="Times New Roman" w:cs="B Nazanin"/>
          <w:color w:val="000000" w:themeColor="text1"/>
          <w:sz w:val="26"/>
          <w:szCs w:val="26"/>
          <w:lang w:val="en-CA"/>
        </w:rPr>
        <w:t>AZ 86505</w:t>
      </w:r>
      <w:r w:rsidR="00E26EF0" w:rsidRPr="004F59D0">
        <w:rPr>
          <w:rFonts w:ascii="Times New Roman" w:eastAsia="Calibri" w:hAnsi="Times New Roman" w:cs="B Nazanin" w:hint="cs"/>
          <w:color w:val="000000" w:themeColor="text1"/>
          <w:sz w:val="26"/>
          <w:szCs w:val="26"/>
          <w:rtl/>
          <w:lang w:bidi="ar-SA"/>
        </w:rPr>
        <w:t>) سنجش</w:t>
      </w:r>
      <w:r w:rsidR="00A83975">
        <w:rPr>
          <w:rFonts w:ascii="Times New Roman" w:eastAsia="Calibri" w:hAnsi="Times New Roman" w:cs="B Nazanin" w:hint="cs"/>
          <w:color w:val="000000" w:themeColor="text1"/>
          <w:sz w:val="26"/>
          <w:szCs w:val="26"/>
          <w:rtl/>
          <w:lang w:bidi="ar-SA"/>
        </w:rPr>
        <w:t xml:space="preserve"> شد</w:t>
      </w:r>
      <w:r w:rsidR="00083596" w:rsidRPr="00CC0336">
        <w:rPr>
          <w:rFonts w:ascii="Times New Roman" w:eastAsia="Calibri" w:hAnsi="Times New Roman" w:cs="B Nazanin"/>
          <w:color w:val="000000" w:themeColor="text1"/>
          <w:sz w:val="26"/>
          <w:szCs w:val="26"/>
          <w:vertAlign w:val="superscript"/>
          <w:rtl/>
          <w:lang w:bidi="ar-SA"/>
        </w:rPr>
        <w:fldChar w:fldCharType="begin"/>
      </w:r>
      <w:r w:rsidR="00083596" w:rsidRPr="00CC0336">
        <w:rPr>
          <w:rFonts w:ascii="Times New Roman" w:eastAsia="Calibri" w:hAnsi="Times New Roman" w:cs="B Nazanin"/>
          <w:color w:val="000000" w:themeColor="text1"/>
          <w:sz w:val="26"/>
          <w:szCs w:val="26"/>
          <w:vertAlign w:val="superscript"/>
          <w:rtl/>
          <w:lang w:bidi="ar-SA"/>
        </w:rPr>
        <w:instrText xml:space="preserve"> </w:instrText>
      </w:r>
      <w:r w:rsidR="00083596" w:rsidRPr="00CC0336">
        <w:rPr>
          <w:rFonts w:ascii="Times New Roman" w:eastAsia="Calibri" w:hAnsi="Times New Roman" w:cs="B Nazanin"/>
          <w:color w:val="000000" w:themeColor="text1"/>
          <w:sz w:val="26"/>
          <w:szCs w:val="26"/>
          <w:vertAlign w:val="superscript"/>
          <w:lang w:bidi="ar-SA"/>
        </w:rPr>
        <w:instrText>ADDIN EN.CITE &lt;EndNote&gt;&lt;Cite&gt;&lt;Author&gt;MR&lt;/Author&gt;&lt;Year&gt;2007&lt;/Year&gt;&lt;RecNum&gt;40&lt;/RecNum&gt;&lt;DisplayText&gt;(16)&lt;/DisplayText&gt;&lt;record&gt;&lt;rec-number&gt;40&lt;/rec-number&gt;&lt;foreign-keys&gt;&lt;key app="EN" db-id="r9wfv0aptfvfzee9xdnxfvshdavp59rftwrs"&gt;40&lt;/key&gt;&lt;/foreign-keys&gt;&lt;ref-type name="Journal Article"&gt;17&lt;/ref-type&gt;&lt;contributors&gt;&lt;authors&gt;&lt;author&gt;Carter MR&lt;/author&gt;&lt;author&gt; Gregorich EG.&lt;/author&gt;&lt;/authors&gt;&lt;/contributors&gt;&lt;titles&gt;&lt;title&gt; Soil sampling and methods of analysis: &lt;/title&gt;&lt;secondary-title&gt;CRC press&lt;/secondary-title&gt;&lt;/titles&gt;&lt;periodical&gt;&lt;full-title&gt;CRC press&lt;/full-title&gt;&lt;/periodical&gt;&lt;dates&gt;&lt;year&gt;2007&lt;/year&gt;&lt;/dates&gt;&lt;urls&gt;&lt;/urls&gt;&lt;/record&gt;&lt;/Cite&gt;&lt;/EndNote</w:instrText>
      </w:r>
      <w:r w:rsidR="00083596" w:rsidRPr="00CC0336">
        <w:rPr>
          <w:rFonts w:ascii="Times New Roman" w:eastAsia="Calibri" w:hAnsi="Times New Roman" w:cs="B Nazanin"/>
          <w:color w:val="000000" w:themeColor="text1"/>
          <w:sz w:val="26"/>
          <w:szCs w:val="26"/>
          <w:vertAlign w:val="superscript"/>
          <w:rtl/>
          <w:lang w:bidi="ar-SA"/>
        </w:rPr>
        <w:instrText>&gt;</w:instrText>
      </w:r>
      <w:r w:rsidR="00083596" w:rsidRPr="00CC0336">
        <w:rPr>
          <w:rFonts w:ascii="Times New Roman" w:eastAsia="Calibri" w:hAnsi="Times New Roman" w:cs="B Nazanin"/>
          <w:color w:val="000000" w:themeColor="text1"/>
          <w:sz w:val="26"/>
          <w:szCs w:val="26"/>
          <w:vertAlign w:val="superscript"/>
          <w:rtl/>
          <w:lang w:bidi="ar-SA"/>
        </w:rPr>
        <w:fldChar w:fldCharType="separate"/>
      </w:r>
      <w:r w:rsidR="00083596" w:rsidRPr="00CC0336">
        <w:rPr>
          <w:rFonts w:ascii="Times New Roman" w:eastAsia="Calibri" w:hAnsi="Times New Roman" w:cs="B Nazanin"/>
          <w:noProof/>
          <w:color w:val="000000" w:themeColor="text1"/>
          <w:sz w:val="26"/>
          <w:szCs w:val="26"/>
          <w:vertAlign w:val="superscript"/>
          <w:rtl/>
          <w:lang w:bidi="ar-SA"/>
        </w:rPr>
        <w:t>(</w:t>
      </w:r>
      <w:hyperlink w:anchor="_ENREF_16" w:tooltip="MR, 2007 #40" w:history="1">
        <w:r w:rsidR="004576DE" w:rsidRPr="00CC0336">
          <w:rPr>
            <w:rFonts w:ascii="Times New Roman" w:eastAsia="Calibri" w:hAnsi="Times New Roman" w:cs="B Nazanin"/>
            <w:noProof/>
            <w:color w:val="000000" w:themeColor="text1"/>
            <w:sz w:val="26"/>
            <w:szCs w:val="26"/>
            <w:vertAlign w:val="superscript"/>
            <w:rtl/>
            <w:lang w:bidi="ar-SA"/>
          </w:rPr>
          <w:t>16</w:t>
        </w:r>
      </w:hyperlink>
      <w:r w:rsidR="00083596" w:rsidRPr="00CC0336">
        <w:rPr>
          <w:rFonts w:ascii="Times New Roman" w:eastAsia="Calibri" w:hAnsi="Times New Roman" w:cs="B Nazanin"/>
          <w:noProof/>
          <w:color w:val="000000" w:themeColor="text1"/>
          <w:sz w:val="26"/>
          <w:szCs w:val="26"/>
          <w:vertAlign w:val="superscript"/>
          <w:rtl/>
          <w:lang w:bidi="ar-SA"/>
        </w:rPr>
        <w:t>)</w:t>
      </w:r>
      <w:r w:rsidR="00083596" w:rsidRPr="00CC0336">
        <w:rPr>
          <w:rFonts w:ascii="Times New Roman" w:eastAsia="Calibri" w:hAnsi="Times New Roman" w:cs="B Nazanin"/>
          <w:color w:val="000000" w:themeColor="text1"/>
          <w:sz w:val="26"/>
          <w:szCs w:val="26"/>
          <w:vertAlign w:val="superscript"/>
          <w:rtl/>
          <w:lang w:bidi="ar-SA"/>
        </w:rPr>
        <w:fldChar w:fldCharType="end"/>
      </w:r>
      <w:r w:rsidR="00A83975">
        <w:rPr>
          <w:rFonts w:ascii="Times New Roman" w:eastAsia="Calibri" w:hAnsi="Times New Roman" w:cs="B Nazanin" w:hint="cs"/>
          <w:color w:val="000000" w:themeColor="text1"/>
          <w:sz w:val="26"/>
          <w:szCs w:val="26"/>
          <w:rtl/>
          <w:lang w:bidi="ar-SA"/>
        </w:rPr>
        <w:t xml:space="preserve">. </w:t>
      </w:r>
      <w:r w:rsidRPr="004F59D0">
        <w:rPr>
          <w:rFonts w:ascii="Times New Roman" w:eastAsia="Calibri" w:hAnsi="Times New Roman" w:cs="B Nazanin" w:hint="cs"/>
          <w:color w:val="000000" w:themeColor="text1"/>
          <w:sz w:val="26"/>
          <w:szCs w:val="26"/>
          <w:rtl/>
        </w:rPr>
        <w:t xml:space="preserve">همچنين جهت انجام تجزيه و </w:t>
      </w:r>
      <w:r w:rsidRPr="004F59D0">
        <w:rPr>
          <w:rFonts w:ascii="Times New Roman" w:eastAsia="Calibri" w:hAnsi="Times New Roman" w:cs="B Nazanin" w:hint="cs"/>
          <w:color w:val="000000" w:themeColor="text1"/>
          <w:sz w:val="26"/>
          <w:szCs w:val="26"/>
          <w:rtl/>
        </w:rPr>
        <w:lastRenderedPageBreak/>
        <w:t>تحليل آماري داده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 xml:space="preserve">هاي بدست آمده از آنالیز </w:t>
      </w:r>
      <w:r w:rsidR="00D852FC" w:rsidRPr="004F59D0">
        <w:rPr>
          <w:rFonts w:ascii="Times New Roman" w:eastAsia="Calibri" w:hAnsi="Times New Roman" w:cs="B Nazanin" w:hint="cs"/>
          <w:color w:val="000000" w:themeColor="text1"/>
          <w:sz w:val="26"/>
          <w:szCs w:val="26"/>
          <w:rtl/>
        </w:rPr>
        <w:t>کروس</w:t>
      </w:r>
      <w:r w:rsidR="004C0083" w:rsidRPr="004F59D0">
        <w:rPr>
          <w:rFonts w:ascii="Times New Roman" w:eastAsia="Calibri" w:hAnsi="Times New Roman" w:cs="B Nazanin" w:hint="cs"/>
          <w:color w:val="000000" w:themeColor="text1"/>
          <w:sz w:val="26"/>
          <w:szCs w:val="26"/>
          <w:rtl/>
        </w:rPr>
        <w:t>کال والیس</w:t>
      </w:r>
      <w:r w:rsidRPr="004F59D0">
        <w:rPr>
          <w:rFonts w:ascii="Times New Roman" w:eastAsia="Calibri" w:hAnsi="Times New Roman" w:cs="B Nazanin" w:hint="cs"/>
          <w:color w:val="000000" w:themeColor="text1"/>
          <w:sz w:val="26"/>
          <w:szCs w:val="26"/>
          <w:rtl/>
        </w:rPr>
        <w:t xml:space="preserve"> و</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در</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صورت</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وجود</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اختلاف</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معنی</w:t>
      </w:r>
      <w:r w:rsidR="004644B0">
        <w:rPr>
          <w:rFonts w:ascii="Times New Roman" w:eastAsia="Calibri" w:hAnsi="Times New Roman" w:cs="Cambria"/>
          <w:color w:val="000000" w:themeColor="text1"/>
          <w:sz w:val="26"/>
          <w:szCs w:val="26"/>
          <w:rtl/>
        </w:rPr>
        <w:softHyphen/>
      </w:r>
      <w:r w:rsidRPr="004F59D0">
        <w:rPr>
          <w:rFonts w:ascii="Times New Roman" w:eastAsia="Calibri" w:hAnsi="Times New Roman" w:cs="B Nazanin" w:hint="cs"/>
          <w:color w:val="000000" w:themeColor="text1"/>
          <w:sz w:val="26"/>
          <w:szCs w:val="26"/>
          <w:rtl/>
        </w:rPr>
        <w:t>دار،</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برای</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جداکردن</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گروه</w:t>
      </w:r>
      <w:r w:rsidR="004C0083" w:rsidRPr="004F59D0">
        <w:rPr>
          <w:rFonts w:ascii="Times New Roman" w:eastAsia="Calibri" w:hAnsi="Times New Roman" w:cs="Cambria"/>
          <w:color w:val="000000" w:themeColor="text1"/>
          <w:sz w:val="26"/>
          <w:szCs w:val="26"/>
          <w:rtl/>
        </w:rPr>
        <w:softHyphen/>
      </w:r>
      <w:r w:rsidRPr="004F59D0">
        <w:rPr>
          <w:rFonts w:ascii="Times New Roman" w:eastAsia="Calibri" w:hAnsi="Times New Roman" w:cs="B Nazanin" w:hint="cs"/>
          <w:color w:val="000000" w:themeColor="text1"/>
          <w:sz w:val="26"/>
          <w:szCs w:val="26"/>
          <w:rtl/>
        </w:rPr>
        <w:t>های</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مختلف</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از</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آزمون</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color w:val="000000" w:themeColor="text1"/>
          <w:sz w:val="26"/>
          <w:szCs w:val="26"/>
        </w:rPr>
        <w:t>Tukey</w:t>
      </w:r>
      <w:r w:rsidRPr="004F59D0">
        <w:rPr>
          <w:rFonts w:ascii="Times New Roman" w:eastAsia="Calibri" w:hAnsi="Times New Roman" w:cs="B Nazanin"/>
          <w:color w:val="000000" w:themeColor="text1"/>
          <w:sz w:val="26"/>
          <w:szCs w:val="26"/>
          <w:rtl/>
        </w:rPr>
        <w:t xml:space="preserve"> </w:t>
      </w:r>
      <w:r w:rsidR="00EA2451" w:rsidRPr="004F59D0">
        <w:rPr>
          <w:rFonts w:ascii="Times New Roman" w:eastAsia="Calibri" w:hAnsi="Times New Roman" w:cs="B Nazanin" w:hint="cs"/>
          <w:color w:val="000000" w:themeColor="text1"/>
          <w:sz w:val="26"/>
          <w:szCs w:val="26"/>
          <w:rtl/>
        </w:rPr>
        <w:t>(توسط نرم افزار 27</w:t>
      </w:r>
      <w:r w:rsidR="00EA2451" w:rsidRPr="004F59D0">
        <w:rPr>
          <w:rFonts w:ascii="Times New Roman" w:eastAsia="Calibri" w:hAnsi="Times New Roman" w:cs="B Nazanin"/>
          <w:color w:val="000000" w:themeColor="text1"/>
          <w:sz w:val="26"/>
          <w:szCs w:val="26"/>
        </w:rPr>
        <w:t>SPSS</w:t>
      </w:r>
      <w:r w:rsidR="00EA2451" w:rsidRPr="004F59D0">
        <w:rPr>
          <w:rFonts w:ascii="Times New Roman" w:eastAsia="Calibri" w:hAnsi="Times New Roman" w:cs="B Nazanin" w:hint="cs"/>
          <w:color w:val="000000" w:themeColor="text1"/>
          <w:sz w:val="26"/>
          <w:szCs w:val="26"/>
          <w:rtl/>
        </w:rPr>
        <w:t>)</w:t>
      </w:r>
      <w:r w:rsidR="00D852FC" w:rsidRPr="004F59D0">
        <w:rPr>
          <w:rFonts w:ascii="Times New Roman" w:eastAsia="Calibri" w:hAnsi="Times New Roman" w:cs="B Nazanin" w:hint="cs"/>
          <w:color w:val="000000" w:themeColor="text1"/>
          <w:sz w:val="26"/>
          <w:szCs w:val="26"/>
          <w:rtl/>
        </w:rPr>
        <w:t>، به منظور تعیین منشاء فلزات از آزمون تحلیل مولفه اصلی (</w:t>
      </w:r>
      <w:r w:rsidR="00D852FC" w:rsidRPr="004F59D0">
        <w:rPr>
          <w:rFonts w:ascii="Times New Roman" w:eastAsia="Calibri" w:hAnsi="Times New Roman" w:cs="B Nazanin"/>
          <w:color w:val="000000" w:themeColor="text1"/>
          <w:sz w:val="26"/>
          <w:szCs w:val="26"/>
        </w:rPr>
        <w:t>PCA</w:t>
      </w:r>
      <w:r w:rsidR="00D852FC" w:rsidRPr="004F59D0">
        <w:rPr>
          <w:rFonts w:ascii="Times New Roman" w:eastAsia="Calibri" w:hAnsi="Times New Roman" w:cs="B Nazanin" w:hint="cs"/>
          <w:color w:val="000000" w:themeColor="text1"/>
          <w:sz w:val="26"/>
          <w:szCs w:val="26"/>
          <w:rtl/>
        </w:rPr>
        <w:t xml:space="preserve">) توسط نرم افزار </w:t>
      </w:r>
      <w:r w:rsidR="00EA2451" w:rsidRPr="004F59D0">
        <w:rPr>
          <w:rFonts w:ascii="Times New Roman" w:eastAsia="Calibri" w:hAnsi="Times New Roman" w:cs="B Nazanin"/>
          <w:color w:val="000000" w:themeColor="text1"/>
          <w:sz w:val="26"/>
          <w:szCs w:val="26"/>
        </w:rPr>
        <w:t>R</w:t>
      </w:r>
      <w:r w:rsidR="00EA2451" w:rsidRPr="004F59D0">
        <w:rPr>
          <w:rFonts w:ascii="Times New Roman" w:eastAsia="Calibri" w:hAnsi="Times New Roman" w:cs="B Nazanin" w:hint="cs"/>
          <w:color w:val="000000" w:themeColor="text1"/>
          <w:sz w:val="26"/>
          <w:szCs w:val="26"/>
          <w:rtl/>
        </w:rPr>
        <w:t xml:space="preserve"> </w:t>
      </w:r>
      <w:r w:rsidR="00D852FC" w:rsidRPr="004F59D0">
        <w:rPr>
          <w:rFonts w:ascii="Times New Roman" w:eastAsia="Calibri" w:hAnsi="Times New Roman" w:cs="B Nazanin" w:hint="cs"/>
          <w:color w:val="000000" w:themeColor="text1"/>
          <w:sz w:val="26"/>
          <w:szCs w:val="26"/>
          <w:rtl/>
        </w:rPr>
        <w:t>استفاده</w:t>
      </w:r>
      <w:r w:rsidR="00D852FC" w:rsidRPr="004F59D0">
        <w:rPr>
          <w:rFonts w:ascii="Times New Roman" w:eastAsia="Calibri" w:hAnsi="Times New Roman" w:cs="B Nazanin"/>
          <w:color w:val="000000" w:themeColor="text1"/>
          <w:sz w:val="26"/>
          <w:szCs w:val="26"/>
          <w:rtl/>
        </w:rPr>
        <w:t xml:space="preserve"> </w:t>
      </w:r>
      <w:r w:rsidR="00EA2451" w:rsidRPr="004F59D0">
        <w:rPr>
          <w:rFonts w:ascii="Times New Roman" w:eastAsia="Calibri" w:hAnsi="Times New Roman" w:cs="B Nazanin" w:hint="cs"/>
          <w:color w:val="000000" w:themeColor="text1"/>
          <w:sz w:val="26"/>
          <w:szCs w:val="26"/>
          <w:rtl/>
        </w:rPr>
        <w:t>گردید و در نهایت جهت رسم نمودارها از</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نرم</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 xml:space="preserve">افزار </w:t>
      </w:r>
      <w:r w:rsidR="004C0083" w:rsidRPr="004F59D0">
        <w:rPr>
          <w:rFonts w:ascii="Times New Roman" w:eastAsia="Calibri" w:hAnsi="Times New Roman" w:cs="B Nazanin" w:hint="cs"/>
          <w:color w:val="000000" w:themeColor="text1"/>
          <w:sz w:val="26"/>
          <w:szCs w:val="26"/>
          <w:rtl/>
        </w:rPr>
        <w:t>2019</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color w:val="000000" w:themeColor="text1"/>
          <w:sz w:val="26"/>
          <w:szCs w:val="26"/>
        </w:rPr>
        <w:t>Excel</w:t>
      </w:r>
      <w:r w:rsidRPr="004F59D0">
        <w:rPr>
          <w:rFonts w:ascii="Times New Roman" w:eastAsia="Calibri" w:hAnsi="Times New Roman" w:cs="B Nazanin" w:hint="cs"/>
          <w:color w:val="000000" w:themeColor="text1"/>
          <w:sz w:val="26"/>
          <w:szCs w:val="26"/>
          <w:rtl/>
        </w:rPr>
        <w:t xml:space="preserve"> </w:t>
      </w:r>
      <w:bookmarkStart w:id="1" w:name="_Toc19643681"/>
      <w:r w:rsidR="00EA2451" w:rsidRPr="004F59D0">
        <w:rPr>
          <w:rFonts w:ascii="Times New Roman" w:eastAsia="Calibri" w:hAnsi="Times New Roman" w:cs="B Nazanin" w:hint="cs"/>
          <w:color w:val="000000" w:themeColor="text1"/>
          <w:sz w:val="26"/>
          <w:szCs w:val="26"/>
          <w:rtl/>
        </w:rPr>
        <w:t>استفاده شد.</w:t>
      </w:r>
    </w:p>
    <w:p w14:paraId="1A6FF8E6" w14:textId="77777777" w:rsidR="00EA2451" w:rsidRPr="004F59D0" w:rsidRDefault="00EA2451" w:rsidP="00EA2451">
      <w:pPr>
        <w:tabs>
          <w:tab w:val="left" w:pos="4264"/>
        </w:tabs>
        <w:spacing w:after="0" w:line="240" w:lineRule="auto"/>
        <w:jc w:val="both"/>
        <w:rPr>
          <w:rFonts w:ascii="Times New Roman" w:eastAsia="Calibri" w:hAnsi="Times New Roman" w:cs="B Nazanin"/>
          <w:color w:val="000000" w:themeColor="text1"/>
          <w:sz w:val="26"/>
          <w:szCs w:val="26"/>
          <w:rtl/>
        </w:rPr>
      </w:pPr>
    </w:p>
    <w:p w14:paraId="68454901" w14:textId="6E52C132" w:rsidR="00784A14" w:rsidRPr="004F59D0" w:rsidRDefault="00784A14" w:rsidP="004F59D0">
      <w:pPr>
        <w:tabs>
          <w:tab w:val="left" w:pos="4264"/>
        </w:tabs>
        <w:spacing w:after="0" w:line="240" w:lineRule="auto"/>
        <w:jc w:val="both"/>
        <w:rPr>
          <w:rFonts w:ascii="Times New Roman" w:eastAsia="Calibri" w:hAnsi="Times New Roman" w:cs="B Titr"/>
          <w:color w:val="000000" w:themeColor="text1"/>
          <w:sz w:val="26"/>
          <w:szCs w:val="26"/>
          <w:rtl/>
        </w:rPr>
      </w:pPr>
      <w:r w:rsidRPr="004F59D0">
        <w:rPr>
          <w:rFonts w:ascii="Times New Roman" w:eastAsia="Calibri" w:hAnsi="Times New Roman" w:cs="B Titr" w:hint="cs"/>
          <w:b/>
          <w:bCs/>
          <w:color w:val="000000" w:themeColor="text1"/>
          <w:sz w:val="26"/>
          <w:szCs w:val="26"/>
          <w:rtl/>
        </w:rPr>
        <w:t xml:space="preserve"> ا</w:t>
      </w:r>
      <w:r w:rsidRPr="004F59D0">
        <w:rPr>
          <w:rFonts w:ascii="Times New Roman" w:eastAsia="Times New Roman" w:hAnsi="Times New Roman" w:cs="B Titr" w:hint="cs"/>
          <w:b/>
          <w:bCs/>
          <w:color w:val="000000" w:themeColor="text1"/>
          <w:sz w:val="26"/>
          <w:szCs w:val="26"/>
          <w:rtl/>
          <w:lang w:val="x-none" w:eastAsia="x-none" w:bidi="ar-SA"/>
        </w:rPr>
        <w:t>رزیابی تجمع فلزات سنگین از خاک و هوا توسط درختان</w:t>
      </w:r>
      <w:bookmarkEnd w:id="1"/>
    </w:p>
    <w:p w14:paraId="450E941D" w14:textId="0B2D7838" w:rsidR="00784A14" w:rsidRPr="004F59D0" w:rsidRDefault="00784A14" w:rsidP="00784A14">
      <w:pPr>
        <w:tabs>
          <w:tab w:val="right" w:pos="5107"/>
        </w:tabs>
        <w:spacing w:after="200" w:line="276"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به منظور ارزیابی میزان تجمع فلزات سنگین از شاخص</w:t>
      </w:r>
      <w:r w:rsidRPr="004F59D0">
        <w:rPr>
          <w:rFonts w:ascii="Times New Roman" w:eastAsia="Calibri" w:hAnsi="Times New Roman" w:cs="B Nazanin" w:hint="cs"/>
          <w:color w:val="000000" w:themeColor="text1"/>
          <w:sz w:val="26"/>
          <w:szCs w:val="26"/>
          <w:rtl/>
        </w:rPr>
        <w:softHyphen/>
        <w:t>های نظیر فاکتور تغلیظ زیستی (</w:t>
      </w:r>
      <w:r w:rsidRPr="004F59D0">
        <w:rPr>
          <w:rFonts w:ascii="Times New Roman" w:eastAsia="Calibri" w:hAnsi="Times New Roman" w:cs="B Nazanin"/>
          <w:color w:val="000000" w:themeColor="text1"/>
          <w:sz w:val="26"/>
          <w:szCs w:val="26"/>
        </w:rPr>
        <w:t>BCF</w:t>
      </w:r>
      <w:r w:rsidRPr="004F59D0">
        <w:rPr>
          <w:rFonts w:ascii="Times New Roman" w:eastAsia="Calibri" w:hAnsi="Times New Roman" w:cs="B Nazanin"/>
          <w:color w:val="000000" w:themeColor="text1"/>
          <w:sz w:val="26"/>
          <w:szCs w:val="26"/>
          <w:vertAlign w:val="superscript"/>
        </w:rPr>
        <w:footnoteReference w:id="2"/>
      </w:r>
      <w:r w:rsidRPr="004F59D0">
        <w:rPr>
          <w:rFonts w:ascii="Times New Roman" w:eastAsia="Calibri" w:hAnsi="Times New Roman" w:cs="B Nazanin" w:hint="cs"/>
          <w:color w:val="000000" w:themeColor="text1"/>
          <w:sz w:val="26"/>
          <w:szCs w:val="26"/>
          <w:rtl/>
        </w:rPr>
        <w:t>)، شاخص تغلیظ جامع فلزات (</w:t>
      </w:r>
      <w:r w:rsidRPr="004F59D0">
        <w:rPr>
          <w:rFonts w:ascii="Times New Roman" w:eastAsia="Calibri" w:hAnsi="Times New Roman" w:cs="B Nazanin"/>
          <w:color w:val="000000" w:themeColor="text1"/>
          <w:sz w:val="26"/>
          <w:szCs w:val="26"/>
          <w:vertAlign w:val="superscript"/>
          <w:rtl/>
        </w:rPr>
        <w:footnoteReference w:id="3"/>
      </w:r>
      <w:r w:rsidRPr="004F59D0">
        <w:rPr>
          <w:rFonts w:ascii="Times New Roman" w:eastAsia="Calibri" w:hAnsi="Times New Roman" w:cs="B Nazanin"/>
          <w:color w:val="000000" w:themeColor="text1"/>
          <w:sz w:val="26"/>
          <w:szCs w:val="26"/>
        </w:rPr>
        <w:t>CBCI</w:t>
      </w:r>
      <w:r w:rsidRPr="004F59D0">
        <w:rPr>
          <w:rFonts w:ascii="Times New Roman" w:eastAsia="Calibri" w:hAnsi="Times New Roman" w:cs="B Nazanin" w:hint="cs"/>
          <w:color w:val="000000" w:themeColor="text1"/>
          <w:sz w:val="26"/>
          <w:szCs w:val="26"/>
          <w:rtl/>
        </w:rPr>
        <w:t xml:space="preserve">) و شاخص تجمع فلز </w:t>
      </w:r>
      <w:r w:rsidRPr="004F59D0">
        <w:rPr>
          <w:rFonts w:ascii="Times New Roman" w:eastAsia="Calibri" w:hAnsi="Times New Roman" w:cs="B Nazanin"/>
          <w:color w:val="000000" w:themeColor="text1"/>
          <w:sz w:val="26"/>
          <w:szCs w:val="26"/>
        </w:rPr>
        <w:t xml:space="preserve"> (</w:t>
      </w:r>
      <w:r w:rsidRPr="004F59D0">
        <w:rPr>
          <w:rFonts w:ascii="Times New Roman" w:eastAsia="Calibri" w:hAnsi="Times New Roman" w:cs="B Nazanin"/>
          <w:color w:val="000000" w:themeColor="text1"/>
          <w:sz w:val="26"/>
          <w:szCs w:val="26"/>
          <w:vertAlign w:val="superscript"/>
        </w:rPr>
        <w:footnoteReference w:id="4"/>
      </w:r>
      <w:r w:rsidRPr="004F59D0">
        <w:rPr>
          <w:rFonts w:ascii="Times New Roman" w:eastAsia="Calibri" w:hAnsi="Times New Roman" w:cs="B Nazanin"/>
          <w:color w:val="000000" w:themeColor="text1"/>
          <w:sz w:val="26"/>
          <w:szCs w:val="26"/>
        </w:rPr>
        <w:t>MAI)</w:t>
      </w:r>
      <w:r w:rsidRPr="004F59D0">
        <w:rPr>
          <w:rFonts w:ascii="Times New Roman" w:eastAsia="Calibri" w:hAnsi="Times New Roman" w:cs="B Nazanin" w:hint="cs"/>
          <w:color w:val="000000" w:themeColor="text1"/>
          <w:sz w:val="26"/>
          <w:szCs w:val="26"/>
          <w:rtl/>
        </w:rPr>
        <w:t xml:space="preserve"> استفاده خواهد شد. </w:t>
      </w:r>
    </w:p>
    <w:p w14:paraId="5B54F3D3" w14:textId="6F3F0974" w:rsidR="00784A14" w:rsidRPr="004F59D0" w:rsidRDefault="00EA2451" w:rsidP="00784A14">
      <w:pPr>
        <w:tabs>
          <w:tab w:val="right" w:pos="5107"/>
        </w:tabs>
        <w:spacing w:after="200" w:line="276" w:lineRule="auto"/>
        <w:jc w:val="both"/>
        <w:rPr>
          <w:rFonts w:ascii="Times New Roman" w:eastAsia="Calibri" w:hAnsi="Times New Roman" w:cs="B Nazanin"/>
          <w:color w:val="000000" w:themeColor="text1"/>
          <w:sz w:val="26"/>
          <w:szCs w:val="26"/>
        </w:rPr>
      </w:pPr>
      <w:r w:rsidRPr="004F59D0">
        <w:rPr>
          <w:rFonts w:ascii="Times New Roman" w:eastAsia="Calibri" w:hAnsi="Times New Roman" w:cs="B Nazanin" w:hint="cs"/>
          <w:b/>
          <w:bCs/>
          <w:color w:val="000000" w:themeColor="text1"/>
          <w:sz w:val="26"/>
          <w:szCs w:val="26"/>
          <w:rtl/>
        </w:rPr>
        <w:t>الف</w:t>
      </w:r>
      <w:r w:rsidR="00784A14" w:rsidRPr="004F59D0">
        <w:rPr>
          <w:rFonts w:ascii="Times New Roman" w:eastAsia="Calibri" w:hAnsi="Times New Roman" w:cs="B Nazanin" w:hint="cs"/>
          <w:b/>
          <w:bCs/>
          <w:color w:val="000000" w:themeColor="text1"/>
          <w:sz w:val="26"/>
          <w:szCs w:val="26"/>
          <w:rtl/>
        </w:rPr>
        <w:t>-تغلیظ زیستی (</w:t>
      </w:r>
      <w:r w:rsidR="00784A14" w:rsidRPr="004F59D0">
        <w:rPr>
          <w:rFonts w:ascii="Times New Roman" w:eastAsia="Calibri" w:hAnsi="Times New Roman" w:cs="B Nazanin"/>
          <w:b/>
          <w:bCs/>
          <w:color w:val="000000" w:themeColor="text1"/>
          <w:sz w:val="26"/>
          <w:szCs w:val="26"/>
        </w:rPr>
        <w:t>BCF</w:t>
      </w:r>
      <w:r w:rsidR="00784A14" w:rsidRPr="004F59D0">
        <w:rPr>
          <w:rFonts w:ascii="Times New Roman" w:eastAsia="Calibri" w:hAnsi="Times New Roman" w:cs="B Nazanin" w:hint="cs"/>
          <w:b/>
          <w:bCs/>
          <w:color w:val="000000" w:themeColor="text1"/>
          <w:sz w:val="26"/>
          <w:szCs w:val="26"/>
          <w:rtl/>
        </w:rPr>
        <w:t>)؛</w:t>
      </w:r>
      <w:r w:rsidR="00784A14" w:rsidRPr="004F59D0">
        <w:rPr>
          <w:rFonts w:ascii="Times New Roman" w:eastAsia="Calibri" w:hAnsi="Times New Roman" w:cs="B Nazanin" w:hint="cs"/>
          <w:color w:val="000000" w:themeColor="text1"/>
          <w:sz w:val="26"/>
          <w:szCs w:val="26"/>
          <w:rtl/>
        </w:rPr>
        <w:t xml:space="preserve"> این شاخص به عنوان نسبت میزان غلظت فلزات در بافت</w:t>
      </w:r>
      <w:r w:rsidR="004111B1">
        <w:rPr>
          <w:rFonts w:ascii="Times New Roman" w:eastAsia="Calibri" w:hAnsi="Times New Roman" w:cs="B Nazanin"/>
          <w:color w:val="000000" w:themeColor="text1"/>
          <w:sz w:val="26"/>
          <w:szCs w:val="26"/>
          <w:rtl/>
        </w:rPr>
        <w:softHyphen/>
      </w:r>
      <w:r w:rsidR="00784A14" w:rsidRPr="004F59D0">
        <w:rPr>
          <w:rFonts w:ascii="Times New Roman" w:eastAsia="Calibri" w:hAnsi="Times New Roman" w:cs="B Nazanin" w:hint="cs"/>
          <w:color w:val="000000" w:themeColor="text1"/>
          <w:sz w:val="26"/>
          <w:szCs w:val="26"/>
          <w:rtl/>
        </w:rPr>
        <w:t>های گیاهی(برگ، ساقه و پوست) به غلظت آنها در خاک تعریف می</w:t>
      </w:r>
      <w:r w:rsidR="00784A14" w:rsidRPr="004F59D0">
        <w:rPr>
          <w:rFonts w:ascii="Times New Roman" w:eastAsia="Calibri" w:hAnsi="Times New Roman" w:cs="B Nazanin" w:hint="cs"/>
          <w:color w:val="000000" w:themeColor="text1"/>
          <w:sz w:val="26"/>
          <w:szCs w:val="26"/>
          <w:rtl/>
        </w:rPr>
        <w:softHyphen/>
        <w:t>شود. در مطالعات این شاخص جهت ارزیابی توان یک گونه درختی در جذب و تجمع فلز خاص از خاک بکار گرفته می</w:t>
      </w:r>
      <w:r w:rsidR="00784A14" w:rsidRPr="004F59D0">
        <w:rPr>
          <w:rFonts w:ascii="Times New Roman" w:eastAsia="Calibri" w:hAnsi="Times New Roman" w:cs="B Nazanin" w:hint="cs"/>
          <w:color w:val="000000" w:themeColor="text1"/>
          <w:sz w:val="26"/>
          <w:szCs w:val="26"/>
          <w:rtl/>
        </w:rPr>
        <w:softHyphen/>
        <w:t>شود.</w:t>
      </w:r>
    </w:p>
    <w:p w14:paraId="51B4CDF7" w14:textId="3FDCE6F3" w:rsidR="00784A14" w:rsidRPr="004F59D0" w:rsidRDefault="00EA2451" w:rsidP="004576DE">
      <w:pPr>
        <w:tabs>
          <w:tab w:val="right" w:pos="5107"/>
        </w:tabs>
        <w:spacing w:after="200" w:line="276" w:lineRule="auto"/>
        <w:jc w:val="both"/>
        <w:rPr>
          <w:rFonts w:ascii="Times New Roman" w:eastAsia="Calibri" w:hAnsi="Times New Roman" w:cs="B Nazanin"/>
          <w:b/>
          <w:bCs/>
          <w:color w:val="000000" w:themeColor="text1"/>
          <w:sz w:val="26"/>
          <w:szCs w:val="26"/>
        </w:rPr>
      </w:pPr>
      <w:r w:rsidRPr="004F59D0">
        <w:rPr>
          <w:rFonts w:ascii="Times New Roman" w:eastAsia="Calibri" w:hAnsi="Times New Roman" w:cs="B Nazanin" w:hint="cs"/>
          <w:b/>
          <w:bCs/>
          <w:color w:val="000000" w:themeColor="text1"/>
          <w:sz w:val="26"/>
          <w:szCs w:val="26"/>
          <w:rtl/>
        </w:rPr>
        <w:t>ب</w:t>
      </w:r>
      <w:r w:rsidR="00784A14" w:rsidRPr="004F59D0">
        <w:rPr>
          <w:rFonts w:ascii="Times New Roman" w:eastAsia="Calibri" w:hAnsi="Times New Roman" w:cs="B Nazanin" w:hint="cs"/>
          <w:b/>
          <w:bCs/>
          <w:color w:val="000000" w:themeColor="text1"/>
          <w:sz w:val="26"/>
          <w:szCs w:val="26"/>
          <w:rtl/>
        </w:rPr>
        <w:t>-</w:t>
      </w:r>
      <w:r w:rsidRPr="004F59D0">
        <w:rPr>
          <w:rFonts w:ascii="Times New Roman" w:eastAsia="Calibri" w:hAnsi="Times New Roman" w:cs="B Nazanin" w:hint="cs"/>
          <w:b/>
          <w:bCs/>
          <w:color w:val="000000" w:themeColor="text1"/>
          <w:sz w:val="26"/>
          <w:szCs w:val="26"/>
          <w:rtl/>
        </w:rPr>
        <w:t xml:space="preserve"> </w:t>
      </w:r>
      <w:r w:rsidR="00784A14" w:rsidRPr="004F59D0">
        <w:rPr>
          <w:rFonts w:ascii="Times New Roman" w:eastAsia="Calibri" w:hAnsi="Times New Roman" w:cs="B Nazanin" w:hint="cs"/>
          <w:b/>
          <w:bCs/>
          <w:color w:val="000000" w:themeColor="text1"/>
          <w:sz w:val="26"/>
          <w:szCs w:val="26"/>
          <w:rtl/>
        </w:rPr>
        <w:t>شاخص تغلیظ جامع فلزات (</w:t>
      </w:r>
      <w:r w:rsidR="00784A14" w:rsidRPr="004F59D0">
        <w:rPr>
          <w:rFonts w:ascii="Times New Roman" w:eastAsia="Calibri" w:hAnsi="Times New Roman" w:cs="B Nazanin"/>
          <w:b/>
          <w:bCs/>
          <w:color w:val="000000" w:themeColor="text1"/>
          <w:sz w:val="26"/>
          <w:szCs w:val="26"/>
        </w:rPr>
        <w:t>CBCI</w:t>
      </w:r>
      <w:r w:rsidR="004F59D0">
        <w:rPr>
          <w:rFonts w:ascii="Times New Roman" w:eastAsia="Calibri" w:hAnsi="Times New Roman" w:cs="B Nazanin" w:hint="cs"/>
          <w:b/>
          <w:bCs/>
          <w:color w:val="000000" w:themeColor="text1"/>
          <w:sz w:val="26"/>
          <w:szCs w:val="26"/>
          <w:rtl/>
        </w:rPr>
        <w:t xml:space="preserve">)؛ </w:t>
      </w:r>
      <w:r w:rsidR="00784A14" w:rsidRPr="004F59D0">
        <w:rPr>
          <w:rFonts w:ascii="Times New Roman" w:eastAsia="Calibri" w:hAnsi="Times New Roman" w:cs="B Nazanin" w:hint="cs"/>
          <w:color w:val="000000" w:themeColor="text1"/>
          <w:sz w:val="26"/>
          <w:szCs w:val="26"/>
          <w:rtl/>
        </w:rPr>
        <w:t xml:space="preserve">این شاخص توسط </w:t>
      </w:r>
      <w:r w:rsidR="00784A14" w:rsidRPr="004F59D0">
        <w:rPr>
          <w:rFonts w:ascii="Times New Roman" w:eastAsia="Calibri" w:hAnsi="Times New Roman" w:cs="B Nazanin"/>
          <w:color w:val="000000" w:themeColor="text1"/>
          <w:sz w:val="26"/>
          <w:szCs w:val="26"/>
          <w:lang w:bidi="ar-SA"/>
        </w:rPr>
        <w:t xml:space="preserve"> </w:t>
      </w:r>
      <w:r w:rsidR="00784A14" w:rsidRPr="004F59D0">
        <w:rPr>
          <w:rFonts w:ascii="Times New Roman" w:eastAsia="Calibri" w:hAnsi="Times New Roman" w:cs="B Nazanin"/>
          <w:color w:val="000000" w:themeColor="text1"/>
          <w:sz w:val="26"/>
          <w:szCs w:val="26"/>
        </w:rPr>
        <w:t>Zhao</w:t>
      </w:r>
      <w:r w:rsidR="00784A14" w:rsidRPr="004F59D0">
        <w:rPr>
          <w:rFonts w:ascii="Times New Roman" w:eastAsia="Calibri" w:hAnsi="Times New Roman" w:cs="B Nazanin" w:hint="cs"/>
          <w:color w:val="000000" w:themeColor="text1"/>
          <w:sz w:val="26"/>
          <w:szCs w:val="26"/>
          <w:rtl/>
        </w:rPr>
        <w:t xml:space="preserve"> و همکاران در سال (2014) به منظور ارزیابی میزان تجمع کل یا چند فلزات سنگین توسط یک گونه درختی ایجاد شده است، به منظور محاسبه شاخص </w:t>
      </w:r>
      <w:r w:rsidR="00784A14" w:rsidRPr="004F59D0">
        <w:rPr>
          <w:rFonts w:ascii="Times New Roman" w:eastAsia="Calibri" w:hAnsi="Times New Roman" w:cs="B Nazanin"/>
          <w:color w:val="000000" w:themeColor="text1"/>
          <w:sz w:val="26"/>
          <w:szCs w:val="26"/>
          <w:lang w:bidi="ar-SA"/>
        </w:rPr>
        <w:t xml:space="preserve"> </w:t>
      </w:r>
      <w:r w:rsidR="00784A14" w:rsidRPr="004F59D0">
        <w:rPr>
          <w:rFonts w:ascii="Times New Roman" w:eastAsia="Calibri" w:hAnsi="Times New Roman" w:cs="B Nazanin"/>
          <w:color w:val="000000" w:themeColor="text1"/>
          <w:sz w:val="26"/>
          <w:szCs w:val="26"/>
        </w:rPr>
        <w:t>CBCI</w:t>
      </w:r>
      <w:r w:rsidR="00784A14" w:rsidRPr="004F59D0">
        <w:rPr>
          <w:rFonts w:ascii="Times New Roman" w:eastAsia="Calibri" w:hAnsi="Times New Roman" w:cs="B Nazanin" w:hint="cs"/>
          <w:color w:val="000000" w:themeColor="text1"/>
          <w:sz w:val="26"/>
          <w:szCs w:val="26"/>
          <w:rtl/>
        </w:rPr>
        <w:t>تابع عضویت فازی بکار گرفته می</w:t>
      </w:r>
      <w:r w:rsidR="00784A14" w:rsidRPr="004F59D0">
        <w:rPr>
          <w:rFonts w:ascii="Times New Roman" w:eastAsia="Calibri" w:hAnsi="Times New Roman" w:cs="B Nazanin" w:hint="cs"/>
          <w:color w:val="000000" w:themeColor="text1"/>
          <w:sz w:val="26"/>
          <w:szCs w:val="26"/>
          <w:rtl/>
        </w:rPr>
        <w:softHyphen/>
        <w:t xml:space="preserve">شود. ابتدا مجموعه فازی یا مجموعه فاکتور </w:t>
      </w:r>
      <w:r w:rsidR="00784A14" w:rsidRPr="004F59D0">
        <w:rPr>
          <w:rFonts w:ascii="Times New Roman" w:eastAsia="Calibri" w:hAnsi="Times New Roman" w:cs="B Nazanin"/>
          <w:color w:val="000000" w:themeColor="text1"/>
          <w:sz w:val="26"/>
          <w:szCs w:val="26"/>
        </w:rPr>
        <w:t>U</w:t>
      </w:r>
      <w:r w:rsidR="00784A14" w:rsidRPr="004F59D0">
        <w:rPr>
          <w:rFonts w:ascii="Times New Roman" w:eastAsia="Calibri" w:hAnsi="Times New Roman" w:cs="B Nazanin" w:hint="cs"/>
          <w:color w:val="000000" w:themeColor="text1"/>
          <w:sz w:val="26"/>
          <w:szCs w:val="26"/>
          <w:rtl/>
        </w:rPr>
        <w:t>، (</w:t>
      </w:r>
      <w:r w:rsidR="00784A14" w:rsidRPr="004F59D0">
        <w:rPr>
          <w:rFonts w:ascii="Times New Roman" w:eastAsia="Calibri" w:hAnsi="Times New Roman" w:cs="B Nazanin"/>
          <w:color w:val="000000" w:themeColor="text1"/>
          <w:sz w:val="26"/>
          <w:szCs w:val="26"/>
        </w:rPr>
        <w:t>U=(u</w:t>
      </w:r>
      <w:r w:rsidR="00784A14" w:rsidRPr="004F59D0">
        <w:rPr>
          <w:rFonts w:ascii="Times New Roman" w:eastAsia="Calibri" w:hAnsi="Times New Roman" w:cs="B Nazanin"/>
          <w:color w:val="000000" w:themeColor="text1"/>
          <w:sz w:val="26"/>
          <w:szCs w:val="26"/>
          <w:vertAlign w:val="subscript"/>
        </w:rPr>
        <w:t>1</w:t>
      </w:r>
      <w:r w:rsidR="00784A14" w:rsidRPr="004F59D0">
        <w:rPr>
          <w:rFonts w:ascii="Times New Roman" w:eastAsia="Calibri" w:hAnsi="Times New Roman" w:cs="B Nazanin"/>
          <w:color w:val="000000" w:themeColor="text1"/>
          <w:sz w:val="26"/>
          <w:szCs w:val="26"/>
        </w:rPr>
        <w:t>,u</w:t>
      </w:r>
      <w:r w:rsidR="00784A14" w:rsidRPr="004F59D0">
        <w:rPr>
          <w:rFonts w:ascii="Times New Roman" w:eastAsia="Calibri" w:hAnsi="Times New Roman" w:cs="B Nazanin"/>
          <w:color w:val="000000" w:themeColor="text1"/>
          <w:sz w:val="26"/>
          <w:szCs w:val="26"/>
          <w:vertAlign w:val="subscript"/>
        </w:rPr>
        <w:t>2</w:t>
      </w:r>
      <w:r w:rsidR="00784A14" w:rsidRPr="004F59D0">
        <w:rPr>
          <w:rFonts w:ascii="Times New Roman" w:eastAsia="Calibri" w:hAnsi="Times New Roman" w:cs="B Nazanin"/>
          <w:color w:val="000000" w:themeColor="text1"/>
          <w:sz w:val="26"/>
          <w:szCs w:val="26"/>
        </w:rPr>
        <w:t>,u</w:t>
      </w:r>
      <w:r w:rsidR="00784A14" w:rsidRPr="004F59D0">
        <w:rPr>
          <w:rFonts w:ascii="Times New Roman" w:eastAsia="Calibri" w:hAnsi="Times New Roman" w:cs="B Nazanin"/>
          <w:color w:val="000000" w:themeColor="text1"/>
          <w:sz w:val="26"/>
          <w:szCs w:val="26"/>
          <w:vertAlign w:val="subscript"/>
        </w:rPr>
        <w:t>3</w:t>
      </w:r>
      <w:r w:rsidR="00784A14" w:rsidRPr="004F59D0">
        <w:rPr>
          <w:rFonts w:ascii="Times New Roman" w:eastAsia="Calibri" w:hAnsi="Times New Roman" w:cs="B Nazanin"/>
          <w:color w:val="000000" w:themeColor="text1"/>
          <w:sz w:val="26"/>
          <w:szCs w:val="26"/>
        </w:rPr>
        <w:t>,…,ni</w:t>
      </w:r>
      <w:r w:rsidR="00784A14" w:rsidRPr="004F59D0">
        <w:rPr>
          <w:rFonts w:ascii="Times New Roman" w:eastAsia="Calibri" w:hAnsi="Times New Roman" w:cs="B Nazanin" w:hint="cs"/>
          <w:color w:val="000000" w:themeColor="text1"/>
          <w:sz w:val="26"/>
          <w:szCs w:val="26"/>
          <w:rtl/>
        </w:rPr>
        <w:t xml:space="preserve"> محاسبه می</w:t>
      </w:r>
      <w:r w:rsidR="00784A14" w:rsidRPr="004F59D0">
        <w:rPr>
          <w:rFonts w:ascii="Times New Roman" w:eastAsia="Calibri" w:hAnsi="Times New Roman" w:cs="B Nazanin" w:hint="cs"/>
          <w:color w:val="000000" w:themeColor="text1"/>
          <w:sz w:val="26"/>
          <w:szCs w:val="26"/>
          <w:rtl/>
        </w:rPr>
        <w:softHyphen/>
        <w:t xml:space="preserve">شود. </w:t>
      </w:r>
      <w:proofErr w:type="gramStart"/>
      <w:r w:rsidR="00784A14" w:rsidRPr="004F59D0">
        <w:rPr>
          <w:rFonts w:ascii="Times New Roman" w:eastAsia="Calibri" w:hAnsi="Times New Roman" w:cs="B Nazanin"/>
          <w:color w:val="000000" w:themeColor="text1"/>
          <w:sz w:val="26"/>
          <w:szCs w:val="26"/>
        </w:rPr>
        <w:t>U</w:t>
      </w:r>
      <w:r w:rsidR="00654843" w:rsidRPr="004F59D0">
        <w:rPr>
          <w:rFonts w:ascii="Times New Roman" w:eastAsia="Calibri" w:hAnsi="Times New Roman" w:cs="B Nazanin" w:hint="cs"/>
          <w:color w:val="000000" w:themeColor="text1"/>
          <w:sz w:val="26"/>
          <w:szCs w:val="26"/>
          <w:rtl/>
        </w:rPr>
        <w:t xml:space="preserve"> </w:t>
      </w:r>
      <w:r w:rsidR="00784A14" w:rsidRPr="004F59D0">
        <w:rPr>
          <w:rFonts w:ascii="Times New Roman" w:eastAsia="Calibri" w:hAnsi="Times New Roman" w:cs="B Nazanin" w:hint="cs"/>
          <w:color w:val="000000" w:themeColor="text1"/>
          <w:sz w:val="26"/>
          <w:szCs w:val="26"/>
          <w:rtl/>
        </w:rPr>
        <w:t xml:space="preserve">سطح توانایی تجمع کل برای درخت است و </w:t>
      </w:r>
      <w:r w:rsidR="00784A14" w:rsidRPr="004F59D0">
        <w:rPr>
          <w:rFonts w:ascii="Times New Roman" w:eastAsia="Calibri" w:hAnsi="Times New Roman" w:cs="B Nazanin"/>
          <w:color w:val="000000" w:themeColor="text1"/>
          <w:sz w:val="26"/>
          <w:szCs w:val="26"/>
        </w:rPr>
        <w:t>u</w:t>
      </w:r>
      <w:r w:rsidR="00784A14" w:rsidRPr="004F59D0">
        <w:rPr>
          <w:rFonts w:ascii="Times New Roman" w:eastAsia="Calibri" w:hAnsi="Times New Roman" w:cs="B Nazanin" w:hint="cs"/>
          <w:color w:val="000000" w:themeColor="text1"/>
          <w:sz w:val="26"/>
          <w:szCs w:val="26"/>
          <w:rtl/>
        </w:rPr>
        <w:t xml:space="preserve"> فاکتورهای آلودگی فلزات مختلف می</w:t>
      </w:r>
      <w:r w:rsidR="00784A14" w:rsidRPr="004F59D0">
        <w:rPr>
          <w:rFonts w:ascii="Times New Roman" w:eastAsia="Calibri" w:hAnsi="Times New Roman" w:cs="B Nazanin" w:hint="cs"/>
          <w:color w:val="000000" w:themeColor="text1"/>
          <w:sz w:val="26"/>
          <w:szCs w:val="26"/>
          <w:rtl/>
        </w:rPr>
        <w:softHyphen/>
        <w:t>باشد.</w:t>
      </w:r>
      <w:proofErr w:type="gramEnd"/>
      <w:r w:rsidR="00784A14" w:rsidRPr="004F59D0">
        <w:rPr>
          <w:rFonts w:ascii="Times New Roman" w:eastAsia="Calibri" w:hAnsi="Times New Roman" w:cs="B Nazanin" w:hint="cs"/>
          <w:color w:val="000000" w:themeColor="text1"/>
          <w:sz w:val="26"/>
          <w:szCs w:val="26"/>
          <w:rtl/>
        </w:rPr>
        <w:t xml:space="preserve"> در گام دوم، میزان تابع عضویت فازی بااستفاد</w:t>
      </w:r>
      <w:r w:rsidR="00405A88" w:rsidRPr="004F59D0">
        <w:rPr>
          <w:rFonts w:ascii="Times New Roman" w:eastAsia="Calibri" w:hAnsi="Times New Roman" w:cs="B Nazanin" w:hint="cs"/>
          <w:color w:val="000000" w:themeColor="text1"/>
          <w:sz w:val="26"/>
          <w:szCs w:val="26"/>
          <w:rtl/>
        </w:rPr>
        <w:t>ه از معادله زیر محاسبه خواهد شد</w:t>
      </w:r>
      <w:r w:rsidR="00405A88" w:rsidRPr="00250FBB">
        <w:rPr>
          <w:rFonts w:ascii="Times New Roman" w:eastAsia="Calibri" w:hAnsi="Times New Roman" w:cs="B Nazanin"/>
          <w:color w:val="000000" w:themeColor="text1"/>
          <w:sz w:val="26"/>
          <w:szCs w:val="26"/>
          <w:vertAlign w:val="superscript"/>
          <w:rtl/>
        </w:rPr>
        <w:fldChar w:fldCharType="begin"/>
      </w:r>
      <w:r w:rsidR="00083596">
        <w:rPr>
          <w:rFonts w:ascii="Times New Roman" w:eastAsia="Calibri" w:hAnsi="Times New Roman" w:cs="B Nazanin"/>
          <w:color w:val="000000" w:themeColor="text1"/>
          <w:sz w:val="26"/>
          <w:szCs w:val="26"/>
          <w:vertAlign w:val="superscript"/>
          <w:rtl/>
        </w:rPr>
        <w:instrText xml:space="preserve"> </w:instrText>
      </w:r>
      <w:r w:rsidR="00083596">
        <w:rPr>
          <w:rFonts w:ascii="Times New Roman" w:eastAsia="Calibri" w:hAnsi="Times New Roman" w:cs="B Nazanin"/>
          <w:color w:val="000000" w:themeColor="text1"/>
          <w:sz w:val="26"/>
          <w:szCs w:val="26"/>
          <w:vertAlign w:val="superscript"/>
        </w:rPr>
        <w:instrText>ADDIN EN.CITE &lt;EndNote&gt;&lt;Cite&gt;&lt;Author&gt;Zhao&lt;/Author&gt;&lt;Year&gt;2014&lt;/Year&gt;&lt;RecNum&gt;17&lt;/RecNum&gt;&lt;DisplayText&gt;(17)&lt;/DisplayText&gt;&lt;record&gt;&lt;rec-number&gt;17&lt;/rec-number&gt;&lt;foreign-keys&gt;&lt;key app="EN" db-id="r9wfv0aptfvfzee9xdnxfvshdavp59rftwrs"&gt;17&lt;/key&gt;&lt;/foreign-keys&gt;&lt;ref-type name="Journal Article"&gt;17&lt;/ref-type&gt;&lt;contributors&gt;&lt;authors&gt;&lt;author&gt;Zhao, Xiulian&lt;/author&gt;&lt;author&gt;Liu, Jianfeng&lt;/author&gt;&lt;author&gt;Xia, Xinli&lt;/author&gt;&lt;author&gt;Chu, Jianmin&lt;/author&gt;&lt;author&gt;Wei, Yuan&lt;/author&gt;&lt;author&gt;Shi, Shengqing&lt;/author&gt;&lt;author&gt;Chang, Ermei&lt;/author&gt;&lt;author&gt;Yin, Weilun&lt;/author&gt;&lt;author&gt;Jiang, Zeping&lt;/author&gt;&lt;/authors&gt;&lt;/contributors&gt;&lt;titles&gt;&lt;title&gt;The evaluation of heavy metal accumulation and application of a comprehensive bio-concentration index for woody species on contaminated sites in Hunan, China&lt;/title&gt;&lt;secondary-title&gt;Environmental Science and Pollution Research&lt;/secondary-title&gt;&lt;/titles&gt;&lt;periodical&gt;&lt;full-title&gt;Environmental Science and Pollution Research&lt;/full-title&gt;&lt;/periodical&gt;&lt;pages&gt;5076-5085&lt;/pages&gt;&lt;volume&gt;21&lt;/volume&gt;&lt;number&gt;7&lt;/number&gt;&lt;dates&gt;&lt;year&gt;2014&lt;/year&gt;&lt;/dates&gt;&lt;isbn&gt;0944-1344&lt;/isbn&gt;&lt;urls&gt;&lt;/urls&gt;&lt;/record&gt;&lt;/Cite&gt;&lt;/EndNote</w:instrText>
      </w:r>
      <w:r w:rsidR="00083596">
        <w:rPr>
          <w:rFonts w:ascii="Times New Roman" w:eastAsia="Calibri" w:hAnsi="Times New Roman" w:cs="B Nazanin"/>
          <w:color w:val="000000" w:themeColor="text1"/>
          <w:sz w:val="26"/>
          <w:szCs w:val="26"/>
          <w:vertAlign w:val="superscript"/>
          <w:rtl/>
        </w:rPr>
        <w:instrText>&gt;</w:instrText>
      </w:r>
      <w:r w:rsidR="00405A88" w:rsidRPr="00250FBB">
        <w:rPr>
          <w:rFonts w:ascii="Times New Roman" w:eastAsia="Calibri" w:hAnsi="Times New Roman" w:cs="B Nazanin"/>
          <w:color w:val="000000" w:themeColor="text1"/>
          <w:sz w:val="26"/>
          <w:szCs w:val="26"/>
          <w:vertAlign w:val="superscript"/>
          <w:rtl/>
        </w:rPr>
        <w:fldChar w:fldCharType="separate"/>
      </w:r>
      <w:r w:rsidR="00083596">
        <w:rPr>
          <w:rFonts w:ascii="Times New Roman" w:eastAsia="Calibri" w:hAnsi="Times New Roman" w:cs="B Nazanin"/>
          <w:noProof/>
          <w:color w:val="000000" w:themeColor="text1"/>
          <w:sz w:val="26"/>
          <w:szCs w:val="26"/>
          <w:vertAlign w:val="superscript"/>
          <w:rtl/>
        </w:rPr>
        <w:t>(</w:t>
      </w:r>
      <w:hyperlink w:anchor="_ENREF_17" w:tooltip="Zhao, 2014 #17" w:history="1">
        <w:r w:rsidR="004576DE">
          <w:rPr>
            <w:rFonts w:ascii="Times New Roman" w:eastAsia="Calibri" w:hAnsi="Times New Roman" w:cs="B Nazanin"/>
            <w:noProof/>
            <w:color w:val="000000" w:themeColor="text1"/>
            <w:sz w:val="26"/>
            <w:szCs w:val="26"/>
            <w:vertAlign w:val="superscript"/>
            <w:rtl/>
          </w:rPr>
          <w:t>17</w:t>
        </w:r>
      </w:hyperlink>
      <w:r w:rsidR="00083596">
        <w:rPr>
          <w:rFonts w:ascii="Times New Roman" w:eastAsia="Calibri" w:hAnsi="Times New Roman" w:cs="B Nazanin"/>
          <w:noProof/>
          <w:color w:val="000000" w:themeColor="text1"/>
          <w:sz w:val="26"/>
          <w:szCs w:val="26"/>
          <w:vertAlign w:val="superscript"/>
          <w:rtl/>
        </w:rPr>
        <w:t>)</w:t>
      </w:r>
      <w:r w:rsidR="00405A88" w:rsidRPr="00250FBB">
        <w:rPr>
          <w:rFonts w:ascii="Times New Roman" w:eastAsia="Calibri" w:hAnsi="Times New Roman" w:cs="B Nazanin"/>
          <w:color w:val="000000" w:themeColor="text1"/>
          <w:sz w:val="26"/>
          <w:szCs w:val="26"/>
          <w:vertAlign w:val="superscript"/>
          <w:rtl/>
        </w:rPr>
        <w:fldChar w:fldCharType="end"/>
      </w:r>
      <w:r w:rsidR="00405A88" w:rsidRPr="004F59D0">
        <w:rPr>
          <w:rFonts w:ascii="Times New Roman" w:eastAsia="Calibri" w:hAnsi="Times New Roman" w:cs="B Nazanin" w:hint="cs"/>
          <w:color w:val="000000" w:themeColor="text1"/>
          <w:sz w:val="26"/>
          <w:szCs w:val="26"/>
          <w:rtl/>
        </w:rPr>
        <w:t>.</w:t>
      </w:r>
    </w:p>
    <w:tbl>
      <w:tblPr>
        <w:bidiVisual/>
        <w:tblW w:w="0" w:type="auto"/>
        <w:tblInd w:w="629" w:type="dxa"/>
        <w:tblLook w:val="04A0" w:firstRow="1" w:lastRow="0" w:firstColumn="1" w:lastColumn="0" w:noHBand="0" w:noVBand="1"/>
      </w:tblPr>
      <w:tblGrid>
        <w:gridCol w:w="3898"/>
        <w:gridCol w:w="4181"/>
      </w:tblGrid>
      <w:tr w:rsidR="008A65C6" w:rsidRPr="004F59D0" w14:paraId="19A941A2" w14:textId="77777777" w:rsidTr="00A64409">
        <w:tc>
          <w:tcPr>
            <w:tcW w:w="3898" w:type="dxa"/>
            <w:shd w:val="clear" w:color="auto" w:fill="auto"/>
          </w:tcPr>
          <w:p w14:paraId="68193A75" w14:textId="7884BC02" w:rsidR="008A65C6" w:rsidRPr="004F59D0" w:rsidRDefault="008A65C6" w:rsidP="008A65C6">
            <w:pPr>
              <w:spacing w:after="0" w:line="240" w:lineRule="auto"/>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رابطه (1)</w:t>
            </w:r>
          </w:p>
        </w:tc>
        <w:tc>
          <w:tcPr>
            <w:tcW w:w="4181" w:type="dxa"/>
            <w:shd w:val="clear" w:color="auto" w:fill="auto"/>
          </w:tcPr>
          <w:p w14:paraId="2AE476AB" w14:textId="73E529A0" w:rsidR="008A65C6" w:rsidRPr="004F59D0" w:rsidRDefault="008A65C6" w:rsidP="00A64409">
            <w:pPr>
              <w:spacing w:after="0" w:line="240" w:lineRule="auto"/>
              <w:rPr>
                <w:rFonts w:ascii="Times New Roman" w:eastAsia="Calibri" w:hAnsi="Times New Roman" w:cs="B Nazanin"/>
                <w:color w:val="000000" w:themeColor="text1"/>
                <w:sz w:val="26"/>
                <w:szCs w:val="26"/>
                <w:rtl/>
              </w:rPr>
            </w:pPr>
            <m:oMathPara>
              <m:oMathParaPr>
                <m:jc m:val="center"/>
              </m:oMathParaPr>
              <m:oMath>
                <m:r>
                  <m:rPr>
                    <m:sty m:val="p"/>
                  </m:rPr>
                  <w:rPr>
                    <w:rFonts w:ascii="Cambria Math" w:eastAsia="Calibri" w:hAnsi="Cambria Math" w:cs="Cambria" w:hint="cs"/>
                    <w:color w:val="000000" w:themeColor="text1"/>
                    <w:sz w:val="26"/>
                    <w:szCs w:val="26"/>
                    <w:rtl/>
                  </w:rPr>
                  <m:t>µ</m:t>
                </m:r>
                <m:r>
                  <m:rPr>
                    <m:sty m:val="p"/>
                  </m:rPr>
                  <w:rPr>
                    <w:rFonts w:ascii="Cambria Math" w:eastAsia="Calibri" w:hAnsi="Cambria Math" w:cs="B Nazanin"/>
                    <w:color w:val="000000" w:themeColor="text1"/>
                    <w:sz w:val="26"/>
                    <w:szCs w:val="26"/>
                  </w:rPr>
                  <m:t>(</m:t>
                </m:r>
                <m:r>
                  <w:rPr>
                    <w:rFonts w:ascii="Cambria Math" w:eastAsia="Calibri" w:hAnsi="Cambria Math" w:cs="B Nazanin"/>
                    <w:color w:val="000000" w:themeColor="text1"/>
                    <w:sz w:val="26"/>
                    <w:szCs w:val="26"/>
                  </w:rPr>
                  <m:t>x</m:t>
                </m:r>
                <m:r>
                  <m:rPr>
                    <m:sty m:val="p"/>
                  </m:rPr>
                  <w:rPr>
                    <w:rFonts w:ascii="Cambria Math" w:eastAsia="Calibri" w:hAnsi="Cambria Math" w:cs="B Nazanin"/>
                    <w:color w:val="000000" w:themeColor="text1"/>
                    <w:sz w:val="26"/>
                    <w:szCs w:val="26"/>
                  </w:rPr>
                  <m:t>)</m:t>
                </m:r>
                <m:r>
                  <m:rPr>
                    <m:sty m:val="p"/>
                  </m:rPr>
                  <w:rPr>
                    <w:rFonts w:ascii="Cambria Math" w:eastAsia="Calibri" w:hAnsi="Cambria Math" w:cs="B Nazanin"/>
                    <w:color w:val="000000" w:themeColor="text1"/>
                    <w:sz w:val="26"/>
                    <w:szCs w:val="26"/>
                    <w:rtl/>
                  </w:rPr>
                  <m:t>=</m:t>
                </m:r>
                <m:f>
                  <m:fPr>
                    <m:ctrlPr>
                      <w:rPr>
                        <w:rFonts w:ascii="Cambria Math" w:eastAsia="Calibri" w:hAnsi="Cambria Math" w:cs="B Nazanin"/>
                        <w:color w:val="000000" w:themeColor="text1"/>
                        <w:sz w:val="26"/>
                        <w:szCs w:val="26"/>
                      </w:rPr>
                    </m:ctrlPr>
                  </m:fPr>
                  <m:num>
                    <m:r>
                      <w:rPr>
                        <w:rFonts w:ascii="Cambria Math" w:eastAsia="Calibri" w:hAnsi="Cambria Math" w:cs="B Nazanin"/>
                        <w:color w:val="000000" w:themeColor="text1"/>
                        <w:sz w:val="26"/>
                        <w:szCs w:val="26"/>
                      </w:rPr>
                      <m:t>x</m:t>
                    </m:r>
                    <m:r>
                      <m:rPr>
                        <m:sty m:val="p"/>
                      </m:rPr>
                      <w:rPr>
                        <w:rFonts w:ascii="Cambria Math" w:eastAsia="Calibri" w:hAnsi="Cambria Math" w:cs="B Nazanin"/>
                        <w:color w:val="000000" w:themeColor="text1"/>
                        <w:sz w:val="26"/>
                        <w:szCs w:val="26"/>
                      </w:rPr>
                      <m:t>-</m:t>
                    </m:r>
                    <m:sSub>
                      <m:sSubPr>
                        <m:ctrlPr>
                          <w:rPr>
                            <w:rFonts w:ascii="Cambria Math" w:eastAsia="Calibri" w:hAnsi="Cambria Math" w:cs="B Nazanin"/>
                            <w:color w:val="000000" w:themeColor="text1"/>
                            <w:sz w:val="26"/>
                            <w:szCs w:val="26"/>
                          </w:rPr>
                        </m:ctrlPr>
                      </m:sSubPr>
                      <m:e>
                        <m:r>
                          <w:rPr>
                            <w:rFonts w:ascii="Cambria Math" w:eastAsia="Calibri" w:hAnsi="Cambria Math" w:cs="B Nazanin"/>
                            <w:color w:val="000000" w:themeColor="text1"/>
                            <w:sz w:val="26"/>
                            <w:szCs w:val="26"/>
                          </w:rPr>
                          <m:t>x</m:t>
                        </m:r>
                      </m:e>
                      <m:sub>
                        <m:r>
                          <w:rPr>
                            <w:rFonts w:ascii="Cambria Math" w:eastAsia="Calibri" w:hAnsi="Cambria Math" w:cs="B Nazanin"/>
                            <w:color w:val="000000" w:themeColor="text1"/>
                            <w:sz w:val="26"/>
                            <w:szCs w:val="26"/>
                          </w:rPr>
                          <m:t>min</m:t>
                        </m:r>
                      </m:sub>
                    </m:sSub>
                  </m:num>
                  <m:den>
                    <m:sSub>
                      <m:sSubPr>
                        <m:ctrlPr>
                          <w:rPr>
                            <w:rFonts w:ascii="Cambria Math" w:eastAsia="Calibri" w:hAnsi="Cambria Math" w:cs="B Nazanin"/>
                            <w:color w:val="000000" w:themeColor="text1"/>
                            <w:sz w:val="26"/>
                            <w:szCs w:val="26"/>
                          </w:rPr>
                        </m:ctrlPr>
                      </m:sSubPr>
                      <m:e>
                        <m:r>
                          <w:rPr>
                            <w:rFonts w:ascii="Cambria Math" w:eastAsia="Calibri" w:hAnsi="Cambria Math" w:cs="B Nazanin"/>
                            <w:color w:val="000000" w:themeColor="text1"/>
                            <w:sz w:val="26"/>
                            <w:szCs w:val="26"/>
                          </w:rPr>
                          <m:t>x</m:t>
                        </m:r>
                      </m:e>
                      <m:sub>
                        <m:r>
                          <w:rPr>
                            <w:rFonts w:ascii="Cambria Math" w:eastAsia="Calibri" w:hAnsi="Cambria Math" w:cs="B Nazanin"/>
                            <w:color w:val="000000" w:themeColor="text1"/>
                            <w:sz w:val="26"/>
                            <w:szCs w:val="26"/>
                          </w:rPr>
                          <m:t>max</m:t>
                        </m:r>
                      </m:sub>
                    </m:sSub>
                    <m:r>
                      <m:rPr>
                        <m:sty m:val="p"/>
                      </m:rPr>
                      <w:rPr>
                        <w:rFonts w:ascii="Cambria Math" w:eastAsia="Calibri" w:hAnsi="Cambria Math" w:cs="B Nazanin"/>
                        <w:color w:val="000000" w:themeColor="text1"/>
                        <w:sz w:val="26"/>
                        <w:szCs w:val="26"/>
                      </w:rPr>
                      <m:t>-</m:t>
                    </m:r>
                    <m:sSub>
                      <m:sSubPr>
                        <m:ctrlPr>
                          <w:rPr>
                            <w:rFonts w:ascii="Cambria Math" w:eastAsia="Calibri" w:hAnsi="Cambria Math" w:cs="B Nazanin"/>
                            <w:color w:val="000000" w:themeColor="text1"/>
                            <w:sz w:val="26"/>
                            <w:szCs w:val="26"/>
                          </w:rPr>
                        </m:ctrlPr>
                      </m:sSubPr>
                      <m:e>
                        <m:r>
                          <w:rPr>
                            <w:rFonts w:ascii="Cambria Math" w:eastAsia="Calibri" w:hAnsi="Cambria Math" w:cs="B Nazanin"/>
                            <w:color w:val="000000" w:themeColor="text1"/>
                            <w:sz w:val="26"/>
                            <w:szCs w:val="26"/>
                          </w:rPr>
                          <m:t>x</m:t>
                        </m:r>
                      </m:e>
                      <m:sub>
                        <m:r>
                          <w:rPr>
                            <w:rFonts w:ascii="Cambria Math" w:eastAsia="Calibri" w:hAnsi="Cambria Math" w:cs="B Nazanin"/>
                            <w:color w:val="000000" w:themeColor="text1"/>
                            <w:sz w:val="26"/>
                            <w:szCs w:val="26"/>
                          </w:rPr>
                          <m:t>min</m:t>
                        </m:r>
                      </m:sub>
                    </m:sSub>
                  </m:den>
                </m:f>
              </m:oMath>
            </m:oMathPara>
          </w:p>
        </w:tc>
      </w:tr>
    </w:tbl>
    <w:p w14:paraId="7A757886" w14:textId="06E99C9D" w:rsidR="00784A14" w:rsidRPr="004F59D0" w:rsidRDefault="00784A14" w:rsidP="00654843">
      <w:pPr>
        <w:tabs>
          <w:tab w:val="right" w:pos="5107"/>
        </w:tabs>
        <w:spacing w:after="200" w:line="276"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 xml:space="preserve">در این معادله </w:t>
      </w:r>
      <w:r w:rsidRPr="004F59D0">
        <w:rPr>
          <w:rFonts w:ascii="Times New Roman" w:eastAsia="Calibri" w:hAnsi="Times New Roman" w:cs="B Nazanin"/>
          <w:color w:val="000000" w:themeColor="text1"/>
          <w:sz w:val="26"/>
          <w:szCs w:val="26"/>
        </w:rPr>
        <w:t>x</w:t>
      </w:r>
      <w:r w:rsidRPr="004F59D0">
        <w:rPr>
          <w:rFonts w:ascii="Times New Roman" w:eastAsia="Calibri" w:hAnsi="Times New Roman" w:cs="B Nazanin" w:hint="cs"/>
          <w:color w:val="000000" w:themeColor="text1"/>
          <w:sz w:val="26"/>
          <w:szCs w:val="26"/>
          <w:rtl/>
        </w:rPr>
        <w:t xml:space="preserve"> فاکتور تغلیظ زیستی برای یک فلز خاص است، و</w:t>
      </w:r>
      <w:r w:rsidRPr="004F59D0">
        <w:rPr>
          <w:rFonts w:ascii="Times New Roman" w:eastAsia="Calibri" w:hAnsi="Times New Roman" w:cs="B Nazanin"/>
          <w:color w:val="000000" w:themeColor="text1"/>
          <w:sz w:val="26"/>
          <w:szCs w:val="26"/>
        </w:rPr>
        <w:t>x</w:t>
      </w:r>
      <w:r w:rsidRPr="004F59D0">
        <w:rPr>
          <w:rFonts w:ascii="Times New Roman" w:eastAsia="Calibri" w:hAnsi="Times New Roman" w:cs="B Nazanin"/>
          <w:color w:val="000000" w:themeColor="text1"/>
          <w:sz w:val="26"/>
          <w:szCs w:val="26"/>
          <w:vertAlign w:val="subscript"/>
        </w:rPr>
        <w:t>min</w:t>
      </w:r>
      <w:r w:rsidRPr="004F59D0">
        <w:rPr>
          <w:rFonts w:ascii="Times New Roman" w:eastAsia="Calibri" w:hAnsi="Times New Roman" w:cs="B Nazanin"/>
          <w:color w:val="000000" w:themeColor="text1"/>
          <w:sz w:val="26"/>
          <w:szCs w:val="26"/>
        </w:rPr>
        <w:t xml:space="preserve"> </w:t>
      </w:r>
      <w:r w:rsidRPr="004F59D0">
        <w:rPr>
          <w:rFonts w:ascii="Times New Roman" w:eastAsia="Calibri" w:hAnsi="Times New Roman" w:cs="B Nazanin" w:hint="cs"/>
          <w:color w:val="000000" w:themeColor="text1"/>
          <w:sz w:val="26"/>
          <w:szCs w:val="26"/>
          <w:rtl/>
        </w:rPr>
        <w:t xml:space="preserve"> و </w:t>
      </w:r>
      <w:r w:rsidRPr="004F59D0">
        <w:rPr>
          <w:rFonts w:ascii="Times New Roman" w:eastAsia="Calibri" w:hAnsi="Times New Roman" w:cs="B Nazanin"/>
          <w:color w:val="000000" w:themeColor="text1"/>
          <w:sz w:val="26"/>
          <w:szCs w:val="26"/>
        </w:rPr>
        <w:t>x</w:t>
      </w:r>
      <w:r w:rsidRPr="004F59D0">
        <w:rPr>
          <w:rFonts w:ascii="Times New Roman" w:eastAsia="Calibri" w:hAnsi="Times New Roman" w:cs="B Nazanin"/>
          <w:color w:val="000000" w:themeColor="text1"/>
          <w:sz w:val="26"/>
          <w:szCs w:val="26"/>
          <w:vertAlign w:val="subscript"/>
        </w:rPr>
        <w:t>max</w:t>
      </w:r>
      <w:r w:rsidRPr="004F59D0">
        <w:rPr>
          <w:rFonts w:ascii="Times New Roman" w:eastAsia="Calibri" w:hAnsi="Times New Roman" w:cs="B Nazanin" w:hint="cs"/>
          <w:color w:val="000000" w:themeColor="text1"/>
          <w:sz w:val="26"/>
          <w:szCs w:val="26"/>
          <w:rtl/>
        </w:rPr>
        <w:t xml:space="preserve"> به ترتیب حداقل و حداکثر میزان این شاخص (</w:t>
      </w:r>
      <w:r w:rsidRPr="004F59D0">
        <w:rPr>
          <w:rFonts w:ascii="Times New Roman" w:eastAsia="Calibri" w:hAnsi="Times New Roman" w:cs="B Nazanin"/>
          <w:color w:val="000000" w:themeColor="text1"/>
          <w:sz w:val="26"/>
          <w:szCs w:val="26"/>
        </w:rPr>
        <w:t>BCF</w:t>
      </w:r>
      <w:r w:rsidRPr="004F59D0">
        <w:rPr>
          <w:rFonts w:ascii="Times New Roman" w:eastAsia="Calibri" w:hAnsi="Times New Roman" w:cs="B Nazanin" w:hint="cs"/>
          <w:color w:val="000000" w:themeColor="text1"/>
          <w:sz w:val="26"/>
          <w:szCs w:val="26"/>
          <w:rtl/>
        </w:rPr>
        <w:t>) می</w:t>
      </w:r>
      <w:r w:rsidRPr="004F59D0">
        <w:rPr>
          <w:rFonts w:ascii="Times New Roman" w:eastAsia="Calibri" w:hAnsi="Times New Roman" w:cs="B Nazanin" w:hint="cs"/>
          <w:color w:val="000000" w:themeColor="text1"/>
          <w:sz w:val="26"/>
          <w:szCs w:val="26"/>
          <w:rtl/>
        </w:rPr>
        <w:softHyphen/>
        <w:t>باشد. حداقل و حداقل مقدار می</w:t>
      </w:r>
      <w:r w:rsidRPr="004F59D0">
        <w:rPr>
          <w:rFonts w:ascii="Times New Roman" w:eastAsia="Calibri" w:hAnsi="Times New Roman" w:cs="B Nazanin" w:hint="cs"/>
          <w:color w:val="000000" w:themeColor="text1"/>
          <w:sz w:val="26"/>
          <w:szCs w:val="26"/>
          <w:rtl/>
        </w:rPr>
        <w:softHyphen/>
        <w:t>توان صفر یا یک باشد. که بیان کننده حداکثر و حداقل فاکتور تغلیظ فلزات مختلف می</w:t>
      </w:r>
      <w:r w:rsidRPr="004F59D0">
        <w:rPr>
          <w:rFonts w:ascii="Times New Roman" w:eastAsia="Calibri" w:hAnsi="Times New Roman" w:cs="B Nazanin" w:hint="cs"/>
          <w:color w:val="000000" w:themeColor="text1"/>
          <w:sz w:val="26"/>
          <w:szCs w:val="26"/>
          <w:rtl/>
        </w:rPr>
        <w:softHyphen/>
        <w:t xml:space="preserve">باشد. و در نهایت در گام سوم میزان </w:t>
      </w:r>
      <w:r w:rsidRPr="004F59D0">
        <w:rPr>
          <w:rFonts w:ascii="Times New Roman" w:eastAsia="Calibri" w:hAnsi="Times New Roman" w:cs="B Nazanin"/>
          <w:color w:val="000000" w:themeColor="text1"/>
          <w:sz w:val="26"/>
          <w:szCs w:val="26"/>
        </w:rPr>
        <w:t>CBCI</w:t>
      </w:r>
      <w:r w:rsidRPr="004F59D0">
        <w:rPr>
          <w:rFonts w:ascii="Times New Roman" w:eastAsia="Calibri" w:hAnsi="Times New Roman" w:cs="B Nazanin" w:hint="cs"/>
          <w:color w:val="000000" w:themeColor="text1"/>
          <w:sz w:val="26"/>
          <w:szCs w:val="26"/>
          <w:rtl/>
        </w:rPr>
        <w:t xml:space="preserve"> به صورت زیر محاسبه خواهد شد.</w:t>
      </w:r>
    </w:p>
    <w:tbl>
      <w:tblPr>
        <w:bidiVisual/>
        <w:tblW w:w="0" w:type="auto"/>
        <w:tblInd w:w="629" w:type="dxa"/>
        <w:tblLook w:val="04A0" w:firstRow="1" w:lastRow="0" w:firstColumn="1" w:lastColumn="0" w:noHBand="0" w:noVBand="1"/>
      </w:tblPr>
      <w:tblGrid>
        <w:gridCol w:w="3898"/>
        <w:gridCol w:w="4181"/>
      </w:tblGrid>
      <w:tr w:rsidR="008A65C6" w:rsidRPr="004F59D0" w14:paraId="1A95660A" w14:textId="77777777" w:rsidTr="00A64409">
        <w:tc>
          <w:tcPr>
            <w:tcW w:w="3898" w:type="dxa"/>
            <w:shd w:val="clear" w:color="auto" w:fill="auto"/>
          </w:tcPr>
          <w:p w14:paraId="262BA063" w14:textId="685D8714" w:rsidR="008A65C6" w:rsidRPr="004F59D0" w:rsidRDefault="008A65C6" w:rsidP="008A65C6">
            <w:pPr>
              <w:spacing w:after="0" w:line="240" w:lineRule="auto"/>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رابطه (2)</w:t>
            </w:r>
          </w:p>
        </w:tc>
        <w:tc>
          <w:tcPr>
            <w:tcW w:w="4181" w:type="dxa"/>
            <w:shd w:val="clear" w:color="auto" w:fill="auto"/>
          </w:tcPr>
          <w:p w14:paraId="72B4BBCC" w14:textId="0E55217F" w:rsidR="008A65C6" w:rsidRPr="004F59D0" w:rsidRDefault="008A65C6" w:rsidP="00A64409">
            <w:pPr>
              <w:spacing w:after="0" w:line="240" w:lineRule="auto"/>
              <w:rPr>
                <w:rFonts w:ascii="Times New Roman" w:eastAsia="Calibri" w:hAnsi="Times New Roman" w:cs="B Nazanin"/>
                <w:color w:val="000000" w:themeColor="text1"/>
                <w:sz w:val="26"/>
                <w:szCs w:val="26"/>
                <w:rtl/>
              </w:rPr>
            </w:pPr>
            <m:oMathPara>
              <m:oMathParaPr>
                <m:jc m:val="center"/>
              </m:oMathParaPr>
              <m:oMath>
                <m:r>
                  <w:rPr>
                    <w:rFonts w:ascii="Cambria Math" w:eastAsia="Calibri" w:hAnsi="Cambria Math" w:cs="B Nazanin"/>
                    <w:color w:val="000000" w:themeColor="text1"/>
                    <w:sz w:val="26"/>
                    <w:szCs w:val="26"/>
                  </w:rPr>
                  <m:t>CBCI</m:t>
                </m:r>
                <m:r>
                  <m:rPr>
                    <m:sty m:val="p"/>
                  </m:rPr>
                  <w:rPr>
                    <w:rFonts w:ascii="Cambria Math" w:eastAsia="Calibri" w:hAnsi="Cambria Math" w:cs="B Nazanin"/>
                    <w:color w:val="000000" w:themeColor="text1"/>
                    <w:sz w:val="26"/>
                    <w:szCs w:val="26"/>
                    <w:rtl/>
                  </w:rPr>
                  <m:t>=</m:t>
                </m:r>
                <m:f>
                  <m:fPr>
                    <m:ctrlPr>
                      <w:rPr>
                        <w:rFonts w:ascii="Cambria Math" w:eastAsia="Calibri" w:hAnsi="Cambria Math" w:cs="B Nazanin"/>
                        <w:color w:val="000000" w:themeColor="text1"/>
                        <w:sz w:val="26"/>
                        <w:szCs w:val="26"/>
                      </w:rPr>
                    </m:ctrlPr>
                  </m:fPr>
                  <m:num>
                    <m:r>
                      <m:rPr>
                        <m:sty m:val="p"/>
                      </m:rPr>
                      <w:rPr>
                        <w:rFonts w:ascii="Cambria Math" w:eastAsia="Calibri" w:hAnsi="Cambria Math" w:cs="B Nazanin"/>
                        <w:color w:val="000000" w:themeColor="text1"/>
                        <w:sz w:val="26"/>
                        <w:szCs w:val="26"/>
                      </w:rPr>
                      <m:t>1</m:t>
                    </m:r>
                  </m:num>
                  <m:den>
                    <m:r>
                      <w:rPr>
                        <w:rFonts w:ascii="Cambria Math" w:eastAsia="Calibri" w:hAnsi="Cambria Math" w:cs="B Nazanin"/>
                        <w:color w:val="000000" w:themeColor="text1"/>
                        <w:sz w:val="26"/>
                        <w:szCs w:val="26"/>
                      </w:rPr>
                      <m:t>N</m:t>
                    </m:r>
                  </m:den>
                </m:f>
                <m:nary>
                  <m:naryPr>
                    <m:chr m:val="∑"/>
                    <m:limLoc m:val="undOvr"/>
                    <m:ctrlPr>
                      <w:rPr>
                        <w:rFonts w:ascii="Cambria Math" w:eastAsia="Calibri" w:hAnsi="Cambria Math" w:cs="B Nazanin"/>
                        <w:color w:val="000000" w:themeColor="text1"/>
                        <w:sz w:val="26"/>
                        <w:szCs w:val="26"/>
                      </w:rPr>
                    </m:ctrlPr>
                  </m:naryPr>
                  <m:sub>
                    <m:r>
                      <w:rPr>
                        <w:rFonts w:ascii="Cambria Math" w:eastAsia="Calibri" w:hAnsi="Cambria Math" w:cs="B Nazanin"/>
                        <w:color w:val="000000" w:themeColor="text1"/>
                        <w:sz w:val="26"/>
                        <w:szCs w:val="26"/>
                      </w:rPr>
                      <m:t>i</m:t>
                    </m:r>
                    <m:r>
                      <m:rPr>
                        <m:sty m:val="p"/>
                      </m:rPr>
                      <w:rPr>
                        <w:rFonts w:ascii="Cambria Math" w:eastAsia="Calibri" w:hAnsi="Cambria Math" w:cs="B Nazanin"/>
                        <w:color w:val="000000" w:themeColor="text1"/>
                        <w:sz w:val="26"/>
                        <w:szCs w:val="26"/>
                      </w:rPr>
                      <m:t>=1</m:t>
                    </m:r>
                  </m:sub>
                  <m:sup>
                    <m:r>
                      <w:rPr>
                        <w:rFonts w:ascii="Cambria Math" w:eastAsia="Calibri" w:hAnsi="Cambria Math" w:cs="B Nazanin"/>
                        <w:color w:val="000000" w:themeColor="text1"/>
                        <w:sz w:val="26"/>
                        <w:szCs w:val="26"/>
                      </w:rPr>
                      <m:t>N</m:t>
                    </m:r>
                  </m:sup>
                  <m:e>
                    <m:sSub>
                      <m:sSubPr>
                        <m:ctrlPr>
                          <w:rPr>
                            <w:rFonts w:ascii="Cambria Math" w:eastAsia="Calibri" w:hAnsi="Cambria Math" w:cs="B Nazanin"/>
                            <w:color w:val="000000" w:themeColor="text1"/>
                            <w:sz w:val="26"/>
                            <w:szCs w:val="26"/>
                          </w:rPr>
                        </m:ctrlPr>
                      </m:sSubPr>
                      <m:e>
                        <m:r>
                          <m:rPr>
                            <m:sty m:val="p"/>
                          </m:rPr>
                          <w:rPr>
                            <w:rFonts w:ascii="Cambria Math" w:eastAsia="Calibri" w:hAnsi="Cambria Math" w:cs="B Nazanin" w:hint="cs"/>
                            <w:color w:val="000000" w:themeColor="text1"/>
                            <w:sz w:val="26"/>
                            <w:szCs w:val="26"/>
                          </w:rPr>
                          <m:t>µ</m:t>
                        </m:r>
                      </m:e>
                      <m:sub>
                        <m:r>
                          <w:rPr>
                            <w:rFonts w:ascii="Cambria Math" w:eastAsia="Calibri" w:hAnsi="Cambria Math" w:cs="B Nazanin"/>
                            <w:color w:val="000000" w:themeColor="text1"/>
                            <w:sz w:val="26"/>
                            <w:szCs w:val="26"/>
                          </w:rPr>
                          <m:t>i</m:t>
                        </m:r>
                      </m:sub>
                    </m:sSub>
                  </m:e>
                </m:nary>
              </m:oMath>
            </m:oMathPara>
          </w:p>
        </w:tc>
      </w:tr>
    </w:tbl>
    <w:p w14:paraId="466B925E" w14:textId="77777777" w:rsidR="00784A14" w:rsidRPr="004F59D0" w:rsidRDefault="00784A14" w:rsidP="00784A14">
      <w:pPr>
        <w:tabs>
          <w:tab w:val="right" w:pos="5107"/>
        </w:tabs>
        <w:spacing w:after="200" w:line="276"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در این معادله</w:t>
      </w:r>
      <w:r w:rsidRPr="004F59D0">
        <w:rPr>
          <w:rFonts w:ascii="Times New Roman" w:eastAsia="Calibri" w:hAnsi="Times New Roman" w:cs="B Nazanin"/>
          <w:color w:val="000000" w:themeColor="text1"/>
          <w:sz w:val="26"/>
          <w:szCs w:val="26"/>
        </w:rPr>
        <w:t xml:space="preserve"> N</w:t>
      </w:r>
      <w:r w:rsidRPr="004F59D0">
        <w:rPr>
          <w:rFonts w:ascii="Times New Roman" w:eastAsia="Calibri" w:hAnsi="Times New Roman" w:cs="B Nazanin" w:hint="cs"/>
          <w:color w:val="000000" w:themeColor="text1"/>
          <w:sz w:val="26"/>
          <w:szCs w:val="26"/>
          <w:rtl/>
        </w:rPr>
        <w:t>تعداد کل فلزات اندازه</w:t>
      </w:r>
      <w:r w:rsidRPr="004F59D0">
        <w:rPr>
          <w:rFonts w:ascii="Times New Roman" w:eastAsia="Calibri" w:hAnsi="Times New Roman" w:cs="B Nazanin" w:hint="cs"/>
          <w:color w:val="000000" w:themeColor="text1"/>
          <w:sz w:val="26"/>
          <w:szCs w:val="26"/>
          <w:rtl/>
        </w:rPr>
        <w:softHyphen/>
        <w:t xml:space="preserve">گیری شده و </w:t>
      </w:r>
      <w:r w:rsidRPr="004F59D0">
        <w:rPr>
          <w:rFonts w:ascii="Times New Roman" w:eastAsia="Calibri" w:hAnsi="Times New Roman" w:cs="B Nazanin" w:hint="cs"/>
          <w:color w:val="000000" w:themeColor="text1"/>
          <w:sz w:val="26"/>
          <w:szCs w:val="26"/>
        </w:rPr>
        <w:t>µ</w:t>
      </w:r>
      <w:r w:rsidRPr="004F59D0">
        <w:rPr>
          <w:rFonts w:ascii="Times New Roman" w:eastAsia="Calibri" w:hAnsi="Times New Roman" w:cs="B Nazanin"/>
          <w:color w:val="000000" w:themeColor="text1"/>
          <w:sz w:val="26"/>
          <w:szCs w:val="26"/>
        </w:rPr>
        <w:t>i</w:t>
      </w:r>
      <w:r w:rsidRPr="004F59D0">
        <w:rPr>
          <w:rFonts w:ascii="Times New Roman" w:eastAsia="Calibri" w:hAnsi="Times New Roman" w:cs="B Nazanin" w:hint="cs"/>
          <w:color w:val="000000" w:themeColor="text1"/>
          <w:sz w:val="26"/>
          <w:szCs w:val="26"/>
          <w:rtl/>
        </w:rPr>
        <w:t xml:space="preserve"> میزان(</w:t>
      </w:r>
      <w:r w:rsidRPr="004F59D0">
        <w:rPr>
          <w:rFonts w:ascii="Times New Roman" w:eastAsia="Calibri" w:hAnsi="Times New Roman" w:cs="B Nazanin"/>
          <w:color w:val="000000" w:themeColor="text1"/>
          <w:sz w:val="26"/>
          <w:szCs w:val="26"/>
        </w:rPr>
        <w:t>x</w:t>
      </w:r>
      <w:r w:rsidRPr="004F59D0">
        <w:rPr>
          <w:rFonts w:ascii="Times New Roman" w:eastAsia="Calibri" w:hAnsi="Times New Roman" w:cs="B Nazanin" w:hint="cs"/>
          <w:color w:val="000000" w:themeColor="text1"/>
          <w:sz w:val="26"/>
          <w:szCs w:val="26"/>
          <w:rtl/>
        </w:rPr>
        <w:t>)</w:t>
      </w:r>
      <w:r w:rsidRPr="004F59D0">
        <w:rPr>
          <w:rFonts w:ascii="Times New Roman" w:eastAsia="Calibri" w:hAnsi="Times New Roman" w:cs="Cambria" w:hint="cs"/>
          <w:color w:val="000000" w:themeColor="text1"/>
          <w:sz w:val="26"/>
          <w:szCs w:val="26"/>
          <w:rtl/>
        </w:rPr>
        <w:t>µ</w:t>
      </w:r>
      <w:r w:rsidRPr="004F59D0">
        <w:rPr>
          <w:rFonts w:ascii="Times New Roman" w:eastAsia="Calibri" w:hAnsi="Times New Roman" w:cs="B Nazanin" w:hint="cs"/>
          <w:color w:val="000000" w:themeColor="text1"/>
          <w:sz w:val="26"/>
          <w:szCs w:val="26"/>
          <w:rtl/>
        </w:rPr>
        <w:t xml:space="preserve"> برای فلز </w:t>
      </w:r>
      <w:r w:rsidRPr="004F59D0">
        <w:rPr>
          <w:rFonts w:ascii="Times New Roman" w:eastAsia="Calibri" w:hAnsi="Times New Roman" w:cs="B Nazanin"/>
          <w:color w:val="000000" w:themeColor="text1"/>
          <w:sz w:val="26"/>
          <w:szCs w:val="26"/>
        </w:rPr>
        <w:t>i</w:t>
      </w:r>
      <w:r w:rsidRPr="004F59D0">
        <w:rPr>
          <w:rFonts w:ascii="Times New Roman" w:eastAsia="Calibri" w:hAnsi="Times New Roman" w:cs="B Nazanin" w:hint="cs"/>
          <w:color w:val="000000" w:themeColor="text1"/>
          <w:sz w:val="26"/>
          <w:szCs w:val="26"/>
          <w:rtl/>
        </w:rPr>
        <w:t xml:space="preserve"> می باشد.</w:t>
      </w:r>
    </w:p>
    <w:p w14:paraId="196431AD" w14:textId="0C4B8C56" w:rsidR="00784A14" w:rsidRPr="004F59D0" w:rsidRDefault="00EA2451" w:rsidP="004576DE">
      <w:pPr>
        <w:tabs>
          <w:tab w:val="right" w:pos="5107"/>
        </w:tabs>
        <w:spacing w:after="200" w:line="276" w:lineRule="auto"/>
        <w:jc w:val="both"/>
        <w:rPr>
          <w:rFonts w:ascii="Times New Roman" w:eastAsia="Calibri" w:hAnsi="Times New Roman" w:cs="B Nazanin"/>
          <w:b/>
          <w:bCs/>
          <w:color w:val="000000" w:themeColor="text1"/>
          <w:sz w:val="26"/>
          <w:szCs w:val="26"/>
          <w:rtl/>
        </w:rPr>
      </w:pPr>
      <w:r w:rsidRPr="004F59D0">
        <w:rPr>
          <w:rFonts w:ascii="Times New Roman" w:eastAsia="Calibri" w:hAnsi="Times New Roman" w:cs="B Nazanin" w:hint="cs"/>
          <w:b/>
          <w:bCs/>
          <w:color w:val="000000" w:themeColor="text1"/>
          <w:sz w:val="26"/>
          <w:szCs w:val="26"/>
          <w:rtl/>
        </w:rPr>
        <w:t>ج</w:t>
      </w:r>
      <w:r w:rsidR="00784A14" w:rsidRPr="004F59D0">
        <w:rPr>
          <w:rFonts w:ascii="Times New Roman" w:eastAsia="Calibri" w:hAnsi="Times New Roman" w:cs="B Nazanin" w:hint="cs"/>
          <w:b/>
          <w:bCs/>
          <w:color w:val="000000" w:themeColor="text1"/>
          <w:sz w:val="26"/>
          <w:szCs w:val="26"/>
          <w:rtl/>
        </w:rPr>
        <w:t>- شاخص تجمع فلز (</w:t>
      </w:r>
      <w:r w:rsidR="00784A14" w:rsidRPr="004F59D0">
        <w:rPr>
          <w:rFonts w:ascii="Times New Roman" w:eastAsia="Calibri" w:hAnsi="Times New Roman" w:cs="B Nazanin"/>
          <w:b/>
          <w:bCs/>
          <w:color w:val="000000" w:themeColor="text1"/>
          <w:sz w:val="26"/>
          <w:szCs w:val="26"/>
          <w:vertAlign w:val="superscript"/>
          <w:rtl/>
        </w:rPr>
        <w:footnoteReference w:id="5"/>
      </w:r>
      <w:r w:rsidR="00784A14" w:rsidRPr="004F59D0">
        <w:rPr>
          <w:rFonts w:ascii="Times New Roman" w:eastAsia="Calibri" w:hAnsi="Times New Roman" w:cs="B Nazanin"/>
          <w:b/>
          <w:bCs/>
          <w:color w:val="000000" w:themeColor="text1"/>
          <w:sz w:val="26"/>
          <w:szCs w:val="26"/>
        </w:rPr>
        <w:t>MAI</w:t>
      </w:r>
      <w:r w:rsidR="00784A14" w:rsidRPr="004F59D0">
        <w:rPr>
          <w:rFonts w:ascii="Times New Roman" w:eastAsia="Calibri" w:hAnsi="Times New Roman" w:cs="B Nazanin" w:hint="cs"/>
          <w:b/>
          <w:bCs/>
          <w:color w:val="000000" w:themeColor="text1"/>
          <w:sz w:val="26"/>
          <w:szCs w:val="26"/>
          <w:rtl/>
        </w:rPr>
        <w:t>)؛</w:t>
      </w:r>
      <w:r w:rsidR="004F59D0">
        <w:rPr>
          <w:rFonts w:ascii="Times New Roman" w:eastAsia="Calibri" w:hAnsi="Times New Roman" w:cs="B Nazanin" w:hint="cs"/>
          <w:b/>
          <w:bCs/>
          <w:color w:val="000000" w:themeColor="text1"/>
          <w:sz w:val="26"/>
          <w:szCs w:val="26"/>
          <w:rtl/>
        </w:rPr>
        <w:t xml:space="preserve"> </w:t>
      </w:r>
      <w:r w:rsidR="00784A14" w:rsidRPr="004F59D0">
        <w:rPr>
          <w:rFonts w:ascii="Times New Roman" w:eastAsia="Calibri" w:hAnsi="Times New Roman" w:cs="B Nazanin" w:hint="cs"/>
          <w:color w:val="000000" w:themeColor="text1"/>
          <w:sz w:val="26"/>
          <w:szCs w:val="26"/>
          <w:rtl/>
        </w:rPr>
        <w:t xml:space="preserve">شاخص تجمع فلزات </w:t>
      </w:r>
      <w:r w:rsidR="004C46B3">
        <w:rPr>
          <w:rFonts w:ascii="Times New Roman" w:eastAsia="Calibri" w:hAnsi="Times New Roman" w:cs="B Nazanin" w:hint="cs"/>
          <w:color w:val="000000" w:themeColor="text1"/>
          <w:sz w:val="26"/>
          <w:szCs w:val="26"/>
          <w:rtl/>
        </w:rPr>
        <w:t>سنگین نخستین بار</w:t>
      </w:r>
      <w:r w:rsidR="00784A14" w:rsidRPr="004F59D0">
        <w:rPr>
          <w:rFonts w:ascii="Times New Roman" w:eastAsia="Calibri" w:hAnsi="Times New Roman" w:cs="B Nazanin" w:hint="cs"/>
          <w:color w:val="000000" w:themeColor="text1"/>
          <w:sz w:val="26"/>
          <w:szCs w:val="26"/>
          <w:rtl/>
        </w:rPr>
        <w:t xml:space="preserve"> توسط </w:t>
      </w:r>
      <w:r w:rsidR="00784A14" w:rsidRPr="004F59D0">
        <w:rPr>
          <w:rFonts w:ascii="Times New Roman" w:eastAsia="Calibri" w:hAnsi="Times New Roman" w:cs="B Nazanin"/>
          <w:color w:val="000000" w:themeColor="text1"/>
          <w:sz w:val="26"/>
          <w:szCs w:val="26"/>
        </w:rPr>
        <w:t>Liu</w:t>
      </w:r>
      <w:r w:rsidR="00784A14" w:rsidRPr="004F59D0">
        <w:rPr>
          <w:rFonts w:ascii="Times New Roman" w:eastAsia="Calibri" w:hAnsi="Times New Roman" w:cs="B Nazanin" w:hint="cs"/>
          <w:color w:val="000000" w:themeColor="text1"/>
          <w:sz w:val="26"/>
          <w:szCs w:val="26"/>
          <w:rtl/>
        </w:rPr>
        <w:t xml:space="preserve"> و ه</w:t>
      </w:r>
      <w:r w:rsidR="004C46B3">
        <w:rPr>
          <w:rFonts w:ascii="Times New Roman" w:eastAsia="Calibri" w:hAnsi="Times New Roman" w:cs="B Nazanin" w:hint="cs"/>
          <w:color w:val="000000" w:themeColor="text1"/>
          <w:sz w:val="26"/>
          <w:szCs w:val="26"/>
          <w:rtl/>
        </w:rPr>
        <w:t xml:space="preserve">مکاران(2007) برای ارزیابی </w:t>
      </w:r>
      <w:r w:rsidR="004C46B3" w:rsidRPr="004C46B3">
        <w:rPr>
          <w:rFonts w:ascii="Times New Roman" w:eastAsia="Calibri" w:hAnsi="Times New Roman" w:cs="B Nazanin" w:hint="cs"/>
          <w:color w:val="FF0000"/>
          <w:sz w:val="26"/>
          <w:szCs w:val="26"/>
          <w:rtl/>
        </w:rPr>
        <w:t>توانای</w:t>
      </w:r>
      <w:r w:rsidR="00784A14" w:rsidRPr="004C46B3">
        <w:rPr>
          <w:rFonts w:ascii="Times New Roman" w:eastAsia="Calibri" w:hAnsi="Times New Roman" w:cs="B Nazanin" w:hint="cs"/>
          <w:color w:val="FF0000"/>
          <w:sz w:val="26"/>
          <w:szCs w:val="26"/>
          <w:rtl/>
        </w:rPr>
        <w:t xml:space="preserve">ی </w:t>
      </w:r>
      <w:r w:rsidR="00784A14" w:rsidRPr="004F59D0">
        <w:rPr>
          <w:rFonts w:ascii="Times New Roman" w:eastAsia="Calibri" w:hAnsi="Times New Roman" w:cs="B Nazanin" w:hint="cs"/>
          <w:color w:val="000000" w:themeColor="text1"/>
          <w:sz w:val="26"/>
          <w:szCs w:val="26"/>
          <w:rtl/>
        </w:rPr>
        <w:t>گونه</w:t>
      </w:r>
      <w:r w:rsidR="00784A14" w:rsidRPr="004F59D0">
        <w:rPr>
          <w:rFonts w:ascii="Times New Roman" w:eastAsia="Calibri" w:hAnsi="Times New Roman" w:cs="B Nazanin" w:hint="cs"/>
          <w:color w:val="000000" w:themeColor="text1"/>
          <w:sz w:val="26"/>
          <w:szCs w:val="26"/>
          <w:rtl/>
        </w:rPr>
        <w:softHyphen/>
        <w:t>های درختی مختلف در جذب فلزات س</w:t>
      </w:r>
      <w:r w:rsidR="004C46B3">
        <w:rPr>
          <w:rFonts w:ascii="Times New Roman" w:eastAsia="Calibri" w:hAnsi="Times New Roman" w:cs="B Nazanin" w:hint="cs"/>
          <w:color w:val="000000" w:themeColor="text1"/>
          <w:sz w:val="26"/>
          <w:szCs w:val="26"/>
          <w:rtl/>
        </w:rPr>
        <w:t xml:space="preserve">نگین هوا از طریق برگ معرفی شد. </w:t>
      </w:r>
      <w:r w:rsidR="00784A14" w:rsidRPr="004F59D0">
        <w:rPr>
          <w:rFonts w:ascii="Times New Roman" w:eastAsia="Calibri" w:hAnsi="Times New Roman" w:cs="B Nazanin" w:hint="cs"/>
          <w:color w:val="000000" w:themeColor="text1"/>
          <w:sz w:val="26"/>
          <w:szCs w:val="26"/>
          <w:rtl/>
        </w:rPr>
        <w:t xml:space="preserve">این </w:t>
      </w:r>
      <w:r w:rsidR="00405A88" w:rsidRPr="004F59D0">
        <w:rPr>
          <w:rFonts w:ascii="Times New Roman" w:eastAsia="Calibri" w:hAnsi="Times New Roman" w:cs="B Nazanin" w:hint="cs"/>
          <w:color w:val="000000" w:themeColor="text1"/>
          <w:sz w:val="26"/>
          <w:szCs w:val="26"/>
          <w:rtl/>
        </w:rPr>
        <w:t>شاخص به صورت زیر محاسبه می</w:t>
      </w:r>
      <w:r w:rsidR="00405A88" w:rsidRPr="004F59D0">
        <w:rPr>
          <w:rFonts w:ascii="Times New Roman" w:eastAsia="Calibri" w:hAnsi="Times New Roman" w:cs="B Nazanin" w:hint="cs"/>
          <w:color w:val="000000" w:themeColor="text1"/>
          <w:sz w:val="26"/>
          <w:szCs w:val="26"/>
          <w:rtl/>
        </w:rPr>
        <w:softHyphen/>
        <w:t>گردد</w:t>
      </w:r>
      <w:r w:rsidR="00405A88" w:rsidRPr="00250FBB">
        <w:rPr>
          <w:rFonts w:ascii="Times New Roman" w:eastAsia="Calibri" w:hAnsi="Times New Roman" w:cs="B Nazanin"/>
          <w:color w:val="000000" w:themeColor="text1"/>
          <w:sz w:val="26"/>
          <w:szCs w:val="26"/>
          <w:vertAlign w:val="superscript"/>
          <w:rtl/>
        </w:rPr>
        <w:fldChar w:fldCharType="begin"/>
      </w:r>
      <w:r w:rsidR="00083596">
        <w:rPr>
          <w:rFonts w:ascii="Times New Roman" w:eastAsia="Calibri" w:hAnsi="Times New Roman" w:cs="B Nazanin"/>
          <w:color w:val="000000" w:themeColor="text1"/>
          <w:sz w:val="26"/>
          <w:szCs w:val="26"/>
          <w:vertAlign w:val="superscript"/>
          <w:rtl/>
        </w:rPr>
        <w:instrText xml:space="preserve"> </w:instrText>
      </w:r>
      <w:r w:rsidR="00083596">
        <w:rPr>
          <w:rFonts w:ascii="Times New Roman" w:eastAsia="Calibri" w:hAnsi="Times New Roman" w:cs="B Nazanin"/>
          <w:color w:val="000000" w:themeColor="text1"/>
          <w:sz w:val="26"/>
          <w:szCs w:val="26"/>
          <w:vertAlign w:val="superscript"/>
        </w:rPr>
        <w:instrText>ADDIN EN.CITE &lt;EndNote&gt;&lt;Cite&gt;&lt;Author&gt;Liu&lt;/Author&gt;&lt;Year&gt;2007&lt;/Year&gt;&lt;RecNum&gt;18&lt;/RecNum&gt;&lt;DisplayText&gt;(18)&lt;/DisplayText&gt;&lt;record&gt;&lt;rec-number&gt;18&lt;/rec-number&gt;&lt;foreign-keys&gt;&lt;key app="EN" db-id="r9wfv0aptfvfzee9xdnxfvshdavp59rftwrs"&gt;18&lt;/key&gt;&lt;/foreign-keys&gt;&lt;ref-type name="Journal Article"&gt;17&lt;/ref-type&gt;&lt;contributors&gt;&lt;authors&gt;&lt;author&gt;Liu, Yan-Ju&lt;/author&gt;&lt;author&gt;Zhu, Yong-Guan&lt;/author&gt;&lt;author&gt;Ding, Hui&lt;/author&gt;&lt;/authors&gt;&lt;/contributors&gt;&lt;titles&gt;&lt;title&gt;Lead and cadmium in leaves of deciduous trees in Beijing, China: development of a metal accumulation index (MAI)&lt;/title&gt;&lt;secondary-title&gt;Environmental Pollution&lt;/secondary-title&gt;&lt;/titles&gt;&lt;periodical&gt;&lt;full-title&gt;Environmental pollution&lt;/full-title&gt;&lt;/periodical&gt;&lt;pages&gt;387-390&lt;/pages&gt;&lt;volume&gt;145&lt;/volume&gt;&lt;number&gt;2&lt;/number&gt;&lt;dates&gt;&lt;year&gt;2007&lt;/year&gt;&lt;/dates&gt;&lt;isbn&gt;0269-7491&lt;/isbn&gt;&lt;urls&gt;&lt;/urls&gt;&lt;/record&gt;&lt;/Cite&gt;&lt;/EndNote</w:instrText>
      </w:r>
      <w:r w:rsidR="00083596">
        <w:rPr>
          <w:rFonts w:ascii="Times New Roman" w:eastAsia="Calibri" w:hAnsi="Times New Roman" w:cs="B Nazanin"/>
          <w:color w:val="000000" w:themeColor="text1"/>
          <w:sz w:val="26"/>
          <w:szCs w:val="26"/>
          <w:vertAlign w:val="superscript"/>
          <w:rtl/>
        </w:rPr>
        <w:instrText>&gt;</w:instrText>
      </w:r>
      <w:r w:rsidR="00405A88" w:rsidRPr="00250FBB">
        <w:rPr>
          <w:rFonts w:ascii="Times New Roman" w:eastAsia="Calibri" w:hAnsi="Times New Roman" w:cs="B Nazanin"/>
          <w:color w:val="000000" w:themeColor="text1"/>
          <w:sz w:val="26"/>
          <w:szCs w:val="26"/>
          <w:vertAlign w:val="superscript"/>
          <w:rtl/>
        </w:rPr>
        <w:fldChar w:fldCharType="separate"/>
      </w:r>
      <w:r w:rsidR="00083596">
        <w:rPr>
          <w:rFonts w:ascii="Times New Roman" w:eastAsia="Calibri" w:hAnsi="Times New Roman" w:cs="B Nazanin"/>
          <w:noProof/>
          <w:color w:val="000000" w:themeColor="text1"/>
          <w:sz w:val="26"/>
          <w:szCs w:val="26"/>
          <w:vertAlign w:val="superscript"/>
          <w:rtl/>
        </w:rPr>
        <w:t>(</w:t>
      </w:r>
      <w:hyperlink w:anchor="_ENREF_18" w:tooltip="Liu, 2007 #18" w:history="1">
        <w:r w:rsidR="004576DE">
          <w:rPr>
            <w:rFonts w:ascii="Times New Roman" w:eastAsia="Calibri" w:hAnsi="Times New Roman" w:cs="B Nazanin"/>
            <w:noProof/>
            <w:color w:val="000000" w:themeColor="text1"/>
            <w:sz w:val="26"/>
            <w:szCs w:val="26"/>
            <w:vertAlign w:val="superscript"/>
            <w:rtl/>
          </w:rPr>
          <w:t>18</w:t>
        </w:r>
      </w:hyperlink>
      <w:r w:rsidR="00083596">
        <w:rPr>
          <w:rFonts w:ascii="Times New Roman" w:eastAsia="Calibri" w:hAnsi="Times New Roman" w:cs="B Nazanin"/>
          <w:noProof/>
          <w:color w:val="000000" w:themeColor="text1"/>
          <w:sz w:val="26"/>
          <w:szCs w:val="26"/>
          <w:vertAlign w:val="superscript"/>
          <w:rtl/>
        </w:rPr>
        <w:t>)</w:t>
      </w:r>
      <w:r w:rsidR="00405A88" w:rsidRPr="00250FBB">
        <w:rPr>
          <w:rFonts w:ascii="Times New Roman" w:eastAsia="Calibri" w:hAnsi="Times New Roman" w:cs="B Nazanin"/>
          <w:color w:val="000000" w:themeColor="text1"/>
          <w:sz w:val="26"/>
          <w:szCs w:val="26"/>
          <w:vertAlign w:val="superscript"/>
          <w:rtl/>
        </w:rPr>
        <w:fldChar w:fldCharType="end"/>
      </w:r>
      <w:r w:rsidR="00405A88" w:rsidRPr="004F59D0">
        <w:rPr>
          <w:rFonts w:ascii="Times New Roman" w:eastAsia="Calibri" w:hAnsi="Times New Roman" w:cs="B Nazanin" w:hint="cs"/>
          <w:color w:val="000000" w:themeColor="text1"/>
          <w:sz w:val="26"/>
          <w:szCs w:val="26"/>
          <w:rtl/>
        </w:rPr>
        <w:t>.</w:t>
      </w:r>
    </w:p>
    <w:tbl>
      <w:tblPr>
        <w:bidiVisual/>
        <w:tblW w:w="0" w:type="auto"/>
        <w:tblInd w:w="629" w:type="dxa"/>
        <w:tblLook w:val="04A0" w:firstRow="1" w:lastRow="0" w:firstColumn="1" w:lastColumn="0" w:noHBand="0" w:noVBand="1"/>
      </w:tblPr>
      <w:tblGrid>
        <w:gridCol w:w="3898"/>
        <w:gridCol w:w="4181"/>
      </w:tblGrid>
      <w:tr w:rsidR="008A65C6" w:rsidRPr="004F59D0" w14:paraId="51F582DB" w14:textId="77777777" w:rsidTr="00A64409">
        <w:tc>
          <w:tcPr>
            <w:tcW w:w="3898" w:type="dxa"/>
            <w:shd w:val="clear" w:color="auto" w:fill="auto"/>
          </w:tcPr>
          <w:p w14:paraId="062986E0" w14:textId="3E5D0CF7" w:rsidR="008A65C6" w:rsidRPr="004F59D0" w:rsidRDefault="008A65C6" w:rsidP="00654843">
            <w:pPr>
              <w:spacing w:after="0" w:line="240" w:lineRule="auto"/>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lastRenderedPageBreak/>
              <w:t>رابطه (</w:t>
            </w:r>
            <w:r w:rsidR="00654843" w:rsidRPr="004F59D0">
              <w:rPr>
                <w:rFonts w:ascii="Times New Roman" w:eastAsia="Calibri" w:hAnsi="Times New Roman" w:cs="B Nazanin" w:hint="cs"/>
                <w:color w:val="000000" w:themeColor="text1"/>
                <w:sz w:val="26"/>
                <w:szCs w:val="26"/>
                <w:rtl/>
              </w:rPr>
              <w:t>3</w:t>
            </w:r>
            <w:r w:rsidRPr="004F59D0">
              <w:rPr>
                <w:rFonts w:ascii="Times New Roman" w:eastAsia="Calibri" w:hAnsi="Times New Roman" w:cs="B Nazanin" w:hint="cs"/>
                <w:color w:val="000000" w:themeColor="text1"/>
                <w:sz w:val="26"/>
                <w:szCs w:val="26"/>
                <w:rtl/>
              </w:rPr>
              <w:t>)</w:t>
            </w:r>
          </w:p>
        </w:tc>
        <w:tc>
          <w:tcPr>
            <w:tcW w:w="4181" w:type="dxa"/>
            <w:shd w:val="clear" w:color="auto" w:fill="auto"/>
          </w:tcPr>
          <w:p w14:paraId="0227F52D" w14:textId="722D494A" w:rsidR="008A65C6" w:rsidRPr="004F59D0" w:rsidRDefault="008A65C6" w:rsidP="008A65C6">
            <w:pPr>
              <w:tabs>
                <w:tab w:val="right" w:pos="5107"/>
              </w:tabs>
              <w:spacing w:after="200" w:line="276" w:lineRule="auto"/>
              <w:jc w:val="center"/>
              <w:rPr>
                <w:rFonts w:ascii="Times New Roman" w:eastAsia="Calibri" w:hAnsi="Times New Roman" w:cs="B Nazanin"/>
                <w:color w:val="000000" w:themeColor="text1"/>
                <w:sz w:val="26"/>
                <w:szCs w:val="26"/>
                <w:rtl/>
              </w:rPr>
            </w:pPr>
            <m:oMathPara>
              <m:oMath>
                <m:r>
                  <w:rPr>
                    <w:rFonts w:ascii="Cambria Math" w:eastAsia="Calibri" w:hAnsi="Cambria Math" w:cs="B Nazanin"/>
                    <w:color w:val="000000" w:themeColor="text1"/>
                    <w:sz w:val="26"/>
                    <w:szCs w:val="26"/>
                  </w:rPr>
                  <m:t>MAI</m:t>
                </m:r>
                <m:r>
                  <m:rPr>
                    <m:sty m:val="p"/>
                  </m:rPr>
                  <w:rPr>
                    <w:rFonts w:ascii="Cambria Math" w:eastAsia="Calibri" w:hAnsi="Cambria Math" w:cs="B Nazanin"/>
                    <w:color w:val="000000" w:themeColor="text1"/>
                    <w:sz w:val="26"/>
                    <w:szCs w:val="26"/>
                    <w:rtl/>
                  </w:rPr>
                  <m:t>=</m:t>
                </m:r>
                <m:r>
                  <m:rPr>
                    <m:sty m:val="p"/>
                  </m:rPr>
                  <w:rPr>
                    <w:rFonts w:ascii="Cambria Math" w:eastAsia="Calibri" w:hAnsi="Cambria Math" w:cs="B Nazanin"/>
                    <w:color w:val="000000" w:themeColor="text1"/>
                    <w:sz w:val="26"/>
                    <w:szCs w:val="26"/>
                  </w:rPr>
                  <m:t>(</m:t>
                </m:r>
                <m:f>
                  <m:fPr>
                    <m:ctrlPr>
                      <w:rPr>
                        <w:rFonts w:ascii="Cambria Math" w:eastAsia="Calibri" w:hAnsi="Cambria Math" w:cs="B Nazanin"/>
                        <w:color w:val="000000" w:themeColor="text1"/>
                        <w:sz w:val="26"/>
                        <w:szCs w:val="26"/>
                      </w:rPr>
                    </m:ctrlPr>
                  </m:fPr>
                  <m:num>
                    <m:r>
                      <m:rPr>
                        <m:sty m:val="p"/>
                      </m:rPr>
                      <w:rPr>
                        <w:rFonts w:ascii="Cambria Math" w:eastAsia="Calibri" w:hAnsi="Cambria Math" w:cs="B Nazanin"/>
                        <w:color w:val="000000" w:themeColor="text1"/>
                        <w:sz w:val="26"/>
                        <w:szCs w:val="26"/>
                      </w:rPr>
                      <m:t>1</m:t>
                    </m:r>
                  </m:num>
                  <m:den>
                    <m:r>
                      <w:rPr>
                        <w:rFonts w:ascii="Cambria Math" w:eastAsia="Calibri" w:hAnsi="Cambria Math" w:cs="B Nazanin"/>
                        <w:color w:val="000000" w:themeColor="text1"/>
                        <w:sz w:val="26"/>
                        <w:szCs w:val="26"/>
                      </w:rPr>
                      <m:t>N</m:t>
                    </m:r>
                  </m:den>
                </m:f>
                <m:r>
                  <m:rPr>
                    <m:sty m:val="p"/>
                  </m:rPr>
                  <w:rPr>
                    <w:rFonts w:ascii="Cambria Math" w:eastAsia="Calibri" w:hAnsi="Cambria Math" w:cs="B Nazanin"/>
                    <w:color w:val="000000" w:themeColor="text1"/>
                    <w:sz w:val="26"/>
                    <w:szCs w:val="26"/>
                  </w:rPr>
                  <m:t>)</m:t>
                </m:r>
                <m:nary>
                  <m:naryPr>
                    <m:chr m:val="∑"/>
                    <m:limLoc m:val="undOvr"/>
                    <m:ctrlPr>
                      <w:rPr>
                        <w:rFonts w:ascii="Cambria Math" w:eastAsia="Calibri" w:hAnsi="Cambria Math" w:cs="B Nazanin"/>
                        <w:color w:val="000000" w:themeColor="text1"/>
                        <w:sz w:val="26"/>
                        <w:szCs w:val="26"/>
                      </w:rPr>
                    </m:ctrlPr>
                  </m:naryPr>
                  <m:sub>
                    <m:r>
                      <w:rPr>
                        <w:rFonts w:ascii="Cambria Math" w:eastAsia="Calibri" w:hAnsi="Cambria Math" w:cs="B Nazanin"/>
                        <w:color w:val="000000" w:themeColor="text1"/>
                        <w:sz w:val="26"/>
                        <w:szCs w:val="26"/>
                      </w:rPr>
                      <m:t>j</m:t>
                    </m:r>
                    <m:r>
                      <m:rPr>
                        <m:sty m:val="p"/>
                      </m:rPr>
                      <w:rPr>
                        <w:rFonts w:ascii="Cambria Math" w:eastAsia="Calibri" w:hAnsi="Cambria Math" w:cs="B Nazanin"/>
                        <w:color w:val="000000" w:themeColor="text1"/>
                        <w:sz w:val="26"/>
                        <w:szCs w:val="26"/>
                      </w:rPr>
                      <m:t>=1</m:t>
                    </m:r>
                  </m:sub>
                  <m:sup>
                    <m:r>
                      <w:rPr>
                        <w:rFonts w:ascii="Cambria Math" w:eastAsia="Calibri" w:hAnsi="Cambria Math" w:cs="B Nazanin"/>
                        <w:color w:val="000000" w:themeColor="text1"/>
                        <w:sz w:val="26"/>
                        <w:szCs w:val="26"/>
                      </w:rPr>
                      <m:t>N</m:t>
                    </m:r>
                  </m:sup>
                  <m:e>
                    <m:sSub>
                      <m:sSubPr>
                        <m:ctrlPr>
                          <w:rPr>
                            <w:rFonts w:ascii="Cambria Math" w:eastAsia="Calibri" w:hAnsi="Cambria Math" w:cs="B Nazanin"/>
                            <w:color w:val="000000" w:themeColor="text1"/>
                            <w:sz w:val="26"/>
                            <w:szCs w:val="26"/>
                          </w:rPr>
                        </m:ctrlPr>
                      </m:sSubPr>
                      <m:e>
                        <m:r>
                          <w:rPr>
                            <w:rFonts w:ascii="Cambria Math" w:eastAsia="Calibri" w:hAnsi="Cambria Math" w:cs="B Nazanin"/>
                            <w:color w:val="000000" w:themeColor="text1"/>
                            <w:sz w:val="26"/>
                            <w:szCs w:val="26"/>
                          </w:rPr>
                          <m:t>I</m:t>
                        </m:r>
                      </m:e>
                      <m:sub>
                        <m:r>
                          <w:rPr>
                            <w:rFonts w:ascii="Cambria Math" w:eastAsia="Calibri" w:hAnsi="Cambria Math" w:cs="B Nazanin"/>
                            <w:color w:val="000000" w:themeColor="text1"/>
                            <w:sz w:val="26"/>
                            <w:szCs w:val="26"/>
                          </w:rPr>
                          <m:t>j</m:t>
                        </m:r>
                      </m:sub>
                    </m:sSub>
                  </m:e>
                </m:nary>
              </m:oMath>
            </m:oMathPara>
          </w:p>
        </w:tc>
      </w:tr>
    </w:tbl>
    <w:p w14:paraId="2C87A601" w14:textId="6866F27F" w:rsidR="00784A14" w:rsidRPr="004F59D0" w:rsidRDefault="00784A14" w:rsidP="00784A14">
      <w:pPr>
        <w:tabs>
          <w:tab w:val="right" w:pos="5107"/>
        </w:tabs>
        <w:spacing w:after="200" w:line="276"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 xml:space="preserve">در این معادله شاخص </w:t>
      </w:r>
      <w:r w:rsidRPr="004F59D0">
        <w:rPr>
          <w:rFonts w:ascii="Times New Roman" w:eastAsia="Calibri" w:hAnsi="Times New Roman" w:cs="B Nazanin"/>
          <w:color w:val="000000" w:themeColor="text1"/>
          <w:sz w:val="26"/>
          <w:szCs w:val="26"/>
        </w:rPr>
        <w:t>MAI</w:t>
      </w:r>
      <w:r w:rsidRPr="004F59D0">
        <w:rPr>
          <w:rFonts w:ascii="Times New Roman" w:eastAsia="Calibri" w:hAnsi="Times New Roman" w:cs="B Nazanin" w:hint="cs"/>
          <w:color w:val="000000" w:themeColor="text1"/>
          <w:sz w:val="26"/>
          <w:szCs w:val="26"/>
          <w:rtl/>
        </w:rPr>
        <w:t xml:space="preserve"> بیان کننده تجمع فلزات سنگین، </w:t>
      </w:r>
      <w:r w:rsidRPr="004F59D0">
        <w:rPr>
          <w:rFonts w:ascii="Times New Roman" w:eastAsia="Calibri" w:hAnsi="Times New Roman" w:cs="B Nazanin"/>
          <w:color w:val="000000" w:themeColor="text1"/>
          <w:sz w:val="26"/>
          <w:szCs w:val="26"/>
        </w:rPr>
        <w:t>N</w:t>
      </w:r>
      <w:r w:rsidRPr="004F59D0">
        <w:rPr>
          <w:rFonts w:ascii="Times New Roman" w:eastAsia="Calibri" w:hAnsi="Times New Roman" w:cs="B Nazanin" w:hint="cs"/>
          <w:color w:val="000000" w:themeColor="text1"/>
          <w:sz w:val="26"/>
          <w:szCs w:val="26"/>
          <w:rtl/>
        </w:rPr>
        <w:t xml:space="preserve"> تعداد فلزات سنگین؛ </w:t>
      </w:r>
      <w:r w:rsidRPr="004F59D0">
        <w:rPr>
          <w:rFonts w:ascii="Times New Roman" w:eastAsia="Calibri" w:hAnsi="Times New Roman" w:cs="B Nazanin"/>
          <w:color w:val="000000" w:themeColor="text1"/>
          <w:sz w:val="26"/>
          <w:szCs w:val="26"/>
        </w:rPr>
        <w:t>Ij</w:t>
      </w:r>
      <w:r w:rsidRPr="004F59D0">
        <w:rPr>
          <w:rFonts w:ascii="Times New Roman" w:eastAsia="Calibri" w:hAnsi="Times New Roman" w:cs="B Nazanin" w:hint="cs"/>
          <w:color w:val="000000" w:themeColor="text1"/>
          <w:sz w:val="26"/>
          <w:szCs w:val="26"/>
          <w:rtl/>
        </w:rPr>
        <w:t xml:space="preserve"> یک زیر شاخص برای متغیر </w:t>
      </w:r>
      <w:r w:rsidRPr="004F59D0">
        <w:rPr>
          <w:rFonts w:ascii="Times New Roman" w:eastAsia="Calibri" w:hAnsi="Times New Roman" w:cs="B Nazanin"/>
          <w:color w:val="000000" w:themeColor="text1"/>
          <w:sz w:val="26"/>
          <w:szCs w:val="26"/>
        </w:rPr>
        <w:t>j</w:t>
      </w:r>
      <w:r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color w:val="000000" w:themeColor="text1"/>
          <w:sz w:val="26"/>
          <w:szCs w:val="26"/>
        </w:rPr>
        <w:t>Ij</w:t>
      </w:r>
      <w:r w:rsidRPr="004F59D0">
        <w:rPr>
          <w:rFonts w:ascii="Times New Roman" w:eastAsia="Calibri" w:hAnsi="Times New Roman" w:cs="B Nazanin" w:hint="cs"/>
          <w:color w:val="000000" w:themeColor="text1"/>
          <w:sz w:val="26"/>
          <w:szCs w:val="26"/>
          <w:rtl/>
        </w:rPr>
        <w:t xml:space="preserve"> از تقسیم مقدار میانگین غلظت هر فلز سنگین به انحراف استاندارد</w:t>
      </w:r>
      <w:r w:rsidR="00654843"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w:t>
      </w:r>
      <w:proofErr w:type="gramStart"/>
      <w:r w:rsidRPr="004F59D0">
        <w:rPr>
          <w:rFonts w:ascii="Times New Roman" w:eastAsia="Calibri" w:hAnsi="Times New Roman" w:cs="B Nazanin"/>
          <w:color w:val="000000" w:themeColor="text1"/>
          <w:sz w:val="26"/>
          <w:szCs w:val="26"/>
        </w:rPr>
        <w:t>x</w:t>
      </w:r>
      <w:r w:rsidRPr="004F59D0">
        <w:rPr>
          <w:rFonts w:ascii="Times New Roman" w:eastAsia="Calibri" w:hAnsi="Times New Roman" w:cs="Cambria" w:hint="cs"/>
          <w:color w:val="000000" w:themeColor="text1"/>
          <w:sz w:val="26"/>
          <w:szCs w:val="26"/>
          <w:rtl/>
        </w:rPr>
        <w:t>Δ</w:t>
      </w:r>
      <w:proofErr w:type="gramEnd"/>
      <w:r w:rsidRPr="004F59D0">
        <w:rPr>
          <w:rFonts w:ascii="Times New Roman" w:eastAsia="Calibri" w:hAnsi="Times New Roman" w:cs="B Nazanin" w:hint="cs"/>
          <w:color w:val="000000" w:themeColor="text1"/>
          <w:sz w:val="26"/>
          <w:szCs w:val="26"/>
          <w:rtl/>
        </w:rPr>
        <w:t>) آن محاسبه می</w:t>
      </w:r>
      <w:r w:rsidRPr="004F59D0">
        <w:rPr>
          <w:rFonts w:ascii="Times New Roman" w:eastAsia="Calibri" w:hAnsi="Times New Roman" w:cs="B Nazanin" w:hint="cs"/>
          <w:color w:val="000000" w:themeColor="text1"/>
          <w:sz w:val="26"/>
          <w:szCs w:val="26"/>
          <w:rtl/>
        </w:rPr>
        <w:softHyphen/>
        <w:t>گردد:</w:t>
      </w:r>
    </w:p>
    <w:tbl>
      <w:tblPr>
        <w:bidiVisual/>
        <w:tblW w:w="0" w:type="auto"/>
        <w:tblInd w:w="629" w:type="dxa"/>
        <w:tblLook w:val="04A0" w:firstRow="1" w:lastRow="0" w:firstColumn="1" w:lastColumn="0" w:noHBand="0" w:noVBand="1"/>
      </w:tblPr>
      <w:tblGrid>
        <w:gridCol w:w="3898"/>
        <w:gridCol w:w="4181"/>
      </w:tblGrid>
      <w:tr w:rsidR="00654843" w:rsidRPr="004F59D0" w14:paraId="015A690B" w14:textId="77777777" w:rsidTr="00A64409">
        <w:tc>
          <w:tcPr>
            <w:tcW w:w="3898" w:type="dxa"/>
            <w:shd w:val="clear" w:color="auto" w:fill="auto"/>
          </w:tcPr>
          <w:p w14:paraId="00B8FF0D" w14:textId="67F2CB1C" w:rsidR="00654843" w:rsidRPr="004F59D0" w:rsidRDefault="00654843" w:rsidP="00654843">
            <w:pPr>
              <w:spacing w:after="0" w:line="240" w:lineRule="auto"/>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رابطه (4)</w:t>
            </w:r>
          </w:p>
        </w:tc>
        <w:tc>
          <w:tcPr>
            <w:tcW w:w="4181" w:type="dxa"/>
            <w:shd w:val="clear" w:color="auto" w:fill="auto"/>
          </w:tcPr>
          <w:p w14:paraId="541D412E" w14:textId="64623AF4" w:rsidR="00654843" w:rsidRPr="004F59D0" w:rsidRDefault="004E374B" w:rsidP="00A64409">
            <w:pPr>
              <w:spacing w:after="0" w:line="240" w:lineRule="auto"/>
              <w:rPr>
                <w:rFonts w:ascii="Times New Roman" w:eastAsia="Calibri" w:hAnsi="Times New Roman" w:cs="B Nazanin"/>
                <w:color w:val="000000" w:themeColor="text1"/>
                <w:sz w:val="26"/>
                <w:szCs w:val="26"/>
                <w:rtl/>
              </w:rPr>
            </w:pPr>
            <m:oMathPara>
              <m:oMathParaPr>
                <m:jc m:val="center"/>
              </m:oMathParaPr>
              <m:oMath>
                <m:sSub>
                  <m:sSubPr>
                    <m:ctrlPr>
                      <w:rPr>
                        <w:rFonts w:ascii="Cambria Math" w:eastAsia="Calibri" w:hAnsi="Cambria Math" w:cs="B Nazanin"/>
                        <w:color w:val="000000" w:themeColor="text1"/>
                        <w:sz w:val="26"/>
                        <w:szCs w:val="26"/>
                      </w:rPr>
                    </m:ctrlPr>
                  </m:sSubPr>
                  <m:e>
                    <m:r>
                      <w:rPr>
                        <w:rFonts w:ascii="Cambria Math" w:eastAsia="Calibri" w:hAnsi="Cambria Math" w:cs="B Nazanin"/>
                        <w:color w:val="000000" w:themeColor="text1"/>
                        <w:sz w:val="26"/>
                        <w:szCs w:val="26"/>
                      </w:rPr>
                      <m:t>I</m:t>
                    </m:r>
                  </m:e>
                  <m:sub>
                    <m:r>
                      <w:rPr>
                        <w:rFonts w:ascii="Cambria Math" w:eastAsia="Calibri" w:hAnsi="Cambria Math" w:cs="B Nazanin"/>
                        <w:color w:val="000000" w:themeColor="text1"/>
                        <w:sz w:val="26"/>
                        <w:szCs w:val="26"/>
                      </w:rPr>
                      <m:t>j</m:t>
                    </m:r>
                  </m:sub>
                </m:sSub>
                <m:r>
                  <m:rPr>
                    <m:sty m:val="p"/>
                  </m:rPr>
                  <w:rPr>
                    <w:rFonts w:ascii="Cambria Math" w:eastAsia="Calibri" w:hAnsi="Cambria Math" w:cs="B Nazanin"/>
                    <w:color w:val="000000" w:themeColor="text1"/>
                    <w:sz w:val="26"/>
                    <w:szCs w:val="26"/>
                    <w:rtl/>
                  </w:rPr>
                  <m:t>=</m:t>
                </m:r>
                <m:f>
                  <m:fPr>
                    <m:ctrlPr>
                      <w:rPr>
                        <w:rFonts w:ascii="Cambria Math" w:eastAsia="Calibri" w:hAnsi="Cambria Math" w:cs="B Nazanin"/>
                        <w:color w:val="000000" w:themeColor="text1"/>
                        <w:sz w:val="26"/>
                        <w:szCs w:val="26"/>
                      </w:rPr>
                    </m:ctrlPr>
                  </m:fPr>
                  <m:num>
                    <m:r>
                      <w:rPr>
                        <w:rFonts w:ascii="Cambria Math" w:eastAsia="Calibri" w:hAnsi="Cambria Math" w:cs="B Nazanin"/>
                        <w:color w:val="000000" w:themeColor="text1"/>
                        <w:sz w:val="26"/>
                        <w:szCs w:val="26"/>
                      </w:rPr>
                      <m:t>x</m:t>
                    </m:r>
                  </m:num>
                  <m:den>
                    <m:r>
                      <w:rPr>
                        <w:rFonts w:ascii="Cambria Math" w:eastAsia="Calibri" w:hAnsi="Cambria Math" w:cs="B Nazanin"/>
                        <w:color w:val="000000" w:themeColor="text1"/>
                        <w:sz w:val="26"/>
                        <w:szCs w:val="26"/>
                      </w:rPr>
                      <m:t>Δx</m:t>
                    </m:r>
                  </m:den>
                </m:f>
              </m:oMath>
            </m:oMathPara>
          </w:p>
        </w:tc>
      </w:tr>
    </w:tbl>
    <w:p w14:paraId="12C73E98" w14:textId="77777777" w:rsidR="00654843" w:rsidRPr="004F59D0" w:rsidRDefault="00654843" w:rsidP="00CC1AED">
      <w:pPr>
        <w:spacing w:after="0" w:line="240" w:lineRule="auto"/>
        <w:jc w:val="both"/>
        <w:rPr>
          <w:rFonts w:ascii="Times New Roman" w:eastAsia="Calibri" w:hAnsi="Times New Roman" w:cs="B Nazanin"/>
          <w:bCs/>
          <w:color w:val="000000" w:themeColor="text1"/>
          <w:sz w:val="26"/>
          <w:szCs w:val="26"/>
          <w:rtl/>
          <w:lang w:eastAsia="zh-CN"/>
        </w:rPr>
      </w:pPr>
    </w:p>
    <w:p w14:paraId="6918E07E" w14:textId="09B4DC8D" w:rsidR="00CC1AED" w:rsidRPr="004F59D0" w:rsidRDefault="00CC1AED" w:rsidP="004576DE">
      <w:pPr>
        <w:spacing w:after="0" w:line="240" w:lineRule="auto"/>
        <w:jc w:val="both"/>
        <w:rPr>
          <w:rFonts w:ascii="Times New Roman" w:eastAsia="Calibri" w:hAnsi="Times New Roman" w:cs="B Nazanin"/>
          <w:bCs/>
          <w:color w:val="000000" w:themeColor="text1"/>
          <w:sz w:val="26"/>
          <w:szCs w:val="26"/>
          <w:rtl/>
          <w:lang w:eastAsia="zh-CN"/>
        </w:rPr>
      </w:pPr>
      <w:r w:rsidRPr="004F59D0">
        <w:rPr>
          <w:rFonts w:ascii="Times New Roman" w:eastAsia="Calibri" w:hAnsi="Times New Roman" w:cs="B Nazanin" w:hint="cs"/>
          <w:bCs/>
          <w:color w:val="000000" w:themeColor="text1"/>
          <w:sz w:val="26"/>
          <w:szCs w:val="26"/>
          <w:rtl/>
          <w:lang w:eastAsia="zh-CN"/>
        </w:rPr>
        <w:t>د- ارزيابي خطر اکولوژيکي فلزات سنگين خاک</w:t>
      </w:r>
      <w:r w:rsidR="004F59D0">
        <w:rPr>
          <w:rFonts w:ascii="Times New Roman" w:eastAsia="Calibri" w:hAnsi="Times New Roman" w:cs="B Nazanin" w:hint="cs"/>
          <w:bCs/>
          <w:color w:val="000000" w:themeColor="text1"/>
          <w:sz w:val="26"/>
          <w:szCs w:val="26"/>
          <w:rtl/>
          <w:lang w:eastAsia="zh-CN"/>
        </w:rPr>
        <w:t xml:space="preserve"> </w:t>
      </w:r>
      <w:r w:rsidRPr="004F59D0">
        <w:rPr>
          <w:rFonts w:ascii="Times New Roman" w:eastAsia="Calibri" w:hAnsi="Times New Roman" w:cs="B Nazanin" w:hint="cs"/>
          <w:color w:val="000000" w:themeColor="text1"/>
          <w:sz w:val="26"/>
          <w:szCs w:val="26"/>
          <w:rtl/>
          <w:lang w:eastAsia="zh-CN"/>
        </w:rPr>
        <w:t>این شاخص</w:t>
      </w:r>
      <w:r w:rsidR="002814B7" w:rsidRPr="004F59D0">
        <w:rPr>
          <w:rFonts w:ascii="Times New Roman" w:eastAsia="Calibri" w:hAnsi="Times New Roman" w:cs="B Nazanin" w:hint="cs"/>
          <w:color w:val="000000" w:themeColor="text1"/>
          <w:sz w:val="26"/>
          <w:szCs w:val="26"/>
          <w:rtl/>
          <w:lang w:eastAsia="zh-CN"/>
        </w:rPr>
        <w:t xml:space="preserve"> به</w:t>
      </w:r>
      <w:r w:rsidRPr="004F59D0">
        <w:rPr>
          <w:rFonts w:ascii="Times New Roman" w:eastAsia="Calibri" w:hAnsi="Times New Roman" w:cs="B Nazanin" w:hint="cs"/>
          <w:color w:val="000000" w:themeColor="text1"/>
          <w:sz w:val="26"/>
          <w:szCs w:val="26"/>
          <w:rtl/>
          <w:lang w:eastAsia="zh-CN"/>
        </w:rPr>
        <w:t xml:space="preserve"> منظور ارزيابي خطر آلودگي خاک بوسيله فلزات سنگين </w:t>
      </w:r>
      <w:r w:rsidR="002814B7" w:rsidRPr="004F59D0">
        <w:rPr>
          <w:rFonts w:ascii="Times New Roman" w:eastAsia="Calibri" w:hAnsi="Times New Roman" w:cs="B Nazanin" w:hint="cs"/>
          <w:color w:val="000000" w:themeColor="text1"/>
          <w:sz w:val="26"/>
          <w:szCs w:val="26"/>
          <w:rtl/>
          <w:lang w:eastAsia="zh-CN"/>
        </w:rPr>
        <w:t>توسط</w:t>
      </w:r>
      <w:r w:rsidRPr="004F59D0">
        <w:rPr>
          <w:rFonts w:ascii="Times New Roman" w:eastAsia="Calibri" w:hAnsi="Times New Roman" w:cs="B Nazanin" w:hint="cs"/>
          <w:color w:val="000000" w:themeColor="text1"/>
          <w:sz w:val="26"/>
          <w:szCs w:val="26"/>
          <w:rtl/>
          <w:lang w:eastAsia="zh-CN"/>
        </w:rPr>
        <w:t xml:space="preserve"> هاکنسون (۱۹۸۰) ارائه شده است</w:t>
      </w:r>
      <w:r w:rsidR="00254770" w:rsidRPr="00250FBB">
        <w:rPr>
          <w:rFonts w:ascii="Times New Roman" w:eastAsia="Calibri" w:hAnsi="Times New Roman" w:cs="B Nazanin"/>
          <w:color w:val="000000" w:themeColor="text1"/>
          <w:sz w:val="26"/>
          <w:szCs w:val="26"/>
          <w:vertAlign w:val="superscript"/>
          <w:rtl/>
          <w:lang w:eastAsia="zh-CN"/>
        </w:rPr>
        <w:fldChar w:fldCharType="begin"/>
      </w:r>
      <w:r w:rsidR="00083596">
        <w:rPr>
          <w:rFonts w:ascii="Times New Roman" w:eastAsia="Calibri" w:hAnsi="Times New Roman" w:cs="B Nazanin"/>
          <w:color w:val="000000" w:themeColor="text1"/>
          <w:sz w:val="26"/>
          <w:szCs w:val="26"/>
          <w:vertAlign w:val="superscript"/>
          <w:rtl/>
          <w:lang w:eastAsia="zh-CN"/>
        </w:rPr>
        <w:instrText xml:space="preserve"> </w:instrText>
      </w:r>
      <w:r w:rsidR="00083596">
        <w:rPr>
          <w:rFonts w:ascii="Times New Roman" w:eastAsia="Calibri" w:hAnsi="Times New Roman" w:cs="B Nazanin"/>
          <w:color w:val="000000" w:themeColor="text1"/>
          <w:sz w:val="26"/>
          <w:szCs w:val="26"/>
          <w:vertAlign w:val="superscript"/>
          <w:lang w:eastAsia="zh-CN"/>
        </w:rPr>
        <w:instrText>ADDIN EN.CITE &lt;EndNote&gt;&lt;Cite&gt;&lt;Author&gt;Hakanson&lt;/Author&gt;&lt;Year&gt;1980&lt;/Year&gt;&lt;RecNum&gt;19&lt;/RecNum&gt;&lt;DisplayText&gt;(19)&lt;/DisplayText&gt;&lt;record&gt;&lt;rec-number&gt;19&lt;/rec-number&gt;&lt;foreign-keys&gt;&lt;key app="EN" db-id="r9wfv0aptfvfzee9xdnxfvshdavp59rftwrs"&gt;19&lt;/key&gt;&lt;/foreign-keys&gt;&lt;ref-type name="Journal Article"&gt;17&lt;/ref-type&gt;&lt;contributors&gt;&lt;authors&gt;&lt;author&gt;Hakanson, Lars&lt;/author&gt;&lt;/authors&gt;&lt;/contributors&gt;&lt;titles&gt;&lt;title&gt;An ecological risk index for aquatic pollution control. A sedimentological approach&lt;/title&gt;&lt;secondary-title&gt;Water research&lt;/secondary-title&gt;&lt;/titles&gt;&lt;periodical&gt;&lt;full-title&gt;Water research&lt;/full-title&gt;&lt;/periodical&gt;&lt;pages&gt;975-1001&lt;/pages&gt;&lt;volume&gt;14&lt;/volume&gt;&lt;number&gt;8&lt;/number&gt;&lt;dates&gt;&lt;year&gt;1980&lt;/year&gt;&lt;/dates&gt;&lt;isbn&gt;0043-1354&lt;/isbn&gt;&lt;urls&gt;&lt;/urls&gt;&lt;/record&gt;&lt;/Cite&gt;&lt;/EndNote</w:instrText>
      </w:r>
      <w:r w:rsidR="00083596">
        <w:rPr>
          <w:rFonts w:ascii="Times New Roman" w:eastAsia="Calibri" w:hAnsi="Times New Roman" w:cs="B Nazanin"/>
          <w:color w:val="000000" w:themeColor="text1"/>
          <w:sz w:val="26"/>
          <w:szCs w:val="26"/>
          <w:vertAlign w:val="superscript"/>
          <w:rtl/>
          <w:lang w:eastAsia="zh-CN"/>
        </w:rPr>
        <w:instrText>&gt;</w:instrText>
      </w:r>
      <w:r w:rsidR="00254770" w:rsidRPr="00250FBB">
        <w:rPr>
          <w:rFonts w:ascii="Times New Roman" w:eastAsia="Calibri" w:hAnsi="Times New Roman" w:cs="B Nazanin"/>
          <w:color w:val="000000" w:themeColor="text1"/>
          <w:sz w:val="26"/>
          <w:szCs w:val="26"/>
          <w:vertAlign w:val="superscript"/>
          <w:rtl/>
          <w:lang w:eastAsia="zh-CN"/>
        </w:rPr>
        <w:fldChar w:fldCharType="separate"/>
      </w:r>
      <w:r w:rsidR="00083596">
        <w:rPr>
          <w:rFonts w:ascii="Times New Roman" w:eastAsia="Calibri" w:hAnsi="Times New Roman" w:cs="B Nazanin"/>
          <w:noProof/>
          <w:color w:val="000000" w:themeColor="text1"/>
          <w:sz w:val="26"/>
          <w:szCs w:val="26"/>
          <w:vertAlign w:val="superscript"/>
          <w:rtl/>
          <w:lang w:eastAsia="zh-CN"/>
        </w:rPr>
        <w:t>(</w:t>
      </w:r>
      <w:hyperlink w:anchor="_ENREF_19" w:tooltip="Hakanson, 1980 #19" w:history="1">
        <w:r w:rsidR="004576DE">
          <w:rPr>
            <w:rFonts w:ascii="Times New Roman" w:eastAsia="Calibri" w:hAnsi="Times New Roman" w:cs="B Nazanin"/>
            <w:noProof/>
            <w:color w:val="000000" w:themeColor="text1"/>
            <w:sz w:val="26"/>
            <w:szCs w:val="26"/>
            <w:vertAlign w:val="superscript"/>
            <w:rtl/>
            <w:lang w:eastAsia="zh-CN"/>
          </w:rPr>
          <w:t>19</w:t>
        </w:r>
      </w:hyperlink>
      <w:r w:rsidR="00083596">
        <w:rPr>
          <w:rFonts w:ascii="Times New Roman" w:eastAsia="Calibri" w:hAnsi="Times New Roman" w:cs="B Nazanin"/>
          <w:noProof/>
          <w:color w:val="000000" w:themeColor="text1"/>
          <w:sz w:val="26"/>
          <w:szCs w:val="26"/>
          <w:vertAlign w:val="superscript"/>
          <w:rtl/>
          <w:lang w:eastAsia="zh-CN"/>
        </w:rPr>
        <w:t>)</w:t>
      </w:r>
      <w:r w:rsidR="00254770" w:rsidRPr="00250FBB">
        <w:rPr>
          <w:rFonts w:ascii="Times New Roman" w:eastAsia="Calibri" w:hAnsi="Times New Roman" w:cs="B Nazanin"/>
          <w:color w:val="000000" w:themeColor="text1"/>
          <w:sz w:val="26"/>
          <w:szCs w:val="26"/>
          <w:vertAlign w:val="superscript"/>
          <w:rtl/>
          <w:lang w:eastAsia="zh-CN"/>
        </w:rPr>
        <w:fldChar w:fldCharType="end"/>
      </w:r>
      <w:r w:rsidR="00405A88" w:rsidRPr="004F59D0">
        <w:rPr>
          <w:rFonts w:ascii="Times New Roman" w:eastAsia="Calibri" w:hAnsi="Times New Roman" w:cs="B Nazanin" w:hint="cs"/>
          <w:color w:val="000000" w:themeColor="text1"/>
          <w:sz w:val="26"/>
          <w:szCs w:val="26"/>
          <w:rtl/>
          <w:lang w:eastAsia="zh-CN"/>
        </w:rPr>
        <w:t>.</w:t>
      </w:r>
      <w:r w:rsidRPr="004F59D0">
        <w:rPr>
          <w:rFonts w:ascii="Times New Roman" w:eastAsia="Calibri" w:hAnsi="Times New Roman" w:cs="B Nazanin" w:hint="cs"/>
          <w:color w:val="000000" w:themeColor="text1"/>
          <w:sz w:val="26"/>
          <w:szCs w:val="26"/>
          <w:rtl/>
          <w:lang w:eastAsia="zh-CN"/>
        </w:rPr>
        <w:t xml:space="preserve"> </w:t>
      </w:r>
      <w:r w:rsidR="002814B7" w:rsidRPr="004F59D0">
        <w:rPr>
          <w:rFonts w:ascii="Times New Roman" w:eastAsia="Calibri" w:hAnsi="Times New Roman" w:cs="B Nazanin" w:hint="cs"/>
          <w:color w:val="000000" w:themeColor="text1"/>
          <w:sz w:val="26"/>
          <w:szCs w:val="26"/>
          <w:rtl/>
          <w:lang w:eastAsia="zh-CN"/>
        </w:rPr>
        <w:t xml:space="preserve">براساس این رویکرد </w:t>
      </w:r>
      <w:r w:rsidRPr="004F59D0">
        <w:rPr>
          <w:rFonts w:ascii="Times New Roman" w:eastAsia="Calibri" w:hAnsi="Times New Roman" w:cs="B Nazanin" w:hint="cs"/>
          <w:color w:val="000000" w:themeColor="text1"/>
          <w:sz w:val="26"/>
          <w:szCs w:val="26"/>
          <w:rtl/>
          <w:lang w:bidi="ar-SA"/>
        </w:rPr>
        <w:t>فاکتور پاسخ سميت براي فلزات مس، سرب، نيکل، کروم و روي به ترتيب برابر ۵، ۵، 5 و 2</w:t>
      </w:r>
      <w:r w:rsidR="002814B7" w:rsidRPr="004F59D0">
        <w:rPr>
          <w:rFonts w:ascii="Times New Roman" w:eastAsia="Calibri" w:hAnsi="Times New Roman" w:cs="B Nazanin" w:hint="cs"/>
          <w:color w:val="000000" w:themeColor="text1"/>
          <w:sz w:val="26"/>
          <w:szCs w:val="26"/>
          <w:rtl/>
          <w:lang w:bidi="ar-SA"/>
        </w:rPr>
        <w:t xml:space="preserve"> است.</w:t>
      </w:r>
      <w:r w:rsidRPr="004F59D0">
        <w:rPr>
          <w:rFonts w:ascii="Times New Roman" w:eastAsia="Calibri" w:hAnsi="Times New Roman" w:cs="B Nazanin" w:hint="cs"/>
          <w:color w:val="000000" w:themeColor="text1"/>
          <w:sz w:val="26"/>
          <w:szCs w:val="26"/>
          <w:rtl/>
          <w:lang w:bidi="ar-SA"/>
        </w:rPr>
        <w:t xml:space="preserve"> در اين پژوهش، پتانسيل خطر اکولوژيکي</w:t>
      </w:r>
      <w:r w:rsidR="00254770" w:rsidRPr="004F59D0">
        <w:rPr>
          <w:rFonts w:ascii="Times New Roman" w:eastAsia="Calibri" w:hAnsi="Times New Roman" w:cs="B Nazanin" w:hint="cs"/>
          <w:color w:val="000000" w:themeColor="text1"/>
          <w:sz w:val="26"/>
          <w:szCs w:val="26"/>
          <w:rtl/>
          <w:lang w:bidi="ar-SA"/>
        </w:rPr>
        <w:t xml:space="preserve"> براساس معادله زير محاسبه گرديد</w:t>
      </w:r>
      <w:r w:rsidR="00254770" w:rsidRPr="00250FBB">
        <w:rPr>
          <w:rFonts w:ascii="Times New Roman" w:eastAsia="Calibri" w:hAnsi="Times New Roman" w:cs="B Nazanin"/>
          <w:color w:val="000000" w:themeColor="text1"/>
          <w:sz w:val="26"/>
          <w:szCs w:val="26"/>
          <w:vertAlign w:val="superscript"/>
          <w:rtl/>
          <w:lang w:bidi="ar-SA"/>
        </w:rPr>
        <w:fldChar w:fldCharType="begin"/>
      </w:r>
      <w:r w:rsidR="00083596">
        <w:rPr>
          <w:rFonts w:ascii="Times New Roman" w:eastAsia="Calibri" w:hAnsi="Times New Roman" w:cs="B Nazanin"/>
          <w:color w:val="000000" w:themeColor="text1"/>
          <w:sz w:val="26"/>
          <w:szCs w:val="26"/>
          <w:vertAlign w:val="superscript"/>
          <w:rtl/>
          <w:lang w:bidi="ar-SA"/>
        </w:rPr>
        <w:instrText xml:space="preserve"> </w:instrText>
      </w:r>
      <w:r w:rsidR="00083596">
        <w:rPr>
          <w:rFonts w:ascii="Times New Roman" w:eastAsia="Calibri" w:hAnsi="Times New Roman" w:cs="B Nazanin"/>
          <w:color w:val="000000" w:themeColor="text1"/>
          <w:sz w:val="26"/>
          <w:szCs w:val="26"/>
          <w:vertAlign w:val="superscript"/>
          <w:lang w:bidi="ar-SA"/>
        </w:rPr>
        <w:instrText>ADDIN EN.CITE &lt;EndNote&gt;&lt;Cite&gt;&lt;Author&gt;Ali&lt;/Author&gt;&lt;Year&gt;2016&lt;/Year&gt;&lt;RecNum&gt;20&lt;/RecNum&gt;&lt;DisplayText&gt;(20)&lt;/DisplayText&gt;&lt;record&gt;&lt;rec-number&gt;20&lt;/rec-number&gt;&lt;foreign-keys&gt;&lt;key app="EN" db-id="r9wfv0aptfvfzee9xdnxfvshdavp59rftwrs"&gt;20&lt;/key&gt;&lt;/foreign-keys&gt;&lt;ref-type name="Journal Article"&gt;17&lt;/ref-type&gt;&lt;contributors&gt;&lt;authors&gt;&lt;author&gt;Ali, Mir Mohammad&lt;/author&gt;&lt;author&gt;Ali, Mohammad Lokman&lt;/author&gt;&lt;author&gt;Islam, Md Saiful&lt;/author&gt;&lt;author&gt;Rahman, Md Zillur&lt;/author&gt;&lt;/authors&gt;&lt;/contributors&gt;&lt;titles&gt;&lt;title&gt;Preliminary assessment of heavy metals in water and sediment of Karnaphuli River, Bangladesh&lt;/title&gt;&lt;secondary-title&gt;Environmental nanotechnology, monitoring &amp;amp; management&lt;/secondary-title&gt;&lt;/titles&gt;&lt;periodical&gt;&lt;full-title&gt;Environmental nanotechnology, monitoring &amp;amp</w:instrText>
      </w:r>
      <w:r w:rsidR="00083596">
        <w:rPr>
          <w:rFonts w:ascii="Times New Roman" w:eastAsia="Calibri" w:hAnsi="Times New Roman" w:cs="B Nazanin"/>
          <w:color w:val="000000" w:themeColor="text1"/>
          <w:sz w:val="26"/>
          <w:szCs w:val="26"/>
          <w:vertAlign w:val="superscript"/>
          <w:rtl/>
          <w:lang w:bidi="ar-SA"/>
        </w:rPr>
        <w:instrText xml:space="preserve">; </w:instrText>
      </w:r>
      <w:r w:rsidR="00083596">
        <w:rPr>
          <w:rFonts w:ascii="Times New Roman" w:eastAsia="Calibri" w:hAnsi="Times New Roman" w:cs="B Nazanin"/>
          <w:color w:val="000000" w:themeColor="text1"/>
          <w:sz w:val="26"/>
          <w:szCs w:val="26"/>
          <w:vertAlign w:val="superscript"/>
          <w:lang w:bidi="ar-SA"/>
        </w:rPr>
        <w:instrText>management&lt;/full-title&gt;&lt;/periodical&gt;&lt;pages&gt;27-35&lt;/pages&gt;&lt;volume&gt;5&lt;/volume&gt;&lt;dates&gt;&lt;year&gt;2016&lt;/year&gt;&lt;/dates&gt;&lt;isbn&gt;2215-1532&lt;/isbn&gt;&lt;urls&gt;&lt;/urls&gt;&lt;/record&gt;&lt;/Cite&gt;&lt;/EndNote</w:instrText>
      </w:r>
      <w:r w:rsidR="00083596">
        <w:rPr>
          <w:rFonts w:ascii="Times New Roman" w:eastAsia="Calibri" w:hAnsi="Times New Roman" w:cs="B Nazanin"/>
          <w:color w:val="000000" w:themeColor="text1"/>
          <w:sz w:val="26"/>
          <w:szCs w:val="26"/>
          <w:vertAlign w:val="superscript"/>
          <w:rtl/>
          <w:lang w:bidi="ar-SA"/>
        </w:rPr>
        <w:instrText>&gt;</w:instrText>
      </w:r>
      <w:r w:rsidR="00254770" w:rsidRPr="00250FBB">
        <w:rPr>
          <w:rFonts w:ascii="Times New Roman" w:eastAsia="Calibri" w:hAnsi="Times New Roman" w:cs="B Nazanin"/>
          <w:color w:val="000000" w:themeColor="text1"/>
          <w:sz w:val="26"/>
          <w:szCs w:val="26"/>
          <w:vertAlign w:val="superscript"/>
          <w:rtl/>
          <w:lang w:bidi="ar-SA"/>
        </w:rPr>
        <w:fldChar w:fldCharType="separate"/>
      </w:r>
      <w:r w:rsidR="00083596">
        <w:rPr>
          <w:rFonts w:ascii="Times New Roman" w:eastAsia="Calibri" w:hAnsi="Times New Roman" w:cs="B Nazanin"/>
          <w:noProof/>
          <w:color w:val="000000" w:themeColor="text1"/>
          <w:sz w:val="26"/>
          <w:szCs w:val="26"/>
          <w:vertAlign w:val="superscript"/>
          <w:rtl/>
          <w:lang w:bidi="ar-SA"/>
        </w:rPr>
        <w:t>(</w:t>
      </w:r>
      <w:hyperlink w:anchor="_ENREF_20" w:tooltip="Ali, 2016 #20" w:history="1">
        <w:r w:rsidR="004576DE">
          <w:rPr>
            <w:rFonts w:ascii="Times New Roman" w:eastAsia="Calibri" w:hAnsi="Times New Roman" w:cs="B Nazanin"/>
            <w:noProof/>
            <w:color w:val="000000" w:themeColor="text1"/>
            <w:sz w:val="26"/>
            <w:szCs w:val="26"/>
            <w:vertAlign w:val="superscript"/>
            <w:rtl/>
            <w:lang w:bidi="ar-SA"/>
          </w:rPr>
          <w:t>20</w:t>
        </w:r>
      </w:hyperlink>
      <w:r w:rsidR="00083596">
        <w:rPr>
          <w:rFonts w:ascii="Times New Roman" w:eastAsia="Calibri" w:hAnsi="Times New Roman" w:cs="B Nazanin"/>
          <w:noProof/>
          <w:color w:val="000000" w:themeColor="text1"/>
          <w:sz w:val="26"/>
          <w:szCs w:val="26"/>
          <w:vertAlign w:val="superscript"/>
          <w:rtl/>
          <w:lang w:bidi="ar-SA"/>
        </w:rPr>
        <w:t>)</w:t>
      </w:r>
      <w:r w:rsidR="00254770" w:rsidRPr="00250FBB">
        <w:rPr>
          <w:rFonts w:ascii="Times New Roman" w:eastAsia="Calibri" w:hAnsi="Times New Roman" w:cs="B Nazanin"/>
          <w:color w:val="000000" w:themeColor="text1"/>
          <w:sz w:val="26"/>
          <w:szCs w:val="26"/>
          <w:vertAlign w:val="superscript"/>
          <w:rtl/>
          <w:lang w:bidi="ar-SA"/>
        </w:rPr>
        <w:fldChar w:fldCharType="end"/>
      </w:r>
      <w:r w:rsidR="00254770" w:rsidRPr="004F59D0">
        <w:rPr>
          <w:rFonts w:ascii="Times New Roman" w:eastAsia="Calibri" w:hAnsi="Times New Roman" w:cs="B Nazanin" w:hint="cs"/>
          <w:color w:val="000000" w:themeColor="text1"/>
          <w:sz w:val="26"/>
          <w:szCs w:val="26"/>
          <w:rtl/>
          <w:lang w:bidi="ar-SA"/>
        </w:rPr>
        <w:t>.</w:t>
      </w:r>
    </w:p>
    <w:p w14:paraId="7A6926A0" w14:textId="1A1F1B8C" w:rsidR="00CC1AED" w:rsidRPr="004F59D0" w:rsidRDefault="00CC1AED" w:rsidP="00211010">
      <w:pPr>
        <w:spacing w:after="0" w:line="240" w:lineRule="auto"/>
        <w:jc w:val="center"/>
        <w:rPr>
          <w:rFonts w:ascii="Times New Roman" w:eastAsia="Calibri" w:hAnsi="Times New Roman" w:cs="B Nazanin"/>
          <w:color w:val="000000" w:themeColor="text1"/>
          <w:sz w:val="26"/>
          <w:szCs w:val="26"/>
          <w:lang w:bidi="ar-SA"/>
        </w:rPr>
      </w:pPr>
      <w:r w:rsidRPr="004F59D0">
        <w:rPr>
          <w:rFonts w:ascii="Times New Roman" w:eastAsia="Calibri" w:hAnsi="Times New Roman" w:cs="B Nazanin" w:hint="cs"/>
          <w:color w:val="000000" w:themeColor="text1"/>
          <w:sz w:val="26"/>
          <w:szCs w:val="26"/>
          <w:rtl/>
          <w:lang w:bidi="ar-SA"/>
        </w:rPr>
        <w:t xml:space="preserve">               </w:t>
      </w:r>
      <w:r w:rsidRPr="004F59D0">
        <w:rPr>
          <w:rFonts w:ascii="Times New Roman" w:eastAsia="Calibri" w:hAnsi="Times New Roman" w:cs="B Nazanin"/>
          <w:color w:val="000000" w:themeColor="text1"/>
          <w:sz w:val="26"/>
          <w:szCs w:val="26"/>
          <w:lang w:bidi="ar-SA"/>
        </w:rPr>
        <w:t xml:space="preserve">        </w:t>
      </w:r>
      <w:r w:rsidRPr="004F59D0">
        <w:rPr>
          <w:rFonts w:ascii="Times New Roman" w:eastAsia="Calibri" w:hAnsi="Times New Roman" w:cs="B Nazanin" w:hint="cs"/>
          <w:color w:val="000000" w:themeColor="text1"/>
          <w:sz w:val="26"/>
          <w:szCs w:val="26"/>
          <w:rtl/>
          <w:lang w:bidi="ar-SA"/>
        </w:rPr>
        <w:t xml:space="preserve">                                          </w:t>
      </w:r>
    </w:p>
    <w:tbl>
      <w:tblPr>
        <w:bidiVisual/>
        <w:tblW w:w="0" w:type="auto"/>
        <w:tblInd w:w="629" w:type="dxa"/>
        <w:tblLook w:val="04A0" w:firstRow="1" w:lastRow="0" w:firstColumn="1" w:lastColumn="0" w:noHBand="0" w:noVBand="1"/>
      </w:tblPr>
      <w:tblGrid>
        <w:gridCol w:w="3898"/>
        <w:gridCol w:w="4181"/>
      </w:tblGrid>
      <w:tr w:rsidR="00211010" w:rsidRPr="004F59D0" w14:paraId="4B0A4B1B" w14:textId="77777777" w:rsidTr="008A65C6">
        <w:tc>
          <w:tcPr>
            <w:tcW w:w="3898" w:type="dxa"/>
            <w:shd w:val="clear" w:color="auto" w:fill="auto"/>
          </w:tcPr>
          <w:p w14:paraId="795FC5F3" w14:textId="68250C0A" w:rsidR="00211010" w:rsidRPr="004F59D0" w:rsidRDefault="00211010" w:rsidP="00211010">
            <w:pPr>
              <w:shd w:val="clear" w:color="auto" w:fill="FFFFFF" w:themeFill="background1"/>
              <w:spacing w:after="0" w:line="240" w:lineRule="auto"/>
              <w:jc w:val="center"/>
              <w:rPr>
                <w:rFonts w:ascii="Times New Roman" w:eastAsia="Calibri" w:hAnsi="Times New Roman" w:cs="B Nazanin" w:hint="cs"/>
                <w:color w:val="000000" w:themeColor="text1"/>
                <w:sz w:val="26"/>
                <w:szCs w:val="26"/>
                <w:rtl/>
              </w:rPr>
            </w:pPr>
            <w:r w:rsidRPr="004F59D0">
              <w:rPr>
                <w:rFonts w:ascii="Times New Roman" w:eastAsia="Calibri" w:hAnsi="Times New Roman" w:cs="B Nazanin" w:hint="cs"/>
                <w:color w:val="000000" w:themeColor="text1"/>
                <w:sz w:val="26"/>
                <w:szCs w:val="26"/>
                <w:rtl/>
                <w:lang w:bidi="ar-SA"/>
              </w:rPr>
              <w:t>رابطه (5)</w:t>
            </w:r>
          </w:p>
        </w:tc>
        <w:tc>
          <w:tcPr>
            <w:tcW w:w="4181" w:type="dxa"/>
            <w:shd w:val="clear" w:color="auto" w:fill="auto"/>
          </w:tcPr>
          <w:p w14:paraId="6A39EB71" w14:textId="3670825B" w:rsidR="00211010" w:rsidRDefault="00211010" w:rsidP="004F59D0">
            <w:pPr>
              <w:shd w:val="clear" w:color="auto" w:fill="FFFFFF" w:themeFill="background1"/>
              <w:spacing w:after="0" w:line="240" w:lineRule="auto"/>
              <w:rPr>
                <w:rFonts w:ascii="Times New Roman" w:eastAsia="Calibri" w:hAnsi="Times New Roman" w:cs="B Nazanin"/>
                <w:color w:val="000000" w:themeColor="text1"/>
                <w:sz w:val="26"/>
                <w:szCs w:val="26"/>
                <w:lang w:eastAsia="zh-CN"/>
              </w:rPr>
            </w:pPr>
            <m:oMathPara>
              <m:oMath>
                <m:sSubSup>
                  <m:sSubSupPr>
                    <m:ctrlPr>
                      <w:rPr>
                        <w:rFonts w:ascii="Cambria Math" w:hAnsi="Cambria Math" w:cs="B Lotus"/>
                        <w:color w:val="000000" w:themeColor="text1"/>
                        <w:sz w:val="26"/>
                        <w:szCs w:val="26"/>
                        <w:lang w:eastAsia="zh-CN"/>
                      </w:rPr>
                    </m:ctrlPr>
                  </m:sSubSupPr>
                  <m:e>
                    <m:r>
                      <w:rPr>
                        <w:rFonts w:ascii="Cambria Math" w:hAnsi="Cambria Math" w:cs="B Lotus"/>
                        <w:color w:val="000000" w:themeColor="text1"/>
                        <w:sz w:val="26"/>
                        <w:szCs w:val="26"/>
                        <w:lang w:eastAsia="zh-CN"/>
                      </w:rPr>
                      <m:t>E</m:t>
                    </m:r>
                  </m:e>
                  <m:sub>
                    <m:r>
                      <w:rPr>
                        <w:rFonts w:ascii="Cambria Math" w:hAnsi="Cambria Math" w:cs="B Lotus"/>
                        <w:color w:val="000000" w:themeColor="text1"/>
                        <w:sz w:val="26"/>
                        <w:szCs w:val="26"/>
                        <w:lang w:eastAsia="zh-CN"/>
                      </w:rPr>
                      <m:t>r</m:t>
                    </m:r>
                  </m:sub>
                  <m:sup>
                    <m:r>
                      <w:rPr>
                        <w:rFonts w:ascii="Cambria Math" w:hAnsi="Cambria Math" w:cs="B Lotus"/>
                        <w:color w:val="000000" w:themeColor="text1"/>
                        <w:sz w:val="26"/>
                        <w:szCs w:val="26"/>
                        <w:lang w:eastAsia="zh-CN"/>
                      </w:rPr>
                      <m:t>i</m:t>
                    </m:r>
                  </m:sup>
                </m:sSubSup>
                <m:r>
                  <m:rPr>
                    <m:sty m:val="p"/>
                  </m:rPr>
                  <w:rPr>
                    <w:rFonts w:ascii="Cambria Math" w:hAnsi="Cambria Math" w:cs="B Lotus"/>
                    <w:color w:val="000000" w:themeColor="text1"/>
                    <w:sz w:val="26"/>
                    <w:szCs w:val="26"/>
                    <w:rtl/>
                    <w:lang w:eastAsia="zh-CN"/>
                  </w:rPr>
                  <m:t>=</m:t>
                </m:r>
                <m:f>
                  <m:fPr>
                    <m:ctrlPr>
                      <w:rPr>
                        <w:rFonts w:ascii="Cambria Math" w:hAnsi="Cambria Math" w:cs="B Lotus"/>
                        <w:color w:val="000000" w:themeColor="text1"/>
                        <w:sz w:val="26"/>
                        <w:szCs w:val="26"/>
                        <w:lang w:eastAsia="zh-CN"/>
                      </w:rPr>
                    </m:ctrlPr>
                  </m:fPr>
                  <m:num>
                    <m:sSup>
                      <m:sSupPr>
                        <m:ctrlPr>
                          <w:rPr>
                            <w:rFonts w:ascii="Cambria Math" w:hAnsi="Cambria Math" w:cs="B Lotus"/>
                            <w:color w:val="000000" w:themeColor="text1"/>
                            <w:sz w:val="26"/>
                            <w:szCs w:val="26"/>
                            <w:lang w:eastAsia="zh-CN"/>
                          </w:rPr>
                        </m:ctrlPr>
                      </m:sSupPr>
                      <m:e>
                        <m:r>
                          <w:rPr>
                            <w:rFonts w:ascii="Cambria Math" w:hAnsi="Cambria Math" w:cs="B Lotus"/>
                            <w:color w:val="000000" w:themeColor="text1"/>
                            <w:sz w:val="26"/>
                            <w:szCs w:val="26"/>
                            <w:lang w:eastAsia="zh-CN"/>
                          </w:rPr>
                          <m:t>C</m:t>
                        </m:r>
                      </m:e>
                      <m:sup>
                        <m:r>
                          <w:rPr>
                            <w:rFonts w:ascii="Cambria Math" w:hAnsi="Cambria Math" w:cs="B Lotus"/>
                            <w:color w:val="000000" w:themeColor="text1"/>
                            <w:sz w:val="26"/>
                            <w:szCs w:val="26"/>
                            <w:lang w:eastAsia="zh-CN"/>
                          </w:rPr>
                          <m:t>i</m:t>
                        </m:r>
                      </m:sup>
                    </m:sSup>
                  </m:num>
                  <m:den>
                    <m:sSubSup>
                      <m:sSubSupPr>
                        <m:ctrlPr>
                          <w:rPr>
                            <w:rFonts w:ascii="Cambria Math" w:hAnsi="Cambria Math" w:cs="B Lotus"/>
                            <w:color w:val="000000" w:themeColor="text1"/>
                            <w:sz w:val="26"/>
                            <w:szCs w:val="26"/>
                            <w:lang w:eastAsia="zh-CN"/>
                          </w:rPr>
                        </m:ctrlPr>
                      </m:sSubSupPr>
                      <m:e>
                        <m:r>
                          <w:rPr>
                            <w:rFonts w:ascii="Cambria Math" w:hAnsi="Cambria Math" w:cs="B Lotus"/>
                            <w:color w:val="000000" w:themeColor="text1"/>
                            <w:sz w:val="26"/>
                            <w:szCs w:val="26"/>
                            <w:lang w:eastAsia="zh-CN"/>
                          </w:rPr>
                          <m:t>C</m:t>
                        </m:r>
                      </m:e>
                      <m:sub>
                        <m:r>
                          <m:rPr>
                            <m:sty m:val="p"/>
                          </m:rPr>
                          <w:rPr>
                            <w:rFonts w:ascii="Cambria Math" w:hAnsi="Cambria Math" w:cs="B Lotus"/>
                            <w:color w:val="000000" w:themeColor="text1"/>
                            <w:sz w:val="26"/>
                            <w:szCs w:val="26"/>
                            <w:lang w:eastAsia="zh-CN"/>
                          </w:rPr>
                          <m:t>0</m:t>
                        </m:r>
                      </m:sub>
                      <m:sup>
                        <m:r>
                          <w:rPr>
                            <w:rFonts w:ascii="Cambria Math" w:hAnsi="Cambria Math" w:cs="B Lotus"/>
                            <w:color w:val="000000" w:themeColor="text1"/>
                            <w:sz w:val="26"/>
                            <w:szCs w:val="26"/>
                            <w:lang w:eastAsia="zh-CN"/>
                          </w:rPr>
                          <m:t>i</m:t>
                        </m:r>
                      </m:sup>
                    </m:sSubSup>
                  </m:den>
                </m:f>
                <m:r>
                  <m:rPr>
                    <m:sty m:val="p"/>
                  </m:rPr>
                  <w:rPr>
                    <w:rFonts w:ascii="Cambria Math" w:hAnsi="Cambria Math" w:cs="B Lotus"/>
                    <w:color w:val="000000" w:themeColor="text1"/>
                    <w:sz w:val="26"/>
                    <w:szCs w:val="26"/>
                    <w:lang w:eastAsia="zh-CN"/>
                  </w:rPr>
                  <m:t>×</m:t>
                </m:r>
                <m:sSubSup>
                  <m:sSubSupPr>
                    <m:ctrlPr>
                      <w:rPr>
                        <w:rFonts w:ascii="Cambria Math" w:hAnsi="Cambria Math" w:cs="B Lotus"/>
                        <w:color w:val="000000" w:themeColor="text1"/>
                        <w:sz w:val="26"/>
                        <w:szCs w:val="26"/>
                        <w:lang w:eastAsia="zh-CN"/>
                      </w:rPr>
                    </m:ctrlPr>
                  </m:sSubSupPr>
                  <m:e>
                    <m:r>
                      <w:rPr>
                        <w:rFonts w:ascii="Cambria Math" w:hAnsi="Cambria Math" w:cs="B Lotus"/>
                        <w:color w:val="000000" w:themeColor="text1"/>
                        <w:sz w:val="26"/>
                        <w:szCs w:val="26"/>
                        <w:lang w:eastAsia="zh-CN"/>
                      </w:rPr>
                      <m:t>T</m:t>
                    </m:r>
                  </m:e>
                  <m:sub>
                    <m:r>
                      <w:rPr>
                        <w:rFonts w:ascii="Cambria Math" w:hAnsi="Cambria Math" w:cs="B Lotus"/>
                        <w:color w:val="000000" w:themeColor="text1"/>
                        <w:sz w:val="26"/>
                        <w:szCs w:val="26"/>
                        <w:lang w:eastAsia="zh-CN"/>
                      </w:rPr>
                      <m:t>r</m:t>
                    </m:r>
                  </m:sub>
                  <m:sup>
                    <m:r>
                      <w:rPr>
                        <w:rFonts w:ascii="Cambria Math" w:hAnsi="Cambria Math" w:cs="B Lotus"/>
                        <w:color w:val="000000" w:themeColor="text1"/>
                        <w:sz w:val="26"/>
                        <w:szCs w:val="26"/>
                        <w:lang w:eastAsia="zh-CN"/>
                      </w:rPr>
                      <m:t>i</m:t>
                    </m:r>
                  </m:sup>
                </m:sSubSup>
              </m:oMath>
            </m:oMathPara>
          </w:p>
        </w:tc>
      </w:tr>
      <w:tr w:rsidR="00CC1AED" w:rsidRPr="004F59D0" w14:paraId="5B095B58" w14:textId="77777777" w:rsidTr="008A65C6">
        <w:tc>
          <w:tcPr>
            <w:tcW w:w="3898" w:type="dxa"/>
            <w:shd w:val="clear" w:color="auto" w:fill="auto"/>
          </w:tcPr>
          <w:p w14:paraId="2EFBB4B3" w14:textId="77777777" w:rsidR="00CC1AED" w:rsidRPr="004F59D0" w:rsidRDefault="00CC1AED" w:rsidP="00211010">
            <w:pPr>
              <w:shd w:val="clear" w:color="auto" w:fill="FFFFFF" w:themeFill="background1"/>
              <w:spacing w:after="0" w:line="240" w:lineRule="auto"/>
              <w:jc w:val="center"/>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رابطه (6)</w:t>
            </w:r>
          </w:p>
        </w:tc>
        <w:tc>
          <w:tcPr>
            <w:tcW w:w="4181" w:type="dxa"/>
            <w:shd w:val="clear" w:color="auto" w:fill="auto"/>
          </w:tcPr>
          <w:p w14:paraId="094FF226" w14:textId="253F7996" w:rsidR="00CC1AED" w:rsidRPr="004F59D0" w:rsidRDefault="00CC1AED" w:rsidP="004F59D0">
            <w:pPr>
              <w:shd w:val="clear" w:color="auto" w:fill="FFFFFF" w:themeFill="background1"/>
              <w:spacing w:after="0" w:line="240" w:lineRule="auto"/>
              <w:rPr>
                <w:rFonts w:ascii="Times New Roman" w:eastAsia="Calibri" w:hAnsi="Times New Roman" w:cs="B Nazanin"/>
                <w:color w:val="000000" w:themeColor="text1"/>
                <w:sz w:val="26"/>
                <w:szCs w:val="26"/>
                <w:rtl/>
              </w:rPr>
            </w:pPr>
            <m:oMathPara>
              <m:oMathParaPr>
                <m:jc m:val="center"/>
              </m:oMathParaPr>
              <m:oMath>
                <m:r>
                  <w:rPr>
                    <w:rFonts w:ascii="Cambria Math" w:hAnsi="Cambria Math" w:cs="B Lotus"/>
                    <w:color w:val="000000" w:themeColor="text1"/>
                    <w:sz w:val="26"/>
                    <w:szCs w:val="26"/>
                    <w:lang w:eastAsia="zh-CN"/>
                  </w:rPr>
                  <m:t>RI</m:t>
                </m:r>
                <m:r>
                  <m:rPr>
                    <m:sty m:val="p"/>
                  </m:rPr>
                  <w:rPr>
                    <w:rFonts w:ascii="Cambria Math" w:hAnsi="Cambria Math" w:cs="B Lotus"/>
                    <w:color w:val="000000" w:themeColor="text1"/>
                    <w:sz w:val="26"/>
                    <w:szCs w:val="26"/>
                    <w:rtl/>
                    <w:lang w:eastAsia="zh-CN"/>
                  </w:rPr>
                  <m:t>=</m:t>
                </m:r>
                <m:nary>
                  <m:naryPr>
                    <m:chr m:val="∑"/>
                    <m:limLoc m:val="undOvr"/>
                    <m:ctrlPr>
                      <w:rPr>
                        <w:rFonts w:ascii="Cambria Math" w:hAnsi="Cambria Math" w:cs="B Lotus"/>
                        <w:color w:val="000000" w:themeColor="text1"/>
                        <w:sz w:val="26"/>
                        <w:szCs w:val="26"/>
                        <w:lang w:eastAsia="zh-CN"/>
                      </w:rPr>
                    </m:ctrlPr>
                  </m:naryPr>
                  <m:sub>
                    <m:r>
                      <w:rPr>
                        <w:rFonts w:ascii="Cambria Math" w:hAnsi="Cambria Math" w:cs="B Lotus"/>
                        <w:color w:val="000000" w:themeColor="text1"/>
                        <w:sz w:val="26"/>
                        <w:szCs w:val="26"/>
                        <w:lang w:eastAsia="zh-CN"/>
                      </w:rPr>
                      <m:t>i</m:t>
                    </m:r>
                    <m:r>
                      <m:rPr>
                        <m:sty m:val="p"/>
                      </m:rPr>
                      <w:rPr>
                        <w:rFonts w:ascii="Cambria Math" w:hAnsi="Cambria Math" w:cs="B Lotus"/>
                        <w:color w:val="000000" w:themeColor="text1"/>
                        <w:sz w:val="26"/>
                        <w:szCs w:val="26"/>
                        <w:lang w:eastAsia="zh-CN"/>
                      </w:rPr>
                      <m:t>=1</m:t>
                    </m:r>
                  </m:sub>
                  <m:sup>
                    <m:r>
                      <m:rPr>
                        <m:sty m:val="p"/>
                      </m:rPr>
                      <w:rPr>
                        <w:rFonts w:ascii="Cambria Math" w:hAnsi="Cambria Math" w:cs="B Lotus"/>
                        <w:color w:val="000000" w:themeColor="text1"/>
                        <w:sz w:val="26"/>
                        <w:szCs w:val="26"/>
                        <w:lang w:eastAsia="zh-CN"/>
                      </w:rPr>
                      <m:t>4</m:t>
                    </m:r>
                  </m:sup>
                  <m:e>
                    <m:sSubSup>
                      <m:sSubSupPr>
                        <m:ctrlPr>
                          <w:rPr>
                            <w:rFonts w:ascii="Cambria Math" w:hAnsi="Cambria Math" w:cs="B Lotus"/>
                            <w:color w:val="000000" w:themeColor="text1"/>
                            <w:sz w:val="26"/>
                            <w:szCs w:val="26"/>
                            <w:lang w:eastAsia="zh-CN"/>
                          </w:rPr>
                        </m:ctrlPr>
                      </m:sSubSupPr>
                      <m:e>
                        <m:r>
                          <w:rPr>
                            <w:rFonts w:ascii="Cambria Math" w:hAnsi="Cambria Math" w:cs="B Lotus"/>
                            <w:color w:val="000000" w:themeColor="text1"/>
                            <w:sz w:val="26"/>
                            <w:szCs w:val="26"/>
                            <w:lang w:eastAsia="zh-CN"/>
                          </w:rPr>
                          <m:t>E</m:t>
                        </m:r>
                      </m:e>
                      <m:sub>
                        <m:r>
                          <w:rPr>
                            <w:rFonts w:ascii="Cambria Math" w:hAnsi="Cambria Math" w:cs="B Lotus"/>
                            <w:color w:val="000000" w:themeColor="text1"/>
                            <w:sz w:val="26"/>
                            <w:szCs w:val="26"/>
                            <w:lang w:eastAsia="zh-CN"/>
                          </w:rPr>
                          <m:t>r</m:t>
                        </m:r>
                      </m:sub>
                      <m:sup>
                        <m:r>
                          <w:rPr>
                            <w:rFonts w:ascii="Cambria Math" w:hAnsi="Cambria Math" w:cs="B Lotus"/>
                            <w:color w:val="000000" w:themeColor="text1"/>
                            <w:sz w:val="26"/>
                            <w:szCs w:val="26"/>
                            <w:lang w:eastAsia="zh-CN"/>
                          </w:rPr>
                          <m:t>i</m:t>
                        </m:r>
                      </m:sup>
                    </m:sSubSup>
                  </m:e>
                </m:nary>
              </m:oMath>
            </m:oMathPara>
          </w:p>
        </w:tc>
      </w:tr>
    </w:tbl>
    <w:p w14:paraId="11021A03" w14:textId="6B90B05F" w:rsidR="00CC1AED" w:rsidRDefault="00CC1AED" w:rsidP="008727B3">
      <w:pPr>
        <w:shd w:val="clear" w:color="auto" w:fill="FFFFFF" w:themeFill="background1"/>
        <w:spacing w:after="0" w:line="240" w:lineRule="auto"/>
        <w:jc w:val="both"/>
        <w:rPr>
          <w:rFonts w:ascii="Times New Roman" w:eastAsia="Calibri" w:hAnsi="Times New Roman" w:cs="B Nazanin"/>
          <w:sz w:val="26"/>
          <w:szCs w:val="26"/>
        </w:rPr>
      </w:pPr>
      <w:r w:rsidRPr="008727B3">
        <w:rPr>
          <w:rFonts w:ascii="Times New Roman" w:eastAsia="Times New Roman" w:hAnsi="Times New Roman" w:cs="B Nazanin" w:hint="cs"/>
          <w:color w:val="000000" w:themeColor="text1"/>
          <w:sz w:val="26"/>
          <w:szCs w:val="26"/>
          <w:rtl/>
          <w:lang w:eastAsia="zh-CN"/>
        </w:rPr>
        <w:t xml:space="preserve"> در معادلات </w:t>
      </w:r>
      <m:oMath>
        <m:sSubSup>
          <m:sSubSupPr>
            <m:ctrlPr>
              <w:rPr>
                <w:rFonts w:ascii="Cambria Math" w:eastAsia="Times New Roman" w:hAnsi="Cambria Math" w:cs="B Nazanin"/>
                <w:color w:val="000000" w:themeColor="text1"/>
                <w:sz w:val="26"/>
                <w:szCs w:val="26"/>
                <w:lang w:eastAsia="zh-CN"/>
              </w:rPr>
            </m:ctrlPr>
          </m:sSubSupPr>
          <m:e>
            <m:r>
              <w:rPr>
                <w:rFonts w:ascii="Cambria Math" w:eastAsia="Times New Roman" w:hAnsi="Cambria Math" w:cs="B Nazanin"/>
                <w:color w:val="000000" w:themeColor="text1"/>
                <w:sz w:val="26"/>
                <w:szCs w:val="26"/>
                <w:lang w:eastAsia="zh-CN"/>
              </w:rPr>
              <m:t>E</m:t>
            </m:r>
          </m:e>
          <m:sub>
            <m:r>
              <w:rPr>
                <w:rFonts w:ascii="Cambria Math" w:eastAsia="Times New Roman" w:hAnsi="Cambria Math" w:cs="B Nazanin"/>
                <w:color w:val="000000" w:themeColor="text1"/>
                <w:sz w:val="26"/>
                <w:szCs w:val="26"/>
                <w:lang w:eastAsia="zh-CN"/>
              </w:rPr>
              <m:t>r</m:t>
            </m:r>
          </m:sub>
          <m:sup>
            <m:r>
              <w:rPr>
                <w:rFonts w:ascii="Cambria Math" w:eastAsia="Times New Roman" w:hAnsi="Cambria Math" w:cs="B Nazanin"/>
                <w:color w:val="000000" w:themeColor="text1"/>
                <w:sz w:val="26"/>
                <w:szCs w:val="26"/>
                <w:lang w:eastAsia="zh-CN"/>
              </w:rPr>
              <m:t>i</m:t>
            </m:r>
          </m:sup>
        </m:sSubSup>
      </m:oMath>
      <w:r w:rsidRPr="008727B3">
        <w:rPr>
          <w:rFonts w:ascii="Times New Roman" w:eastAsia="Times New Roman" w:hAnsi="Times New Roman" w:cs="B Nazanin" w:hint="cs"/>
          <w:color w:val="000000" w:themeColor="text1"/>
          <w:sz w:val="26"/>
          <w:szCs w:val="26"/>
          <w:rtl/>
          <w:lang w:eastAsia="zh-CN"/>
        </w:rPr>
        <w:t xml:space="preserve">: شاخص پتانسيل خطر اکولوژيکي، </w:t>
      </w:r>
      <w:r w:rsidRPr="008727B3">
        <w:rPr>
          <w:rFonts w:ascii="Times New Roman" w:eastAsia="Times New Roman" w:hAnsi="Times New Roman" w:cs="B Nazanin"/>
          <w:color w:val="000000" w:themeColor="text1"/>
          <w:sz w:val="26"/>
          <w:szCs w:val="26"/>
          <w:lang w:eastAsia="zh-CN"/>
        </w:rPr>
        <w:t>C</w:t>
      </w:r>
      <w:r w:rsidRPr="008727B3">
        <w:rPr>
          <w:rFonts w:ascii="Times New Roman" w:eastAsia="Times New Roman" w:hAnsi="Times New Roman" w:cs="B Nazanin"/>
          <w:color w:val="000000" w:themeColor="text1"/>
          <w:sz w:val="26"/>
          <w:szCs w:val="26"/>
          <w:vertAlign w:val="superscript"/>
          <w:lang w:eastAsia="zh-CN"/>
        </w:rPr>
        <w:t>i</w:t>
      </w:r>
      <w:r w:rsidRPr="008727B3">
        <w:rPr>
          <w:rFonts w:ascii="Times New Roman" w:eastAsia="Times New Roman" w:hAnsi="Times New Roman" w:cs="B Nazanin" w:hint="cs"/>
          <w:color w:val="000000" w:themeColor="text1"/>
          <w:sz w:val="26"/>
          <w:szCs w:val="26"/>
          <w:vertAlign w:val="superscript"/>
          <w:rtl/>
          <w:lang w:eastAsia="zh-CN"/>
        </w:rPr>
        <w:t xml:space="preserve"> </w:t>
      </w:r>
      <w:r w:rsidRPr="008727B3">
        <w:rPr>
          <w:rFonts w:ascii="Times New Roman" w:eastAsia="Times New Roman" w:hAnsi="Times New Roman" w:cs="B Nazanin" w:hint="cs"/>
          <w:color w:val="000000" w:themeColor="text1"/>
          <w:sz w:val="26"/>
          <w:szCs w:val="26"/>
          <w:rtl/>
          <w:lang w:eastAsia="zh-CN"/>
        </w:rPr>
        <w:t xml:space="preserve">و </w:t>
      </w:r>
      <m:oMath>
        <m:sSubSup>
          <m:sSubSupPr>
            <m:ctrlPr>
              <w:rPr>
                <w:rFonts w:ascii="Cambria Math" w:eastAsia="Times New Roman" w:hAnsi="Cambria Math" w:cs="B Nazanin"/>
                <w:color w:val="000000" w:themeColor="text1"/>
                <w:sz w:val="26"/>
                <w:szCs w:val="26"/>
                <w:lang w:eastAsia="zh-CN"/>
              </w:rPr>
            </m:ctrlPr>
          </m:sSubSupPr>
          <m:e>
            <m:r>
              <w:rPr>
                <w:rFonts w:ascii="Cambria Math" w:eastAsia="Times New Roman" w:hAnsi="Cambria Math" w:cs="B Nazanin"/>
                <w:color w:val="000000" w:themeColor="text1"/>
                <w:sz w:val="26"/>
                <w:szCs w:val="26"/>
                <w:lang w:eastAsia="zh-CN"/>
              </w:rPr>
              <m:t>C</m:t>
            </m:r>
          </m:e>
          <m:sub>
            <m:r>
              <m:rPr>
                <m:sty m:val="p"/>
              </m:rPr>
              <w:rPr>
                <w:rFonts w:ascii="Cambria Math" w:eastAsia="Times New Roman" w:hAnsi="Cambria Math" w:cs="B Nazanin"/>
                <w:color w:val="000000" w:themeColor="text1"/>
                <w:sz w:val="26"/>
                <w:szCs w:val="26"/>
                <w:lang w:eastAsia="zh-CN"/>
              </w:rPr>
              <m:t>0</m:t>
            </m:r>
          </m:sub>
          <m:sup>
            <m:r>
              <w:rPr>
                <w:rFonts w:ascii="Cambria Math" w:eastAsia="Times New Roman" w:hAnsi="Cambria Math" w:cs="B Nazanin"/>
                <w:color w:val="000000" w:themeColor="text1"/>
                <w:sz w:val="26"/>
                <w:szCs w:val="26"/>
                <w:lang w:eastAsia="zh-CN"/>
              </w:rPr>
              <m:t>i</m:t>
            </m:r>
          </m:sup>
        </m:sSubSup>
      </m:oMath>
      <w:r w:rsidRPr="008727B3">
        <w:rPr>
          <w:rFonts w:ascii="Times New Roman" w:eastAsia="Times New Roman" w:hAnsi="Times New Roman" w:cs="B Nazanin"/>
          <w:color w:val="000000" w:themeColor="text1"/>
          <w:sz w:val="26"/>
          <w:szCs w:val="26"/>
          <w:lang w:eastAsia="zh-CN"/>
        </w:rPr>
        <w:t xml:space="preserve"> </w:t>
      </w:r>
      <w:r w:rsidRPr="008727B3">
        <w:rPr>
          <w:rFonts w:ascii="Times New Roman" w:eastAsia="Times New Roman" w:hAnsi="Times New Roman" w:cs="B Nazanin" w:hint="cs"/>
          <w:color w:val="000000" w:themeColor="text1"/>
          <w:sz w:val="26"/>
          <w:szCs w:val="26"/>
          <w:rtl/>
          <w:lang w:eastAsia="zh-CN"/>
        </w:rPr>
        <w:t xml:space="preserve"> به ترتيب مقدار</w:t>
      </w:r>
      <w:r w:rsidRPr="008727B3">
        <w:rPr>
          <w:rFonts w:ascii="Times New Roman" w:eastAsia="Calibri" w:hAnsi="Times New Roman" w:cs="B Nazanin"/>
          <w:color w:val="000000" w:themeColor="text1"/>
          <w:sz w:val="26"/>
          <w:szCs w:val="26"/>
          <w:shd w:val="clear" w:color="auto" w:fill="FFFFFF"/>
          <w:rtl/>
          <w:lang w:bidi="ar-SA"/>
        </w:rPr>
        <w:t xml:space="preserve"> طبيعي</w:t>
      </w:r>
      <w:r w:rsidRPr="008727B3">
        <w:rPr>
          <w:rFonts w:ascii="Times New Roman" w:eastAsia="Calibri" w:hAnsi="Times New Roman" w:cs="B Nazanin" w:hint="cs"/>
          <w:color w:val="000000" w:themeColor="text1"/>
          <w:sz w:val="26"/>
          <w:szCs w:val="26"/>
          <w:shd w:val="clear" w:color="auto" w:fill="FFFFFF"/>
          <w:rtl/>
          <w:lang w:bidi="ar-SA"/>
        </w:rPr>
        <w:t xml:space="preserve"> عنصر</w:t>
      </w:r>
      <w:r w:rsidRPr="008727B3">
        <w:rPr>
          <w:rFonts w:ascii="Times New Roman" w:eastAsia="Calibri" w:hAnsi="Times New Roman" w:cs="B Nazanin"/>
          <w:color w:val="000000" w:themeColor="text1"/>
          <w:sz w:val="26"/>
          <w:szCs w:val="26"/>
          <w:shd w:val="clear" w:color="auto" w:fill="FFFFFF"/>
          <w:lang w:bidi="ar-SA"/>
        </w:rPr>
        <w:t xml:space="preserve"> (Background value) </w:t>
      </w:r>
      <w:r w:rsidRPr="008727B3">
        <w:rPr>
          <w:rFonts w:ascii="Times New Roman" w:eastAsia="Times New Roman" w:hAnsi="Times New Roman" w:cs="B Nazanin" w:hint="cs"/>
          <w:color w:val="000000" w:themeColor="text1"/>
          <w:sz w:val="26"/>
          <w:szCs w:val="26"/>
          <w:rtl/>
          <w:lang w:eastAsia="zh-CN"/>
        </w:rPr>
        <w:t xml:space="preserve">، </w:t>
      </w:r>
      <m:oMath>
        <m:r>
          <m:rPr>
            <m:sty m:val="p"/>
          </m:rPr>
          <w:rPr>
            <w:rFonts w:ascii="Cambria Math" w:eastAsia="Times New Roman" w:hAnsi="Cambria Math" w:cs="B Nazanin"/>
            <w:color w:val="000000" w:themeColor="text1"/>
            <w:sz w:val="26"/>
            <w:szCs w:val="26"/>
            <w:lang w:eastAsia="zh-CN"/>
          </w:rPr>
          <m:t xml:space="preserve"> </m:t>
        </m:r>
        <m:sSubSup>
          <m:sSubSupPr>
            <m:ctrlPr>
              <w:rPr>
                <w:rFonts w:ascii="Cambria Math" w:eastAsia="Times New Roman" w:hAnsi="Cambria Math" w:cs="B Nazanin"/>
                <w:color w:val="000000" w:themeColor="text1"/>
                <w:sz w:val="26"/>
                <w:szCs w:val="26"/>
                <w:lang w:eastAsia="zh-CN"/>
              </w:rPr>
            </m:ctrlPr>
          </m:sSubSupPr>
          <m:e>
            <m:r>
              <w:rPr>
                <w:rFonts w:ascii="Cambria Math" w:eastAsia="Times New Roman" w:hAnsi="Cambria Math" w:cs="B Nazanin"/>
                <w:color w:val="000000" w:themeColor="text1"/>
                <w:sz w:val="26"/>
                <w:szCs w:val="26"/>
                <w:lang w:eastAsia="zh-CN"/>
              </w:rPr>
              <m:t>T</m:t>
            </m:r>
          </m:e>
          <m:sub>
            <m:r>
              <w:rPr>
                <w:rFonts w:ascii="Cambria Math" w:eastAsia="Times New Roman" w:hAnsi="Cambria Math" w:cs="B Nazanin"/>
                <w:color w:val="000000" w:themeColor="text1"/>
                <w:sz w:val="26"/>
                <w:szCs w:val="26"/>
                <w:lang w:eastAsia="zh-CN"/>
              </w:rPr>
              <m:t>r</m:t>
            </m:r>
          </m:sub>
          <m:sup>
            <m:r>
              <w:rPr>
                <w:rFonts w:ascii="Cambria Math" w:eastAsia="Times New Roman" w:hAnsi="Cambria Math" w:cs="B Nazanin"/>
                <w:color w:val="000000" w:themeColor="text1"/>
                <w:sz w:val="26"/>
                <w:szCs w:val="26"/>
                <w:lang w:eastAsia="zh-CN"/>
              </w:rPr>
              <m:t>i</m:t>
            </m:r>
          </m:sup>
        </m:sSubSup>
      </m:oMath>
      <w:r w:rsidRPr="008727B3">
        <w:rPr>
          <w:rFonts w:ascii="Times New Roman" w:eastAsia="Times New Roman" w:hAnsi="Times New Roman" w:cs="B Nazanin" w:hint="cs"/>
          <w:color w:val="000000" w:themeColor="text1"/>
          <w:sz w:val="26"/>
          <w:szCs w:val="26"/>
          <w:rtl/>
          <w:lang w:eastAsia="zh-CN"/>
        </w:rPr>
        <w:t>: برابر فاکتور پاسخ سميت فلز است.</w:t>
      </w:r>
      <w:r w:rsidRPr="008727B3">
        <w:rPr>
          <w:rFonts w:ascii="Times New Roman" w:eastAsia="Calibri" w:hAnsi="Times New Roman" w:cs="B Nazanin" w:hint="cs"/>
          <w:color w:val="000000" w:themeColor="text1"/>
          <w:sz w:val="26"/>
          <w:szCs w:val="26"/>
          <w:rtl/>
        </w:rPr>
        <w:t xml:space="preserve"> </w:t>
      </w:r>
      <w:r w:rsidR="000D06FD" w:rsidRPr="008727B3">
        <w:rPr>
          <w:rFonts w:ascii="Times New Roman" w:eastAsia="Times New Roman" w:hAnsi="Times New Roman" w:cs="B Nazanin" w:hint="cs"/>
          <w:color w:val="000000" w:themeColor="text1"/>
          <w:sz w:val="26"/>
          <w:szCs w:val="26"/>
          <w:rtl/>
          <w:lang w:eastAsia="zh-CN"/>
        </w:rPr>
        <w:t>به طور کلی</w:t>
      </w:r>
      <w:r w:rsidR="003F64F4" w:rsidRPr="008727B3">
        <w:rPr>
          <w:rFonts w:ascii="Times New Roman" w:eastAsia="Times New Roman" w:hAnsi="Times New Roman" w:cs="B Nazanin" w:hint="cs"/>
          <w:color w:val="000000" w:themeColor="text1"/>
          <w:sz w:val="26"/>
          <w:szCs w:val="26"/>
          <w:rtl/>
          <w:lang w:eastAsia="zh-CN"/>
        </w:rPr>
        <w:t xml:space="preserve"> در صورتی که میزان</w:t>
      </w:r>
      <w:r w:rsidRPr="008727B3">
        <w:rPr>
          <w:rFonts w:ascii="Times New Roman" w:eastAsia="Times New Roman" w:hAnsi="Times New Roman" w:cs="B Nazanin"/>
          <w:color w:val="000000" w:themeColor="text1"/>
          <w:sz w:val="26"/>
          <w:szCs w:val="26"/>
          <w:rtl/>
          <w:lang w:eastAsia="zh-CN"/>
        </w:rPr>
        <w:t xml:space="preserve"> </w:t>
      </w:r>
      <w:r w:rsidRPr="008727B3">
        <w:rPr>
          <w:rFonts w:ascii="Times New Roman" w:eastAsia="Times New Roman" w:hAnsi="Times New Roman" w:cs="B Nazanin" w:hint="cs"/>
          <w:color w:val="000000" w:themeColor="text1"/>
          <w:sz w:val="26"/>
          <w:szCs w:val="26"/>
          <w:rtl/>
          <w:lang w:eastAsia="zh-CN"/>
        </w:rPr>
        <w:t>ميزان</w:t>
      </w:r>
      <w:r w:rsidRPr="008727B3">
        <w:rPr>
          <w:rFonts w:ascii="Times New Roman" w:eastAsia="Times New Roman" w:hAnsi="Times New Roman" w:cs="B Nazanin"/>
          <w:color w:val="000000" w:themeColor="text1"/>
          <w:sz w:val="26"/>
          <w:szCs w:val="26"/>
          <w:rtl/>
          <w:lang w:eastAsia="zh-CN"/>
        </w:rPr>
        <w:t xml:space="preserve"> </w:t>
      </w:r>
      <w:r w:rsidRPr="008727B3">
        <w:rPr>
          <w:rFonts w:ascii="Times New Roman" w:eastAsia="Times New Roman" w:hAnsi="Times New Roman" w:cs="B Nazanin" w:hint="cs"/>
          <w:color w:val="000000" w:themeColor="text1"/>
          <w:sz w:val="26"/>
          <w:szCs w:val="26"/>
          <w:rtl/>
          <w:lang w:eastAsia="zh-CN"/>
        </w:rPr>
        <w:t>خطر</w:t>
      </w:r>
      <w:r w:rsidRPr="008727B3">
        <w:rPr>
          <w:rFonts w:ascii="Times New Roman" w:eastAsia="Times New Roman" w:hAnsi="Times New Roman" w:cs="B Nazanin"/>
          <w:color w:val="000000" w:themeColor="text1"/>
          <w:sz w:val="26"/>
          <w:szCs w:val="26"/>
          <w:rtl/>
          <w:lang w:eastAsia="zh-CN"/>
        </w:rPr>
        <w:t xml:space="preserve"> </w:t>
      </w:r>
      <w:r w:rsidRPr="008727B3">
        <w:rPr>
          <w:rFonts w:ascii="Times New Roman" w:eastAsia="Times New Roman" w:hAnsi="Times New Roman" w:cs="B Nazanin" w:hint="cs"/>
          <w:color w:val="000000" w:themeColor="text1"/>
          <w:sz w:val="26"/>
          <w:szCs w:val="26"/>
          <w:rtl/>
          <w:lang w:eastAsia="zh-CN"/>
        </w:rPr>
        <w:t>اکولوژيکي</w:t>
      </w:r>
      <w:r w:rsidRPr="008727B3">
        <w:rPr>
          <w:rFonts w:ascii="Times New Roman" w:eastAsia="Times New Roman" w:hAnsi="Times New Roman" w:cs="B Nazanin"/>
          <w:color w:val="000000" w:themeColor="text1"/>
          <w:sz w:val="26"/>
          <w:szCs w:val="26"/>
          <w:rtl/>
          <w:lang w:eastAsia="zh-CN"/>
        </w:rPr>
        <w:t xml:space="preserve"> </w:t>
      </w:r>
      <w:r w:rsidR="003F64F4" w:rsidRPr="008727B3">
        <w:rPr>
          <w:rFonts w:ascii="Times New Roman" w:eastAsia="Times New Roman" w:hAnsi="Times New Roman" w:cs="B Nazanin" w:hint="cs"/>
          <w:color w:val="000000" w:themeColor="text1"/>
          <w:sz w:val="26"/>
          <w:szCs w:val="26"/>
          <w:rtl/>
          <w:lang w:eastAsia="zh-CN"/>
        </w:rPr>
        <w:t>هر فلز</w:t>
      </w:r>
      <w:r w:rsidRPr="008727B3">
        <w:rPr>
          <w:rFonts w:ascii="Times New Roman" w:eastAsia="Times New Roman" w:hAnsi="Times New Roman" w:cs="B Nazanin"/>
          <w:color w:val="000000" w:themeColor="text1"/>
          <w:sz w:val="26"/>
          <w:szCs w:val="26"/>
          <w:rtl/>
          <w:lang w:eastAsia="zh-CN"/>
        </w:rPr>
        <w:t xml:space="preserve"> </w:t>
      </w:r>
      <w:r w:rsidR="003F64F4" w:rsidRPr="000D06FD">
        <w:rPr>
          <w:rFonts w:ascii="Times New Roman" w:eastAsia="Calibri" w:hAnsi="Times New Roman" w:cs="B Nazanin" w:hint="cs"/>
          <w:sz w:val="26"/>
          <w:szCs w:val="26"/>
          <w:rtl/>
        </w:rPr>
        <w:t>۴۰</w:t>
      </w:r>
      <w:r w:rsidR="003F64F4" w:rsidRPr="000D06FD">
        <w:rPr>
          <w:rFonts w:ascii="Times New Roman" w:eastAsia="Calibri" w:hAnsi="Times New Roman" w:cs="Times New Roman" w:hint="cs"/>
          <w:sz w:val="26"/>
          <w:szCs w:val="26"/>
          <w:rtl/>
        </w:rPr>
        <w:t>≥</w:t>
      </w:r>
      <m:oMath>
        <m:sSubSup>
          <m:sSubSupPr>
            <m:ctrlPr>
              <w:rPr>
                <w:rFonts w:ascii="Cambria Math" w:hAnsi="Cambria Math" w:cs="B Nazanin"/>
                <w:sz w:val="26"/>
                <w:szCs w:val="26"/>
              </w:rPr>
            </m:ctrlPr>
          </m:sSubSupPr>
          <m:e>
            <m:r>
              <w:rPr>
                <w:rFonts w:ascii="Cambria Math" w:hAnsi="Cambria Math" w:cs="B Nazanin"/>
                <w:sz w:val="26"/>
                <w:szCs w:val="26"/>
              </w:rPr>
              <m:t>E</m:t>
            </m:r>
          </m:e>
          <m:sub>
            <m:r>
              <w:rPr>
                <w:rFonts w:ascii="Cambria Math" w:hAnsi="Cambria Math" w:cs="B Nazanin"/>
                <w:sz w:val="26"/>
                <w:szCs w:val="26"/>
              </w:rPr>
              <m:t>r</m:t>
            </m:r>
          </m:sub>
          <m:sup>
            <m:r>
              <w:rPr>
                <w:rFonts w:ascii="Cambria Math" w:hAnsi="Cambria Math" w:cs="B Nazanin"/>
                <w:sz w:val="26"/>
                <w:szCs w:val="26"/>
              </w:rPr>
              <m:t>i</m:t>
            </m:r>
          </m:sup>
        </m:sSubSup>
      </m:oMath>
      <w:r w:rsidR="003F64F4" w:rsidRPr="008727B3">
        <w:rPr>
          <w:rFonts w:ascii="Times New Roman" w:eastAsia="Calibri" w:hAnsi="Times New Roman" w:cs="B Nazanin" w:hint="cs"/>
          <w:sz w:val="26"/>
          <w:szCs w:val="26"/>
          <w:rtl/>
        </w:rPr>
        <w:t xml:space="preserve"> </w:t>
      </w:r>
      <w:r w:rsidR="008727B3">
        <w:rPr>
          <w:rFonts w:ascii="Times New Roman" w:eastAsia="Calibri" w:hAnsi="Times New Roman" w:cs="B Nazanin" w:hint="cs"/>
          <w:sz w:val="26"/>
          <w:szCs w:val="26"/>
          <w:rtl/>
        </w:rPr>
        <w:t xml:space="preserve"> باشد آنگاه </w:t>
      </w:r>
      <w:r w:rsidR="003F64F4" w:rsidRPr="008727B3">
        <w:rPr>
          <w:rFonts w:ascii="Times New Roman" w:eastAsia="Calibri" w:hAnsi="Times New Roman" w:cs="B Nazanin" w:hint="cs"/>
          <w:sz w:val="26"/>
          <w:szCs w:val="26"/>
          <w:rtl/>
        </w:rPr>
        <w:t xml:space="preserve">خطر اکولوژیکی </w:t>
      </w:r>
      <w:r w:rsidR="008727B3">
        <w:rPr>
          <w:rFonts w:ascii="Times New Roman" w:eastAsia="Calibri" w:hAnsi="Times New Roman" w:cs="B Nazanin" w:hint="cs"/>
          <w:sz w:val="26"/>
          <w:szCs w:val="26"/>
          <w:rtl/>
        </w:rPr>
        <w:t>پایین</w:t>
      </w:r>
      <w:r w:rsidR="003F64F4" w:rsidRPr="008727B3">
        <w:rPr>
          <w:rFonts w:ascii="Times New Roman" w:eastAsia="Calibri" w:hAnsi="Times New Roman" w:cs="B Nazanin" w:hint="cs"/>
          <w:sz w:val="26"/>
          <w:szCs w:val="26"/>
          <w:rtl/>
        </w:rPr>
        <w:t xml:space="preserve">، </w:t>
      </w:r>
      <w:r w:rsidR="003F64F4" w:rsidRPr="000D06FD">
        <w:rPr>
          <w:rFonts w:ascii="Times New Roman" w:eastAsia="Calibri" w:hAnsi="Times New Roman" w:cs="B Nazanin" w:hint="cs"/>
          <w:sz w:val="26"/>
          <w:szCs w:val="26"/>
          <w:rtl/>
        </w:rPr>
        <w:t>۸۰</w:t>
      </w:r>
      <m:oMath>
        <m:sSubSup>
          <m:sSubSupPr>
            <m:ctrlPr>
              <w:rPr>
                <w:rFonts w:ascii="Cambria Math" w:hAnsi="Cambria Math" w:cs="B Nazanin"/>
                <w:sz w:val="26"/>
                <w:szCs w:val="26"/>
              </w:rPr>
            </m:ctrlPr>
          </m:sSubSupPr>
          <m:e>
            <m:r>
              <w:rPr>
                <w:rFonts w:ascii="Cambria Math" w:hAnsi="Cambria Math" w:cs="B Nazanin"/>
                <w:sz w:val="26"/>
                <w:szCs w:val="26"/>
              </w:rPr>
              <m:t>E</m:t>
            </m:r>
          </m:e>
          <m:sub>
            <m:r>
              <w:rPr>
                <w:rFonts w:ascii="Cambria Math" w:hAnsi="Cambria Math" w:cs="B Nazanin"/>
                <w:sz w:val="26"/>
                <w:szCs w:val="26"/>
              </w:rPr>
              <m:t>r</m:t>
            </m:r>
          </m:sub>
          <m:sup>
            <m:r>
              <w:rPr>
                <w:rFonts w:ascii="Cambria Math" w:hAnsi="Cambria Math" w:cs="B Nazanin"/>
                <w:sz w:val="26"/>
                <w:szCs w:val="26"/>
              </w:rPr>
              <m:t>i</m:t>
            </m:r>
          </m:sup>
        </m:sSubSup>
      </m:oMath>
      <w:r w:rsidR="003F64F4" w:rsidRPr="000D06FD">
        <w:rPr>
          <w:rFonts w:ascii="Times New Roman" w:eastAsia="Calibri" w:hAnsi="Times New Roman" w:cs="B Nazanin"/>
          <w:sz w:val="26"/>
          <w:szCs w:val="26"/>
        </w:rPr>
        <w:t>≤</w:t>
      </w:r>
      <w:r w:rsidR="003F64F4" w:rsidRPr="000D06FD">
        <w:rPr>
          <w:rFonts w:ascii="Times New Roman" w:eastAsia="Calibri" w:hAnsi="Times New Roman" w:cs="Times New Roman" w:hint="cs"/>
          <w:sz w:val="26"/>
          <w:szCs w:val="26"/>
          <w:rtl/>
        </w:rPr>
        <w:t>≥</w:t>
      </w:r>
      <w:r w:rsidR="003F64F4" w:rsidRPr="000D06FD">
        <w:rPr>
          <w:rFonts w:ascii="Times New Roman" w:eastAsia="Calibri" w:hAnsi="Times New Roman" w:cs="B Nazanin" w:hint="cs"/>
          <w:sz w:val="26"/>
          <w:szCs w:val="26"/>
          <w:rtl/>
        </w:rPr>
        <w:t>۴۰</w:t>
      </w:r>
      <w:r w:rsidR="003F64F4" w:rsidRPr="008727B3">
        <w:rPr>
          <w:rFonts w:ascii="Times New Roman" w:eastAsia="Calibri" w:hAnsi="Times New Roman" w:cs="B Nazanin" w:hint="cs"/>
          <w:sz w:val="26"/>
          <w:szCs w:val="26"/>
          <w:rtl/>
        </w:rPr>
        <w:t xml:space="preserve"> ( خطر متوسط)، </w:t>
      </w:r>
      <w:r w:rsidR="003F64F4" w:rsidRPr="000D06FD">
        <w:rPr>
          <w:rFonts w:ascii="Times New Roman" w:eastAsia="Calibri" w:hAnsi="Times New Roman" w:cs="B Nazanin" w:hint="cs"/>
          <w:sz w:val="26"/>
          <w:szCs w:val="26"/>
          <w:rtl/>
        </w:rPr>
        <w:t>۱۶۰</w:t>
      </w:r>
      <m:oMath>
        <m:sSubSup>
          <m:sSubSupPr>
            <m:ctrlPr>
              <w:rPr>
                <w:rFonts w:ascii="Cambria Math" w:hAnsi="Cambria Math" w:cs="B Nazanin"/>
                <w:sz w:val="26"/>
                <w:szCs w:val="26"/>
              </w:rPr>
            </m:ctrlPr>
          </m:sSubSupPr>
          <m:e>
            <m:r>
              <w:rPr>
                <w:rFonts w:ascii="Cambria Math" w:hAnsi="Cambria Math" w:cs="B Nazanin"/>
                <w:sz w:val="26"/>
                <w:szCs w:val="26"/>
              </w:rPr>
              <m:t>E</m:t>
            </m:r>
          </m:e>
          <m:sub>
            <m:r>
              <w:rPr>
                <w:rFonts w:ascii="Cambria Math" w:hAnsi="Cambria Math" w:cs="B Nazanin"/>
                <w:sz w:val="26"/>
                <w:szCs w:val="26"/>
              </w:rPr>
              <m:t>r</m:t>
            </m:r>
          </m:sub>
          <m:sup>
            <m:r>
              <w:rPr>
                <w:rFonts w:ascii="Cambria Math" w:hAnsi="Cambria Math" w:cs="B Nazanin"/>
                <w:sz w:val="26"/>
                <w:szCs w:val="26"/>
              </w:rPr>
              <m:t>i</m:t>
            </m:r>
          </m:sup>
        </m:sSubSup>
      </m:oMath>
      <w:r w:rsidR="003F64F4" w:rsidRPr="000D06FD">
        <w:rPr>
          <w:rFonts w:ascii="Times New Roman" w:eastAsia="Calibri" w:hAnsi="Times New Roman" w:cs="B Nazanin"/>
          <w:sz w:val="26"/>
          <w:szCs w:val="26"/>
        </w:rPr>
        <w:t>≤</w:t>
      </w:r>
      <w:r w:rsidR="003F64F4" w:rsidRPr="000D06FD">
        <w:rPr>
          <w:rFonts w:ascii="Times New Roman" w:eastAsia="Calibri" w:hAnsi="Times New Roman" w:cs="B Nazanin"/>
          <w:sz w:val="26"/>
          <w:szCs w:val="26"/>
          <w:rtl/>
        </w:rPr>
        <w:t xml:space="preserve"> </w:t>
      </w:r>
      <w:r w:rsidR="003F64F4" w:rsidRPr="000D06FD">
        <w:rPr>
          <w:rFonts w:ascii="Times New Roman" w:eastAsia="Calibri" w:hAnsi="Times New Roman" w:cs="Times New Roman" w:hint="cs"/>
          <w:sz w:val="26"/>
          <w:szCs w:val="26"/>
          <w:rtl/>
        </w:rPr>
        <w:t>≥</w:t>
      </w:r>
      <w:r w:rsidR="003F64F4" w:rsidRPr="000D06FD">
        <w:rPr>
          <w:rFonts w:ascii="Times New Roman" w:eastAsia="Calibri" w:hAnsi="Times New Roman" w:cs="B Nazanin" w:hint="cs"/>
          <w:sz w:val="26"/>
          <w:szCs w:val="26"/>
          <w:rtl/>
        </w:rPr>
        <w:t>۸۰</w:t>
      </w:r>
      <w:r w:rsidR="003F64F4" w:rsidRPr="008727B3">
        <w:rPr>
          <w:rFonts w:ascii="Times New Roman" w:eastAsia="Calibri" w:hAnsi="Times New Roman" w:cs="B Nazanin" w:hint="cs"/>
          <w:sz w:val="26"/>
          <w:szCs w:val="26"/>
          <w:rtl/>
        </w:rPr>
        <w:t xml:space="preserve">  (</w:t>
      </w:r>
      <w:r w:rsidR="003F64F4" w:rsidRPr="008727B3">
        <w:rPr>
          <w:rFonts w:ascii="Times New Roman" w:eastAsia="Calibri" w:hAnsi="Times New Roman" w:cs="B Nazanin" w:hint="cs"/>
          <w:sz w:val="26"/>
          <w:szCs w:val="26"/>
          <w:rtl/>
          <w:lang w:eastAsia="zh-CN"/>
        </w:rPr>
        <w:t>خطر قابل ملاحظ</w:t>
      </w:r>
      <w:r w:rsidR="003F64F4" w:rsidRPr="000D06FD">
        <w:rPr>
          <w:rFonts w:ascii="Times New Roman" w:eastAsia="Calibri" w:hAnsi="Times New Roman" w:cs="B Nazanin" w:hint="cs"/>
          <w:sz w:val="26"/>
          <w:szCs w:val="26"/>
          <w:rtl/>
          <w:lang w:eastAsia="zh-CN"/>
        </w:rPr>
        <w:t>ه</w:t>
      </w:r>
      <w:r w:rsidR="003F64F4" w:rsidRPr="008727B3">
        <w:rPr>
          <w:rFonts w:ascii="Times New Roman" w:eastAsia="Calibri" w:hAnsi="Times New Roman" w:cs="B Nazanin" w:hint="cs"/>
          <w:sz w:val="26"/>
          <w:szCs w:val="26"/>
          <w:rtl/>
          <w:lang w:eastAsia="zh-CN"/>
        </w:rPr>
        <w:t>)،</w:t>
      </w:r>
      <w:r w:rsidR="003F64F4" w:rsidRPr="008727B3">
        <w:rPr>
          <w:rFonts w:ascii="Times New Roman" w:eastAsia="Times New Roman" w:hAnsi="Times New Roman" w:cs="B Nazanin" w:hint="cs"/>
          <w:color w:val="000000" w:themeColor="text1"/>
          <w:sz w:val="26"/>
          <w:szCs w:val="26"/>
          <w:rtl/>
          <w:lang w:eastAsia="zh-CN"/>
        </w:rPr>
        <w:t xml:space="preserve"> </w:t>
      </w:r>
      <w:r w:rsidR="003F64F4" w:rsidRPr="000D06FD">
        <w:rPr>
          <w:rFonts w:ascii="Times New Roman" w:eastAsia="Calibri" w:hAnsi="Times New Roman" w:cs="B Nazanin" w:hint="cs"/>
          <w:sz w:val="26"/>
          <w:szCs w:val="26"/>
          <w:rtl/>
        </w:rPr>
        <w:t>۳۲۰</w:t>
      </w:r>
      <m:oMath>
        <m:sSubSup>
          <m:sSubSupPr>
            <m:ctrlPr>
              <w:rPr>
                <w:rFonts w:ascii="Cambria Math" w:hAnsi="Cambria Math" w:cs="B Nazanin"/>
                <w:sz w:val="26"/>
                <w:szCs w:val="26"/>
              </w:rPr>
            </m:ctrlPr>
          </m:sSubSupPr>
          <m:e>
            <m:r>
              <w:rPr>
                <w:rFonts w:ascii="Cambria Math" w:hAnsi="Cambria Math" w:cs="B Nazanin"/>
                <w:sz w:val="26"/>
                <w:szCs w:val="26"/>
              </w:rPr>
              <m:t>E</m:t>
            </m:r>
          </m:e>
          <m:sub>
            <m:r>
              <w:rPr>
                <w:rFonts w:ascii="Cambria Math" w:hAnsi="Cambria Math" w:cs="B Nazanin"/>
                <w:sz w:val="26"/>
                <w:szCs w:val="26"/>
              </w:rPr>
              <m:t>r</m:t>
            </m:r>
          </m:sub>
          <m:sup>
            <m:r>
              <w:rPr>
                <w:rFonts w:ascii="Cambria Math" w:hAnsi="Cambria Math" w:cs="B Nazanin"/>
                <w:sz w:val="26"/>
                <w:szCs w:val="26"/>
              </w:rPr>
              <m:t>i</m:t>
            </m:r>
          </m:sup>
        </m:sSubSup>
      </m:oMath>
      <w:r w:rsidR="003F64F4" w:rsidRPr="000D06FD">
        <w:rPr>
          <w:rFonts w:ascii="Times New Roman" w:eastAsia="Calibri" w:hAnsi="Times New Roman" w:cs="B Nazanin"/>
          <w:sz w:val="26"/>
          <w:szCs w:val="26"/>
        </w:rPr>
        <w:t>≤</w:t>
      </w:r>
      <w:r w:rsidR="003F64F4" w:rsidRPr="000D06FD">
        <w:rPr>
          <w:rFonts w:ascii="Times New Roman" w:eastAsia="Calibri" w:hAnsi="Times New Roman" w:cs="B Nazanin"/>
          <w:sz w:val="26"/>
          <w:szCs w:val="26"/>
          <w:rtl/>
        </w:rPr>
        <w:t xml:space="preserve"> </w:t>
      </w:r>
      <w:r w:rsidR="003F64F4" w:rsidRPr="000D06FD">
        <w:rPr>
          <w:rFonts w:ascii="Times New Roman" w:eastAsia="Calibri" w:hAnsi="Times New Roman" w:cs="Times New Roman" w:hint="cs"/>
          <w:sz w:val="26"/>
          <w:szCs w:val="26"/>
          <w:rtl/>
        </w:rPr>
        <w:t>≥</w:t>
      </w:r>
      <w:r w:rsidR="003F64F4" w:rsidRPr="000D06FD">
        <w:rPr>
          <w:rFonts w:ascii="Times New Roman" w:eastAsia="Calibri" w:hAnsi="Times New Roman" w:cs="B Nazanin" w:hint="cs"/>
          <w:sz w:val="26"/>
          <w:szCs w:val="26"/>
          <w:rtl/>
        </w:rPr>
        <w:t>۱۶۰</w:t>
      </w:r>
      <w:r w:rsidR="003F64F4" w:rsidRPr="008727B3">
        <w:rPr>
          <w:rFonts w:ascii="Times New Roman" w:eastAsia="Calibri" w:hAnsi="Times New Roman" w:cs="B Nazanin" w:hint="cs"/>
          <w:sz w:val="26"/>
          <w:szCs w:val="26"/>
          <w:rtl/>
        </w:rPr>
        <w:t xml:space="preserve"> (</w:t>
      </w:r>
      <w:r w:rsidR="003F64F4" w:rsidRPr="000D06FD">
        <w:rPr>
          <w:rFonts w:ascii="Times New Roman" w:eastAsia="Calibri" w:hAnsi="Times New Roman" w:cs="B Nazanin" w:hint="cs"/>
          <w:sz w:val="26"/>
          <w:szCs w:val="26"/>
          <w:rtl/>
          <w:lang w:eastAsia="zh-CN"/>
        </w:rPr>
        <w:t>خطر زياد</w:t>
      </w:r>
      <w:r w:rsidR="003F64F4" w:rsidRPr="008727B3">
        <w:rPr>
          <w:rFonts w:ascii="Times New Roman" w:eastAsia="Calibri" w:hAnsi="Times New Roman" w:cs="B Nazanin" w:hint="cs"/>
          <w:sz w:val="26"/>
          <w:szCs w:val="26"/>
          <w:rtl/>
        </w:rPr>
        <w:t>) و</w:t>
      </w:r>
      <w:r w:rsidR="003F64F4" w:rsidRPr="000D06FD">
        <w:rPr>
          <w:rFonts w:ascii="Times New Roman" w:eastAsia="Calibri" w:hAnsi="Times New Roman" w:cs="B Nazanin" w:hint="cs"/>
          <w:sz w:val="26"/>
          <w:szCs w:val="26"/>
          <w:rtl/>
        </w:rPr>
        <w:t xml:space="preserve">۳۲۰ </w:t>
      </w:r>
      <w:r w:rsidR="003F64F4" w:rsidRPr="000D06FD">
        <w:rPr>
          <w:rFonts w:ascii="Times New Roman" w:eastAsia="Calibri" w:hAnsi="Times New Roman" w:cs="Times New Roman" w:hint="cs"/>
          <w:sz w:val="26"/>
          <w:szCs w:val="26"/>
          <w:rtl/>
        </w:rPr>
        <w:t>≤</w:t>
      </w:r>
      <w:r w:rsidR="003F64F4" w:rsidRPr="000D06FD">
        <w:rPr>
          <w:rFonts w:ascii="Times New Roman" w:eastAsia="Calibri" w:hAnsi="Times New Roman" w:cs="B Nazanin" w:hint="cs"/>
          <w:sz w:val="26"/>
          <w:szCs w:val="26"/>
          <w:rtl/>
        </w:rPr>
        <w:t xml:space="preserve"> </w:t>
      </w:r>
      <m:oMath>
        <m:sSubSup>
          <m:sSubSupPr>
            <m:ctrlPr>
              <w:rPr>
                <w:rFonts w:ascii="Cambria Math" w:hAnsi="Cambria Math" w:cs="B Nazanin"/>
                <w:sz w:val="26"/>
                <w:szCs w:val="26"/>
              </w:rPr>
            </m:ctrlPr>
          </m:sSubSupPr>
          <m:e>
            <m:r>
              <w:rPr>
                <w:rFonts w:ascii="Cambria Math" w:hAnsi="Cambria Math" w:cs="B Nazanin"/>
                <w:sz w:val="26"/>
                <w:szCs w:val="26"/>
              </w:rPr>
              <m:t>E</m:t>
            </m:r>
          </m:e>
          <m:sub>
            <m:r>
              <w:rPr>
                <w:rFonts w:ascii="Cambria Math" w:hAnsi="Cambria Math" w:cs="B Nazanin"/>
                <w:sz w:val="26"/>
                <w:szCs w:val="26"/>
              </w:rPr>
              <m:t>r</m:t>
            </m:r>
          </m:sub>
          <m:sup>
            <m:r>
              <w:rPr>
                <w:rFonts w:ascii="Cambria Math" w:hAnsi="Cambria Math" w:cs="B Nazanin"/>
                <w:sz w:val="26"/>
                <w:szCs w:val="26"/>
              </w:rPr>
              <m:t>i</m:t>
            </m:r>
          </m:sup>
        </m:sSubSup>
      </m:oMath>
      <w:r w:rsidR="003F64F4" w:rsidRPr="008727B3">
        <w:rPr>
          <w:rFonts w:ascii="Times New Roman" w:eastAsia="Calibri" w:hAnsi="Times New Roman" w:cs="B Nazanin" w:hint="cs"/>
          <w:sz w:val="26"/>
          <w:szCs w:val="26"/>
          <w:rtl/>
        </w:rPr>
        <w:t xml:space="preserve">  (</w:t>
      </w:r>
      <w:r w:rsidR="003F64F4" w:rsidRPr="000D06FD">
        <w:rPr>
          <w:rFonts w:ascii="Times New Roman" w:eastAsia="Calibri" w:hAnsi="Times New Roman" w:cs="B Nazanin" w:hint="cs"/>
          <w:sz w:val="26"/>
          <w:szCs w:val="26"/>
          <w:rtl/>
          <w:lang w:eastAsia="zh-CN"/>
        </w:rPr>
        <w:t>خطر خيلي زياد</w:t>
      </w:r>
      <w:r w:rsidR="003F64F4" w:rsidRPr="008727B3">
        <w:rPr>
          <w:rFonts w:ascii="Times New Roman" w:eastAsia="Calibri" w:hAnsi="Times New Roman" w:cs="B Nazanin" w:hint="cs"/>
          <w:sz w:val="26"/>
          <w:szCs w:val="26"/>
          <w:rtl/>
        </w:rPr>
        <w:t>) طبقه</w:t>
      </w:r>
      <w:r w:rsidR="003F64F4" w:rsidRPr="008727B3">
        <w:rPr>
          <w:rFonts w:ascii="Times New Roman" w:eastAsia="Calibri" w:hAnsi="Times New Roman" w:cs="B Nazanin"/>
          <w:sz w:val="26"/>
          <w:szCs w:val="26"/>
          <w:rtl/>
        </w:rPr>
        <w:softHyphen/>
      </w:r>
      <w:r w:rsidR="003F64F4" w:rsidRPr="008727B3">
        <w:rPr>
          <w:rFonts w:ascii="Times New Roman" w:eastAsia="Calibri" w:hAnsi="Times New Roman" w:cs="B Nazanin" w:hint="cs"/>
          <w:sz w:val="26"/>
          <w:szCs w:val="26"/>
          <w:rtl/>
        </w:rPr>
        <w:t>بندی می</w:t>
      </w:r>
      <w:r w:rsidR="003F64F4" w:rsidRPr="008727B3">
        <w:rPr>
          <w:rFonts w:ascii="Times New Roman" w:eastAsia="Calibri" w:hAnsi="Times New Roman" w:cs="B Nazanin"/>
          <w:sz w:val="26"/>
          <w:szCs w:val="26"/>
          <w:rtl/>
        </w:rPr>
        <w:softHyphen/>
      </w:r>
      <w:r w:rsidR="003F64F4" w:rsidRPr="008727B3">
        <w:rPr>
          <w:rFonts w:ascii="Times New Roman" w:eastAsia="Calibri" w:hAnsi="Times New Roman" w:cs="B Nazanin" w:hint="cs"/>
          <w:sz w:val="26"/>
          <w:szCs w:val="26"/>
          <w:rtl/>
        </w:rPr>
        <w:t>شود</w:t>
      </w:r>
      <w:r w:rsidR="008727B3">
        <w:rPr>
          <w:rFonts w:ascii="Times New Roman" w:eastAsia="Calibri" w:hAnsi="Times New Roman" w:cs="B Nazanin" w:hint="cs"/>
          <w:sz w:val="26"/>
          <w:szCs w:val="26"/>
          <w:rtl/>
        </w:rPr>
        <w:t xml:space="preserve">. </w:t>
      </w:r>
      <w:r w:rsidR="00C3471C" w:rsidRPr="008727B3">
        <w:rPr>
          <w:rFonts w:ascii="Times New Roman" w:eastAsia="Calibri" w:hAnsi="Times New Roman" w:cs="B Nazanin" w:hint="cs"/>
          <w:sz w:val="26"/>
          <w:szCs w:val="26"/>
          <w:rtl/>
        </w:rPr>
        <w:t xml:space="preserve"> اگر میزان شاخص</w:t>
      </w:r>
      <w:r w:rsidR="003F64F4" w:rsidRPr="008727B3">
        <w:rPr>
          <w:rFonts w:ascii="Times New Roman" w:eastAsia="Calibri" w:hAnsi="Times New Roman" w:cs="B Nazanin" w:hint="cs"/>
          <w:sz w:val="26"/>
          <w:szCs w:val="26"/>
          <w:rtl/>
        </w:rPr>
        <w:t xml:space="preserve"> </w:t>
      </w:r>
      <w:r w:rsidR="00C3471C" w:rsidRPr="000D06FD">
        <w:rPr>
          <w:rFonts w:ascii="Times New Roman" w:eastAsia="Calibri" w:hAnsi="Times New Roman" w:cs="B Nazanin" w:hint="cs"/>
          <w:sz w:val="26"/>
          <w:szCs w:val="26"/>
          <w:rtl/>
          <w:lang w:eastAsia="zh-CN"/>
        </w:rPr>
        <w:t>خطر اکولوژيکي</w:t>
      </w:r>
      <w:r w:rsidR="00C3471C" w:rsidRPr="008727B3">
        <w:rPr>
          <w:rFonts w:ascii="Times New Roman" w:eastAsia="Calibri" w:hAnsi="Times New Roman" w:cs="B Nazanin" w:hint="cs"/>
          <w:sz w:val="26"/>
          <w:szCs w:val="26"/>
          <w:rtl/>
          <w:lang w:eastAsia="zh-CN"/>
        </w:rPr>
        <w:t xml:space="preserve"> (</w:t>
      </w:r>
      <w:r w:rsidR="00C3471C" w:rsidRPr="008727B3">
        <w:rPr>
          <w:rFonts w:ascii="Times New Roman" w:eastAsia="Calibri" w:hAnsi="Times New Roman" w:cs="B Nazanin"/>
          <w:sz w:val="26"/>
          <w:szCs w:val="26"/>
          <w:lang w:eastAsia="zh-CN"/>
        </w:rPr>
        <w:t>RI</w:t>
      </w:r>
      <w:r w:rsidR="00C3471C" w:rsidRPr="008727B3">
        <w:rPr>
          <w:rFonts w:ascii="Times New Roman" w:eastAsia="Calibri" w:hAnsi="Times New Roman" w:cs="B Nazanin" w:hint="cs"/>
          <w:sz w:val="26"/>
          <w:szCs w:val="26"/>
          <w:rtl/>
          <w:lang w:eastAsia="zh-CN"/>
        </w:rPr>
        <w:t>) کمتر از 150 باشد</w:t>
      </w:r>
      <w:r w:rsidR="008727B3">
        <w:rPr>
          <w:rFonts w:ascii="Times New Roman" w:eastAsia="Calibri" w:hAnsi="Times New Roman" w:cs="B Nazanin" w:hint="cs"/>
          <w:sz w:val="26"/>
          <w:szCs w:val="26"/>
          <w:rtl/>
          <w:lang w:eastAsia="zh-CN"/>
        </w:rPr>
        <w:t xml:space="preserve">، </w:t>
      </w:r>
      <w:r w:rsidR="00C3471C" w:rsidRPr="008727B3">
        <w:rPr>
          <w:rFonts w:ascii="Times New Roman" w:eastAsia="Calibri" w:hAnsi="Times New Roman" w:cs="B Nazanin" w:hint="cs"/>
          <w:sz w:val="26"/>
          <w:szCs w:val="26"/>
          <w:rtl/>
          <w:lang w:eastAsia="zh-CN"/>
        </w:rPr>
        <w:t>آنگاه میزان خطر پایین، و در صورتی که</w:t>
      </w:r>
      <w:r w:rsidR="00C3471C" w:rsidRPr="000D06FD">
        <w:rPr>
          <w:rFonts w:ascii="Times New Roman" w:eastAsia="Calibri" w:hAnsi="Times New Roman" w:cs="B Nazanin" w:hint="cs"/>
          <w:sz w:val="26"/>
          <w:szCs w:val="26"/>
          <w:rtl/>
          <w:lang w:eastAsia="zh-CN"/>
        </w:rPr>
        <w:t xml:space="preserve"> </w:t>
      </w:r>
      <w:r w:rsidR="00C3471C" w:rsidRPr="000D06FD">
        <w:rPr>
          <w:rFonts w:ascii="Times New Roman" w:eastAsia="Calibri" w:hAnsi="Times New Roman" w:cs="B Nazanin" w:hint="cs"/>
          <w:sz w:val="26"/>
          <w:szCs w:val="26"/>
          <w:rtl/>
        </w:rPr>
        <w:t xml:space="preserve">۳۰۰ </w:t>
      </w:r>
      <w:r w:rsidR="00C3471C" w:rsidRPr="000D06FD">
        <w:rPr>
          <w:rFonts w:ascii="Times New Roman" w:eastAsia="Calibri" w:hAnsi="Times New Roman" w:cs="Times New Roman" w:hint="cs"/>
          <w:sz w:val="26"/>
          <w:szCs w:val="26"/>
          <w:rtl/>
        </w:rPr>
        <w:t>≥</w:t>
      </w:r>
      <w:r w:rsidR="00C3471C" w:rsidRPr="000D06FD">
        <w:rPr>
          <w:rFonts w:ascii="Times New Roman" w:eastAsia="Calibri" w:hAnsi="Times New Roman" w:cs="B Nazanin" w:hint="cs"/>
          <w:sz w:val="26"/>
          <w:szCs w:val="26"/>
          <w:rtl/>
        </w:rPr>
        <w:t xml:space="preserve"> </w:t>
      </w:r>
      <w:r w:rsidR="00C3471C" w:rsidRPr="008727B3">
        <w:rPr>
          <w:rFonts w:ascii="Times New Roman" w:eastAsia="Calibri" w:hAnsi="Times New Roman" w:cs="B Nazanin"/>
          <w:sz w:val="26"/>
          <w:szCs w:val="26"/>
        </w:rPr>
        <w:t>RI</w:t>
      </w:r>
      <w:r w:rsidR="00C3471C" w:rsidRPr="000D06FD">
        <w:rPr>
          <w:rFonts w:ascii="Times New Roman" w:eastAsia="Calibri" w:hAnsi="Times New Roman" w:cs="Times New Roman" w:hint="cs"/>
          <w:sz w:val="26"/>
          <w:szCs w:val="26"/>
          <w:rtl/>
        </w:rPr>
        <w:t>≥</w:t>
      </w:r>
      <w:r w:rsidR="008727B3">
        <w:rPr>
          <w:rFonts w:ascii="Times New Roman" w:eastAsia="Calibri" w:hAnsi="Times New Roman" w:cs="B Nazanin" w:hint="cs"/>
          <w:sz w:val="26"/>
          <w:szCs w:val="26"/>
          <w:rtl/>
        </w:rPr>
        <w:t xml:space="preserve"> ۱۵باشد،</w:t>
      </w:r>
      <w:r w:rsidR="00C3471C" w:rsidRPr="008727B3">
        <w:rPr>
          <w:rFonts w:ascii="Times New Roman" w:eastAsia="Calibri" w:hAnsi="Times New Roman" w:cs="B Nazanin"/>
          <w:sz w:val="26"/>
          <w:szCs w:val="26"/>
        </w:rPr>
        <w:t xml:space="preserve"> </w:t>
      </w:r>
      <w:r w:rsidR="00C3471C" w:rsidRPr="008727B3">
        <w:rPr>
          <w:rFonts w:ascii="Times New Roman" w:eastAsia="Calibri" w:hAnsi="Times New Roman" w:cs="B Nazanin" w:hint="cs"/>
          <w:sz w:val="26"/>
          <w:szCs w:val="26"/>
          <w:rtl/>
        </w:rPr>
        <w:t xml:space="preserve"> میزان خطر متوسط، 600</w:t>
      </w:r>
      <w:r w:rsidR="00C3471C" w:rsidRPr="000D06FD">
        <w:rPr>
          <w:rFonts w:ascii="Times New Roman" w:eastAsia="Calibri" w:hAnsi="Times New Roman" w:cs="B Nazanin" w:hint="cs"/>
          <w:sz w:val="26"/>
          <w:szCs w:val="26"/>
          <w:rtl/>
        </w:rPr>
        <w:t xml:space="preserve"> </w:t>
      </w:r>
      <w:r w:rsidR="00C3471C" w:rsidRPr="000D06FD">
        <w:rPr>
          <w:rFonts w:ascii="Times New Roman" w:eastAsia="Calibri" w:hAnsi="Times New Roman" w:cs="Times New Roman" w:hint="cs"/>
          <w:sz w:val="26"/>
          <w:szCs w:val="26"/>
          <w:rtl/>
        </w:rPr>
        <w:t>≥</w:t>
      </w:r>
      <w:r w:rsidR="00C3471C" w:rsidRPr="000D06FD">
        <w:rPr>
          <w:rFonts w:ascii="Times New Roman" w:eastAsia="Calibri" w:hAnsi="Times New Roman" w:cs="B Nazanin" w:hint="cs"/>
          <w:sz w:val="26"/>
          <w:szCs w:val="26"/>
          <w:rtl/>
        </w:rPr>
        <w:t xml:space="preserve"> </w:t>
      </w:r>
      <w:r w:rsidR="00C3471C" w:rsidRPr="008727B3">
        <w:rPr>
          <w:rFonts w:ascii="Times New Roman" w:eastAsia="Calibri" w:hAnsi="Times New Roman" w:cs="B Nazanin"/>
          <w:sz w:val="26"/>
          <w:szCs w:val="26"/>
        </w:rPr>
        <w:t>RI</w:t>
      </w:r>
      <w:r w:rsidR="00C3471C" w:rsidRPr="000D06FD">
        <w:rPr>
          <w:rFonts w:ascii="Times New Roman" w:eastAsia="Calibri" w:hAnsi="Times New Roman" w:cs="Times New Roman" w:hint="cs"/>
          <w:sz w:val="26"/>
          <w:szCs w:val="26"/>
          <w:rtl/>
        </w:rPr>
        <w:t>≥</w:t>
      </w:r>
      <w:r w:rsidR="00C3471C" w:rsidRPr="000D06FD">
        <w:rPr>
          <w:rFonts w:ascii="Times New Roman" w:eastAsia="Calibri" w:hAnsi="Times New Roman" w:cs="B Nazanin" w:hint="cs"/>
          <w:sz w:val="26"/>
          <w:szCs w:val="26"/>
          <w:rtl/>
        </w:rPr>
        <w:t xml:space="preserve"> </w:t>
      </w:r>
      <w:r w:rsidR="00C3471C" w:rsidRPr="008727B3">
        <w:rPr>
          <w:rFonts w:ascii="Times New Roman" w:eastAsia="Calibri" w:hAnsi="Times New Roman" w:cs="B Nazanin" w:hint="cs"/>
          <w:sz w:val="26"/>
          <w:szCs w:val="26"/>
          <w:rtl/>
        </w:rPr>
        <w:t>300  میزان خطر زیاد و</w:t>
      </w:r>
      <w:r w:rsidR="008727B3">
        <w:rPr>
          <w:rFonts w:ascii="Times New Roman" w:eastAsia="Calibri" w:hAnsi="Times New Roman" w:cs="B Nazanin" w:hint="cs"/>
          <w:sz w:val="26"/>
          <w:szCs w:val="26"/>
          <w:rtl/>
        </w:rPr>
        <w:t xml:space="preserve"> درنهایت</w:t>
      </w:r>
      <w:r w:rsidR="00C3471C" w:rsidRPr="008727B3">
        <w:rPr>
          <w:rFonts w:ascii="Times New Roman" w:eastAsia="Calibri" w:hAnsi="Times New Roman" w:cs="B Nazanin"/>
          <w:sz w:val="26"/>
          <w:szCs w:val="26"/>
        </w:rPr>
        <w:t xml:space="preserve"> </w:t>
      </w:r>
      <w:r w:rsidR="00C3471C" w:rsidRPr="008727B3">
        <w:rPr>
          <w:rFonts w:ascii="Times New Roman" w:eastAsia="Calibri" w:hAnsi="Times New Roman" w:cs="B Nazanin" w:hint="cs"/>
          <w:sz w:val="26"/>
          <w:szCs w:val="26"/>
          <w:rtl/>
        </w:rPr>
        <w:t xml:space="preserve"> </w:t>
      </w:r>
      <w:r w:rsidR="00C3471C" w:rsidRPr="000D06FD">
        <w:rPr>
          <w:rFonts w:ascii="Times New Roman" w:eastAsia="Calibri" w:hAnsi="Times New Roman" w:cs="B Nazanin" w:hint="cs"/>
          <w:sz w:val="26"/>
          <w:szCs w:val="26"/>
          <w:rtl/>
        </w:rPr>
        <w:t xml:space="preserve">۶۰۰ </w:t>
      </w:r>
      <w:r w:rsidR="00C3471C" w:rsidRPr="000D06FD">
        <w:rPr>
          <w:rFonts w:ascii="Times New Roman" w:eastAsia="Calibri" w:hAnsi="Times New Roman" w:cs="Times New Roman" w:hint="cs"/>
          <w:sz w:val="26"/>
          <w:szCs w:val="26"/>
          <w:rtl/>
        </w:rPr>
        <w:t>≤</w:t>
      </w:r>
      <w:r w:rsidR="00C3471C" w:rsidRPr="008727B3">
        <w:rPr>
          <w:rFonts w:ascii="Times New Roman" w:eastAsia="Calibri" w:hAnsi="Times New Roman" w:cs="B Nazanin" w:hint="cs"/>
          <w:sz w:val="26"/>
          <w:szCs w:val="26"/>
          <w:rtl/>
        </w:rPr>
        <w:t xml:space="preserve"> </w:t>
      </w:r>
      <w:r w:rsidR="00C3471C" w:rsidRPr="008727B3">
        <w:rPr>
          <w:rFonts w:ascii="Times New Roman" w:eastAsia="Calibri" w:hAnsi="Times New Roman" w:cs="B Nazanin"/>
          <w:sz w:val="26"/>
          <w:szCs w:val="26"/>
        </w:rPr>
        <w:t xml:space="preserve">RI </w:t>
      </w:r>
      <w:r w:rsidR="008727B3" w:rsidRPr="008727B3">
        <w:rPr>
          <w:rFonts w:ascii="Times New Roman" w:eastAsia="Calibri" w:hAnsi="Times New Roman" w:cs="B Nazanin" w:hint="cs"/>
          <w:sz w:val="26"/>
          <w:szCs w:val="26"/>
          <w:rtl/>
        </w:rPr>
        <w:t xml:space="preserve"> </w:t>
      </w:r>
      <w:r w:rsidR="008727B3">
        <w:rPr>
          <w:rFonts w:ascii="Times New Roman" w:eastAsia="Calibri" w:hAnsi="Times New Roman" w:cs="B Nazanin" w:hint="cs"/>
          <w:sz w:val="26"/>
          <w:szCs w:val="26"/>
          <w:rtl/>
        </w:rPr>
        <w:t>آ</w:t>
      </w:r>
      <w:r w:rsidR="008727B3" w:rsidRPr="008727B3">
        <w:rPr>
          <w:rFonts w:ascii="Times New Roman" w:eastAsia="Calibri" w:hAnsi="Times New Roman" w:cs="B Nazanin" w:hint="cs"/>
          <w:sz w:val="26"/>
          <w:szCs w:val="26"/>
          <w:rtl/>
        </w:rPr>
        <w:t>نگاه میزان خطر اکولوژیکی خیلی زیاد طبقه</w:t>
      </w:r>
      <w:r w:rsidR="008727B3" w:rsidRPr="008727B3">
        <w:rPr>
          <w:rFonts w:ascii="Times New Roman" w:eastAsia="Calibri" w:hAnsi="Times New Roman" w:cs="B Nazanin"/>
          <w:sz w:val="26"/>
          <w:szCs w:val="26"/>
          <w:rtl/>
        </w:rPr>
        <w:softHyphen/>
      </w:r>
      <w:r w:rsidR="008727B3" w:rsidRPr="008727B3">
        <w:rPr>
          <w:rFonts w:ascii="Times New Roman" w:eastAsia="Calibri" w:hAnsi="Times New Roman" w:cs="B Nazanin" w:hint="cs"/>
          <w:sz w:val="26"/>
          <w:szCs w:val="26"/>
          <w:rtl/>
        </w:rPr>
        <w:t>بندی می</w:t>
      </w:r>
      <w:r w:rsidR="008727B3" w:rsidRPr="008727B3">
        <w:rPr>
          <w:rFonts w:ascii="Times New Roman" w:eastAsia="Calibri" w:hAnsi="Times New Roman" w:cs="B Nazanin"/>
          <w:sz w:val="26"/>
          <w:szCs w:val="26"/>
          <w:rtl/>
        </w:rPr>
        <w:softHyphen/>
      </w:r>
      <w:r w:rsidR="008727B3" w:rsidRPr="008727B3">
        <w:rPr>
          <w:rFonts w:ascii="Times New Roman" w:eastAsia="Calibri" w:hAnsi="Times New Roman" w:cs="B Nazanin" w:hint="cs"/>
          <w:sz w:val="26"/>
          <w:szCs w:val="26"/>
          <w:rtl/>
        </w:rPr>
        <w:t xml:space="preserve">شود. </w:t>
      </w:r>
    </w:p>
    <w:p w14:paraId="302C0C3F" w14:textId="02F3C1F9" w:rsidR="00CF6F5F" w:rsidRPr="004F59D0" w:rsidRDefault="006472B8" w:rsidP="004F59D0">
      <w:pPr>
        <w:pStyle w:val="Heading1"/>
        <w:rPr>
          <w:rFonts w:ascii="Times New Roman" w:hAnsi="Times New Roman" w:cs="B Titr"/>
          <w:b/>
          <w:bCs/>
          <w:color w:val="000000" w:themeColor="text1"/>
          <w:sz w:val="28"/>
          <w:szCs w:val="28"/>
        </w:rPr>
      </w:pPr>
      <w:r w:rsidRPr="004F59D0">
        <w:rPr>
          <w:rFonts w:ascii="Times New Roman" w:hAnsi="Times New Roman" w:cs="B Titr" w:hint="cs"/>
          <w:b/>
          <w:bCs/>
          <w:color w:val="000000" w:themeColor="text1"/>
          <w:sz w:val="28"/>
          <w:szCs w:val="28"/>
          <w:rtl/>
        </w:rPr>
        <w:t>3</w:t>
      </w:r>
      <w:r w:rsidRPr="004F59D0">
        <w:rPr>
          <w:rFonts w:ascii="Times New Roman" w:hAnsi="Times New Roman" w:cs="B Titr"/>
          <w:b/>
          <w:bCs/>
          <w:color w:val="000000" w:themeColor="text1"/>
          <w:sz w:val="28"/>
          <w:szCs w:val="28"/>
          <w:rtl/>
        </w:rPr>
        <w:t>- نتا</w:t>
      </w:r>
      <w:r w:rsidRPr="004F59D0">
        <w:rPr>
          <w:rFonts w:ascii="Times New Roman" w:hAnsi="Times New Roman" w:cs="B Titr" w:hint="cs"/>
          <w:b/>
          <w:bCs/>
          <w:color w:val="000000" w:themeColor="text1"/>
          <w:sz w:val="28"/>
          <w:szCs w:val="28"/>
          <w:rtl/>
        </w:rPr>
        <w:t>ی</w:t>
      </w:r>
      <w:r w:rsidRPr="004F59D0">
        <w:rPr>
          <w:rFonts w:ascii="Times New Roman" w:hAnsi="Times New Roman" w:cs="B Titr" w:hint="eastAsia"/>
          <w:b/>
          <w:bCs/>
          <w:color w:val="000000" w:themeColor="text1"/>
          <w:sz w:val="28"/>
          <w:szCs w:val="28"/>
          <w:rtl/>
        </w:rPr>
        <w:t>ج</w:t>
      </w:r>
      <w:r w:rsidRPr="004F59D0">
        <w:rPr>
          <w:rFonts w:ascii="Times New Roman" w:hAnsi="Times New Roman" w:cs="B Titr"/>
          <w:b/>
          <w:bCs/>
          <w:color w:val="000000" w:themeColor="text1"/>
          <w:sz w:val="28"/>
          <w:szCs w:val="28"/>
          <w:rtl/>
        </w:rPr>
        <w:t xml:space="preserve"> </w:t>
      </w:r>
    </w:p>
    <w:p w14:paraId="50666538" w14:textId="09C05DE2" w:rsidR="00CF6F5F" w:rsidRPr="004F59D0" w:rsidRDefault="00CD7E17" w:rsidP="00646682">
      <w:pPr>
        <w:autoSpaceDE w:val="0"/>
        <w:autoSpaceDN w:val="0"/>
        <w:adjustRightInd w:val="0"/>
        <w:spacing w:after="0" w:line="400" w:lineRule="atLeast"/>
        <w:jc w:val="both"/>
        <w:rPr>
          <w:rFonts w:ascii="Times New Roman" w:eastAsia="Calibri" w:hAnsi="Times New Roman" w:cs="B Nazanin"/>
          <w:color w:val="000000" w:themeColor="text1"/>
          <w:sz w:val="26"/>
          <w:szCs w:val="26"/>
          <w:rtl/>
          <w:lang w:bidi="ar-SA"/>
        </w:rPr>
      </w:pPr>
      <w:r w:rsidRPr="004F59D0">
        <w:rPr>
          <w:rFonts w:ascii="Times New Roman" w:eastAsia="Calibri" w:hAnsi="Times New Roman" w:cs="B Nazanin" w:hint="cs"/>
          <w:color w:val="000000" w:themeColor="text1"/>
          <w:sz w:val="26"/>
          <w:szCs w:val="26"/>
          <w:rtl/>
          <w:lang w:bidi="ar-SA"/>
        </w:rPr>
        <w:t xml:space="preserve">نتایج </w:t>
      </w:r>
      <w:r w:rsidR="00A61D46" w:rsidRPr="004F59D0">
        <w:rPr>
          <w:rFonts w:ascii="Times New Roman" w:eastAsia="Calibri" w:hAnsi="Times New Roman" w:cs="B Nazanin" w:hint="cs"/>
          <w:color w:val="000000" w:themeColor="text1"/>
          <w:sz w:val="26"/>
          <w:szCs w:val="26"/>
          <w:rtl/>
          <w:lang w:bidi="ar-SA"/>
        </w:rPr>
        <w:t>حداق</w:t>
      </w:r>
      <w:r w:rsidRPr="004F59D0">
        <w:rPr>
          <w:rFonts w:ascii="Times New Roman" w:eastAsia="Calibri" w:hAnsi="Times New Roman" w:cs="B Nazanin" w:hint="cs"/>
          <w:color w:val="000000" w:themeColor="text1"/>
          <w:sz w:val="26"/>
          <w:szCs w:val="26"/>
          <w:rtl/>
          <w:lang w:bidi="ar-SA"/>
        </w:rPr>
        <w:t>ل</w:t>
      </w:r>
      <w:r w:rsidR="00A61D46" w:rsidRPr="004F59D0">
        <w:rPr>
          <w:rFonts w:ascii="Times New Roman" w:eastAsia="Calibri" w:hAnsi="Times New Roman" w:cs="B Nazanin" w:hint="cs"/>
          <w:color w:val="000000" w:themeColor="text1"/>
          <w:sz w:val="26"/>
          <w:szCs w:val="26"/>
          <w:rtl/>
          <w:lang w:bidi="ar-SA"/>
        </w:rPr>
        <w:t xml:space="preserve">، حداکثر و میانگین کلی غلظت فلزات سنگین، سرب، مس، کروم و نیکل </w:t>
      </w:r>
      <w:r w:rsidR="00EC27B6" w:rsidRPr="004F59D0">
        <w:rPr>
          <w:rFonts w:ascii="Times New Roman" w:eastAsia="Calibri" w:hAnsi="Times New Roman" w:cs="B Nazanin" w:hint="cs"/>
          <w:color w:val="000000" w:themeColor="text1"/>
          <w:sz w:val="26"/>
          <w:szCs w:val="26"/>
          <w:rtl/>
          <w:lang w:bidi="ar-SA"/>
        </w:rPr>
        <w:t xml:space="preserve">برگ درخت </w:t>
      </w:r>
      <w:r w:rsidR="00EC27B6" w:rsidRPr="004F59D0">
        <w:rPr>
          <w:rFonts w:ascii="Times New Roman" w:eastAsia="Calibri" w:hAnsi="Times New Roman" w:cs="B Nazanin"/>
          <w:color w:val="000000" w:themeColor="text1"/>
          <w:sz w:val="26"/>
          <w:szCs w:val="26"/>
          <w:rtl/>
          <w:lang w:bidi="ar-SA"/>
        </w:rPr>
        <w:t>چنار(</w:t>
      </w:r>
      <w:r w:rsidR="00EC27B6" w:rsidRPr="004F59D0">
        <w:rPr>
          <w:rFonts w:ascii="Times New Roman" w:eastAsia="Calibri" w:hAnsi="Times New Roman" w:cs="B Nazanin"/>
          <w:i/>
          <w:iCs/>
          <w:color w:val="000000" w:themeColor="text1"/>
          <w:sz w:val="26"/>
          <w:szCs w:val="26"/>
        </w:rPr>
        <w:t>Platanus orientalis</w:t>
      </w:r>
      <w:r w:rsidR="00EC27B6" w:rsidRPr="004F59D0">
        <w:rPr>
          <w:rFonts w:ascii="Times New Roman" w:eastAsia="Calibri" w:hAnsi="Times New Roman" w:cs="B Nazanin"/>
          <w:color w:val="000000" w:themeColor="text1"/>
          <w:sz w:val="26"/>
          <w:szCs w:val="26"/>
          <w:rtl/>
          <w:lang w:bidi="ar-SA"/>
        </w:rPr>
        <w:t>)</w:t>
      </w:r>
      <w:r w:rsidR="00EC27B6" w:rsidRPr="004F59D0">
        <w:rPr>
          <w:rFonts w:ascii="Times New Roman" w:eastAsia="Calibri" w:hAnsi="Times New Roman" w:cs="B Nazanin" w:hint="cs"/>
          <w:color w:val="000000" w:themeColor="text1"/>
          <w:sz w:val="26"/>
          <w:szCs w:val="26"/>
          <w:rtl/>
        </w:rPr>
        <w:t xml:space="preserve"> </w:t>
      </w:r>
      <w:r w:rsidR="00A61D46" w:rsidRPr="004F59D0">
        <w:rPr>
          <w:rFonts w:ascii="Times New Roman" w:eastAsia="Calibri" w:hAnsi="Times New Roman" w:cs="B Nazanin" w:hint="cs"/>
          <w:color w:val="000000" w:themeColor="text1"/>
          <w:sz w:val="26"/>
          <w:szCs w:val="26"/>
          <w:rtl/>
          <w:lang w:bidi="ar-SA"/>
        </w:rPr>
        <w:t>در نواحی شهری و صنعتی در جدول (2) ارائه شده است. نتایج نشان داد</w:t>
      </w:r>
      <w:r w:rsidR="00D655B9" w:rsidRPr="004F59D0">
        <w:rPr>
          <w:rFonts w:ascii="Times New Roman" w:eastAsia="Calibri" w:hAnsi="Times New Roman" w:cs="B Nazanin" w:hint="cs"/>
          <w:color w:val="000000" w:themeColor="text1"/>
          <w:sz w:val="26"/>
          <w:szCs w:val="26"/>
          <w:rtl/>
          <w:lang w:bidi="ar-SA"/>
        </w:rPr>
        <w:t xml:space="preserve"> میانگین کلی غلظت فلزات در نواحی شهری به ترتیب برای کروم (09/1</w:t>
      </w:r>
      <w:r w:rsidR="003B4C54" w:rsidRPr="004F59D0">
        <w:rPr>
          <w:rFonts w:ascii="Times New Roman" w:eastAsia="Calibri" w:hAnsi="Times New Roman" w:cs="B Nazanin" w:hint="cs"/>
          <w:color w:val="000000" w:themeColor="text1"/>
          <w:sz w:val="26"/>
          <w:szCs w:val="26"/>
          <w:rtl/>
          <w:lang w:bidi="ar-SA"/>
        </w:rPr>
        <w:t>0</w:t>
      </w:r>
      <w:r w:rsidR="00D655B9" w:rsidRPr="004F59D0">
        <w:rPr>
          <w:rFonts w:ascii="Times New Roman" w:eastAsia="Calibri" w:hAnsi="Times New Roman" w:cs="Times New Roman" w:hint="cs"/>
          <w:color w:val="000000" w:themeColor="text1"/>
          <w:sz w:val="26"/>
          <w:szCs w:val="26"/>
          <w:rtl/>
          <w:lang w:bidi="ar-SA"/>
        </w:rPr>
        <w:t>±</w:t>
      </w:r>
      <w:r w:rsidR="003B4C54" w:rsidRPr="004F59D0">
        <w:rPr>
          <w:rFonts w:ascii="Times New Roman" w:eastAsia="Calibri" w:hAnsi="Times New Roman" w:cs="B Nazanin" w:hint="cs"/>
          <w:color w:val="000000" w:themeColor="text1"/>
          <w:sz w:val="26"/>
          <w:szCs w:val="26"/>
          <w:rtl/>
          <w:lang w:bidi="ar-SA"/>
        </w:rPr>
        <w:t>89</w:t>
      </w:r>
      <w:r w:rsidR="00D655B9" w:rsidRPr="004F59D0">
        <w:rPr>
          <w:rFonts w:ascii="Times New Roman" w:eastAsia="Calibri" w:hAnsi="Times New Roman" w:cs="B Nazanin" w:hint="cs"/>
          <w:color w:val="000000" w:themeColor="text1"/>
          <w:sz w:val="26"/>
          <w:szCs w:val="26"/>
          <w:rtl/>
          <w:lang w:bidi="ar-SA"/>
        </w:rPr>
        <w:t>/</w:t>
      </w:r>
      <w:r w:rsidR="003B4C54" w:rsidRPr="004F59D0">
        <w:rPr>
          <w:rFonts w:ascii="Times New Roman" w:eastAsia="Calibri" w:hAnsi="Times New Roman" w:cs="B Nazanin" w:hint="cs"/>
          <w:color w:val="000000" w:themeColor="text1"/>
          <w:sz w:val="26"/>
          <w:szCs w:val="26"/>
          <w:rtl/>
          <w:lang w:bidi="ar-SA"/>
        </w:rPr>
        <w:t>28</w:t>
      </w:r>
      <w:r w:rsidR="00D655B9" w:rsidRPr="004F59D0">
        <w:rPr>
          <w:rFonts w:ascii="Times New Roman" w:eastAsia="Calibri" w:hAnsi="Times New Roman" w:cs="B Nazanin" w:hint="cs"/>
          <w:color w:val="000000" w:themeColor="text1"/>
          <w:sz w:val="26"/>
          <w:szCs w:val="26"/>
          <w:rtl/>
          <w:lang w:bidi="ar-SA"/>
        </w:rPr>
        <w:t>)، سرب (81/2</w:t>
      </w:r>
      <w:r w:rsidR="00D655B9" w:rsidRPr="004F59D0">
        <w:rPr>
          <w:rFonts w:ascii="Times New Roman" w:eastAsia="Calibri" w:hAnsi="Times New Roman" w:cs="Times New Roman" w:hint="cs"/>
          <w:color w:val="000000" w:themeColor="text1"/>
          <w:sz w:val="26"/>
          <w:szCs w:val="26"/>
          <w:rtl/>
          <w:lang w:bidi="ar-SA"/>
        </w:rPr>
        <w:t>±</w:t>
      </w:r>
      <w:r w:rsidR="003B4C54" w:rsidRPr="004F59D0">
        <w:rPr>
          <w:rFonts w:ascii="Times New Roman" w:eastAsia="Calibri" w:hAnsi="Times New Roman" w:cs="B Nazanin" w:hint="cs"/>
          <w:color w:val="000000" w:themeColor="text1"/>
          <w:sz w:val="26"/>
          <w:szCs w:val="26"/>
          <w:rtl/>
          <w:lang w:bidi="ar-SA"/>
        </w:rPr>
        <w:t>20</w:t>
      </w:r>
      <w:r w:rsidR="00D655B9" w:rsidRPr="004F59D0">
        <w:rPr>
          <w:rFonts w:ascii="Times New Roman" w:eastAsia="Calibri" w:hAnsi="Times New Roman" w:cs="B Nazanin" w:hint="cs"/>
          <w:color w:val="000000" w:themeColor="text1"/>
          <w:sz w:val="26"/>
          <w:szCs w:val="26"/>
          <w:rtl/>
          <w:lang w:bidi="ar-SA"/>
        </w:rPr>
        <w:t>/</w:t>
      </w:r>
      <w:r w:rsidR="003B4C54" w:rsidRPr="004F59D0">
        <w:rPr>
          <w:rFonts w:ascii="Times New Roman" w:eastAsia="Calibri" w:hAnsi="Times New Roman" w:cs="B Nazanin" w:hint="cs"/>
          <w:color w:val="000000" w:themeColor="text1"/>
          <w:sz w:val="26"/>
          <w:szCs w:val="26"/>
          <w:rtl/>
          <w:lang w:bidi="ar-SA"/>
        </w:rPr>
        <w:t>11</w:t>
      </w:r>
      <w:r w:rsidR="00D655B9" w:rsidRPr="004F59D0">
        <w:rPr>
          <w:rFonts w:ascii="Times New Roman" w:eastAsia="Calibri" w:hAnsi="Times New Roman" w:cs="B Nazanin" w:hint="cs"/>
          <w:color w:val="000000" w:themeColor="text1"/>
          <w:sz w:val="26"/>
          <w:szCs w:val="26"/>
          <w:rtl/>
          <w:lang w:bidi="ar-SA"/>
        </w:rPr>
        <w:t>)، مس (10/4</w:t>
      </w:r>
      <w:r w:rsidR="00D655B9" w:rsidRPr="004F59D0">
        <w:rPr>
          <w:rFonts w:ascii="Times New Roman" w:eastAsia="Calibri" w:hAnsi="Times New Roman" w:cs="Times New Roman" w:hint="cs"/>
          <w:color w:val="000000" w:themeColor="text1"/>
          <w:sz w:val="26"/>
          <w:szCs w:val="26"/>
          <w:rtl/>
          <w:lang w:bidi="ar-SA"/>
        </w:rPr>
        <w:t>±</w:t>
      </w:r>
      <w:r w:rsidR="003B4C54" w:rsidRPr="004F59D0">
        <w:rPr>
          <w:rFonts w:ascii="Times New Roman" w:eastAsia="Calibri" w:hAnsi="Times New Roman" w:cs="B Nazanin" w:hint="cs"/>
          <w:color w:val="000000" w:themeColor="text1"/>
          <w:sz w:val="26"/>
          <w:szCs w:val="26"/>
          <w:rtl/>
          <w:lang w:bidi="ar-SA"/>
        </w:rPr>
        <w:t>32</w:t>
      </w:r>
      <w:r w:rsidR="00D655B9" w:rsidRPr="004F59D0">
        <w:rPr>
          <w:rFonts w:ascii="Times New Roman" w:eastAsia="Calibri" w:hAnsi="Times New Roman" w:cs="B Nazanin" w:hint="cs"/>
          <w:color w:val="000000" w:themeColor="text1"/>
          <w:sz w:val="26"/>
          <w:szCs w:val="26"/>
          <w:rtl/>
          <w:lang w:bidi="ar-SA"/>
        </w:rPr>
        <w:t>/6) و نیکل (82/2</w:t>
      </w:r>
      <w:r w:rsidR="00D655B9" w:rsidRPr="004F59D0">
        <w:rPr>
          <w:rFonts w:ascii="Times New Roman" w:eastAsia="Calibri" w:hAnsi="Times New Roman" w:cs="Times New Roman" w:hint="cs"/>
          <w:color w:val="000000" w:themeColor="text1"/>
          <w:sz w:val="26"/>
          <w:szCs w:val="26"/>
          <w:rtl/>
          <w:lang w:bidi="ar-SA"/>
        </w:rPr>
        <w:t>±</w:t>
      </w:r>
      <w:r w:rsidR="00C647C5" w:rsidRPr="004F59D0">
        <w:rPr>
          <w:rFonts w:ascii="Times New Roman" w:eastAsia="Calibri" w:hAnsi="Times New Roman" w:cs="B Nazanin" w:hint="cs"/>
          <w:color w:val="000000" w:themeColor="text1"/>
          <w:sz w:val="26"/>
          <w:szCs w:val="26"/>
          <w:rtl/>
          <w:lang w:bidi="ar-SA"/>
        </w:rPr>
        <w:t>07</w:t>
      </w:r>
      <w:r w:rsidR="00D655B9" w:rsidRPr="004F59D0">
        <w:rPr>
          <w:rFonts w:ascii="Times New Roman" w:eastAsia="Calibri" w:hAnsi="Times New Roman" w:cs="B Nazanin" w:hint="cs"/>
          <w:color w:val="000000" w:themeColor="text1"/>
          <w:sz w:val="26"/>
          <w:szCs w:val="26"/>
          <w:rtl/>
          <w:lang w:bidi="ar-SA"/>
        </w:rPr>
        <w:t>/</w:t>
      </w:r>
      <w:r w:rsidR="00C647C5" w:rsidRPr="004F59D0">
        <w:rPr>
          <w:rFonts w:ascii="Times New Roman" w:eastAsia="Calibri" w:hAnsi="Times New Roman" w:cs="B Nazanin" w:hint="cs"/>
          <w:color w:val="000000" w:themeColor="text1"/>
          <w:sz w:val="26"/>
          <w:szCs w:val="26"/>
          <w:rtl/>
          <w:lang w:bidi="ar-SA"/>
        </w:rPr>
        <w:t>5</w:t>
      </w:r>
      <w:r w:rsidR="00D655B9" w:rsidRPr="004F59D0">
        <w:rPr>
          <w:rFonts w:ascii="Times New Roman" w:eastAsia="Calibri" w:hAnsi="Times New Roman" w:cs="B Nazanin" w:hint="cs"/>
          <w:color w:val="000000" w:themeColor="text1"/>
          <w:sz w:val="26"/>
          <w:szCs w:val="26"/>
          <w:rtl/>
          <w:lang w:bidi="ar-SA"/>
        </w:rPr>
        <w:t>) بدست آمد.</w:t>
      </w:r>
      <w:r w:rsidR="006052D2" w:rsidRPr="004F59D0">
        <w:rPr>
          <w:rFonts w:ascii="Times New Roman" w:eastAsia="Calibri" w:hAnsi="Times New Roman" w:cs="B Nazanin" w:hint="cs"/>
          <w:color w:val="000000" w:themeColor="text1"/>
          <w:sz w:val="26"/>
          <w:szCs w:val="26"/>
          <w:rtl/>
          <w:lang w:bidi="ar-SA"/>
        </w:rPr>
        <w:t xml:space="preserve"> میانگین کلی غلظت فلزات در نواحی صنعتی به ترتیب برای کروم (</w:t>
      </w:r>
      <w:r w:rsidR="00C17A09" w:rsidRPr="004F59D0">
        <w:rPr>
          <w:rFonts w:ascii="Times New Roman" w:eastAsia="Calibri" w:hAnsi="Times New Roman" w:cs="B Nazanin" w:hint="cs"/>
          <w:color w:val="000000" w:themeColor="text1"/>
          <w:sz w:val="26"/>
          <w:szCs w:val="26"/>
          <w:rtl/>
          <w:lang w:bidi="ar-SA"/>
        </w:rPr>
        <w:t>19</w:t>
      </w:r>
      <w:r w:rsidR="006052D2" w:rsidRPr="004F59D0">
        <w:rPr>
          <w:rFonts w:ascii="Times New Roman" w:eastAsia="Calibri" w:hAnsi="Times New Roman" w:cs="B Nazanin" w:hint="cs"/>
          <w:color w:val="000000" w:themeColor="text1"/>
          <w:sz w:val="26"/>
          <w:szCs w:val="26"/>
          <w:rtl/>
          <w:lang w:bidi="ar-SA"/>
        </w:rPr>
        <w:t>/</w:t>
      </w:r>
      <w:r w:rsidR="00EC25AE" w:rsidRPr="004F59D0">
        <w:rPr>
          <w:rFonts w:ascii="Times New Roman" w:eastAsia="Calibri" w:hAnsi="Times New Roman" w:cs="B Nazanin" w:hint="cs"/>
          <w:color w:val="000000" w:themeColor="text1"/>
          <w:sz w:val="26"/>
          <w:szCs w:val="26"/>
          <w:rtl/>
          <w:lang w:bidi="ar-SA"/>
        </w:rPr>
        <w:t>15</w:t>
      </w:r>
      <w:r w:rsidR="006052D2" w:rsidRPr="004F59D0">
        <w:rPr>
          <w:rFonts w:ascii="Times New Roman" w:eastAsia="Calibri" w:hAnsi="Times New Roman" w:cs="Times New Roman" w:hint="cs"/>
          <w:color w:val="000000" w:themeColor="text1"/>
          <w:sz w:val="26"/>
          <w:szCs w:val="26"/>
          <w:rtl/>
          <w:lang w:bidi="ar-SA"/>
        </w:rPr>
        <w:t>±</w:t>
      </w:r>
      <w:r w:rsidR="00EC25AE" w:rsidRPr="004F59D0">
        <w:rPr>
          <w:rFonts w:ascii="Times New Roman" w:eastAsia="Calibri" w:hAnsi="Times New Roman" w:cs="B Nazanin" w:hint="cs"/>
          <w:color w:val="000000" w:themeColor="text1"/>
          <w:sz w:val="26"/>
          <w:szCs w:val="26"/>
          <w:rtl/>
          <w:lang w:bidi="ar-SA"/>
        </w:rPr>
        <w:t>03</w:t>
      </w:r>
      <w:r w:rsidR="006052D2" w:rsidRPr="004F59D0">
        <w:rPr>
          <w:rFonts w:ascii="Times New Roman" w:eastAsia="Calibri" w:hAnsi="Times New Roman" w:cs="B Nazanin" w:hint="cs"/>
          <w:color w:val="000000" w:themeColor="text1"/>
          <w:sz w:val="26"/>
          <w:szCs w:val="26"/>
          <w:rtl/>
          <w:lang w:bidi="ar-SA"/>
        </w:rPr>
        <w:t>/</w:t>
      </w:r>
      <w:r w:rsidR="00C17A09" w:rsidRPr="004F59D0">
        <w:rPr>
          <w:rFonts w:ascii="Times New Roman" w:eastAsia="Calibri" w:hAnsi="Times New Roman" w:cs="B Nazanin" w:hint="cs"/>
          <w:color w:val="000000" w:themeColor="text1"/>
          <w:sz w:val="26"/>
          <w:szCs w:val="26"/>
          <w:rtl/>
          <w:lang w:bidi="ar-SA"/>
        </w:rPr>
        <w:t>3</w:t>
      </w:r>
      <w:r w:rsidR="00EC25AE" w:rsidRPr="004F59D0">
        <w:rPr>
          <w:rFonts w:ascii="Times New Roman" w:eastAsia="Calibri" w:hAnsi="Times New Roman" w:cs="B Nazanin" w:hint="cs"/>
          <w:color w:val="000000" w:themeColor="text1"/>
          <w:sz w:val="26"/>
          <w:szCs w:val="26"/>
          <w:rtl/>
          <w:lang w:bidi="ar-SA"/>
        </w:rPr>
        <w:t>1</w:t>
      </w:r>
      <w:r w:rsidR="006052D2" w:rsidRPr="004F59D0">
        <w:rPr>
          <w:rFonts w:ascii="Times New Roman" w:eastAsia="Calibri" w:hAnsi="Times New Roman" w:cs="B Nazanin" w:hint="cs"/>
          <w:color w:val="000000" w:themeColor="text1"/>
          <w:sz w:val="26"/>
          <w:szCs w:val="26"/>
          <w:rtl/>
          <w:lang w:bidi="ar-SA"/>
        </w:rPr>
        <w:t>)، سرب (</w:t>
      </w:r>
      <w:r w:rsidR="00C17A09" w:rsidRPr="004F59D0">
        <w:rPr>
          <w:rFonts w:ascii="Times New Roman" w:eastAsia="Calibri" w:hAnsi="Times New Roman" w:cs="B Nazanin" w:hint="cs"/>
          <w:color w:val="000000" w:themeColor="text1"/>
          <w:sz w:val="26"/>
          <w:szCs w:val="26"/>
          <w:rtl/>
          <w:lang w:bidi="ar-SA"/>
        </w:rPr>
        <w:t>79</w:t>
      </w:r>
      <w:r w:rsidR="006052D2" w:rsidRPr="004F59D0">
        <w:rPr>
          <w:rFonts w:ascii="Times New Roman" w:eastAsia="Calibri" w:hAnsi="Times New Roman" w:cs="B Nazanin" w:hint="cs"/>
          <w:color w:val="000000" w:themeColor="text1"/>
          <w:sz w:val="26"/>
          <w:szCs w:val="26"/>
          <w:rtl/>
          <w:lang w:bidi="ar-SA"/>
        </w:rPr>
        <w:t>/</w:t>
      </w:r>
      <w:r w:rsidR="00C17A09" w:rsidRPr="004F59D0">
        <w:rPr>
          <w:rFonts w:ascii="Times New Roman" w:eastAsia="Calibri" w:hAnsi="Times New Roman" w:cs="B Nazanin" w:hint="cs"/>
          <w:color w:val="000000" w:themeColor="text1"/>
          <w:sz w:val="26"/>
          <w:szCs w:val="26"/>
          <w:rtl/>
          <w:lang w:bidi="ar-SA"/>
        </w:rPr>
        <w:t>1</w:t>
      </w:r>
      <w:r w:rsidR="003B4C54" w:rsidRPr="004F59D0">
        <w:rPr>
          <w:rFonts w:ascii="Times New Roman" w:eastAsia="Calibri" w:hAnsi="Times New Roman" w:cs="B Nazanin" w:hint="cs"/>
          <w:color w:val="000000" w:themeColor="text1"/>
          <w:sz w:val="26"/>
          <w:szCs w:val="26"/>
          <w:rtl/>
          <w:lang w:bidi="ar-SA"/>
        </w:rPr>
        <w:t>4</w:t>
      </w:r>
      <w:r w:rsidR="006052D2" w:rsidRPr="004F59D0">
        <w:rPr>
          <w:rFonts w:ascii="Times New Roman" w:eastAsia="Calibri" w:hAnsi="Times New Roman" w:cs="Times New Roman" w:hint="cs"/>
          <w:color w:val="000000" w:themeColor="text1"/>
          <w:sz w:val="26"/>
          <w:szCs w:val="26"/>
          <w:rtl/>
          <w:lang w:bidi="ar-SA"/>
        </w:rPr>
        <w:t>±</w:t>
      </w:r>
      <w:r w:rsidR="003B4C54" w:rsidRPr="004F59D0">
        <w:rPr>
          <w:rFonts w:ascii="Times New Roman" w:eastAsia="Calibri" w:hAnsi="Times New Roman" w:cs="B Nazanin" w:hint="cs"/>
          <w:color w:val="000000" w:themeColor="text1"/>
          <w:sz w:val="26"/>
          <w:szCs w:val="26"/>
          <w:rtl/>
          <w:lang w:bidi="ar-SA"/>
        </w:rPr>
        <w:t>64</w:t>
      </w:r>
      <w:r w:rsidR="006052D2" w:rsidRPr="004F59D0">
        <w:rPr>
          <w:rFonts w:ascii="Times New Roman" w:eastAsia="Calibri" w:hAnsi="Times New Roman" w:cs="B Nazanin" w:hint="cs"/>
          <w:color w:val="000000" w:themeColor="text1"/>
          <w:sz w:val="26"/>
          <w:szCs w:val="26"/>
          <w:rtl/>
          <w:lang w:bidi="ar-SA"/>
        </w:rPr>
        <w:t>/</w:t>
      </w:r>
      <w:r w:rsidR="003B4C54" w:rsidRPr="004F59D0">
        <w:rPr>
          <w:rFonts w:ascii="Times New Roman" w:eastAsia="Calibri" w:hAnsi="Times New Roman" w:cs="B Nazanin" w:hint="cs"/>
          <w:color w:val="000000" w:themeColor="text1"/>
          <w:sz w:val="26"/>
          <w:szCs w:val="26"/>
          <w:rtl/>
          <w:lang w:bidi="ar-SA"/>
        </w:rPr>
        <w:t>23</w:t>
      </w:r>
      <w:r w:rsidR="006052D2" w:rsidRPr="004F59D0">
        <w:rPr>
          <w:rFonts w:ascii="Times New Roman" w:eastAsia="Calibri" w:hAnsi="Times New Roman" w:cs="B Nazanin" w:hint="cs"/>
          <w:color w:val="000000" w:themeColor="text1"/>
          <w:sz w:val="26"/>
          <w:szCs w:val="26"/>
          <w:rtl/>
          <w:lang w:bidi="ar-SA"/>
        </w:rPr>
        <w:t>)، مس (</w:t>
      </w:r>
      <w:r w:rsidR="00C17A09" w:rsidRPr="004F59D0">
        <w:rPr>
          <w:rFonts w:ascii="Times New Roman" w:eastAsia="Calibri" w:hAnsi="Times New Roman" w:cs="B Nazanin" w:hint="cs"/>
          <w:color w:val="000000" w:themeColor="text1"/>
          <w:sz w:val="26"/>
          <w:szCs w:val="26"/>
          <w:rtl/>
          <w:lang w:bidi="ar-SA"/>
        </w:rPr>
        <w:t>18</w:t>
      </w:r>
      <w:r w:rsidR="006052D2" w:rsidRPr="004F59D0">
        <w:rPr>
          <w:rFonts w:ascii="Times New Roman" w:eastAsia="Calibri" w:hAnsi="Times New Roman" w:cs="B Nazanin" w:hint="cs"/>
          <w:color w:val="000000" w:themeColor="text1"/>
          <w:sz w:val="26"/>
          <w:szCs w:val="26"/>
          <w:rtl/>
          <w:lang w:bidi="ar-SA"/>
        </w:rPr>
        <w:t>/</w:t>
      </w:r>
      <w:r w:rsidR="00C17A09" w:rsidRPr="004F59D0">
        <w:rPr>
          <w:rFonts w:ascii="Times New Roman" w:eastAsia="Calibri" w:hAnsi="Times New Roman" w:cs="B Nazanin" w:hint="cs"/>
          <w:color w:val="000000" w:themeColor="text1"/>
          <w:sz w:val="26"/>
          <w:szCs w:val="26"/>
          <w:rtl/>
          <w:lang w:bidi="ar-SA"/>
        </w:rPr>
        <w:t>6</w:t>
      </w:r>
      <w:r w:rsidR="006052D2" w:rsidRPr="004F59D0">
        <w:rPr>
          <w:rFonts w:ascii="Times New Roman" w:eastAsia="Calibri" w:hAnsi="Times New Roman" w:cs="Times New Roman" w:hint="cs"/>
          <w:color w:val="000000" w:themeColor="text1"/>
          <w:sz w:val="26"/>
          <w:szCs w:val="26"/>
          <w:rtl/>
          <w:lang w:bidi="ar-SA"/>
        </w:rPr>
        <w:t>±</w:t>
      </w:r>
      <w:r w:rsidR="00EC25AE" w:rsidRPr="004F59D0">
        <w:rPr>
          <w:rFonts w:ascii="Times New Roman" w:eastAsia="Calibri" w:hAnsi="Times New Roman" w:cs="B Nazanin" w:hint="cs"/>
          <w:color w:val="000000" w:themeColor="text1"/>
          <w:sz w:val="26"/>
          <w:szCs w:val="26"/>
          <w:rtl/>
          <w:lang w:bidi="ar-SA"/>
        </w:rPr>
        <w:t>46</w:t>
      </w:r>
      <w:r w:rsidR="006052D2" w:rsidRPr="004F59D0">
        <w:rPr>
          <w:rFonts w:ascii="Times New Roman" w:eastAsia="Calibri" w:hAnsi="Times New Roman" w:cs="B Nazanin" w:hint="cs"/>
          <w:color w:val="000000" w:themeColor="text1"/>
          <w:sz w:val="26"/>
          <w:szCs w:val="26"/>
          <w:rtl/>
          <w:lang w:bidi="ar-SA"/>
        </w:rPr>
        <w:t>/</w:t>
      </w:r>
      <w:r w:rsidR="00EC25AE" w:rsidRPr="004F59D0">
        <w:rPr>
          <w:rFonts w:ascii="Times New Roman" w:eastAsia="Calibri" w:hAnsi="Times New Roman" w:cs="B Nazanin" w:hint="cs"/>
          <w:color w:val="000000" w:themeColor="text1"/>
          <w:sz w:val="26"/>
          <w:szCs w:val="26"/>
          <w:rtl/>
          <w:lang w:bidi="ar-SA"/>
        </w:rPr>
        <w:t>14</w:t>
      </w:r>
      <w:r w:rsidR="006052D2" w:rsidRPr="004F59D0">
        <w:rPr>
          <w:rFonts w:ascii="Times New Roman" w:eastAsia="Calibri" w:hAnsi="Times New Roman" w:cs="B Nazanin" w:hint="cs"/>
          <w:color w:val="000000" w:themeColor="text1"/>
          <w:sz w:val="26"/>
          <w:szCs w:val="26"/>
          <w:rtl/>
          <w:lang w:bidi="ar-SA"/>
        </w:rPr>
        <w:t>) و نیکل (</w:t>
      </w:r>
      <w:r w:rsidR="00C17A09" w:rsidRPr="004F59D0">
        <w:rPr>
          <w:rFonts w:ascii="Times New Roman" w:eastAsia="Calibri" w:hAnsi="Times New Roman" w:cs="B Nazanin" w:hint="cs"/>
          <w:color w:val="000000" w:themeColor="text1"/>
          <w:sz w:val="26"/>
          <w:szCs w:val="26"/>
          <w:rtl/>
          <w:lang w:bidi="ar-SA"/>
        </w:rPr>
        <w:t>93</w:t>
      </w:r>
      <w:r w:rsidR="006052D2" w:rsidRPr="004F59D0">
        <w:rPr>
          <w:rFonts w:ascii="Times New Roman" w:eastAsia="Calibri" w:hAnsi="Times New Roman" w:cs="B Nazanin" w:hint="cs"/>
          <w:color w:val="000000" w:themeColor="text1"/>
          <w:sz w:val="26"/>
          <w:szCs w:val="26"/>
          <w:rtl/>
          <w:lang w:bidi="ar-SA"/>
        </w:rPr>
        <w:t>/</w:t>
      </w:r>
      <w:r w:rsidR="00EC25AE" w:rsidRPr="004F59D0">
        <w:rPr>
          <w:rFonts w:ascii="Times New Roman" w:eastAsia="Calibri" w:hAnsi="Times New Roman" w:cs="B Nazanin" w:hint="cs"/>
          <w:color w:val="000000" w:themeColor="text1"/>
          <w:sz w:val="26"/>
          <w:szCs w:val="26"/>
          <w:rtl/>
          <w:lang w:bidi="ar-SA"/>
        </w:rPr>
        <w:t>4</w:t>
      </w:r>
      <w:r w:rsidR="006052D2" w:rsidRPr="004F59D0">
        <w:rPr>
          <w:rFonts w:ascii="Times New Roman" w:eastAsia="Calibri" w:hAnsi="Times New Roman" w:cs="Times New Roman" w:hint="cs"/>
          <w:color w:val="000000" w:themeColor="text1"/>
          <w:sz w:val="26"/>
          <w:szCs w:val="26"/>
          <w:rtl/>
          <w:lang w:bidi="ar-SA"/>
        </w:rPr>
        <w:t>±</w:t>
      </w:r>
      <w:r w:rsidR="00EC25AE" w:rsidRPr="004F59D0">
        <w:rPr>
          <w:rFonts w:ascii="Times New Roman" w:eastAsia="Calibri" w:hAnsi="Times New Roman" w:cs="B Nazanin" w:hint="cs"/>
          <w:color w:val="000000" w:themeColor="text1"/>
          <w:sz w:val="26"/>
          <w:szCs w:val="26"/>
          <w:rtl/>
          <w:lang w:bidi="ar-SA"/>
        </w:rPr>
        <w:t>32</w:t>
      </w:r>
      <w:r w:rsidR="006052D2" w:rsidRPr="004F59D0">
        <w:rPr>
          <w:rFonts w:ascii="Times New Roman" w:eastAsia="Calibri" w:hAnsi="Times New Roman" w:cs="B Nazanin" w:hint="cs"/>
          <w:color w:val="000000" w:themeColor="text1"/>
          <w:sz w:val="26"/>
          <w:szCs w:val="26"/>
          <w:rtl/>
          <w:lang w:bidi="ar-SA"/>
        </w:rPr>
        <w:t>/</w:t>
      </w:r>
      <w:r w:rsidR="00C17A09" w:rsidRPr="004F59D0">
        <w:rPr>
          <w:rFonts w:ascii="Times New Roman" w:eastAsia="Calibri" w:hAnsi="Times New Roman" w:cs="B Nazanin" w:hint="cs"/>
          <w:color w:val="000000" w:themeColor="text1"/>
          <w:sz w:val="26"/>
          <w:szCs w:val="26"/>
          <w:rtl/>
          <w:lang w:bidi="ar-SA"/>
        </w:rPr>
        <w:t>8</w:t>
      </w:r>
      <w:r w:rsidR="006052D2" w:rsidRPr="004F59D0">
        <w:rPr>
          <w:rFonts w:ascii="Times New Roman" w:eastAsia="Calibri" w:hAnsi="Times New Roman" w:cs="B Nazanin" w:hint="cs"/>
          <w:color w:val="000000" w:themeColor="text1"/>
          <w:sz w:val="26"/>
          <w:szCs w:val="26"/>
          <w:rtl/>
          <w:lang w:bidi="ar-SA"/>
        </w:rPr>
        <w:t xml:space="preserve">) بدست آمد. </w:t>
      </w:r>
      <w:r w:rsidR="00C17A09" w:rsidRPr="004F59D0">
        <w:rPr>
          <w:rFonts w:ascii="Times New Roman" w:eastAsia="Calibri" w:hAnsi="Times New Roman" w:cs="B Nazanin" w:hint="cs"/>
          <w:color w:val="000000" w:themeColor="text1"/>
          <w:sz w:val="26"/>
          <w:szCs w:val="26"/>
          <w:rtl/>
          <w:lang w:bidi="ar-SA"/>
        </w:rPr>
        <w:t xml:space="preserve">در ایستگاه شاهد میانگین </w:t>
      </w:r>
      <w:r w:rsidR="00C17A09" w:rsidRPr="00646682">
        <w:rPr>
          <w:rFonts w:ascii="Times New Roman" w:eastAsia="Calibri" w:hAnsi="Times New Roman" w:cs="B Nazanin" w:hint="cs"/>
          <w:color w:val="FF0000"/>
          <w:sz w:val="26"/>
          <w:szCs w:val="26"/>
          <w:rtl/>
          <w:lang w:bidi="ar-SA"/>
        </w:rPr>
        <w:t>غل</w:t>
      </w:r>
      <w:r w:rsidR="00646682" w:rsidRPr="00646682">
        <w:rPr>
          <w:rFonts w:ascii="Times New Roman" w:eastAsia="Calibri" w:hAnsi="Times New Roman" w:cs="B Nazanin" w:hint="cs"/>
          <w:color w:val="FF0000"/>
          <w:sz w:val="26"/>
          <w:szCs w:val="26"/>
          <w:rtl/>
          <w:lang w:bidi="ar-SA"/>
        </w:rPr>
        <w:t>ظ</w:t>
      </w:r>
      <w:r w:rsidR="00C17A09" w:rsidRPr="00646682">
        <w:rPr>
          <w:rFonts w:ascii="Times New Roman" w:eastAsia="Calibri" w:hAnsi="Times New Roman" w:cs="B Nazanin" w:hint="cs"/>
          <w:color w:val="FF0000"/>
          <w:sz w:val="26"/>
          <w:szCs w:val="26"/>
          <w:rtl/>
          <w:lang w:bidi="ar-SA"/>
        </w:rPr>
        <w:t xml:space="preserve">ت </w:t>
      </w:r>
      <w:r w:rsidR="00C17A09" w:rsidRPr="004F59D0">
        <w:rPr>
          <w:rFonts w:ascii="Times New Roman" w:eastAsia="Calibri" w:hAnsi="Times New Roman" w:cs="B Nazanin" w:hint="cs"/>
          <w:color w:val="000000" w:themeColor="text1"/>
          <w:sz w:val="26"/>
          <w:szCs w:val="26"/>
          <w:rtl/>
          <w:lang w:bidi="ar-SA"/>
        </w:rPr>
        <w:t>فلزات به ترتیب به صورت کروم (</w:t>
      </w:r>
      <w:r w:rsidR="00930FB4" w:rsidRPr="004F59D0">
        <w:rPr>
          <w:rFonts w:ascii="Times New Roman" w:eastAsia="Calibri" w:hAnsi="Times New Roman" w:cs="B Nazanin" w:hint="cs"/>
          <w:color w:val="000000" w:themeColor="text1"/>
          <w:sz w:val="26"/>
          <w:szCs w:val="26"/>
          <w:rtl/>
          <w:lang w:bidi="ar-SA"/>
        </w:rPr>
        <w:t>44</w:t>
      </w:r>
      <w:r w:rsidR="00C17A09" w:rsidRPr="004F59D0">
        <w:rPr>
          <w:rFonts w:ascii="Times New Roman" w:eastAsia="Calibri" w:hAnsi="Times New Roman" w:cs="B Nazani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0</w:t>
      </w:r>
      <w:r w:rsidR="00C17A09" w:rsidRPr="004F59D0">
        <w:rPr>
          <w:rFonts w:ascii="Times New Roman" w:eastAsia="Calibri" w:hAnsi="Times New Roman" w:cs="Times New Roman" w:hint="cs"/>
          <w:color w:val="000000" w:themeColor="text1"/>
          <w:sz w:val="26"/>
          <w:szCs w:val="26"/>
          <w:rtl/>
          <w:lang w:bidi="ar-SA"/>
        </w:rPr>
        <w:t>±</w:t>
      </w:r>
      <w:r w:rsidR="00E2580D" w:rsidRPr="004F59D0">
        <w:rPr>
          <w:rFonts w:ascii="Times New Roman" w:eastAsia="Calibri" w:hAnsi="Times New Roman" w:cs="B Nazanin" w:hint="cs"/>
          <w:color w:val="000000" w:themeColor="text1"/>
          <w:sz w:val="26"/>
          <w:szCs w:val="26"/>
          <w:rtl/>
          <w:lang w:bidi="ar-SA"/>
        </w:rPr>
        <w:t>4</w:t>
      </w:r>
      <w:r w:rsidR="00930FB4" w:rsidRPr="004F59D0">
        <w:rPr>
          <w:rFonts w:ascii="Times New Roman" w:eastAsia="Calibri" w:hAnsi="Times New Roman" w:cs="B Nazanin" w:hint="cs"/>
          <w:color w:val="000000" w:themeColor="text1"/>
          <w:sz w:val="26"/>
          <w:szCs w:val="26"/>
          <w:rtl/>
          <w:lang w:bidi="ar-SA"/>
        </w:rPr>
        <w:t>5</w:t>
      </w:r>
      <w:r w:rsidR="00C17A09" w:rsidRPr="004F59D0">
        <w:rPr>
          <w:rFonts w:ascii="Times New Roman" w:eastAsia="Calibri" w:hAnsi="Times New Roman" w:cs="B Nazanin" w:hint="cs"/>
          <w:color w:val="000000" w:themeColor="text1"/>
          <w:sz w:val="26"/>
          <w:szCs w:val="26"/>
          <w:rtl/>
          <w:lang w:bidi="ar-SA"/>
        </w:rPr>
        <w:t>/</w:t>
      </w:r>
      <w:r w:rsidR="00E2580D" w:rsidRPr="004F59D0">
        <w:rPr>
          <w:rFonts w:ascii="Times New Roman" w:eastAsia="Calibri" w:hAnsi="Times New Roman" w:cs="B Nazanin" w:hint="cs"/>
          <w:color w:val="000000" w:themeColor="text1"/>
          <w:sz w:val="26"/>
          <w:szCs w:val="26"/>
          <w:rtl/>
          <w:lang w:bidi="ar-SA"/>
        </w:rPr>
        <w:t>5</w:t>
      </w:r>
      <w:r w:rsidR="00C17A09" w:rsidRPr="004F59D0">
        <w:rPr>
          <w:rFonts w:ascii="Times New Roman" w:eastAsia="Calibri" w:hAnsi="Times New Roman" w:cs="B Nazanin" w:hint="cs"/>
          <w:color w:val="000000" w:themeColor="text1"/>
          <w:sz w:val="26"/>
          <w:szCs w:val="26"/>
          <w:rtl/>
          <w:lang w:bidi="ar-SA"/>
        </w:rPr>
        <w:t>)، سرب (</w:t>
      </w:r>
      <w:r w:rsidR="00930FB4" w:rsidRPr="004F59D0">
        <w:rPr>
          <w:rFonts w:ascii="Times New Roman" w:eastAsia="Calibri" w:hAnsi="Times New Roman" w:cs="B Nazanin" w:hint="cs"/>
          <w:color w:val="000000" w:themeColor="text1"/>
          <w:sz w:val="26"/>
          <w:szCs w:val="26"/>
          <w:rtl/>
          <w:lang w:bidi="ar-SA"/>
        </w:rPr>
        <w:t>31</w:t>
      </w:r>
      <w:r w:rsidR="00C17A09" w:rsidRPr="004F59D0">
        <w:rPr>
          <w:rFonts w:ascii="Times New Roman" w:eastAsia="Calibri" w:hAnsi="Times New Roman" w:cs="B Nazani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0</w:t>
      </w:r>
      <w:r w:rsidR="00C17A09" w:rsidRPr="004F59D0">
        <w:rPr>
          <w:rFonts w:ascii="Times New Roman" w:eastAsia="Calibri" w:hAnsi="Times New Roman" w:cs="Times New Roma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85</w:t>
      </w:r>
      <w:r w:rsidR="00C17A09" w:rsidRPr="004F59D0">
        <w:rPr>
          <w:rFonts w:ascii="Times New Roman" w:eastAsia="Calibri" w:hAnsi="Times New Roman" w:cs="B Nazani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1</w:t>
      </w:r>
      <w:r w:rsidR="00C17A09" w:rsidRPr="004F59D0">
        <w:rPr>
          <w:rFonts w:ascii="Times New Roman" w:eastAsia="Calibri" w:hAnsi="Times New Roman" w:cs="B Nazanin" w:hint="cs"/>
          <w:color w:val="000000" w:themeColor="text1"/>
          <w:sz w:val="26"/>
          <w:szCs w:val="26"/>
          <w:rtl/>
          <w:lang w:bidi="ar-SA"/>
        </w:rPr>
        <w:t>)، مس (</w:t>
      </w:r>
      <w:r w:rsidR="00930FB4" w:rsidRPr="004F59D0">
        <w:rPr>
          <w:rFonts w:ascii="Times New Roman" w:eastAsia="Calibri" w:hAnsi="Times New Roman" w:cs="B Nazanin" w:hint="cs"/>
          <w:color w:val="000000" w:themeColor="text1"/>
          <w:sz w:val="26"/>
          <w:szCs w:val="26"/>
          <w:rtl/>
          <w:lang w:bidi="ar-SA"/>
        </w:rPr>
        <w:t>40</w:t>
      </w:r>
      <w:r w:rsidR="00C17A09" w:rsidRPr="004F59D0">
        <w:rPr>
          <w:rFonts w:ascii="Times New Roman" w:eastAsia="Calibri" w:hAnsi="Times New Roman" w:cs="B Nazani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1</w:t>
      </w:r>
      <w:r w:rsidR="00C17A09" w:rsidRPr="004F59D0">
        <w:rPr>
          <w:rFonts w:ascii="Times New Roman" w:eastAsia="Calibri" w:hAnsi="Times New Roman" w:cs="Times New Roma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73</w:t>
      </w:r>
      <w:r w:rsidR="00C17A09" w:rsidRPr="004F59D0">
        <w:rPr>
          <w:rFonts w:ascii="Times New Roman" w:eastAsia="Calibri" w:hAnsi="Times New Roman" w:cs="B Nazani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3</w:t>
      </w:r>
      <w:r w:rsidR="00C17A09" w:rsidRPr="004F59D0">
        <w:rPr>
          <w:rFonts w:ascii="Times New Roman" w:eastAsia="Calibri" w:hAnsi="Times New Roman" w:cs="B Nazanin" w:hint="cs"/>
          <w:color w:val="000000" w:themeColor="text1"/>
          <w:sz w:val="26"/>
          <w:szCs w:val="26"/>
          <w:rtl/>
          <w:lang w:bidi="ar-SA"/>
        </w:rPr>
        <w:t>) و نیکل (</w:t>
      </w:r>
      <w:r w:rsidR="00930FB4" w:rsidRPr="004F59D0">
        <w:rPr>
          <w:rFonts w:ascii="Times New Roman" w:eastAsia="Calibri" w:hAnsi="Times New Roman" w:cs="B Nazanin" w:hint="cs"/>
          <w:color w:val="000000" w:themeColor="text1"/>
          <w:sz w:val="26"/>
          <w:szCs w:val="26"/>
          <w:rtl/>
          <w:lang w:bidi="ar-SA"/>
        </w:rPr>
        <w:t>61</w:t>
      </w:r>
      <w:r w:rsidR="00C17A09" w:rsidRPr="004F59D0">
        <w:rPr>
          <w:rFonts w:ascii="Times New Roman" w:eastAsia="Calibri" w:hAnsi="Times New Roman" w:cs="B Nazanin" w:hint="cs"/>
          <w:color w:val="000000" w:themeColor="text1"/>
          <w:sz w:val="26"/>
          <w:szCs w:val="26"/>
          <w:rtl/>
          <w:lang w:bidi="ar-SA"/>
        </w:rPr>
        <w:t>/</w:t>
      </w:r>
      <w:r w:rsidR="00930FB4" w:rsidRPr="004F59D0">
        <w:rPr>
          <w:rFonts w:ascii="Times New Roman" w:eastAsia="Calibri" w:hAnsi="Times New Roman" w:cs="B Nazanin" w:hint="cs"/>
          <w:color w:val="000000" w:themeColor="text1"/>
          <w:sz w:val="26"/>
          <w:szCs w:val="26"/>
          <w:rtl/>
          <w:lang w:bidi="ar-SA"/>
        </w:rPr>
        <w:t>0</w:t>
      </w:r>
      <w:r w:rsidR="00C17A09" w:rsidRPr="004F59D0">
        <w:rPr>
          <w:rFonts w:ascii="Times New Roman" w:eastAsia="Calibri" w:hAnsi="Times New Roman" w:cs="Times New Roman" w:hint="cs"/>
          <w:color w:val="000000" w:themeColor="text1"/>
          <w:sz w:val="26"/>
          <w:szCs w:val="26"/>
          <w:rtl/>
          <w:lang w:bidi="ar-SA"/>
        </w:rPr>
        <w:t>±</w:t>
      </w:r>
      <w:r w:rsidR="00C17A09" w:rsidRPr="004F59D0">
        <w:rPr>
          <w:rFonts w:ascii="Times New Roman" w:eastAsia="Calibri" w:hAnsi="Times New Roman" w:cs="B Nazanin" w:hint="cs"/>
          <w:color w:val="000000" w:themeColor="text1"/>
          <w:sz w:val="26"/>
          <w:szCs w:val="26"/>
          <w:rtl/>
          <w:lang w:bidi="ar-SA"/>
        </w:rPr>
        <w:t>18/</w:t>
      </w:r>
      <w:r w:rsidR="00930FB4" w:rsidRPr="004F59D0">
        <w:rPr>
          <w:rFonts w:ascii="Times New Roman" w:eastAsia="Calibri" w:hAnsi="Times New Roman" w:cs="B Nazanin" w:hint="cs"/>
          <w:color w:val="000000" w:themeColor="text1"/>
          <w:sz w:val="26"/>
          <w:szCs w:val="26"/>
          <w:rtl/>
          <w:lang w:bidi="ar-SA"/>
        </w:rPr>
        <w:t>1</w:t>
      </w:r>
      <w:r w:rsidR="00C17A09" w:rsidRPr="004F59D0">
        <w:rPr>
          <w:rFonts w:ascii="Times New Roman" w:eastAsia="Calibri" w:hAnsi="Times New Roman" w:cs="B Nazanin" w:hint="cs"/>
          <w:color w:val="000000" w:themeColor="text1"/>
          <w:sz w:val="26"/>
          <w:szCs w:val="26"/>
          <w:rtl/>
          <w:lang w:bidi="ar-SA"/>
        </w:rPr>
        <w:t>) انداره گیری شد.</w:t>
      </w:r>
      <w:r w:rsidR="00475D14" w:rsidRPr="004F59D0">
        <w:rPr>
          <w:rFonts w:ascii="Times New Roman" w:eastAsia="Calibri" w:hAnsi="Times New Roman" w:cs="B Nazanin" w:hint="cs"/>
          <w:color w:val="000000" w:themeColor="text1"/>
          <w:sz w:val="26"/>
          <w:szCs w:val="26"/>
          <w:rtl/>
          <w:lang w:bidi="ar-SA"/>
        </w:rPr>
        <w:t xml:space="preserve"> همانطور که مشاهده می</w:t>
      </w:r>
      <w:r w:rsidR="00475D14" w:rsidRPr="004F59D0">
        <w:rPr>
          <w:rFonts w:ascii="Times New Roman" w:eastAsia="Calibri" w:hAnsi="Times New Roman" w:cs="B Nazanin"/>
          <w:color w:val="000000" w:themeColor="text1"/>
          <w:sz w:val="26"/>
          <w:szCs w:val="26"/>
          <w:rtl/>
          <w:lang w:bidi="ar-SA"/>
        </w:rPr>
        <w:softHyphen/>
      </w:r>
      <w:r w:rsidR="00475D14" w:rsidRPr="004F59D0">
        <w:rPr>
          <w:rFonts w:ascii="Times New Roman" w:eastAsia="Calibri" w:hAnsi="Times New Roman" w:cs="B Nazanin" w:hint="cs"/>
          <w:color w:val="000000" w:themeColor="text1"/>
          <w:sz w:val="26"/>
          <w:szCs w:val="26"/>
          <w:rtl/>
          <w:lang w:bidi="ar-SA"/>
        </w:rPr>
        <w:t xml:space="preserve">شود بیشترین و کمترین میانگین کلی </w:t>
      </w:r>
      <w:r w:rsidR="00646682" w:rsidRPr="00646682">
        <w:rPr>
          <w:rFonts w:ascii="Times New Roman" w:eastAsia="Calibri" w:hAnsi="Times New Roman" w:cs="B Nazanin" w:hint="cs"/>
          <w:color w:val="FF0000"/>
          <w:sz w:val="26"/>
          <w:szCs w:val="26"/>
          <w:rtl/>
          <w:lang w:bidi="ar-SA"/>
        </w:rPr>
        <w:t>غ</w:t>
      </w:r>
      <w:r w:rsidR="00475D14" w:rsidRPr="00646682">
        <w:rPr>
          <w:rFonts w:ascii="Times New Roman" w:eastAsia="Calibri" w:hAnsi="Times New Roman" w:cs="B Nazanin" w:hint="cs"/>
          <w:color w:val="FF0000"/>
          <w:sz w:val="26"/>
          <w:szCs w:val="26"/>
          <w:rtl/>
          <w:lang w:bidi="ar-SA"/>
        </w:rPr>
        <w:t xml:space="preserve">لظت </w:t>
      </w:r>
      <w:r w:rsidR="00475D14" w:rsidRPr="004F59D0">
        <w:rPr>
          <w:rFonts w:ascii="Times New Roman" w:eastAsia="Calibri" w:hAnsi="Times New Roman" w:cs="B Nazanin" w:hint="cs"/>
          <w:color w:val="000000" w:themeColor="text1"/>
          <w:sz w:val="26"/>
          <w:szCs w:val="26"/>
          <w:rtl/>
          <w:lang w:bidi="ar-SA"/>
        </w:rPr>
        <w:t xml:space="preserve">فلزات در هر سه ناحیه به ترتیب </w:t>
      </w:r>
      <w:r w:rsidR="00646682" w:rsidRPr="00646682">
        <w:rPr>
          <w:rFonts w:ascii="Times New Roman" w:eastAsia="Calibri" w:hAnsi="Times New Roman" w:cs="B Nazanin" w:hint="cs"/>
          <w:color w:val="FF0000"/>
          <w:sz w:val="26"/>
          <w:szCs w:val="26"/>
          <w:rtl/>
          <w:lang w:bidi="ar-SA"/>
        </w:rPr>
        <w:t>مربوط به</w:t>
      </w:r>
      <w:r w:rsidR="00475D14" w:rsidRPr="00646682">
        <w:rPr>
          <w:rFonts w:ascii="Times New Roman" w:eastAsia="Calibri" w:hAnsi="Times New Roman" w:cs="B Nazanin" w:hint="cs"/>
          <w:color w:val="FF0000"/>
          <w:sz w:val="26"/>
          <w:szCs w:val="26"/>
          <w:rtl/>
          <w:lang w:bidi="ar-SA"/>
        </w:rPr>
        <w:t xml:space="preserve"> </w:t>
      </w:r>
      <w:r w:rsidR="00475D14" w:rsidRPr="004F59D0">
        <w:rPr>
          <w:rFonts w:ascii="Times New Roman" w:eastAsia="Calibri" w:hAnsi="Times New Roman" w:cs="B Nazanin" w:hint="cs"/>
          <w:color w:val="000000" w:themeColor="text1"/>
          <w:sz w:val="26"/>
          <w:szCs w:val="26"/>
          <w:rtl/>
          <w:lang w:bidi="ar-SA"/>
        </w:rPr>
        <w:t>فلز کروم و نیکل بوده است</w:t>
      </w:r>
      <w:r w:rsidR="00646682">
        <w:rPr>
          <w:rFonts w:ascii="Times New Roman" w:eastAsia="Calibri" w:hAnsi="Times New Roman" w:cs="B Nazanin" w:hint="cs"/>
          <w:color w:val="000000" w:themeColor="text1"/>
          <w:sz w:val="26"/>
          <w:szCs w:val="26"/>
          <w:rtl/>
          <w:lang w:bidi="ar-SA"/>
        </w:rPr>
        <w:t>.</w:t>
      </w:r>
    </w:p>
    <w:p w14:paraId="16E89244" w14:textId="528B0CC4" w:rsidR="00A61D46" w:rsidRPr="004F59D0" w:rsidRDefault="00930FB4" w:rsidP="00322C3C">
      <w:pPr>
        <w:autoSpaceDE w:val="0"/>
        <w:autoSpaceDN w:val="0"/>
        <w:adjustRightInd w:val="0"/>
        <w:spacing w:after="0" w:line="400" w:lineRule="atLeast"/>
        <w:jc w:val="center"/>
        <w:rPr>
          <w:rFonts w:ascii="Times New Roman" w:eastAsia="Calibri" w:hAnsi="Times New Roman" w:cs="B Titr"/>
          <w:b/>
          <w:bCs/>
          <w:color w:val="000000" w:themeColor="text1"/>
          <w:sz w:val="28"/>
          <w:szCs w:val="28"/>
          <w:rtl/>
          <w:lang w:bidi="ar-SA"/>
        </w:rPr>
      </w:pPr>
      <w:r w:rsidRPr="004F59D0">
        <w:rPr>
          <w:rFonts w:ascii="Times New Roman" w:eastAsia="Calibri" w:hAnsi="Times New Roman" w:cs="B Titr" w:hint="cs"/>
          <w:b/>
          <w:bCs/>
          <w:color w:val="000000" w:themeColor="text1"/>
          <w:sz w:val="28"/>
          <w:szCs w:val="28"/>
          <w:rtl/>
          <w:lang w:bidi="ar-SA"/>
        </w:rPr>
        <w:lastRenderedPageBreak/>
        <w:t xml:space="preserve">جدول </w:t>
      </w:r>
      <w:r w:rsidR="00475D14" w:rsidRPr="004F59D0">
        <w:rPr>
          <w:rFonts w:ascii="Times New Roman" w:eastAsia="Calibri" w:hAnsi="Times New Roman" w:cs="B Titr" w:hint="cs"/>
          <w:b/>
          <w:bCs/>
          <w:color w:val="000000" w:themeColor="text1"/>
          <w:sz w:val="28"/>
          <w:szCs w:val="28"/>
          <w:rtl/>
          <w:lang w:bidi="ar-SA"/>
        </w:rPr>
        <w:t>2</w:t>
      </w:r>
      <w:r w:rsidR="00322C3C">
        <w:rPr>
          <w:rFonts w:ascii="Times New Roman" w:eastAsia="Calibri" w:hAnsi="Times New Roman" w:cs="B Titr" w:hint="cs"/>
          <w:b/>
          <w:bCs/>
          <w:color w:val="000000" w:themeColor="text1"/>
          <w:sz w:val="28"/>
          <w:szCs w:val="28"/>
          <w:rtl/>
          <w:lang w:bidi="ar-SA"/>
        </w:rPr>
        <w:t>.</w:t>
      </w:r>
      <w:r w:rsidRPr="004F59D0">
        <w:rPr>
          <w:rFonts w:ascii="Times New Roman" w:eastAsia="Calibri" w:hAnsi="Times New Roman" w:cs="B Titr" w:hint="cs"/>
          <w:b/>
          <w:bCs/>
          <w:color w:val="000000" w:themeColor="text1"/>
          <w:sz w:val="28"/>
          <w:szCs w:val="28"/>
          <w:rtl/>
          <w:lang w:bidi="ar-SA"/>
        </w:rPr>
        <w:t xml:space="preserve"> نتایج حداق</w:t>
      </w:r>
      <w:r w:rsidR="001C4CAA" w:rsidRPr="004F59D0">
        <w:rPr>
          <w:rFonts w:ascii="Times New Roman" w:eastAsia="Calibri" w:hAnsi="Times New Roman" w:cs="B Titr" w:hint="cs"/>
          <w:b/>
          <w:bCs/>
          <w:color w:val="000000" w:themeColor="text1"/>
          <w:sz w:val="28"/>
          <w:szCs w:val="28"/>
          <w:rtl/>
          <w:lang w:bidi="ar-SA"/>
        </w:rPr>
        <w:t>ل</w:t>
      </w:r>
      <w:r w:rsidRPr="004F59D0">
        <w:rPr>
          <w:rFonts w:ascii="Times New Roman" w:eastAsia="Calibri" w:hAnsi="Times New Roman" w:cs="B Titr" w:hint="cs"/>
          <w:b/>
          <w:bCs/>
          <w:color w:val="000000" w:themeColor="text1"/>
          <w:sz w:val="28"/>
          <w:szCs w:val="28"/>
          <w:rtl/>
          <w:lang w:bidi="ar-SA"/>
        </w:rPr>
        <w:t xml:space="preserve">، حداکثر و میانگین غلظت فلزات سنگین در </w:t>
      </w:r>
      <w:r w:rsidR="001C4CAA" w:rsidRPr="004F59D0">
        <w:rPr>
          <w:rFonts w:ascii="Times New Roman" w:eastAsia="Calibri" w:hAnsi="Times New Roman" w:cs="B Titr" w:hint="cs"/>
          <w:b/>
          <w:bCs/>
          <w:color w:val="000000" w:themeColor="text1"/>
          <w:sz w:val="28"/>
          <w:szCs w:val="28"/>
          <w:rtl/>
          <w:lang w:bidi="ar-SA"/>
        </w:rPr>
        <w:t xml:space="preserve">برگ گونه درختی </w:t>
      </w:r>
      <w:r w:rsidR="00EC27B6" w:rsidRPr="004F59D0">
        <w:rPr>
          <w:rFonts w:ascii="Times New Roman" w:eastAsia="Calibri" w:hAnsi="Times New Roman" w:cs="B Titr"/>
          <w:color w:val="000000" w:themeColor="text1"/>
          <w:sz w:val="28"/>
          <w:szCs w:val="28"/>
          <w:rtl/>
          <w:lang w:bidi="ar-SA"/>
        </w:rPr>
        <w:t>چنار(</w:t>
      </w:r>
      <w:r w:rsidR="00EC27B6" w:rsidRPr="004F59D0">
        <w:rPr>
          <w:rFonts w:ascii="Times New Roman" w:eastAsia="Calibri" w:hAnsi="Times New Roman" w:cs="B Titr"/>
          <w:i/>
          <w:iCs/>
          <w:color w:val="000000" w:themeColor="text1"/>
          <w:sz w:val="28"/>
          <w:szCs w:val="28"/>
        </w:rPr>
        <w:t>Platanus orientalis</w:t>
      </w:r>
      <w:r w:rsidR="00EC27B6" w:rsidRPr="004F59D0">
        <w:rPr>
          <w:rFonts w:ascii="Times New Roman" w:eastAsia="Calibri" w:hAnsi="Times New Roman" w:cs="B Titr"/>
          <w:color w:val="000000" w:themeColor="text1"/>
          <w:sz w:val="28"/>
          <w:szCs w:val="28"/>
          <w:rtl/>
          <w:lang w:bidi="ar-SA"/>
        </w:rPr>
        <w:t>)</w:t>
      </w:r>
      <w:r w:rsidR="00EC27B6" w:rsidRPr="004F59D0">
        <w:rPr>
          <w:rFonts w:ascii="Times New Roman" w:eastAsia="Calibri" w:hAnsi="Times New Roman" w:cs="B Titr" w:hint="cs"/>
          <w:color w:val="000000" w:themeColor="text1"/>
          <w:sz w:val="28"/>
          <w:szCs w:val="28"/>
          <w:rtl/>
        </w:rPr>
        <w:t xml:space="preserve"> </w:t>
      </w:r>
      <w:r w:rsidRPr="004F59D0">
        <w:rPr>
          <w:rFonts w:ascii="Times New Roman" w:eastAsia="Calibri" w:hAnsi="Times New Roman" w:cs="B Titr" w:hint="cs"/>
          <w:b/>
          <w:bCs/>
          <w:color w:val="000000" w:themeColor="text1"/>
          <w:sz w:val="28"/>
          <w:szCs w:val="28"/>
          <w:rtl/>
          <w:lang w:bidi="ar-SA"/>
        </w:rPr>
        <w:t>نواحی شهری و صنعتی</w:t>
      </w:r>
      <w:r w:rsidR="001C4CAA" w:rsidRPr="004F59D0">
        <w:rPr>
          <w:rFonts w:ascii="Times New Roman" w:eastAsia="Calibri" w:hAnsi="Times New Roman" w:cs="B Titr" w:hint="cs"/>
          <w:b/>
          <w:bCs/>
          <w:color w:val="000000" w:themeColor="text1"/>
          <w:sz w:val="28"/>
          <w:szCs w:val="28"/>
          <w:rtl/>
          <w:lang w:bidi="ar-SA"/>
        </w:rPr>
        <w:t xml:space="preserve"> شهر یاسوج</w:t>
      </w:r>
    </w:p>
    <w:tbl>
      <w:tblPr>
        <w:tblStyle w:val="LightShading"/>
        <w:tblW w:w="8630" w:type="dxa"/>
        <w:jc w:val="center"/>
        <w:tblInd w:w="-396" w:type="dxa"/>
        <w:tblLayout w:type="fixed"/>
        <w:tblLook w:val="0000" w:firstRow="0" w:lastRow="0" w:firstColumn="0" w:lastColumn="0" w:noHBand="0" w:noVBand="0"/>
      </w:tblPr>
      <w:tblGrid>
        <w:gridCol w:w="2080"/>
        <w:gridCol w:w="1153"/>
        <w:gridCol w:w="1186"/>
        <w:gridCol w:w="1102"/>
        <w:gridCol w:w="1323"/>
        <w:gridCol w:w="1786"/>
      </w:tblGrid>
      <w:tr w:rsidR="00CF6F5F" w:rsidRPr="00322C3C" w14:paraId="62B24AB5" w14:textId="77777777" w:rsidTr="00D249F3">
        <w:trPr>
          <w:cnfStyle w:val="000000100000" w:firstRow="0" w:lastRow="0" w:firstColumn="0" w:lastColumn="0" w:oddVBand="0" w:evenVBand="0" w:oddHBand="1" w:evenHBand="0" w:firstRowFirstColumn="0" w:firstRowLastColumn="0" w:lastRowFirstColumn="0" w:lastRowLastColumn="0"/>
          <w:trHeight w:val="638"/>
          <w:jc w:val="center"/>
        </w:trPr>
        <w:tc>
          <w:tcPr>
            <w:cnfStyle w:val="000010000000" w:firstRow="0" w:lastRow="0" w:firstColumn="0" w:lastColumn="0" w:oddVBand="1" w:evenVBand="0" w:oddHBand="0" w:evenHBand="0" w:firstRowFirstColumn="0" w:firstRowLastColumn="0" w:lastRowFirstColumn="0" w:lastRowLastColumn="0"/>
            <w:tcW w:w="2080" w:type="dxa"/>
            <w:tcBorders>
              <w:top w:val="single" w:sz="12" w:space="0" w:color="auto"/>
              <w:bottom w:val="single" w:sz="12" w:space="0" w:color="auto"/>
            </w:tcBorders>
            <w:shd w:val="clear" w:color="auto" w:fill="auto"/>
            <w:vAlign w:val="center"/>
          </w:tcPr>
          <w:p w14:paraId="0345E3DF"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انحراف استاندارد</w:t>
            </w:r>
          </w:p>
        </w:tc>
        <w:tc>
          <w:tcPr>
            <w:tcW w:w="1153" w:type="dxa"/>
            <w:tcBorders>
              <w:top w:val="single" w:sz="12" w:space="0" w:color="auto"/>
              <w:bottom w:val="single" w:sz="12" w:space="0" w:color="auto"/>
            </w:tcBorders>
            <w:shd w:val="clear" w:color="auto" w:fill="auto"/>
            <w:vAlign w:val="center"/>
          </w:tcPr>
          <w:p w14:paraId="2B43A347" w14:textId="33DE5170"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میانگ</w:t>
            </w:r>
            <w:r w:rsidR="00646682">
              <w:rPr>
                <w:rFonts w:ascii="Times New Roman" w:eastAsia="Calibri" w:hAnsi="Times New Roman" w:cs="B Nazanin" w:hint="cs"/>
                <w:b/>
                <w:bCs/>
                <w:color w:val="000000" w:themeColor="text1"/>
                <w:sz w:val="24"/>
                <w:szCs w:val="24"/>
                <w:rtl/>
              </w:rPr>
              <w:t>ی</w:t>
            </w:r>
            <w:r w:rsidRPr="00322C3C">
              <w:rPr>
                <w:rFonts w:ascii="Times New Roman" w:eastAsia="Calibri" w:hAnsi="Times New Roman" w:cs="B Nazanin" w:hint="cs"/>
                <w:b/>
                <w:bCs/>
                <w:color w:val="000000" w:themeColor="text1"/>
                <w:sz w:val="24"/>
                <w:szCs w:val="24"/>
                <w:rtl/>
              </w:rPr>
              <w:t>ن</w:t>
            </w:r>
          </w:p>
        </w:tc>
        <w:tc>
          <w:tcPr>
            <w:cnfStyle w:val="000010000000" w:firstRow="0" w:lastRow="0" w:firstColumn="0" w:lastColumn="0" w:oddVBand="1" w:evenVBand="0" w:oddHBand="0" w:evenHBand="0" w:firstRowFirstColumn="0" w:firstRowLastColumn="0" w:lastRowFirstColumn="0" w:lastRowLastColumn="0"/>
            <w:tcW w:w="1186" w:type="dxa"/>
            <w:tcBorders>
              <w:top w:val="single" w:sz="12" w:space="0" w:color="auto"/>
              <w:bottom w:val="single" w:sz="12" w:space="0" w:color="auto"/>
            </w:tcBorders>
            <w:shd w:val="clear" w:color="auto" w:fill="auto"/>
            <w:vAlign w:val="center"/>
          </w:tcPr>
          <w:p w14:paraId="5CDB9649"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حداکثر</w:t>
            </w:r>
          </w:p>
        </w:tc>
        <w:tc>
          <w:tcPr>
            <w:tcW w:w="1102" w:type="dxa"/>
            <w:tcBorders>
              <w:top w:val="single" w:sz="12" w:space="0" w:color="auto"/>
              <w:bottom w:val="single" w:sz="12" w:space="0" w:color="auto"/>
            </w:tcBorders>
            <w:shd w:val="clear" w:color="auto" w:fill="auto"/>
            <w:vAlign w:val="center"/>
          </w:tcPr>
          <w:p w14:paraId="6F2167E7"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r w:rsidRPr="00322C3C">
              <w:rPr>
                <w:rFonts w:ascii="Times New Roman" w:eastAsia="Calibri" w:hAnsi="Times New Roman" w:cs="B Nazanin" w:hint="cs"/>
                <w:b/>
                <w:bCs/>
                <w:color w:val="000000" w:themeColor="text1"/>
                <w:sz w:val="24"/>
                <w:szCs w:val="24"/>
                <w:rtl/>
              </w:rPr>
              <w:t>حداقل</w:t>
            </w:r>
          </w:p>
        </w:tc>
        <w:tc>
          <w:tcPr>
            <w:cnfStyle w:val="000010000000" w:firstRow="0" w:lastRow="0" w:firstColumn="0" w:lastColumn="0" w:oddVBand="1" w:evenVBand="0" w:oddHBand="0" w:evenHBand="0" w:firstRowFirstColumn="0" w:firstRowLastColumn="0" w:lastRowFirstColumn="0" w:lastRowLastColumn="0"/>
            <w:tcW w:w="1323" w:type="dxa"/>
            <w:tcBorders>
              <w:top w:val="single" w:sz="12" w:space="0" w:color="auto"/>
              <w:bottom w:val="single" w:sz="12" w:space="0" w:color="auto"/>
            </w:tcBorders>
            <w:shd w:val="clear" w:color="auto" w:fill="auto"/>
            <w:vAlign w:val="center"/>
          </w:tcPr>
          <w:p w14:paraId="6F9BECA5"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tl/>
              </w:rPr>
            </w:pPr>
            <w:r w:rsidRPr="00322C3C">
              <w:rPr>
                <w:rFonts w:ascii="Times New Roman" w:eastAsia="Calibri" w:hAnsi="Times New Roman" w:cs="B Nazanin" w:hint="cs"/>
                <w:b/>
                <w:bCs/>
                <w:color w:val="000000" w:themeColor="text1"/>
                <w:sz w:val="24"/>
                <w:szCs w:val="24"/>
                <w:rtl/>
              </w:rPr>
              <w:t>فلز</w:t>
            </w:r>
          </w:p>
        </w:tc>
        <w:tc>
          <w:tcPr>
            <w:tcW w:w="1786" w:type="dxa"/>
            <w:tcBorders>
              <w:top w:val="single" w:sz="12" w:space="0" w:color="auto"/>
              <w:bottom w:val="single" w:sz="12" w:space="0" w:color="auto"/>
            </w:tcBorders>
            <w:shd w:val="clear" w:color="auto" w:fill="auto"/>
            <w:vAlign w:val="center"/>
          </w:tcPr>
          <w:p w14:paraId="4BD26D27"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نام ایستگاه</w:t>
            </w:r>
          </w:p>
        </w:tc>
      </w:tr>
      <w:tr w:rsidR="00CF6F5F" w:rsidRPr="00322C3C" w14:paraId="25181666" w14:textId="77777777" w:rsidTr="00D249F3">
        <w:trPr>
          <w:trHeight w:val="319"/>
          <w:jc w:val="center"/>
        </w:trPr>
        <w:tc>
          <w:tcPr>
            <w:cnfStyle w:val="000010000000" w:firstRow="0" w:lastRow="0" w:firstColumn="0" w:lastColumn="0" w:oddVBand="1" w:evenVBand="0" w:oddHBand="0" w:evenHBand="0" w:firstRowFirstColumn="0" w:firstRowLastColumn="0" w:lastRowFirstColumn="0" w:lastRowLastColumn="0"/>
            <w:tcW w:w="2080" w:type="dxa"/>
            <w:tcBorders>
              <w:top w:val="single" w:sz="12" w:space="0" w:color="auto"/>
            </w:tcBorders>
            <w:shd w:val="clear" w:color="auto" w:fill="auto"/>
            <w:vAlign w:val="center"/>
          </w:tcPr>
          <w:p w14:paraId="6CE8DDEA"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81/2</w:t>
            </w:r>
          </w:p>
        </w:tc>
        <w:tc>
          <w:tcPr>
            <w:tcW w:w="1153" w:type="dxa"/>
            <w:tcBorders>
              <w:top w:val="single" w:sz="12" w:space="0" w:color="auto"/>
            </w:tcBorders>
            <w:shd w:val="clear" w:color="auto" w:fill="auto"/>
            <w:vAlign w:val="center"/>
          </w:tcPr>
          <w:p w14:paraId="3C9643E2" w14:textId="2024E921" w:rsidR="00CF6F5F" w:rsidRPr="00322C3C" w:rsidRDefault="004736A0"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20</w:t>
            </w:r>
            <w:r w:rsidR="00CF6F5F" w:rsidRPr="00322C3C">
              <w:rPr>
                <w:rFonts w:ascii="Times New Roman" w:eastAsia="Calibri" w:hAnsi="Times New Roman" w:cs="B Nazanin" w:hint="cs"/>
                <w:color w:val="000000" w:themeColor="text1"/>
                <w:sz w:val="24"/>
                <w:szCs w:val="24"/>
                <w:rtl/>
              </w:rPr>
              <w:t>/11</w:t>
            </w:r>
          </w:p>
        </w:tc>
        <w:tc>
          <w:tcPr>
            <w:cnfStyle w:val="000010000000" w:firstRow="0" w:lastRow="0" w:firstColumn="0" w:lastColumn="0" w:oddVBand="1" w:evenVBand="0" w:oddHBand="0" w:evenHBand="0" w:firstRowFirstColumn="0" w:firstRowLastColumn="0" w:lastRowFirstColumn="0" w:lastRowLastColumn="0"/>
            <w:tcW w:w="1186" w:type="dxa"/>
            <w:tcBorders>
              <w:top w:val="single" w:sz="12" w:space="0" w:color="auto"/>
            </w:tcBorders>
            <w:shd w:val="clear" w:color="auto" w:fill="auto"/>
            <w:vAlign w:val="center"/>
          </w:tcPr>
          <w:p w14:paraId="6BB701E7"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88/16</w:t>
            </w:r>
          </w:p>
        </w:tc>
        <w:tc>
          <w:tcPr>
            <w:tcW w:w="1102" w:type="dxa"/>
            <w:tcBorders>
              <w:top w:val="single" w:sz="12" w:space="0" w:color="auto"/>
            </w:tcBorders>
            <w:shd w:val="clear" w:color="auto" w:fill="auto"/>
            <w:vAlign w:val="center"/>
          </w:tcPr>
          <w:p w14:paraId="66D0DBB9" w14:textId="2397CDE0" w:rsidR="00CF6F5F" w:rsidRPr="00322C3C" w:rsidRDefault="004914BB"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1</w:t>
            </w:r>
            <w:r w:rsidR="00CF6F5F" w:rsidRPr="00322C3C">
              <w:rPr>
                <w:rFonts w:ascii="Times New Roman" w:eastAsia="Calibri" w:hAnsi="Times New Roman" w:cs="B Nazanin" w:hint="cs"/>
                <w:color w:val="000000" w:themeColor="text1"/>
                <w:sz w:val="24"/>
                <w:szCs w:val="24"/>
                <w:rtl/>
              </w:rPr>
              <w:t>2/6</w:t>
            </w:r>
          </w:p>
        </w:tc>
        <w:tc>
          <w:tcPr>
            <w:cnfStyle w:val="000010000000" w:firstRow="0" w:lastRow="0" w:firstColumn="0" w:lastColumn="0" w:oddVBand="1" w:evenVBand="0" w:oddHBand="0" w:evenHBand="0" w:firstRowFirstColumn="0" w:firstRowLastColumn="0" w:lastRowFirstColumn="0" w:lastRowLastColumn="0"/>
            <w:tcW w:w="1323" w:type="dxa"/>
            <w:tcBorders>
              <w:top w:val="single" w:sz="12" w:space="0" w:color="auto"/>
            </w:tcBorders>
            <w:shd w:val="clear" w:color="auto" w:fill="auto"/>
            <w:vAlign w:val="center"/>
          </w:tcPr>
          <w:p w14:paraId="758A3C1E"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سرب</w:t>
            </w:r>
          </w:p>
        </w:tc>
        <w:tc>
          <w:tcPr>
            <w:tcW w:w="1786" w:type="dxa"/>
            <w:vMerge w:val="restart"/>
            <w:tcBorders>
              <w:top w:val="single" w:sz="12" w:space="0" w:color="auto"/>
            </w:tcBorders>
            <w:shd w:val="clear" w:color="auto" w:fill="auto"/>
            <w:vAlign w:val="center"/>
          </w:tcPr>
          <w:p w14:paraId="53314B06" w14:textId="77777777" w:rsidR="00CF6F5F" w:rsidRPr="00322C3C" w:rsidRDefault="00CF6F5F"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نواحی شهری</w:t>
            </w:r>
          </w:p>
        </w:tc>
      </w:tr>
      <w:tr w:rsidR="00CF6F5F" w:rsidRPr="00322C3C" w14:paraId="173B2392" w14:textId="77777777" w:rsidTr="00D249F3">
        <w:trPr>
          <w:cnfStyle w:val="000000100000" w:firstRow="0" w:lastRow="0" w:firstColumn="0" w:lastColumn="0" w:oddVBand="0" w:evenVBand="0" w:oddHBand="1" w:evenHBand="0" w:firstRowFirstColumn="0" w:firstRowLastColumn="0" w:lastRowFirstColumn="0" w:lastRowLastColumn="0"/>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28200C24"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10/4</w:t>
            </w:r>
          </w:p>
        </w:tc>
        <w:tc>
          <w:tcPr>
            <w:tcW w:w="1153" w:type="dxa"/>
            <w:shd w:val="clear" w:color="auto" w:fill="auto"/>
            <w:vAlign w:val="center"/>
          </w:tcPr>
          <w:p w14:paraId="707E86AF" w14:textId="5EC33A0D" w:rsidR="00CF6F5F" w:rsidRPr="00322C3C" w:rsidRDefault="00924989"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32</w:t>
            </w:r>
            <w:r w:rsidR="00CF6F5F" w:rsidRPr="00322C3C">
              <w:rPr>
                <w:rFonts w:ascii="Times New Roman" w:eastAsia="Calibri" w:hAnsi="Times New Roman" w:cs="B Nazanin" w:hint="cs"/>
                <w:color w:val="000000" w:themeColor="text1"/>
                <w:sz w:val="24"/>
                <w:szCs w:val="24"/>
                <w:rtl/>
              </w:rPr>
              <w:t>/6</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4101DDF6"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10/18</w:t>
            </w:r>
          </w:p>
        </w:tc>
        <w:tc>
          <w:tcPr>
            <w:tcW w:w="1102" w:type="dxa"/>
            <w:shd w:val="clear" w:color="auto" w:fill="auto"/>
            <w:vAlign w:val="center"/>
          </w:tcPr>
          <w:p w14:paraId="7FACFFE7" w14:textId="37DBE75B"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58/1</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2AE24372"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مس</w:t>
            </w:r>
          </w:p>
        </w:tc>
        <w:tc>
          <w:tcPr>
            <w:tcW w:w="1786" w:type="dxa"/>
            <w:vMerge/>
            <w:shd w:val="clear" w:color="auto" w:fill="auto"/>
            <w:vAlign w:val="center"/>
          </w:tcPr>
          <w:p w14:paraId="45423013"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Pr>
            </w:pPr>
          </w:p>
        </w:tc>
      </w:tr>
      <w:tr w:rsidR="00CF6F5F" w:rsidRPr="00322C3C" w14:paraId="082F1726" w14:textId="77777777" w:rsidTr="00D249F3">
        <w:trPr>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52D04346"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09/12</w:t>
            </w:r>
          </w:p>
        </w:tc>
        <w:tc>
          <w:tcPr>
            <w:tcW w:w="1153" w:type="dxa"/>
            <w:shd w:val="clear" w:color="auto" w:fill="auto"/>
            <w:vAlign w:val="center"/>
          </w:tcPr>
          <w:p w14:paraId="1AB1A6DA" w14:textId="78081A27" w:rsidR="00CF6F5F" w:rsidRPr="00322C3C" w:rsidRDefault="004736A0"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89</w:t>
            </w:r>
            <w:r w:rsidR="00CF6F5F" w:rsidRPr="00322C3C">
              <w:rPr>
                <w:rFonts w:ascii="Times New Roman" w:eastAsia="Calibri" w:hAnsi="Times New Roman" w:cs="B Nazanin" w:hint="cs"/>
                <w:color w:val="000000" w:themeColor="text1"/>
                <w:sz w:val="24"/>
                <w:szCs w:val="24"/>
                <w:rtl/>
              </w:rPr>
              <w:t>/2</w:t>
            </w:r>
            <w:r w:rsidRPr="00322C3C">
              <w:rPr>
                <w:rFonts w:ascii="Times New Roman" w:eastAsia="Calibri" w:hAnsi="Times New Roman" w:cs="B Nazanin" w:hint="cs"/>
                <w:color w:val="000000" w:themeColor="text1"/>
                <w:sz w:val="24"/>
                <w:szCs w:val="24"/>
                <w:rtl/>
              </w:rPr>
              <w:t>8</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2C5ACB8B"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05/45</w:t>
            </w:r>
          </w:p>
        </w:tc>
        <w:tc>
          <w:tcPr>
            <w:tcW w:w="1102" w:type="dxa"/>
            <w:shd w:val="clear" w:color="auto" w:fill="auto"/>
            <w:vAlign w:val="center"/>
          </w:tcPr>
          <w:p w14:paraId="323F5EE0" w14:textId="77777777" w:rsidR="00CF6F5F" w:rsidRPr="00322C3C" w:rsidRDefault="00CF6F5F"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89/7</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442786E0"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کروم</w:t>
            </w:r>
          </w:p>
        </w:tc>
        <w:tc>
          <w:tcPr>
            <w:tcW w:w="1786" w:type="dxa"/>
            <w:vMerge/>
            <w:shd w:val="clear" w:color="auto" w:fill="auto"/>
            <w:vAlign w:val="center"/>
          </w:tcPr>
          <w:p w14:paraId="3B6E0E80" w14:textId="77777777" w:rsidR="00CF6F5F" w:rsidRPr="00322C3C" w:rsidRDefault="00CF6F5F"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bCs/>
                <w:color w:val="000000" w:themeColor="text1"/>
                <w:sz w:val="24"/>
                <w:szCs w:val="24"/>
              </w:rPr>
            </w:pPr>
          </w:p>
        </w:tc>
      </w:tr>
      <w:tr w:rsidR="00CF6F5F" w:rsidRPr="00322C3C" w14:paraId="04C9AAEE" w14:textId="77777777" w:rsidTr="00D249F3">
        <w:trPr>
          <w:cnfStyle w:val="000000100000" w:firstRow="0" w:lastRow="0" w:firstColumn="0" w:lastColumn="0" w:oddVBand="0" w:evenVBand="0" w:oddHBand="1" w:evenHBand="0" w:firstRowFirstColumn="0" w:firstRowLastColumn="0" w:lastRowFirstColumn="0" w:lastRowLastColumn="0"/>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1197CDB2"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83/2</w:t>
            </w:r>
          </w:p>
        </w:tc>
        <w:tc>
          <w:tcPr>
            <w:tcW w:w="1153" w:type="dxa"/>
            <w:shd w:val="clear" w:color="auto" w:fill="auto"/>
            <w:vAlign w:val="center"/>
          </w:tcPr>
          <w:p w14:paraId="07BAE4AF" w14:textId="1721A7EC" w:rsidR="00CF6F5F" w:rsidRPr="00322C3C" w:rsidRDefault="00C647C5"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07</w:t>
            </w:r>
            <w:r w:rsidR="00CF6F5F" w:rsidRPr="00322C3C">
              <w:rPr>
                <w:rFonts w:ascii="Times New Roman" w:eastAsia="Calibri" w:hAnsi="Times New Roman" w:cs="B Nazanin" w:hint="cs"/>
                <w:color w:val="000000" w:themeColor="text1"/>
                <w:sz w:val="24"/>
                <w:szCs w:val="24"/>
                <w:rtl/>
              </w:rPr>
              <w:t>/</w:t>
            </w:r>
            <w:r w:rsidRPr="00322C3C">
              <w:rPr>
                <w:rFonts w:ascii="Times New Roman" w:eastAsia="Calibri" w:hAnsi="Times New Roman" w:cs="B Nazanin" w:hint="cs"/>
                <w:color w:val="000000" w:themeColor="text1"/>
                <w:sz w:val="24"/>
                <w:szCs w:val="24"/>
                <w:rtl/>
              </w:rPr>
              <w:t>5</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27E3B7D6"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63/12</w:t>
            </w:r>
          </w:p>
        </w:tc>
        <w:tc>
          <w:tcPr>
            <w:tcW w:w="1102" w:type="dxa"/>
            <w:shd w:val="clear" w:color="auto" w:fill="auto"/>
            <w:vAlign w:val="center"/>
          </w:tcPr>
          <w:p w14:paraId="6610514D"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50/1</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1B0BD888"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نیکل</w:t>
            </w:r>
          </w:p>
        </w:tc>
        <w:tc>
          <w:tcPr>
            <w:tcW w:w="1786" w:type="dxa"/>
            <w:vMerge/>
            <w:shd w:val="clear" w:color="auto" w:fill="auto"/>
            <w:vAlign w:val="center"/>
          </w:tcPr>
          <w:p w14:paraId="307E9FEA"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Pr>
            </w:pPr>
          </w:p>
        </w:tc>
      </w:tr>
      <w:tr w:rsidR="00CF6F5F" w:rsidRPr="00322C3C" w14:paraId="393E0F35" w14:textId="77777777" w:rsidTr="00D249F3">
        <w:trPr>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47AF148C" w14:textId="68652F5B"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79/1</w:t>
            </w:r>
            <w:r w:rsidR="003B4C54" w:rsidRPr="00322C3C">
              <w:rPr>
                <w:rFonts w:ascii="Times New Roman" w:eastAsia="Calibri" w:hAnsi="Times New Roman" w:cs="B Nazanin" w:hint="cs"/>
                <w:color w:val="000000" w:themeColor="text1"/>
                <w:sz w:val="24"/>
                <w:szCs w:val="24"/>
                <w:rtl/>
              </w:rPr>
              <w:t>4</w:t>
            </w:r>
          </w:p>
        </w:tc>
        <w:tc>
          <w:tcPr>
            <w:tcW w:w="1153" w:type="dxa"/>
            <w:shd w:val="clear" w:color="auto" w:fill="auto"/>
            <w:vAlign w:val="center"/>
          </w:tcPr>
          <w:p w14:paraId="22B41F85" w14:textId="63D0FBEF" w:rsidR="00CF6F5F" w:rsidRPr="00322C3C" w:rsidRDefault="00F440FE"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64</w:t>
            </w:r>
            <w:r w:rsidR="00CF6F5F" w:rsidRPr="00322C3C">
              <w:rPr>
                <w:rFonts w:ascii="Times New Roman" w:eastAsia="Calibri" w:hAnsi="Times New Roman" w:cs="B Nazanin" w:hint="cs"/>
                <w:color w:val="000000" w:themeColor="text1"/>
                <w:sz w:val="24"/>
                <w:szCs w:val="24"/>
                <w:rtl/>
              </w:rPr>
              <w:t>/</w:t>
            </w:r>
            <w:r w:rsidRPr="00322C3C">
              <w:rPr>
                <w:rFonts w:ascii="Times New Roman" w:eastAsia="Calibri" w:hAnsi="Times New Roman" w:cs="B Nazanin" w:hint="cs"/>
                <w:color w:val="000000" w:themeColor="text1"/>
                <w:sz w:val="24"/>
                <w:szCs w:val="24"/>
                <w:rtl/>
              </w:rPr>
              <w:t>23</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7329F0ED"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00/54</w:t>
            </w:r>
          </w:p>
        </w:tc>
        <w:tc>
          <w:tcPr>
            <w:tcW w:w="1102" w:type="dxa"/>
            <w:shd w:val="clear" w:color="auto" w:fill="auto"/>
            <w:vAlign w:val="center"/>
          </w:tcPr>
          <w:p w14:paraId="2B0CBC78" w14:textId="77777777" w:rsidR="00CF6F5F" w:rsidRPr="00322C3C" w:rsidRDefault="00CF6F5F"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75/8</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22A7118D"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سرب</w:t>
            </w:r>
          </w:p>
        </w:tc>
        <w:tc>
          <w:tcPr>
            <w:tcW w:w="1786" w:type="dxa"/>
            <w:vMerge w:val="restart"/>
            <w:shd w:val="clear" w:color="auto" w:fill="auto"/>
            <w:vAlign w:val="center"/>
          </w:tcPr>
          <w:p w14:paraId="7E590C69" w14:textId="77777777" w:rsidR="00CF6F5F" w:rsidRPr="00322C3C" w:rsidRDefault="00CF6F5F"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نواحی صنعتی</w:t>
            </w:r>
          </w:p>
        </w:tc>
      </w:tr>
      <w:tr w:rsidR="00CF6F5F" w:rsidRPr="00322C3C" w14:paraId="5BF44B72" w14:textId="77777777" w:rsidTr="00D249F3">
        <w:trPr>
          <w:cnfStyle w:val="000000100000" w:firstRow="0" w:lastRow="0" w:firstColumn="0" w:lastColumn="0" w:oddVBand="0" w:evenVBand="0" w:oddHBand="1" w:evenHBand="0" w:firstRowFirstColumn="0" w:firstRowLastColumn="0" w:lastRowFirstColumn="0" w:lastRowLastColumn="0"/>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1CDA2FDC"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18/6</w:t>
            </w:r>
          </w:p>
        </w:tc>
        <w:tc>
          <w:tcPr>
            <w:tcW w:w="1153" w:type="dxa"/>
            <w:shd w:val="clear" w:color="auto" w:fill="auto"/>
            <w:vAlign w:val="center"/>
          </w:tcPr>
          <w:p w14:paraId="796AC8F6" w14:textId="08D8A776" w:rsidR="00CF6F5F" w:rsidRPr="00322C3C" w:rsidRDefault="00EC25AE"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46</w:t>
            </w:r>
            <w:r w:rsidR="00CF6F5F" w:rsidRPr="00322C3C">
              <w:rPr>
                <w:rFonts w:ascii="Times New Roman" w:eastAsia="Calibri" w:hAnsi="Times New Roman" w:cs="B Nazanin" w:hint="cs"/>
                <w:color w:val="000000" w:themeColor="text1"/>
                <w:sz w:val="24"/>
                <w:szCs w:val="24"/>
                <w:rtl/>
              </w:rPr>
              <w:t>/</w:t>
            </w:r>
            <w:r w:rsidR="00F440FE" w:rsidRPr="00322C3C">
              <w:rPr>
                <w:rFonts w:ascii="Times New Roman" w:eastAsia="Calibri" w:hAnsi="Times New Roman" w:cs="B Nazanin" w:hint="cs"/>
                <w:color w:val="000000" w:themeColor="text1"/>
                <w:sz w:val="24"/>
                <w:szCs w:val="24"/>
                <w:rtl/>
              </w:rPr>
              <w:t>14</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10AC6E7F"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63/27</w:t>
            </w:r>
          </w:p>
        </w:tc>
        <w:tc>
          <w:tcPr>
            <w:tcW w:w="1102" w:type="dxa"/>
            <w:shd w:val="clear" w:color="auto" w:fill="auto"/>
            <w:vAlign w:val="center"/>
          </w:tcPr>
          <w:p w14:paraId="4217AB9E"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96/3</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211FB00E"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مس</w:t>
            </w:r>
          </w:p>
        </w:tc>
        <w:tc>
          <w:tcPr>
            <w:tcW w:w="1786" w:type="dxa"/>
            <w:vMerge/>
            <w:shd w:val="clear" w:color="auto" w:fill="auto"/>
            <w:vAlign w:val="center"/>
          </w:tcPr>
          <w:p w14:paraId="57B1D2E4"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Pr>
            </w:pPr>
          </w:p>
        </w:tc>
      </w:tr>
      <w:tr w:rsidR="00CF6F5F" w:rsidRPr="00322C3C" w14:paraId="661F5ABD" w14:textId="77777777" w:rsidTr="00D249F3">
        <w:trPr>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45FF2D5B" w14:textId="6ADE8BB8"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19/1</w:t>
            </w:r>
            <w:r w:rsidR="00EC25AE" w:rsidRPr="00322C3C">
              <w:rPr>
                <w:rFonts w:ascii="Times New Roman" w:eastAsia="Calibri" w:hAnsi="Times New Roman" w:cs="B Nazanin" w:hint="cs"/>
                <w:color w:val="000000" w:themeColor="text1"/>
                <w:sz w:val="24"/>
                <w:szCs w:val="24"/>
                <w:rtl/>
              </w:rPr>
              <w:t>5</w:t>
            </w:r>
          </w:p>
        </w:tc>
        <w:tc>
          <w:tcPr>
            <w:tcW w:w="1153" w:type="dxa"/>
            <w:shd w:val="clear" w:color="auto" w:fill="auto"/>
            <w:vAlign w:val="center"/>
          </w:tcPr>
          <w:p w14:paraId="697BC6D6" w14:textId="5003020C" w:rsidR="00CF6F5F" w:rsidRPr="00322C3C" w:rsidRDefault="00F440FE"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05</w:t>
            </w:r>
            <w:r w:rsidR="00CF6F5F" w:rsidRPr="00322C3C">
              <w:rPr>
                <w:rFonts w:ascii="Times New Roman" w:eastAsia="Calibri" w:hAnsi="Times New Roman" w:cs="B Nazanin" w:hint="cs"/>
                <w:color w:val="000000" w:themeColor="text1"/>
                <w:sz w:val="24"/>
                <w:szCs w:val="24"/>
                <w:rtl/>
              </w:rPr>
              <w:t>/3</w:t>
            </w:r>
            <w:r w:rsidRPr="00322C3C">
              <w:rPr>
                <w:rFonts w:ascii="Times New Roman" w:eastAsia="Calibri" w:hAnsi="Times New Roman" w:cs="B Nazanin" w:hint="cs"/>
                <w:color w:val="000000" w:themeColor="text1"/>
                <w:sz w:val="24"/>
                <w:szCs w:val="24"/>
                <w:rtl/>
              </w:rPr>
              <w:t>1</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4C87E438"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64/61</w:t>
            </w:r>
          </w:p>
        </w:tc>
        <w:tc>
          <w:tcPr>
            <w:tcW w:w="1102" w:type="dxa"/>
            <w:shd w:val="clear" w:color="auto" w:fill="auto"/>
            <w:vAlign w:val="center"/>
          </w:tcPr>
          <w:p w14:paraId="144B2871" w14:textId="77777777" w:rsidR="00CF6F5F" w:rsidRPr="00322C3C" w:rsidRDefault="00CF6F5F"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25/9</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225B2057"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کروم</w:t>
            </w:r>
          </w:p>
        </w:tc>
        <w:tc>
          <w:tcPr>
            <w:tcW w:w="1786" w:type="dxa"/>
            <w:vMerge/>
            <w:shd w:val="clear" w:color="auto" w:fill="auto"/>
            <w:vAlign w:val="center"/>
          </w:tcPr>
          <w:p w14:paraId="1CF4604E" w14:textId="77777777" w:rsidR="00CF6F5F" w:rsidRPr="00322C3C" w:rsidRDefault="00CF6F5F" w:rsidP="00D249F3">
            <w:pPr>
              <w:autoSpaceDE w:val="0"/>
              <w:autoSpaceDN w:val="0"/>
              <w:bidi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bCs/>
                <w:color w:val="000000" w:themeColor="text1"/>
                <w:sz w:val="24"/>
                <w:szCs w:val="24"/>
              </w:rPr>
            </w:pPr>
          </w:p>
        </w:tc>
      </w:tr>
      <w:tr w:rsidR="00CF6F5F" w:rsidRPr="00322C3C" w14:paraId="512A9FF0" w14:textId="77777777" w:rsidTr="00D249F3">
        <w:trPr>
          <w:cnfStyle w:val="000000100000" w:firstRow="0" w:lastRow="0" w:firstColumn="0" w:lastColumn="0" w:oddVBand="0" w:evenVBand="0" w:oddHBand="1" w:evenHBand="0" w:firstRowFirstColumn="0" w:firstRowLastColumn="0" w:lastRowFirstColumn="0" w:lastRowLastColumn="0"/>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5BE8ECA9" w14:textId="22B92566"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93/</w:t>
            </w:r>
            <w:r w:rsidR="00EC25AE" w:rsidRPr="00322C3C">
              <w:rPr>
                <w:rFonts w:ascii="Times New Roman" w:eastAsia="Calibri" w:hAnsi="Times New Roman" w:cs="B Nazanin" w:hint="cs"/>
                <w:color w:val="000000" w:themeColor="text1"/>
                <w:sz w:val="24"/>
                <w:szCs w:val="24"/>
                <w:rtl/>
              </w:rPr>
              <w:t>4</w:t>
            </w:r>
          </w:p>
        </w:tc>
        <w:tc>
          <w:tcPr>
            <w:tcW w:w="1153" w:type="dxa"/>
            <w:shd w:val="clear" w:color="auto" w:fill="auto"/>
            <w:vAlign w:val="center"/>
          </w:tcPr>
          <w:p w14:paraId="11CBEDBB" w14:textId="25099464" w:rsidR="00CF6F5F" w:rsidRPr="00322C3C" w:rsidRDefault="00F440FE"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31</w:t>
            </w:r>
            <w:r w:rsidR="00CF6F5F" w:rsidRPr="00322C3C">
              <w:rPr>
                <w:rFonts w:ascii="Times New Roman" w:eastAsia="Calibri" w:hAnsi="Times New Roman" w:cs="B Nazanin" w:hint="cs"/>
                <w:color w:val="000000" w:themeColor="text1"/>
                <w:sz w:val="24"/>
                <w:szCs w:val="24"/>
                <w:rtl/>
              </w:rPr>
              <w:t>/8</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576BECB5"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88/23</w:t>
            </w:r>
          </w:p>
        </w:tc>
        <w:tc>
          <w:tcPr>
            <w:tcW w:w="1102" w:type="dxa"/>
            <w:shd w:val="clear" w:color="auto" w:fill="auto"/>
            <w:vAlign w:val="center"/>
          </w:tcPr>
          <w:p w14:paraId="6264CA6C"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88/2</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4FB675F0"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نیکل</w:t>
            </w:r>
          </w:p>
        </w:tc>
        <w:tc>
          <w:tcPr>
            <w:tcW w:w="1786" w:type="dxa"/>
            <w:vMerge/>
            <w:shd w:val="clear" w:color="auto" w:fill="auto"/>
            <w:vAlign w:val="center"/>
          </w:tcPr>
          <w:p w14:paraId="25D756D3" w14:textId="77777777" w:rsidR="00CF6F5F" w:rsidRPr="00322C3C" w:rsidRDefault="00CF6F5F" w:rsidP="00D249F3">
            <w:pPr>
              <w:autoSpaceDE w:val="0"/>
              <w:autoSpaceDN w:val="0"/>
              <w:bidi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Pr>
            </w:pPr>
          </w:p>
        </w:tc>
      </w:tr>
      <w:tr w:rsidR="00CF6F5F" w:rsidRPr="00322C3C" w14:paraId="5C53B5E3" w14:textId="77777777" w:rsidTr="00D249F3">
        <w:trPr>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6B46985F"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31/0</w:t>
            </w:r>
          </w:p>
        </w:tc>
        <w:tc>
          <w:tcPr>
            <w:tcW w:w="1153" w:type="dxa"/>
            <w:shd w:val="clear" w:color="auto" w:fill="auto"/>
            <w:vAlign w:val="center"/>
          </w:tcPr>
          <w:p w14:paraId="0E505AB8" w14:textId="71CD097C" w:rsidR="00CF6F5F" w:rsidRPr="00322C3C" w:rsidRDefault="00EC25AE" w:rsidP="00D249F3">
            <w:pPr>
              <w:autoSpaceDE w:val="0"/>
              <w:autoSpaceDN w:val="0"/>
              <w:bidi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85</w:t>
            </w:r>
            <w:r w:rsidR="00CF6F5F" w:rsidRPr="00322C3C">
              <w:rPr>
                <w:rFonts w:ascii="Times New Roman" w:eastAsia="Calibri" w:hAnsi="Times New Roman" w:cs="B Nazanin" w:hint="cs"/>
                <w:color w:val="000000" w:themeColor="text1"/>
                <w:sz w:val="24"/>
                <w:szCs w:val="24"/>
                <w:rtl/>
              </w:rPr>
              <w:t>/1</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3BB4EF07" w14:textId="77777777" w:rsidR="00CF6F5F" w:rsidRPr="00322C3C" w:rsidRDefault="00CF6F5F" w:rsidP="00D249F3">
            <w:pPr>
              <w:autoSpaceDE w:val="0"/>
              <w:autoSpaceDN w:val="0"/>
              <w:bidi w:val="0"/>
              <w:adjustRightInd w:val="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07/2</w:t>
            </w:r>
          </w:p>
        </w:tc>
        <w:tc>
          <w:tcPr>
            <w:tcW w:w="1102" w:type="dxa"/>
            <w:shd w:val="clear" w:color="auto" w:fill="auto"/>
            <w:vAlign w:val="center"/>
          </w:tcPr>
          <w:p w14:paraId="2742C380" w14:textId="77777777" w:rsidR="00CF6F5F" w:rsidRPr="00322C3C" w:rsidRDefault="00CF6F5F" w:rsidP="00D249F3">
            <w:pPr>
              <w:autoSpaceDE w:val="0"/>
              <w:autoSpaceDN w:val="0"/>
              <w:bidi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63/1</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4752C4D0"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سرب</w:t>
            </w:r>
          </w:p>
        </w:tc>
        <w:tc>
          <w:tcPr>
            <w:tcW w:w="1786" w:type="dxa"/>
            <w:vMerge w:val="restart"/>
            <w:shd w:val="clear" w:color="auto" w:fill="auto"/>
            <w:vAlign w:val="center"/>
          </w:tcPr>
          <w:p w14:paraId="4D554C0F" w14:textId="252BC4BC" w:rsidR="00CF6F5F" w:rsidRPr="00322C3C" w:rsidRDefault="00CF6F5F" w:rsidP="00D249F3">
            <w:pPr>
              <w:autoSpaceDE w:val="0"/>
              <w:autoSpaceDN w:val="0"/>
              <w:bidi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شاهد</w:t>
            </w:r>
            <w:r w:rsidR="00CE7AE0" w:rsidRPr="00322C3C">
              <w:rPr>
                <w:rFonts w:ascii="Times New Roman" w:eastAsia="Calibri" w:hAnsi="Times New Roman" w:cs="B Nazanin" w:hint="cs"/>
                <w:b/>
                <w:bCs/>
                <w:color w:val="000000" w:themeColor="text1"/>
                <w:sz w:val="24"/>
                <w:szCs w:val="24"/>
                <w:rtl/>
              </w:rPr>
              <w:t xml:space="preserve"> (پارک)</w:t>
            </w:r>
          </w:p>
        </w:tc>
      </w:tr>
      <w:tr w:rsidR="00CF6F5F" w:rsidRPr="00322C3C" w14:paraId="193D49DD" w14:textId="77777777" w:rsidTr="00D249F3">
        <w:trPr>
          <w:cnfStyle w:val="000000100000" w:firstRow="0" w:lastRow="0" w:firstColumn="0" w:lastColumn="0" w:oddVBand="0" w:evenVBand="0" w:oddHBand="1" w:evenHBand="0" w:firstRowFirstColumn="0" w:firstRowLastColumn="0" w:lastRowFirstColumn="0" w:lastRowLastColumn="0"/>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1275A886"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40/1</w:t>
            </w:r>
          </w:p>
        </w:tc>
        <w:tc>
          <w:tcPr>
            <w:tcW w:w="1153" w:type="dxa"/>
            <w:shd w:val="clear" w:color="auto" w:fill="auto"/>
            <w:vAlign w:val="center"/>
          </w:tcPr>
          <w:p w14:paraId="46CED51A" w14:textId="226F3DAA" w:rsidR="00CF6F5F" w:rsidRPr="00322C3C" w:rsidRDefault="00E2580D" w:rsidP="00D249F3">
            <w:pPr>
              <w:autoSpaceDE w:val="0"/>
              <w:autoSpaceDN w:val="0"/>
              <w:bidi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73</w:t>
            </w:r>
            <w:r w:rsidR="00CF6F5F" w:rsidRPr="00322C3C">
              <w:rPr>
                <w:rFonts w:ascii="Times New Roman" w:eastAsia="Calibri" w:hAnsi="Times New Roman" w:cs="B Nazanin" w:hint="cs"/>
                <w:color w:val="000000" w:themeColor="text1"/>
                <w:sz w:val="24"/>
                <w:szCs w:val="24"/>
                <w:rtl/>
              </w:rPr>
              <w:t>/3</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07D217AC" w14:textId="77777777" w:rsidR="00CF6F5F" w:rsidRPr="00322C3C" w:rsidRDefault="00CF6F5F" w:rsidP="00D249F3">
            <w:pPr>
              <w:autoSpaceDE w:val="0"/>
              <w:autoSpaceDN w:val="0"/>
              <w:bidi w:val="0"/>
              <w:adjustRightInd w:val="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90/5</w:t>
            </w:r>
          </w:p>
        </w:tc>
        <w:tc>
          <w:tcPr>
            <w:tcW w:w="1102" w:type="dxa"/>
            <w:shd w:val="clear" w:color="auto" w:fill="auto"/>
            <w:vAlign w:val="center"/>
          </w:tcPr>
          <w:p w14:paraId="21E2D111" w14:textId="77777777" w:rsidR="00CF6F5F" w:rsidRPr="00322C3C" w:rsidRDefault="00CF6F5F" w:rsidP="00D249F3">
            <w:pPr>
              <w:autoSpaceDE w:val="0"/>
              <w:autoSpaceDN w:val="0"/>
              <w:bidi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56/1</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157B39C4"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مس</w:t>
            </w:r>
          </w:p>
        </w:tc>
        <w:tc>
          <w:tcPr>
            <w:tcW w:w="1786" w:type="dxa"/>
            <w:vMerge/>
            <w:shd w:val="clear" w:color="auto" w:fill="auto"/>
            <w:vAlign w:val="center"/>
          </w:tcPr>
          <w:p w14:paraId="3363DDB5" w14:textId="77777777" w:rsidR="00CF6F5F" w:rsidRPr="00322C3C" w:rsidRDefault="00CF6F5F" w:rsidP="00D249F3">
            <w:pPr>
              <w:autoSpaceDE w:val="0"/>
              <w:autoSpaceDN w:val="0"/>
              <w:bidi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p>
        </w:tc>
      </w:tr>
      <w:tr w:rsidR="00CF6F5F" w:rsidRPr="00322C3C" w14:paraId="6874116A" w14:textId="77777777" w:rsidTr="00D249F3">
        <w:trPr>
          <w:trHeight w:val="319"/>
          <w:jc w:val="center"/>
        </w:trPr>
        <w:tc>
          <w:tcPr>
            <w:cnfStyle w:val="000010000000" w:firstRow="0" w:lastRow="0" w:firstColumn="0" w:lastColumn="0" w:oddVBand="1" w:evenVBand="0" w:oddHBand="0" w:evenHBand="0" w:firstRowFirstColumn="0" w:firstRowLastColumn="0" w:lastRowFirstColumn="0" w:lastRowLastColumn="0"/>
            <w:tcW w:w="2080" w:type="dxa"/>
            <w:shd w:val="clear" w:color="auto" w:fill="auto"/>
            <w:vAlign w:val="center"/>
          </w:tcPr>
          <w:p w14:paraId="5F476658"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44/0</w:t>
            </w:r>
          </w:p>
        </w:tc>
        <w:tc>
          <w:tcPr>
            <w:tcW w:w="1153" w:type="dxa"/>
            <w:shd w:val="clear" w:color="auto" w:fill="auto"/>
            <w:vAlign w:val="center"/>
          </w:tcPr>
          <w:p w14:paraId="512E2D9C" w14:textId="1EBD4A61" w:rsidR="00CF6F5F" w:rsidRPr="00322C3C" w:rsidRDefault="006B7BE9" w:rsidP="00D249F3">
            <w:pPr>
              <w:autoSpaceDE w:val="0"/>
              <w:autoSpaceDN w:val="0"/>
              <w:bidi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45</w:t>
            </w:r>
            <w:r w:rsidR="00CF6F5F" w:rsidRPr="00322C3C">
              <w:rPr>
                <w:rFonts w:ascii="Times New Roman" w:eastAsia="Calibri" w:hAnsi="Times New Roman" w:cs="B Nazanin" w:hint="cs"/>
                <w:color w:val="000000" w:themeColor="text1"/>
                <w:sz w:val="24"/>
                <w:szCs w:val="24"/>
                <w:rtl/>
              </w:rPr>
              <w:t>/</w:t>
            </w:r>
            <w:r w:rsidRPr="00322C3C">
              <w:rPr>
                <w:rFonts w:ascii="Times New Roman" w:eastAsia="Calibri" w:hAnsi="Times New Roman" w:cs="B Nazanin" w:hint="cs"/>
                <w:color w:val="000000" w:themeColor="text1"/>
                <w:sz w:val="24"/>
                <w:szCs w:val="24"/>
                <w:rtl/>
              </w:rPr>
              <w:t>5</w:t>
            </w:r>
          </w:p>
        </w:tc>
        <w:tc>
          <w:tcPr>
            <w:cnfStyle w:val="000010000000" w:firstRow="0" w:lastRow="0" w:firstColumn="0" w:lastColumn="0" w:oddVBand="1" w:evenVBand="0" w:oddHBand="0" w:evenHBand="0" w:firstRowFirstColumn="0" w:firstRowLastColumn="0" w:lastRowFirstColumn="0" w:lastRowLastColumn="0"/>
            <w:tcW w:w="1186" w:type="dxa"/>
            <w:shd w:val="clear" w:color="auto" w:fill="auto"/>
            <w:vAlign w:val="center"/>
          </w:tcPr>
          <w:p w14:paraId="7398AC3C" w14:textId="7ABF2029" w:rsidR="00CF6F5F" w:rsidRPr="00322C3C" w:rsidRDefault="00CF6F5F" w:rsidP="00D249F3">
            <w:pPr>
              <w:autoSpaceDE w:val="0"/>
              <w:autoSpaceDN w:val="0"/>
              <w:bidi w:val="0"/>
              <w:adjustRightInd w:val="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27/</w:t>
            </w:r>
            <w:r w:rsidR="00E46907" w:rsidRPr="00322C3C">
              <w:rPr>
                <w:rFonts w:ascii="Times New Roman" w:eastAsia="Calibri" w:hAnsi="Times New Roman" w:cs="B Nazanin" w:hint="cs"/>
                <w:color w:val="000000" w:themeColor="text1"/>
                <w:sz w:val="24"/>
                <w:szCs w:val="24"/>
                <w:rtl/>
              </w:rPr>
              <w:t>7</w:t>
            </w:r>
          </w:p>
        </w:tc>
        <w:tc>
          <w:tcPr>
            <w:tcW w:w="1102" w:type="dxa"/>
            <w:shd w:val="clear" w:color="auto" w:fill="auto"/>
            <w:vAlign w:val="center"/>
          </w:tcPr>
          <w:p w14:paraId="43146F96" w14:textId="77777777" w:rsidR="00CF6F5F" w:rsidRPr="00322C3C" w:rsidRDefault="00CF6F5F" w:rsidP="00D249F3">
            <w:pPr>
              <w:autoSpaceDE w:val="0"/>
              <w:autoSpaceDN w:val="0"/>
              <w:bidi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64/3</w:t>
            </w:r>
          </w:p>
        </w:tc>
        <w:tc>
          <w:tcPr>
            <w:cnfStyle w:val="000010000000" w:firstRow="0" w:lastRow="0" w:firstColumn="0" w:lastColumn="0" w:oddVBand="1" w:evenVBand="0" w:oddHBand="0" w:evenHBand="0" w:firstRowFirstColumn="0" w:firstRowLastColumn="0" w:lastRowFirstColumn="0" w:lastRowLastColumn="0"/>
            <w:tcW w:w="1323" w:type="dxa"/>
            <w:shd w:val="clear" w:color="auto" w:fill="auto"/>
            <w:vAlign w:val="center"/>
          </w:tcPr>
          <w:p w14:paraId="020995A7"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کروم</w:t>
            </w:r>
          </w:p>
        </w:tc>
        <w:tc>
          <w:tcPr>
            <w:tcW w:w="1786" w:type="dxa"/>
            <w:vMerge/>
            <w:shd w:val="clear" w:color="auto" w:fill="auto"/>
            <w:vAlign w:val="center"/>
          </w:tcPr>
          <w:p w14:paraId="44BED812" w14:textId="77777777" w:rsidR="00CF6F5F" w:rsidRPr="00322C3C" w:rsidRDefault="00CF6F5F" w:rsidP="00D249F3">
            <w:pPr>
              <w:autoSpaceDE w:val="0"/>
              <w:autoSpaceDN w:val="0"/>
              <w:bidi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b/>
                <w:bCs/>
                <w:color w:val="000000" w:themeColor="text1"/>
                <w:sz w:val="24"/>
                <w:szCs w:val="24"/>
                <w:rtl/>
              </w:rPr>
            </w:pPr>
          </w:p>
        </w:tc>
      </w:tr>
      <w:tr w:rsidR="00CF6F5F" w:rsidRPr="00322C3C" w14:paraId="10D87068" w14:textId="77777777" w:rsidTr="00D249F3">
        <w:trPr>
          <w:cnfStyle w:val="000000100000" w:firstRow="0" w:lastRow="0" w:firstColumn="0" w:lastColumn="0" w:oddVBand="0" w:evenVBand="0" w:oddHBand="1" w:evenHBand="0" w:firstRowFirstColumn="0" w:firstRowLastColumn="0" w:lastRowFirstColumn="0" w:lastRowLastColumn="0"/>
          <w:trHeight w:val="334"/>
          <w:jc w:val="center"/>
        </w:trPr>
        <w:tc>
          <w:tcPr>
            <w:cnfStyle w:val="000010000000" w:firstRow="0" w:lastRow="0" w:firstColumn="0" w:lastColumn="0" w:oddVBand="1" w:evenVBand="0" w:oddHBand="0" w:evenHBand="0" w:firstRowFirstColumn="0" w:firstRowLastColumn="0" w:lastRowFirstColumn="0" w:lastRowLastColumn="0"/>
            <w:tcW w:w="2080" w:type="dxa"/>
            <w:tcBorders>
              <w:bottom w:val="single" w:sz="12" w:space="0" w:color="auto"/>
            </w:tcBorders>
            <w:shd w:val="clear" w:color="auto" w:fill="auto"/>
            <w:vAlign w:val="center"/>
          </w:tcPr>
          <w:p w14:paraId="47CD0F69"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61/0</w:t>
            </w:r>
          </w:p>
        </w:tc>
        <w:tc>
          <w:tcPr>
            <w:tcW w:w="1153" w:type="dxa"/>
            <w:tcBorders>
              <w:bottom w:val="single" w:sz="12" w:space="0" w:color="auto"/>
            </w:tcBorders>
            <w:shd w:val="clear" w:color="auto" w:fill="auto"/>
            <w:vAlign w:val="center"/>
          </w:tcPr>
          <w:p w14:paraId="20D50B4F" w14:textId="77777777" w:rsidR="00CF6F5F" w:rsidRPr="00322C3C" w:rsidRDefault="00CF6F5F" w:rsidP="00D249F3">
            <w:pPr>
              <w:autoSpaceDE w:val="0"/>
              <w:autoSpaceDN w:val="0"/>
              <w:bidi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18/1</w:t>
            </w:r>
          </w:p>
        </w:tc>
        <w:tc>
          <w:tcPr>
            <w:cnfStyle w:val="000010000000" w:firstRow="0" w:lastRow="0" w:firstColumn="0" w:lastColumn="0" w:oddVBand="1" w:evenVBand="0" w:oddHBand="0" w:evenHBand="0" w:firstRowFirstColumn="0" w:firstRowLastColumn="0" w:lastRowFirstColumn="0" w:lastRowLastColumn="0"/>
            <w:tcW w:w="1186" w:type="dxa"/>
            <w:tcBorders>
              <w:bottom w:val="single" w:sz="12" w:space="0" w:color="auto"/>
            </w:tcBorders>
            <w:shd w:val="clear" w:color="auto" w:fill="auto"/>
            <w:vAlign w:val="center"/>
          </w:tcPr>
          <w:p w14:paraId="281F9936" w14:textId="77777777" w:rsidR="00CF6F5F" w:rsidRPr="00322C3C" w:rsidRDefault="00CF6F5F" w:rsidP="00D249F3">
            <w:pPr>
              <w:autoSpaceDE w:val="0"/>
              <w:autoSpaceDN w:val="0"/>
              <w:bidi w:val="0"/>
              <w:adjustRightInd w:val="0"/>
              <w:jc w:val="center"/>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61/1</w:t>
            </w:r>
          </w:p>
        </w:tc>
        <w:tc>
          <w:tcPr>
            <w:tcW w:w="1102" w:type="dxa"/>
            <w:tcBorders>
              <w:bottom w:val="single" w:sz="12" w:space="0" w:color="auto"/>
            </w:tcBorders>
            <w:shd w:val="clear" w:color="auto" w:fill="auto"/>
            <w:vAlign w:val="center"/>
          </w:tcPr>
          <w:p w14:paraId="5F457958" w14:textId="77777777" w:rsidR="00CF6F5F" w:rsidRPr="00322C3C" w:rsidRDefault="00CF6F5F" w:rsidP="00D249F3">
            <w:pPr>
              <w:autoSpaceDE w:val="0"/>
              <w:autoSpaceDN w:val="0"/>
              <w:bidi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Pr>
            </w:pPr>
            <w:r w:rsidRPr="00322C3C">
              <w:rPr>
                <w:rFonts w:ascii="Times New Roman" w:eastAsia="Calibri" w:hAnsi="Times New Roman" w:cs="B Nazanin" w:hint="cs"/>
                <w:color w:val="000000" w:themeColor="text1"/>
                <w:sz w:val="24"/>
                <w:szCs w:val="24"/>
                <w:rtl/>
              </w:rPr>
              <w:t>75/0</w:t>
            </w:r>
          </w:p>
        </w:tc>
        <w:tc>
          <w:tcPr>
            <w:cnfStyle w:val="000010000000" w:firstRow="0" w:lastRow="0" w:firstColumn="0" w:lastColumn="0" w:oddVBand="1" w:evenVBand="0" w:oddHBand="0" w:evenHBand="0" w:firstRowFirstColumn="0" w:firstRowLastColumn="0" w:lastRowFirstColumn="0" w:lastRowLastColumn="0"/>
            <w:tcW w:w="1323" w:type="dxa"/>
            <w:tcBorders>
              <w:bottom w:val="single" w:sz="12" w:space="0" w:color="auto"/>
            </w:tcBorders>
            <w:shd w:val="clear" w:color="auto" w:fill="auto"/>
            <w:vAlign w:val="center"/>
          </w:tcPr>
          <w:p w14:paraId="074CFED0" w14:textId="77777777" w:rsidR="00CF6F5F" w:rsidRPr="00322C3C" w:rsidRDefault="00CF6F5F" w:rsidP="00D249F3">
            <w:pPr>
              <w:autoSpaceDE w:val="0"/>
              <w:autoSpaceDN w:val="0"/>
              <w:bidi w:val="0"/>
              <w:adjustRightInd w:val="0"/>
              <w:spacing w:line="320" w:lineRule="atLeast"/>
              <w:ind w:left="60" w:right="60"/>
              <w:jc w:val="center"/>
              <w:rPr>
                <w:rFonts w:ascii="Times New Roman" w:eastAsia="Calibri" w:hAnsi="Times New Roman" w:cs="B Nazanin"/>
                <w:b/>
                <w:bCs/>
                <w:color w:val="000000" w:themeColor="text1"/>
                <w:sz w:val="24"/>
                <w:szCs w:val="24"/>
              </w:rPr>
            </w:pPr>
            <w:r w:rsidRPr="00322C3C">
              <w:rPr>
                <w:rFonts w:ascii="Times New Roman" w:eastAsia="Calibri" w:hAnsi="Times New Roman" w:cs="B Nazanin" w:hint="cs"/>
                <w:b/>
                <w:bCs/>
                <w:color w:val="000000" w:themeColor="text1"/>
                <w:sz w:val="24"/>
                <w:szCs w:val="24"/>
                <w:rtl/>
              </w:rPr>
              <w:t>نیکل</w:t>
            </w:r>
          </w:p>
        </w:tc>
        <w:tc>
          <w:tcPr>
            <w:tcW w:w="1786" w:type="dxa"/>
            <w:vMerge/>
            <w:tcBorders>
              <w:bottom w:val="single" w:sz="12" w:space="0" w:color="auto"/>
            </w:tcBorders>
            <w:shd w:val="clear" w:color="auto" w:fill="auto"/>
            <w:vAlign w:val="center"/>
          </w:tcPr>
          <w:p w14:paraId="2FD81CDF" w14:textId="77777777" w:rsidR="00CF6F5F" w:rsidRPr="00322C3C" w:rsidRDefault="00CF6F5F" w:rsidP="00D249F3">
            <w:pPr>
              <w:autoSpaceDE w:val="0"/>
              <w:autoSpaceDN w:val="0"/>
              <w:bidi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p>
        </w:tc>
      </w:tr>
    </w:tbl>
    <w:p w14:paraId="1573A909" w14:textId="77777777" w:rsidR="00E130C8" w:rsidRPr="004F59D0" w:rsidRDefault="00E130C8" w:rsidP="00924989">
      <w:pPr>
        <w:autoSpaceDE w:val="0"/>
        <w:autoSpaceDN w:val="0"/>
        <w:adjustRightInd w:val="0"/>
        <w:spacing w:after="0" w:line="240" w:lineRule="auto"/>
        <w:jc w:val="center"/>
        <w:rPr>
          <w:rFonts w:ascii="Times New Roman" w:eastAsia="Calibri" w:hAnsi="Times New Roman" w:cs="B Nazanin"/>
          <w:b/>
          <w:bCs/>
          <w:color w:val="000000" w:themeColor="text1"/>
          <w:sz w:val="24"/>
          <w:szCs w:val="24"/>
          <w:rtl/>
        </w:rPr>
      </w:pPr>
    </w:p>
    <w:p w14:paraId="112880A9" w14:textId="3B16FD8A" w:rsidR="00E130C8" w:rsidRPr="004F59D0" w:rsidRDefault="00E130C8" w:rsidP="0064337E">
      <w:pPr>
        <w:autoSpaceDE w:val="0"/>
        <w:autoSpaceDN w:val="0"/>
        <w:adjustRightInd w:val="0"/>
        <w:spacing w:after="0" w:line="240"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نتایج مقایسه میانگین غلظت فلزات سنگین در ایستگاه های مختلف شهری و صنعتی نشان داد</w:t>
      </w:r>
      <w:r w:rsidR="000F1525" w:rsidRPr="004F59D0">
        <w:rPr>
          <w:rFonts w:ascii="Times New Roman" w:eastAsia="Calibri" w:hAnsi="Times New Roman" w:cs="B Nazanin" w:hint="cs"/>
          <w:color w:val="000000" w:themeColor="text1"/>
          <w:sz w:val="26"/>
          <w:szCs w:val="26"/>
          <w:rtl/>
        </w:rPr>
        <w:t>(جدول 3)؛</w:t>
      </w:r>
      <w:r w:rsidRPr="004F59D0">
        <w:rPr>
          <w:rFonts w:ascii="Times New Roman" w:eastAsia="Calibri" w:hAnsi="Times New Roman" w:cs="B Nazanin" w:hint="cs"/>
          <w:color w:val="000000" w:themeColor="text1"/>
          <w:sz w:val="26"/>
          <w:szCs w:val="26"/>
          <w:rtl/>
        </w:rPr>
        <w:t xml:space="preserve"> بیشترین میانگین غلظت فلزات سرب و مس </w:t>
      </w:r>
      <w:r w:rsidR="006C7196" w:rsidRPr="004F59D0">
        <w:rPr>
          <w:rFonts w:ascii="Times New Roman" w:eastAsia="Calibri" w:hAnsi="Times New Roman" w:cs="B Nazanin" w:hint="cs"/>
          <w:color w:val="000000" w:themeColor="text1"/>
          <w:sz w:val="26"/>
          <w:szCs w:val="26"/>
          <w:rtl/>
        </w:rPr>
        <w:t>در شهرک تخصصی جوشکاران به</w:t>
      </w:r>
      <w:r w:rsidRPr="004F59D0">
        <w:rPr>
          <w:rFonts w:ascii="Times New Roman" w:eastAsia="Calibri" w:hAnsi="Times New Roman" w:cs="B Nazanin" w:hint="cs"/>
          <w:color w:val="000000" w:themeColor="text1"/>
          <w:sz w:val="26"/>
          <w:szCs w:val="26"/>
          <w:rtl/>
        </w:rPr>
        <w:t xml:space="preserve"> ترتیب به میزان </w:t>
      </w:r>
      <w:r w:rsidRPr="004F59D0">
        <w:rPr>
          <w:rFonts w:ascii="Times New Roman" w:eastAsia="Calibri" w:hAnsi="Times New Roman" w:cs="B Nazanin"/>
          <w:color w:val="000000" w:themeColor="text1"/>
          <w:sz w:val="26"/>
          <w:szCs w:val="26"/>
          <w:rtl/>
        </w:rPr>
        <w:t>76/1</w:t>
      </w:r>
      <w:r w:rsidRPr="004F59D0">
        <w:rPr>
          <w:rFonts w:ascii="Times New Roman" w:eastAsia="Calibri" w:hAnsi="Times New Roman" w:cs="Times New Roman" w:hint="cs"/>
          <w:color w:val="000000" w:themeColor="text1"/>
          <w:sz w:val="26"/>
          <w:szCs w:val="26"/>
          <w:rtl/>
        </w:rPr>
        <w:t>±</w:t>
      </w:r>
      <w:r w:rsidRPr="004F59D0">
        <w:rPr>
          <w:rFonts w:ascii="Times New Roman" w:eastAsia="Calibri" w:hAnsi="Times New Roman" w:cs="B Nazanin"/>
          <w:color w:val="000000" w:themeColor="text1"/>
          <w:sz w:val="26"/>
          <w:szCs w:val="26"/>
          <w:rtl/>
        </w:rPr>
        <w:t>75/52</w:t>
      </w:r>
      <w:r w:rsidRPr="004F59D0">
        <w:rPr>
          <w:rFonts w:ascii="Times New Roman" w:eastAsia="Calibri" w:hAnsi="Times New Roman" w:cs="B Nazanin" w:hint="cs"/>
          <w:color w:val="000000" w:themeColor="text1"/>
          <w:sz w:val="26"/>
          <w:szCs w:val="26"/>
          <w:rtl/>
        </w:rPr>
        <w:t xml:space="preserve"> و </w:t>
      </w:r>
      <w:r w:rsidRPr="004F59D0">
        <w:rPr>
          <w:rFonts w:ascii="Times New Roman" w:eastAsia="Calibri" w:hAnsi="Times New Roman" w:cs="B Nazanin"/>
          <w:color w:val="000000" w:themeColor="text1"/>
          <w:sz w:val="26"/>
          <w:szCs w:val="26"/>
          <w:rtl/>
        </w:rPr>
        <w:t>16/3</w:t>
      </w:r>
      <w:r w:rsidRPr="004F59D0">
        <w:rPr>
          <w:rFonts w:ascii="Times New Roman" w:eastAsia="Calibri" w:hAnsi="Times New Roman" w:cs="Times New Roman" w:hint="cs"/>
          <w:color w:val="000000" w:themeColor="text1"/>
          <w:sz w:val="26"/>
          <w:szCs w:val="26"/>
          <w:rtl/>
        </w:rPr>
        <w:t>±</w:t>
      </w:r>
      <w:r w:rsidRPr="004F59D0">
        <w:rPr>
          <w:rFonts w:ascii="Times New Roman" w:eastAsia="Calibri" w:hAnsi="Times New Roman" w:cs="B Nazanin"/>
          <w:color w:val="000000" w:themeColor="text1"/>
          <w:sz w:val="26"/>
          <w:szCs w:val="26"/>
          <w:rtl/>
        </w:rPr>
        <w:t>39/25</w:t>
      </w:r>
      <w:r w:rsidR="00646682">
        <w:rPr>
          <w:rFonts w:ascii="Times New Roman" w:eastAsia="Calibri" w:hAnsi="Times New Roman" w:cs="B Nazanin" w:hint="cs"/>
          <w:color w:val="000000" w:themeColor="text1"/>
          <w:sz w:val="26"/>
          <w:szCs w:val="26"/>
          <w:rtl/>
        </w:rPr>
        <w:t xml:space="preserve"> میلی</w:t>
      </w:r>
      <w:r w:rsidR="00646682">
        <w:rPr>
          <w:rFonts w:ascii="Times New Roman" w:eastAsia="Calibri" w:hAnsi="Times New Roman" w:cs="B Nazanin"/>
          <w:color w:val="000000" w:themeColor="text1"/>
          <w:sz w:val="26"/>
          <w:szCs w:val="26"/>
          <w:rtl/>
        </w:rPr>
        <w:softHyphen/>
      </w:r>
      <w:r w:rsidR="00646682">
        <w:rPr>
          <w:rFonts w:ascii="Times New Roman" w:eastAsia="Calibri" w:hAnsi="Times New Roman" w:cs="B Nazanin" w:hint="cs"/>
          <w:color w:val="000000" w:themeColor="text1"/>
          <w:sz w:val="26"/>
          <w:szCs w:val="26"/>
          <w:rtl/>
        </w:rPr>
        <w:t>گرم بر گرم وزن خشک</w:t>
      </w:r>
      <w:r w:rsidRPr="004F59D0">
        <w:rPr>
          <w:rFonts w:ascii="Times New Roman" w:eastAsia="Calibri" w:hAnsi="Times New Roman" w:cs="B Nazanin" w:hint="cs"/>
          <w:color w:val="000000" w:themeColor="text1"/>
          <w:sz w:val="26"/>
          <w:szCs w:val="26"/>
          <w:rtl/>
        </w:rPr>
        <w:t xml:space="preserve">، </w:t>
      </w:r>
      <w:r w:rsidR="006C7196" w:rsidRPr="004F59D0">
        <w:rPr>
          <w:rFonts w:ascii="Times New Roman" w:eastAsia="Calibri" w:hAnsi="Times New Roman" w:cs="B Nazanin" w:hint="cs"/>
          <w:color w:val="000000" w:themeColor="text1"/>
          <w:sz w:val="26"/>
          <w:szCs w:val="26"/>
          <w:rtl/>
        </w:rPr>
        <w:t>کروم و</w:t>
      </w:r>
      <w:r w:rsidR="00475D14" w:rsidRPr="004F59D0">
        <w:rPr>
          <w:rFonts w:ascii="Times New Roman" w:eastAsia="Calibri" w:hAnsi="Times New Roman" w:cs="B Nazanin" w:hint="cs"/>
          <w:color w:val="000000" w:themeColor="text1"/>
          <w:sz w:val="26"/>
          <w:szCs w:val="26"/>
          <w:rtl/>
        </w:rPr>
        <w:t xml:space="preserve"> نیکل</w:t>
      </w:r>
      <w:r w:rsidR="006C7196" w:rsidRPr="004F59D0">
        <w:rPr>
          <w:rFonts w:ascii="Times New Roman" w:eastAsia="Calibri" w:hAnsi="Times New Roman" w:cs="B Nazanin" w:hint="cs"/>
          <w:color w:val="000000" w:themeColor="text1"/>
          <w:sz w:val="26"/>
          <w:szCs w:val="26"/>
          <w:rtl/>
        </w:rPr>
        <w:t xml:space="preserve"> در شهرک صنعتی فرودگاه به میزان </w:t>
      </w:r>
      <w:r w:rsidR="006C7196" w:rsidRPr="004F59D0">
        <w:rPr>
          <w:rFonts w:ascii="Times New Roman" w:eastAsia="Calibri" w:hAnsi="Times New Roman" w:cs="B Nazanin"/>
          <w:color w:val="000000" w:themeColor="text1"/>
          <w:sz w:val="26"/>
          <w:szCs w:val="26"/>
          <w:rtl/>
        </w:rPr>
        <w:t>28/5</w:t>
      </w:r>
      <w:r w:rsidR="006C7196" w:rsidRPr="004F59D0">
        <w:rPr>
          <w:rFonts w:ascii="Times New Roman" w:eastAsia="Calibri" w:hAnsi="Times New Roman" w:cs="Times New Roman" w:hint="cs"/>
          <w:color w:val="000000" w:themeColor="text1"/>
          <w:sz w:val="26"/>
          <w:szCs w:val="26"/>
          <w:rtl/>
        </w:rPr>
        <w:t>±</w:t>
      </w:r>
      <w:r w:rsidR="006C7196" w:rsidRPr="004F59D0">
        <w:rPr>
          <w:rFonts w:ascii="Times New Roman" w:eastAsia="Calibri" w:hAnsi="Times New Roman" w:cs="B Nazanin"/>
          <w:color w:val="000000" w:themeColor="text1"/>
          <w:sz w:val="26"/>
          <w:szCs w:val="26"/>
          <w:rtl/>
        </w:rPr>
        <w:t>54/55</w:t>
      </w:r>
      <w:r w:rsidR="006C7196" w:rsidRPr="004F59D0">
        <w:rPr>
          <w:rFonts w:ascii="Times New Roman" w:eastAsia="Calibri" w:hAnsi="Times New Roman" w:cs="B Nazanin" w:hint="cs"/>
          <w:color w:val="000000" w:themeColor="text1"/>
          <w:sz w:val="26"/>
          <w:szCs w:val="26"/>
          <w:rtl/>
        </w:rPr>
        <w:t xml:space="preserve"> و </w:t>
      </w:r>
      <w:r w:rsidR="006C7196" w:rsidRPr="004F59D0">
        <w:rPr>
          <w:rFonts w:ascii="Times New Roman" w:eastAsia="Calibri" w:hAnsi="Times New Roman" w:cs="B Nazanin"/>
          <w:color w:val="000000" w:themeColor="text1"/>
          <w:sz w:val="26"/>
          <w:szCs w:val="26"/>
          <w:rtl/>
        </w:rPr>
        <w:t>18/3</w:t>
      </w:r>
      <w:r w:rsidR="006C7196" w:rsidRPr="004F59D0">
        <w:rPr>
          <w:rFonts w:ascii="Times New Roman" w:eastAsia="Calibri" w:hAnsi="Times New Roman" w:cs="Times New Roman" w:hint="cs"/>
          <w:color w:val="000000" w:themeColor="text1"/>
          <w:sz w:val="26"/>
          <w:szCs w:val="26"/>
          <w:rtl/>
        </w:rPr>
        <w:t>±</w:t>
      </w:r>
      <w:r w:rsidR="006C7196" w:rsidRPr="004F59D0">
        <w:rPr>
          <w:rFonts w:ascii="Times New Roman" w:eastAsia="Calibri" w:hAnsi="Times New Roman" w:cs="B Nazanin"/>
          <w:color w:val="000000" w:themeColor="text1"/>
          <w:sz w:val="26"/>
          <w:szCs w:val="26"/>
          <w:rtl/>
        </w:rPr>
        <w:t>39/13</w:t>
      </w:r>
      <w:r w:rsidR="00646682">
        <w:rPr>
          <w:rFonts w:ascii="Times New Roman" w:eastAsia="Calibri" w:hAnsi="Times New Roman" w:cs="B Nazanin" w:hint="cs"/>
          <w:color w:val="000000" w:themeColor="text1"/>
          <w:sz w:val="26"/>
          <w:szCs w:val="26"/>
          <w:rtl/>
        </w:rPr>
        <w:t xml:space="preserve"> میلی</w:t>
      </w:r>
      <w:r w:rsidR="00646682">
        <w:rPr>
          <w:rFonts w:ascii="Times New Roman" w:eastAsia="Calibri" w:hAnsi="Times New Roman" w:cs="B Nazanin"/>
          <w:color w:val="000000" w:themeColor="text1"/>
          <w:sz w:val="26"/>
          <w:szCs w:val="26"/>
          <w:rtl/>
        </w:rPr>
        <w:softHyphen/>
      </w:r>
      <w:r w:rsidR="006C7196" w:rsidRPr="004F59D0">
        <w:rPr>
          <w:rFonts w:ascii="Times New Roman" w:eastAsia="Calibri" w:hAnsi="Times New Roman" w:cs="B Nazanin" w:hint="cs"/>
          <w:color w:val="000000" w:themeColor="text1"/>
          <w:sz w:val="26"/>
          <w:szCs w:val="26"/>
          <w:rtl/>
        </w:rPr>
        <w:t xml:space="preserve">گرم بر کیلوکرم وزن خشک بدست آمد( جدول 3). در نواحی شهری حداکثر میانگین غلظت </w:t>
      </w:r>
      <w:r w:rsidR="00646682">
        <w:rPr>
          <w:rFonts w:ascii="Times New Roman" w:eastAsia="Calibri" w:hAnsi="Times New Roman" w:cs="B Nazanin" w:hint="cs"/>
          <w:color w:val="000000" w:themeColor="text1"/>
          <w:sz w:val="26"/>
          <w:szCs w:val="26"/>
          <w:rtl/>
        </w:rPr>
        <w:t xml:space="preserve">سرب، مس، کروم و نیکل به ترتیب </w:t>
      </w:r>
      <w:r w:rsidR="00475D14" w:rsidRPr="004F59D0">
        <w:rPr>
          <w:rFonts w:ascii="Times New Roman" w:eastAsia="Calibri" w:hAnsi="Times New Roman" w:cs="B Nazanin" w:hint="cs"/>
          <w:color w:val="000000" w:themeColor="text1"/>
          <w:sz w:val="26"/>
          <w:szCs w:val="26"/>
          <w:rtl/>
        </w:rPr>
        <w:t>در</w:t>
      </w:r>
      <w:r w:rsidR="002E2E21" w:rsidRPr="004F59D0">
        <w:rPr>
          <w:rFonts w:ascii="Times New Roman" w:eastAsia="Calibri" w:hAnsi="Times New Roman" w:cs="B Nazanin" w:hint="cs"/>
          <w:color w:val="000000" w:themeColor="text1"/>
          <w:sz w:val="26"/>
          <w:szCs w:val="26"/>
          <w:rtl/>
        </w:rPr>
        <w:t xml:space="preserve"> درختان واقع شده در میدان سنگی</w:t>
      </w:r>
      <w:r w:rsidR="00475D14" w:rsidRPr="004F59D0">
        <w:rPr>
          <w:rFonts w:ascii="Times New Roman" w:eastAsia="Calibri" w:hAnsi="Times New Roman" w:cs="B Nazanin" w:hint="cs"/>
          <w:color w:val="000000" w:themeColor="text1"/>
          <w:sz w:val="26"/>
          <w:szCs w:val="26"/>
          <w:rtl/>
        </w:rPr>
        <w:t xml:space="preserve"> به</w:t>
      </w:r>
      <w:r w:rsidR="002E2E21" w:rsidRPr="004F59D0">
        <w:rPr>
          <w:rFonts w:ascii="Times New Roman" w:eastAsia="Calibri" w:hAnsi="Times New Roman" w:cs="B Nazanin" w:hint="cs"/>
          <w:color w:val="000000" w:themeColor="text1"/>
          <w:sz w:val="26"/>
          <w:szCs w:val="26"/>
          <w:rtl/>
        </w:rPr>
        <w:t xml:space="preserve"> میزان</w:t>
      </w:r>
      <w:r w:rsidR="007C0F25" w:rsidRPr="004F59D0">
        <w:rPr>
          <w:rFonts w:ascii="Times New Roman" w:eastAsia="Calibri" w:hAnsi="Times New Roman" w:cs="B Nazanin" w:hint="cs"/>
          <w:color w:val="000000" w:themeColor="text1"/>
          <w:sz w:val="26"/>
          <w:szCs w:val="26"/>
          <w:rtl/>
        </w:rPr>
        <w:t xml:space="preserve"> </w:t>
      </w:r>
      <w:r w:rsidR="002E2E21" w:rsidRPr="004F59D0">
        <w:rPr>
          <w:rFonts w:ascii="Times New Roman" w:eastAsia="Calibri" w:hAnsi="Times New Roman" w:cs="B Nazanin" w:hint="cs"/>
          <w:color w:val="000000" w:themeColor="text1"/>
          <w:sz w:val="26"/>
          <w:szCs w:val="26"/>
          <w:rtl/>
        </w:rPr>
        <w:t>(44/0</w:t>
      </w:r>
      <w:r w:rsidR="002E2E21" w:rsidRPr="004F59D0">
        <w:rPr>
          <w:rFonts w:ascii="Times New Roman" w:eastAsia="Calibri" w:hAnsi="Times New Roman" w:cs="Times New Roman" w:hint="cs"/>
          <w:color w:val="000000" w:themeColor="text1"/>
          <w:sz w:val="26"/>
          <w:szCs w:val="26"/>
          <w:rtl/>
        </w:rPr>
        <w:t>±</w:t>
      </w:r>
      <w:r w:rsidR="00646682">
        <w:rPr>
          <w:rFonts w:ascii="Times New Roman" w:eastAsia="Calibri" w:hAnsi="Times New Roman" w:cs="B Nazanin" w:hint="cs"/>
          <w:color w:val="000000" w:themeColor="text1"/>
          <w:sz w:val="26"/>
          <w:szCs w:val="26"/>
          <w:rtl/>
        </w:rPr>
        <w:t>75/14)، خیابان شصت</w:t>
      </w:r>
      <w:r w:rsidR="00646682">
        <w:rPr>
          <w:rFonts w:ascii="Times New Roman" w:eastAsia="Calibri" w:hAnsi="Times New Roman" w:cs="B Nazanin"/>
          <w:color w:val="000000" w:themeColor="text1"/>
          <w:sz w:val="26"/>
          <w:szCs w:val="26"/>
          <w:rtl/>
        </w:rPr>
        <w:softHyphen/>
      </w:r>
      <w:r w:rsidR="002E2E21" w:rsidRPr="004F59D0">
        <w:rPr>
          <w:rFonts w:ascii="Times New Roman" w:eastAsia="Calibri" w:hAnsi="Times New Roman" w:cs="B Nazanin" w:hint="cs"/>
          <w:color w:val="000000" w:themeColor="text1"/>
          <w:sz w:val="26"/>
          <w:szCs w:val="26"/>
          <w:rtl/>
        </w:rPr>
        <w:t>متری (</w:t>
      </w:r>
      <w:r w:rsidR="002E2E21" w:rsidRPr="004F59D0">
        <w:rPr>
          <w:rFonts w:ascii="Times New Roman" w:eastAsia="Calibri" w:hAnsi="Times New Roman" w:cs="B Nazanin"/>
          <w:color w:val="000000" w:themeColor="text1"/>
          <w:sz w:val="26"/>
          <w:szCs w:val="26"/>
          <w:rtl/>
        </w:rPr>
        <w:t>10/4</w:t>
      </w:r>
      <w:r w:rsidR="002E2E21" w:rsidRPr="004F59D0">
        <w:rPr>
          <w:rFonts w:ascii="Times New Roman" w:eastAsia="Calibri" w:hAnsi="Times New Roman" w:cs="Times New Roman" w:hint="cs"/>
          <w:color w:val="000000" w:themeColor="text1"/>
          <w:sz w:val="26"/>
          <w:szCs w:val="26"/>
          <w:rtl/>
        </w:rPr>
        <w:t>±</w:t>
      </w:r>
      <w:r w:rsidR="002E2E21" w:rsidRPr="004F59D0">
        <w:rPr>
          <w:rFonts w:ascii="Times New Roman" w:eastAsia="Calibri" w:hAnsi="Times New Roman" w:cs="B Nazanin"/>
          <w:color w:val="000000" w:themeColor="text1"/>
          <w:sz w:val="26"/>
          <w:szCs w:val="26"/>
          <w:rtl/>
        </w:rPr>
        <w:t>99/11</w:t>
      </w:r>
      <w:r w:rsidR="002E2E21" w:rsidRPr="004F59D0">
        <w:rPr>
          <w:rFonts w:ascii="Times New Roman" w:eastAsia="Calibri" w:hAnsi="Times New Roman" w:cs="B Nazanin" w:hint="cs"/>
          <w:color w:val="000000" w:themeColor="text1"/>
          <w:sz w:val="26"/>
          <w:szCs w:val="26"/>
          <w:rtl/>
        </w:rPr>
        <w:t>)</w:t>
      </w:r>
      <w:r w:rsidR="007C0F25" w:rsidRPr="004F59D0">
        <w:rPr>
          <w:rFonts w:ascii="Times New Roman" w:eastAsia="Calibri" w:hAnsi="Times New Roman" w:cs="B Nazanin" w:hint="cs"/>
          <w:color w:val="000000" w:themeColor="text1"/>
          <w:sz w:val="26"/>
          <w:szCs w:val="26"/>
          <w:rtl/>
        </w:rPr>
        <w:t>،</w:t>
      </w:r>
      <w:r w:rsidR="00646682">
        <w:rPr>
          <w:rFonts w:ascii="Times New Roman" w:eastAsia="Calibri" w:hAnsi="Times New Roman" w:cs="B Nazanin" w:hint="cs"/>
          <w:color w:val="000000" w:themeColor="text1"/>
          <w:sz w:val="26"/>
          <w:szCs w:val="26"/>
          <w:rtl/>
        </w:rPr>
        <w:t xml:space="preserve"> </w:t>
      </w:r>
      <w:r w:rsidR="00475D14" w:rsidRPr="004F59D0">
        <w:rPr>
          <w:rFonts w:ascii="Times New Roman" w:eastAsia="Calibri" w:hAnsi="Times New Roman" w:cs="B Nazanin" w:hint="cs"/>
          <w:color w:val="000000" w:themeColor="text1"/>
          <w:sz w:val="26"/>
          <w:szCs w:val="26"/>
          <w:rtl/>
        </w:rPr>
        <w:t>کروم و نیکل</w:t>
      </w:r>
      <w:r w:rsidR="002D4A6C" w:rsidRPr="004F59D0">
        <w:rPr>
          <w:rFonts w:ascii="Times New Roman" w:eastAsia="Calibri" w:hAnsi="Times New Roman" w:cs="B Nazanin" w:hint="cs"/>
          <w:color w:val="000000" w:themeColor="text1"/>
          <w:sz w:val="26"/>
          <w:szCs w:val="26"/>
          <w:rtl/>
        </w:rPr>
        <w:t xml:space="preserve"> </w:t>
      </w:r>
      <w:r w:rsidR="00646682">
        <w:rPr>
          <w:rFonts w:ascii="Times New Roman" w:eastAsia="Calibri" w:hAnsi="Times New Roman" w:cs="B Nazanin" w:hint="cs"/>
          <w:color w:val="000000" w:themeColor="text1"/>
          <w:sz w:val="26"/>
          <w:szCs w:val="26"/>
          <w:rtl/>
        </w:rPr>
        <w:t>در میدان هفت</w:t>
      </w:r>
      <w:r w:rsidR="00380CEC">
        <w:rPr>
          <w:rFonts w:ascii="Times New Roman" w:eastAsia="Calibri" w:hAnsi="Times New Roman" w:cs="B Nazanin" w:hint="cs"/>
          <w:color w:val="000000" w:themeColor="text1"/>
          <w:sz w:val="26"/>
          <w:szCs w:val="26"/>
          <w:rtl/>
        </w:rPr>
        <w:t>م</w:t>
      </w:r>
      <w:r w:rsidR="00646682">
        <w:rPr>
          <w:rFonts w:ascii="Times New Roman" w:eastAsia="Calibri" w:hAnsi="Times New Roman" w:cs="B Nazanin"/>
          <w:color w:val="000000" w:themeColor="text1"/>
          <w:sz w:val="26"/>
          <w:szCs w:val="26"/>
          <w:rtl/>
        </w:rPr>
        <w:softHyphen/>
      </w:r>
      <w:r w:rsidR="00475D14" w:rsidRPr="004F59D0">
        <w:rPr>
          <w:rFonts w:ascii="Times New Roman" w:eastAsia="Calibri" w:hAnsi="Times New Roman" w:cs="B Nazanin" w:hint="cs"/>
          <w:color w:val="000000" w:themeColor="text1"/>
          <w:sz w:val="26"/>
          <w:szCs w:val="26"/>
          <w:rtl/>
        </w:rPr>
        <w:t>تیر به میزان</w:t>
      </w:r>
      <w:r w:rsidR="002D4A6C" w:rsidRPr="004F59D0">
        <w:rPr>
          <w:rFonts w:ascii="Times New Roman" w:eastAsia="Calibri" w:hAnsi="Times New Roman" w:cs="B Nazanin" w:hint="cs"/>
          <w:color w:val="000000" w:themeColor="text1"/>
          <w:sz w:val="26"/>
          <w:szCs w:val="26"/>
          <w:rtl/>
        </w:rPr>
        <w:t xml:space="preserve"> (37/2</w:t>
      </w:r>
      <w:r w:rsidR="002D4A6C" w:rsidRPr="004F59D0">
        <w:rPr>
          <w:rFonts w:ascii="Times New Roman" w:eastAsia="Calibri" w:hAnsi="Times New Roman" w:cs="Times New Roman" w:hint="cs"/>
          <w:color w:val="000000" w:themeColor="text1"/>
          <w:sz w:val="26"/>
          <w:szCs w:val="26"/>
          <w:rtl/>
        </w:rPr>
        <w:t>±</w:t>
      </w:r>
      <w:r w:rsidR="002D4A6C" w:rsidRPr="004F59D0">
        <w:rPr>
          <w:rFonts w:ascii="Times New Roman" w:eastAsia="Calibri" w:hAnsi="Times New Roman" w:cs="B Nazanin" w:hint="cs"/>
          <w:color w:val="000000" w:themeColor="text1"/>
          <w:sz w:val="26"/>
          <w:szCs w:val="26"/>
          <w:rtl/>
        </w:rPr>
        <w:t xml:space="preserve">18/42) و </w:t>
      </w:r>
      <w:r w:rsidR="003F4EB5" w:rsidRPr="004F59D0">
        <w:rPr>
          <w:rFonts w:ascii="Times New Roman" w:eastAsia="Calibri" w:hAnsi="Times New Roman" w:cs="B Nazanin" w:hint="cs"/>
          <w:color w:val="000000" w:themeColor="text1"/>
          <w:sz w:val="26"/>
          <w:szCs w:val="26"/>
          <w:rtl/>
        </w:rPr>
        <w:t>(99/2</w:t>
      </w:r>
      <w:r w:rsidR="003F4EB5" w:rsidRPr="004F59D0">
        <w:rPr>
          <w:rFonts w:ascii="Times New Roman" w:eastAsia="Calibri" w:hAnsi="Times New Roman" w:cs="Times New Roman" w:hint="cs"/>
          <w:color w:val="000000" w:themeColor="text1"/>
          <w:sz w:val="26"/>
          <w:szCs w:val="26"/>
          <w:rtl/>
        </w:rPr>
        <w:t>±</w:t>
      </w:r>
      <w:r w:rsidR="003F4EB5" w:rsidRPr="004F59D0">
        <w:rPr>
          <w:rFonts w:ascii="Times New Roman" w:eastAsia="Calibri" w:hAnsi="Times New Roman" w:cs="B Nazanin" w:hint="cs"/>
          <w:color w:val="000000" w:themeColor="text1"/>
          <w:sz w:val="26"/>
          <w:szCs w:val="26"/>
          <w:rtl/>
        </w:rPr>
        <w:t>89/8 بدست آمد. نتایج کلی سنجش غل</w:t>
      </w:r>
      <w:r w:rsidR="00A82066" w:rsidRPr="004F59D0">
        <w:rPr>
          <w:rFonts w:ascii="Times New Roman" w:eastAsia="Calibri" w:hAnsi="Times New Roman" w:cs="B Nazanin" w:hint="cs"/>
          <w:color w:val="000000" w:themeColor="text1"/>
          <w:sz w:val="26"/>
          <w:szCs w:val="26"/>
          <w:rtl/>
        </w:rPr>
        <w:t xml:space="preserve">ظت فلزات خاک نشان داد حداکثر میانگین </w:t>
      </w:r>
      <w:r w:rsidR="00167544" w:rsidRPr="004F59D0">
        <w:rPr>
          <w:rFonts w:ascii="Times New Roman" w:eastAsia="Calibri" w:hAnsi="Times New Roman" w:cs="B Nazanin" w:hint="cs"/>
          <w:color w:val="000000" w:themeColor="text1"/>
          <w:sz w:val="26"/>
          <w:szCs w:val="26"/>
          <w:rtl/>
        </w:rPr>
        <w:t xml:space="preserve">غلظت فلزات در نواحی صنعتی </w:t>
      </w:r>
      <w:r w:rsidR="00380CEC" w:rsidRPr="004F59D0">
        <w:rPr>
          <w:rFonts w:ascii="Times New Roman" w:eastAsia="Calibri" w:hAnsi="Times New Roman" w:cs="B Nazanin" w:hint="cs"/>
          <w:color w:val="000000" w:themeColor="text1"/>
          <w:sz w:val="26"/>
          <w:szCs w:val="26"/>
          <w:rtl/>
        </w:rPr>
        <w:t xml:space="preserve">به ترتیب </w:t>
      </w:r>
      <w:r w:rsidR="00167544" w:rsidRPr="004F59D0">
        <w:rPr>
          <w:rFonts w:ascii="Times New Roman" w:eastAsia="Calibri" w:hAnsi="Times New Roman" w:cs="B Nazanin" w:hint="cs"/>
          <w:color w:val="000000" w:themeColor="text1"/>
          <w:sz w:val="26"/>
          <w:szCs w:val="26"/>
          <w:rtl/>
        </w:rPr>
        <w:t>مربوط</w:t>
      </w:r>
      <w:r w:rsidR="00A82066" w:rsidRPr="004F59D0">
        <w:rPr>
          <w:rFonts w:ascii="Times New Roman" w:eastAsia="Calibri" w:hAnsi="Times New Roman" w:cs="B Nazanin" w:hint="cs"/>
          <w:color w:val="000000" w:themeColor="text1"/>
          <w:sz w:val="26"/>
          <w:szCs w:val="26"/>
          <w:rtl/>
        </w:rPr>
        <w:t xml:space="preserve"> به کروم، سرب، مس و نیکل بوده است. حداکثر غلظت کروم به </w:t>
      </w:r>
      <w:r w:rsidR="00A82066" w:rsidRPr="00380CEC">
        <w:rPr>
          <w:rFonts w:ascii="Times New Roman" w:eastAsia="Calibri" w:hAnsi="Times New Roman" w:cs="B Nazanin" w:hint="cs"/>
          <w:color w:val="FF0000"/>
          <w:sz w:val="26"/>
          <w:szCs w:val="26"/>
          <w:rtl/>
        </w:rPr>
        <w:t>میز</w:t>
      </w:r>
      <w:r w:rsidR="00380CEC" w:rsidRPr="00380CEC">
        <w:rPr>
          <w:rFonts w:ascii="Times New Roman" w:eastAsia="Calibri" w:hAnsi="Times New Roman" w:cs="B Nazanin" w:hint="cs"/>
          <w:color w:val="FF0000"/>
          <w:sz w:val="26"/>
          <w:szCs w:val="26"/>
          <w:rtl/>
        </w:rPr>
        <w:t>ا</w:t>
      </w:r>
      <w:r w:rsidR="00A82066" w:rsidRPr="00380CEC">
        <w:rPr>
          <w:rFonts w:ascii="Times New Roman" w:eastAsia="Calibri" w:hAnsi="Times New Roman" w:cs="B Nazanin" w:hint="cs"/>
          <w:color w:val="FF0000"/>
          <w:sz w:val="26"/>
          <w:szCs w:val="26"/>
          <w:rtl/>
        </w:rPr>
        <w:t xml:space="preserve">ن </w:t>
      </w:r>
      <w:r w:rsidR="00A82066" w:rsidRPr="004F59D0">
        <w:rPr>
          <w:rFonts w:ascii="Times New Roman" w:eastAsia="Calibri" w:hAnsi="Times New Roman" w:cs="B Nazanin" w:hint="cs"/>
          <w:color w:val="000000" w:themeColor="text1"/>
          <w:sz w:val="26"/>
          <w:szCs w:val="26"/>
          <w:rtl/>
        </w:rPr>
        <w:t>45/5</w:t>
      </w:r>
      <w:r w:rsidR="00B00088" w:rsidRPr="004F59D0">
        <w:rPr>
          <w:rFonts w:ascii="Times New Roman" w:eastAsia="Calibri" w:hAnsi="Times New Roman" w:cs="B Nazanin" w:hint="cs"/>
          <w:color w:val="000000" w:themeColor="text1"/>
          <w:sz w:val="26"/>
          <w:szCs w:val="26"/>
          <w:rtl/>
        </w:rPr>
        <w:t>4</w:t>
      </w:r>
      <w:r w:rsidR="00A82066" w:rsidRPr="004F59D0">
        <w:rPr>
          <w:rFonts w:ascii="Times New Roman" w:eastAsia="Calibri" w:hAnsi="Times New Roman" w:cs="B Nazanin" w:hint="cs"/>
          <w:color w:val="000000" w:themeColor="text1"/>
          <w:sz w:val="26"/>
          <w:szCs w:val="26"/>
          <w:rtl/>
        </w:rPr>
        <w:t xml:space="preserve"> </w:t>
      </w:r>
      <w:r w:rsidR="00953D98" w:rsidRPr="004F59D0">
        <w:rPr>
          <w:rFonts w:ascii="Times New Roman" w:eastAsia="Calibri" w:hAnsi="Times New Roman" w:cs="B Nazanin" w:hint="cs"/>
          <w:color w:val="000000" w:themeColor="text1"/>
          <w:sz w:val="26"/>
          <w:szCs w:val="26"/>
          <w:rtl/>
        </w:rPr>
        <w:t>میلی</w:t>
      </w:r>
      <w:r w:rsidR="00953D98" w:rsidRPr="004F59D0">
        <w:rPr>
          <w:rFonts w:ascii="Times New Roman" w:eastAsia="Calibri" w:hAnsi="Times New Roman" w:cs="B Nazanin"/>
          <w:color w:val="000000" w:themeColor="text1"/>
          <w:sz w:val="26"/>
          <w:szCs w:val="26"/>
          <w:rtl/>
        </w:rPr>
        <w:softHyphen/>
      </w:r>
      <w:r w:rsidR="00A82066" w:rsidRPr="004F59D0">
        <w:rPr>
          <w:rFonts w:ascii="Times New Roman" w:eastAsia="Calibri" w:hAnsi="Times New Roman" w:cs="B Nazanin" w:hint="cs"/>
          <w:color w:val="000000" w:themeColor="text1"/>
          <w:sz w:val="26"/>
          <w:szCs w:val="26"/>
          <w:rtl/>
        </w:rPr>
        <w:t xml:space="preserve">گرم در کیلوگرم در خاک شهرک صنعتی فرودگاه و حداقل میزان غلظت مربوط به </w:t>
      </w:r>
      <w:r w:rsidR="00167544" w:rsidRPr="004F59D0">
        <w:rPr>
          <w:rFonts w:ascii="Times New Roman" w:eastAsia="Calibri" w:hAnsi="Times New Roman" w:cs="B Nazanin" w:hint="cs"/>
          <w:color w:val="000000" w:themeColor="text1"/>
          <w:sz w:val="26"/>
          <w:szCs w:val="26"/>
          <w:rtl/>
        </w:rPr>
        <w:t>سرب</w:t>
      </w:r>
      <w:r w:rsidR="00A82066" w:rsidRPr="004F59D0">
        <w:rPr>
          <w:rFonts w:ascii="Times New Roman" w:eastAsia="Calibri" w:hAnsi="Times New Roman" w:cs="B Nazanin" w:hint="cs"/>
          <w:color w:val="000000" w:themeColor="text1"/>
          <w:sz w:val="26"/>
          <w:szCs w:val="26"/>
          <w:rtl/>
        </w:rPr>
        <w:t xml:space="preserve"> به میزان </w:t>
      </w:r>
      <w:r w:rsidR="00B00088" w:rsidRPr="004F59D0">
        <w:rPr>
          <w:rFonts w:ascii="Times New Roman" w:eastAsia="Calibri" w:hAnsi="Times New Roman" w:cs="B Nazanin" w:hint="cs"/>
          <w:color w:val="000000" w:themeColor="text1"/>
          <w:sz w:val="26"/>
          <w:szCs w:val="26"/>
          <w:rtl/>
        </w:rPr>
        <w:t>05</w:t>
      </w:r>
      <w:r w:rsidR="00A82066" w:rsidRPr="004F59D0">
        <w:rPr>
          <w:rFonts w:ascii="Times New Roman" w:eastAsia="Calibri" w:hAnsi="Times New Roman" w:cs="B Nazanin" w:hint="cs"/>
          <w:color w:val="000000" w:themeColor="text1"/>
          <w:sz w:val="26"/>
          <w:szCs w:val="26"/>
          <w:rtl/>
        </w:rPr>
        <w:t>/</w:t>
      </w:r>
      <w:r w:rsidR="00B00088" w:rsidRPr="004F59D0">
        <w:rPr>
          <w:rFonts w:ascii="Times New Roman" w:eastAsia="Calibri" w:hAnsi="Times New Roman" w:cs="B Nazanin" w:hint="cs"/>
          <w:color w:val="000000" w:themeColor="text1"/>
          <w:sz w:val="26"/>
          <w:szCs w:val="26"/>
          <w:rtl/>
        </w:rPr>
        <w:t>5</w:t>
      </w:r>
      <w:r w:rsidR="00953D98" w:rsidRPr="004F59D0">
        <w:rPr>
          <w:rFonts w:ascii="Times New Roman" w:eastAsia="Calibri" w:hAnsi="Times New Roman" w:cs="B Nazanin" w:hint="cs"/>
          <w:color w:val="000000" w:themeColor="text1"/>
          <w:sz w:val="26"/>
          <w:szCs w:val="26"/>
          <w:rtl/>
        </w:rPr>
        <w:t xml:space="preserve"> میلی</w:t>
      </w:r>
      <w:r w:rsidR="00953D98" w:rsidRPr="004F59D0">
        <w:rPr>
          <w:rFonts w:ascii="Times New Roman" w:eastAsia="Calibri" w:hAnsi="Times New Roman" w:cs="B Nazanin"/>
          <w:color w:val="000000" w:themeColor="text1"/>
          <w:sz w:val="26"/>
          <w:szCs w:val="26"/>
          <w:rtl/>
        </w:rPr>
        <w:softHyphen/>
      </w:r>
      <w:r w:rsidR="00A82066" w:rsidRPr="004F59D0">
        <w:rPr>
          <w:rFonts w:ascii="Times New Roman" w:eastAsia="Calibri" w:hAnsi="Times New Roman" w:cs="B Nazanin" w:hint="cs"/>
          <w:color w:val="000000" w:themeColor="text1"/>
          <w:sz w:val="26"/>
          <w:szCs w:val="26"/>
          <w:rtl/>
        </w:rPr>
        <w:t xml:space="preserve">گرم در کیلوگرم وزن خشک در خاک </w:t>
      </w:r>
      <w:r w:rsidR="00B00088" w:rsidRPr="004F59D0">
        <w:rPr>
          <w:rFonts w:ascii="Times New Roman" w:eastAsia="Calibri" w:hAnsi="Times New Roman" w:cs="B Nazanin" w:hint="cs"/>
          <w:color w:val="000000" w:themeColor="text1"/>
          <w:sz w:val="26"/>
          <w:szCs w:val="26"/>
          <w:rtl/>
        </w:rPr>
        <w:t>نمونه شاهد (پارک ولایت)</w:t>
      </w:r>
      <w:r w:rsidR="00A82066" w:rsidRPr="004F59D0">
        <w:rPr>
          <w:rFonts w:ascii="Times New Roman" w:eastAsia="Calibri" w:hAnsi="Times New Roman" w:cs="B Nazanin" w:hint="cs"/>
          <w:color w:val="000000" w:themeColor="text1"/>
          <w:sz w:val="26"/>
          <w:szCs w:val="26"/>
          <w:rtl/>
        </w:rPr>
        <w:t xml:space="preserve"> بدست آمد. در خصوص میزان غلظت فلزات خاک</w:t>
      </w:r>
      <w:r w:rsidR="007C0F25" w:rsidRPr="004F59D0">
        <w:rPr>
          <w:rFonts w:ascii="Times New Roman" w:eastAsia="Calibri" w:hAnsi="Times New Roman" w:cs="B Nazanin" w:hint="cs"/>
          <w:color w:val="000000" w:themeColor="text1"/>
          <w:sz w:val="26"/>
          <w:szCs w:val="26"/>
          <w:rtl/>
        </w:rPr>
        <w:t xml:space="preserve"> نواحی شهری</w:t>
      </w:r>
      <w:r w:rsidR="00A82066" w:rsidRPr="004F59D0">
        <w:rPr>
          <w:rFonts w:ascii="Times New Roman" w:eastAsia="Calibri" w:hAnsi="Times New Roman" w:cs="B Nazanin" w:hint="cs"/>
          <w:color w:val="000000" w:themeColor="text1"/>
          <w:sz w:val="26"/>
          <w:szCs w:val="26"/>
          <w:rtl/>
        </w:rPr>
        <w:t xml:space="preserve"> نتایج نشان دا</w:t>
      </w:r>
      <w:r w:rsidR="007C0F25" w:rsidRPr="004F59D0">
        <w:rPr>
          <w:rFonts w:ascii="Times New Roman" w:eastAsia="Calibri" w:hAnsi="Times New Roman" w:cs="B Nazanin" w:hint="cs"/>
          <w:color w:val="000000" w:themeColor="text1"/>
          <w:sz w:val="26"/>
          <w:szCs w:val="26"/>
          <w:rtl/>
        </w:rPr>
        <w:t xml:space="preserve">د بیشترین تجمع غلظت فلزات خاک به ترتیب مربوط به کروم، سرب، نیکل و مس </w:t>
      </w:r>
      <w:r w:rsidR="00380CEC">
        <w:rPr>
          <w:rFonts w:ascii="Times New Roman" w:eastAsia="Calibri" w:hAnsi="Times New Roman" w:cs="B Nazanin" w:hint="cs"/>
          <w:color w:val="000000" w:themeColor="text1"/>
          <w:sz w:val="26"/>
          <w:szCs w:val="26"/>
          <w:rtl/>
        </w:rPr>
        <w:t>بوده است</w:t>
      </w:r>
      <w:r w:rsidR="007C0F25" w:rsidRPr="004F59D0">
        <w:rPr>
          <w:rFonts w:ascii="Times New Roman" w:eastAsia="Calibri" w:hAnsi="Times New Roman" w:cs="B Nazanin" w:hint="cs"/>
          <w:color w:val="000000" w:themeColor="text1"/>
          <w:sz w:val="26"/>
          <w:szCs w:val="26"/>
          <w:rtl/>
        </w:rPr>
        <w:t>. حداکثر و حداقل کروم به ترتیب به میزان</w:t>
      </w:r>
      <w:r w:rsidR="00E26F62" w:rsidRPr="004F59D0">
        <w:rPr>
          <w:rFonts w:ascii="Times New Roman" w:eastAsia="Calibri" w:hAnsi="Times New Roman" w:cs="B Nazanin" w:hint="cs"/>
          <w:color w:val="000000" w:themeColor="text1"/>
          <w:sz w:val="26"/>
          <w:szCs w:val="26"/>
          <w:rtl/>
        </w:rPr>
        <w:t xml:space="preserve"> 67/34 (</w:t>
      </w:r>
      <w:r w:rsidR="00CD6A75" w:rsidRPr="004F59D0">
        <w:rPr>
          <w:rFonts w:ascii="Times New Roman" w:eastAsia="Calibri" w:hAnsi="Times New Roman" w:cs="B Nazanin" w:hint="cs"/>
          <w:color w:val="000000" w:themeColor="text1"/>
          <w:sz w:val="26"/>
          <w:szCs w:val="26"/>
          <w:rtl/>
        </w:rPr>
        <w:t>خیابان شصت متری) و 4</w:t>
      </w:r>
      <w:r w:rsidR="00E26F62" w:rsidRPr="004F59D0">
        <w:rPr>
          <w:rFonts w:ascii="Times New Roman" w:eastAsia="Calibri" w:hAnsi="Times New Roman" w:cs="B Nazanin" w:hint="cs"/>
          <w:color w:val="000000" w:themeColor="text1"/>
          <w:sz w:val="26"/>
          <w:szCs w:val="26"/>
          <w:rtl/>
        </w:rPr>
        <w:t>6</w:t>
      </w:r>
      <w:r w:rsidR="00CD6A75" w:rsidRPr="004F59D0">
        <w:rPr>
          <w:rFonts w:ascii="Times New Roman" w:eastAsia="Calibri" w:hAnsi="Times New Roman" w:cs="B Nazanin" w:hint="cs"/>
          <w:color w:val="000000" w:themeColor="text1"/>
          <w:sz w:val="26"/>
          <w:szCs w:val="26"/>
          <w:rtl/>
        </w:rPr>
        <w:t xml:space="preserve">/9 ( محدوده میدان جهاد) بدست آمد. برای نیکل به ترتیب 59/17 (میدان سنگی) و </w:t>
      </w:r>
      <w:r w:rsidR="00E26F62" w:rsidRPr="004F59D0">
        <w:rPr>
          <w:rFonts w:ascii="Times New Roman" w:eastAsia="Calibri" w:hAnsi="Times New Roman" w:cs="B Nazanin" w:hint="cs"/>
          <w:color w:val="000000" w:themeColor="text1"/>
          <w:sz w:val="26"/>
          <w:szCs w:val="26"/>
          <w:rtl/>
        </w:rPr>
        <w:t>79/3 (</w:t>
      </w:r>
      <w:r w:rsidR="00CD6A75" w:rsidRPr="004F59D0">
        <w:rPr>
          <w:rFonts w:ascii="Times New Roman" w:eastAsia="Calibri" w:hAnsi="Times New Roman" w:cs="B Nazanin" w:hint="cs"/>
          <w:color w:val="000000" w:themeColor="text1"/>
          <w:sz w:val="26"/>
          <w:szCs w:val="26"/>
          <w:rtl/>
        </w:rPr>
        <w:t xml:space="preserve">خیابان شهید مطهری)؛ </w:t>
      </w:r>
      <w:r w:rsidR="00E26F62" w:rsidRPr="004F59D0">
        <w:rPr>
          <w:rFonts w:ascii="Times New Roman" w:eastAsia="Calibri" w:hAnsi="Times New Roman" w:cs="B Nazanin" w:hint="cs"/>
          <w:color w:val="000000" w:themeColor="text1"/>
          <w:sz w:val="26"/>
          <w:szCs w:val="26"/>
          <w:rtl/>
        </w:rPr>
        <w:t xml:space="preserve">فلز </w:t>
      </w:r>
      <w:r w:rsidR="005552B8" w:rsidRPr="004F59D0">
        <w:rPr>
          <w:rFonts w:ascii="Times New Roman" w:eastAsia="Calibri" w:hAnsi="Times New Roman" w:cs="B Nazanin" w:hint="cs"/>
          <w:color w:val="000000" w:themeColor="text1"/>
          <w:sz w:val="26"/>
          <w:szCs w:val="26"/>
          <w:rtl/>
        </w:rPr>
        <w:t>مس 25/13 ( میدان هف</w:t>
      </w:r>
      <w:r w:rsidR="00E933D8" w:rsidRPr="004F59D0">
        <w:rPr>
          <w:rFonts w:ascii="Times New Roman" w:eastAsia="Calibri" w:hAnsi="Times New Roman" w:cs="B Nazanin" w:hint="cs"/>
          <w:color w:val="000000" w:themeColor="text1"/>
          <w:sz w:val="26"/>
          <w:szCs w:val="26"/>
          <w:rtl/>
        </w:rPr>
        <w:t>ت</w:t>
      </w:r>
      <w:r w:rsidR="005552B8" w:rsidRPr="004F59D0">
        <w:rPr>
          <w:rFonts w:ascii="Times New Roman" w:eastAsia="Calibri" w:hAnsi="Times New Roman" w:cs="B Nazanin"/>
          <w:color w:val="000000" w:themeColor="text1"/>
          <w:sz w:val="26"/>
          <w:szCs w:val="26"/>
          <w:rtl/>
        </w:rPr>
        <w:softHyphen/>
      </w:r>
      <w:r w:rsidR="005552B8" w:rsidRPr="004F59D0">
        <w:rPr>
          <w:rFonts w:ascii="Times New Roman" w:eastAsia="Calibri" w:hAnsi="Times New Roman" w:cs="B Nazanin" w:hint="cs"/>
          <w:color w:val="000000" w:themeColor="text1"/>
          <w:sz w:val="26"/>
          <w:szCs w:val="26"/>
          <w:rtl/>
        </w:rPr>
        <w:t xml:space="preserve">تیر) و </w:t>
      </w:r>
      <w:r w:rsidR="00730DA6" w:rsidRPr="004F59D0">
        <w:rPr>
          <w:rFonts w:ascii="Times New Roman" w:eastAsia="Calibri" w:hAnsi="Times New Roman" w:cs="B Nazanin" w:hint="cs"/>
          <w:color w:val="000000" w:themeColor="text1"/>
          <w:sz w:val="26"/>
          <w:szCs w:val="26"/>
          <w:rtl/>
        </w:rPr>
        <w:t xml:space="preserve">49/6 ( </w:t>
      </w:r>
      <w:r w:rsidR="00CE7AE0" w:rsidRPr="004F59D0">
        <w:rPr>
          <w:rFonts w:ascii="Times New Roman" w:eastAsia="Calibri" w:hAnsi="Times New Roman" w:cs="B Nazanin" w:hint="cs"/>
          <w:color w:val="000000" w:themeColor="text1"/>
          <w:sz w:val="26"/>
          <w:szCs w:val="26"/>
          <w:rtl/>
        </w:rPr>
        <w:t>بلوار</w:t>
      </w:r>
      <w:r w:rsidR="00730DA6" w:rsidRPr="004F59D0">
        <w:rPr>
          <w:rFonts w:ascii="Times New Roman" w:eastAsia="Calibri" w:hAnsi="Times New Roman" w:cs="B Nazanin" w:hint="cs"/>
          <w:color w:val="000000" w:themeColor="text1"/>
          <w:sz w:val="26"/>
          <w:szCs w:val="26"/>
          <w:rtl/>
        </w:rPr>
        <w:t xml:space="preserve"> ارم) و در نهایت حداقل و حداکثر سرب به میزان </w:t>
      </w:r>
      <w:r w:rsidR="00153A7B" w:rsidRPr="004F59D0">
        <w:rPr>
          <w:rFonts w:ascii="Times New Roman" w:eastAsia="Calibri" w:hAnsi="Times New Roman" w:cs="B Nazanin"/>
          <w:color w:val="000000" w:themeColor="text1"/>
          <w:sz w:val="26"/>
          <w:szCs w:val="26"/>
          <w:rtl/>
        </w:rPr>
        <w:t>83/16</w:t>
      </w:r>
      <w:r w:rsidR="00153A7B" w:rsidRPr="004F59D0">
        <w:rPr>
          <w:rFonts w:ascii="Times New Roman" w:eastAsia="Calibri" w:hAnsi="Times New Roman" w:cs="B Nazanin" w:hint="cs"/>
          <w:color w:val="000000" w:themeColor="text1"/>
          <w:sz w:val="26"/>
          <w:szCs w:val="26"/>
          <w:rtl/>
        </w:rPr>
        <w:t xml:space="preserve"> ( میدان امام حسین</w:t>
      </w:r>
      <w:r w:rsidR="00E26F62" w:rsidRPr="004F59D0">
        <w:rPr>
          <w:rFonts w:ascii="Times New Roman" w:eastAsia="Calibri" w:hAnsi="Times New Roman" w:cs="B Nazanin" w:hint="cs"/>
          <w:color w:val="000000" w:themeColor="text1"/>
          <w:sz w:val="26"/>
          <w:szCs w:val="26"/>
          <w:rtl/>
        </w:rPr>
        <w:t>(ع)</w:t>
      </w:r>
      <w:r w:rsidR="00153A7B" w:rsidRPr="004F59D0">
        <w:rPr>
          <w:rFonts w:ascii="Times New Roman" w:eastAsia="Calibri" w:hAnsi="Times New Roman" w:cs="B Nazanin" w:hint="cs"/>
          <w:color w:val="000000" w:themeColor="text1"/>
          <w:sz w:val="26"/>
          <w:szCs w:val="26"/>
          <w:rtl/>
        </w:rPr>
        <w:t>)</w:t>
      </w:r>
      <w:r w:rsidR="00E26F62" w:rsidRPr="004F59D0">
        <w:rPr>
          <w:rFonts w:ascii="Times New Roman" w:eastAsia="Calibri" w:hAnsi="Times New Roman" w:cs="B Nazanin" w:hint="cs"/>
          <w:color w:val="000000" w:themeColor="text1"/>
          <w:sz w:val="26"/>
          <w:szCs w:val="26"/>
          <w:rtl/>
        </w:rPr>
        <w:t xml:space="preserve"> </w:t>
      </w:r>
      <w:r w:rsidR="00153A7B" w:rsidRPr="004F59D0">
        <w:rPr>
          <w:rFonts w:ascii="Times New Roman" w:eastAsia="Calibri" w:hAnsi="Times New Roman" w:cs="B Nazanin" w:hint="cs"/>
          <w:color w:val="000000" w:themeColor="text1"/>
          <w:sz w:val="26"/>
          <w:szCs w:val="26"/>
          <w:rtl/>
        </w:rPr>
        <w:t xml:space="preserve">و </w:t>
      </w:r>
      <w:r w:rsidR="00744CF6" w:rsidRPr="004F59D0">
        <w:rPr>
          <w:rFonts w:ascii="Times New Roman" w:eastAsia="Calibri" w:hAnsi="Times New Roman" w:cs="B Nazanin" w:hint="cs"/>
          <w:color w:val="000000" w:themeColor="text1"/>
          <w:sz w:val="26"/>
          <w:szCs w:val="26"/>
          <w:rtl/>
        </w:rPr>
        <w:t xml:space="preserve">37/8 میلی گرم در </w:t>
      </w:r>
      <w:r w:rsidR="00E933D8" w:rsidRPr="004F59D0">
        <w:rPr>
          <w:rFonts w:ascii="Times New Roman" w:eastAsia="Calibri" w:hAnsi="Times New Roman" w:cs="B Nazanin" w:hint="cs"/>
          <w:color w:val="000000" w:themeColor="text1"/>
          <w:sz w:val="26"/>
          <w:szCs w:val="26"/>
          <w:rtl/>
        </w:rPr>
        <w:t xml:space="preserve">کیلوگرم در </w:t>
      </w:r>
      <w:r w:rsidR="00CE7AE0" w:rsidRPr="004F59D0">
        <w:rPr>
          <w:rFonts w:ascii="Times New Roman" w:eastAsia="Calibri" w:hAnsi="Times New Roman" w:cs="B Nazanin" w:hint="cs"/>
          <w:color w:val="000000" w:themeColor="text1"/>
          <w:sz w:val="26"/>
          <w:szCs w:val="26"/>
          <w:rtl/>
        </w:rPr>
        <w:t>بلوار</w:t>
      </w:r>
      <w:r w:rsidR="00E933D8" w:rsidRPr="004F59D0">
        <w:rPr>
          <w:rFonts w:ascii="Times New Roman" w:eastAsia="Calibri" w:hAnsi="Times New Roman" w:cs="B Nazanin" w:hint="cs"/>
          <w:color w:val="000000" w:themeColor="text1"/>
          <w:sz w:val="26"/>
          <w:szCs w:val="26"/>
          <w:rtl/>
        </w:rPr>
        <w:t xml:space="preserve"> ارم مشاهده شد. همچنین </w:t>
      </w:r>
      <w:r w:rsidR="00EF59F1" w:rsidRPr="004F59D0">
        <w:rPr>
          <w:rFonts w:ascii="Times New Roman" w:eastAsia="Calibri" w:hAnsi="Times New Roman" w:cs="B Nazanin" w:hint="cs"/>
          <w:color w:val="000000" w:themeColor="text1"/>
          <w:sz w:val="26"/>
          <w:szCs w:val="26"/>
          <w:rtl/>
        </w:rPr>
        <w:t>نتای</w:t>
      </w:r>
      <w:r w:rsidR="00926625" w:rsidRPr="004F59D0">
        <w:rPr>
          <w:rFonts w:ascii="Times New Roman" w:eastAsia="Calibri" w:hAnsi="Times New Roman" w:cs="B Nazanin" w:hint="cs"/>
          <w:color w:val="000000" w:themeColor="text1"/>
          <w:sz w:val="26"/>
          <w:szCs w:val="26"/>
          <w:rtl/>
        </w:rPr>
        <w:t>ج اندازه</w:t>
      </w:r>
      <w:r w:rsidR="00926625" w:rsidRPr="004F59D0">
        <w:rPr>
          <w:rFonts w:ascii="Times New Roman" w:eastAsia="Calibri" w:hAnsi="Times New Roman" w:cs="B Nazanin"/>
          <w:color w:val="000000" w:themeColor="text1"/>
          <w:sz w:val="26"/>
          <w:szCs w:val="26"/>
          <w:rtl/>
        </w:rPr>
        <w:softHyphen/>
      </w:r>
      <w:r w:rsidR="00EF59F1" w:rsidRPr="004F59D0">
        <w:rPr>
          <w:rFonts w:ascii="Times New Roman" w:eastAsia="Calibri" w:hAnsi="Times New Roman" w:cs="B Nazanin" w:hint="cs"/>
          <w:color w:val="000000" w:themeColor="text1"/>
          <w:sz w:val="26"/>
          <w:szCs w:val="26"/>
          <w:rtl/>
        </w:rPr>
        <w:t>گیری میزان هدایت الکتریکی</w:t>
      </w:r>
      <w:r w:rsidR="00DE7111" w:rsidRPr="004F59D0">
        <w:rPr>
          <w:rFonts w:ascii="Times New Roman" w:eastAsia="Calibri" w:hAnsi="Times New Roman" w:cs="B Nazanin" w:hint="cs"/>
          <w:color w:val="000000" w:themeColor="text1"/>
          <w:sz w:val="26"/>
          <w:szCs w:val="26"/>
          <w:rtl/>
        </w:rPr>
        <w:t xml:space="preserve"> (بر حسب</w:t>
      </w:r>
      <w:r w:rsidR="00DE7111" w:rsidRPr="004F59D0">
        <w:rPr>
          <w:rFonts w:ascii="Times New Roman" w:hAnsi="Times New Roman" w:cstheme="majorBidi" w:hint="cs"/>
          <w:color w:val="000000" w:themeColor="text1"/>
          <w:sz w:val="26"/>
          <w:szCs w:val="26"/>
          <w:rtl/>
        </w:rPr>
        <w:t xml:space="preserve"> </w:t>
      </w:r>
      <w:r w:rsidR="00DE7111" w:rsidRPr="004F59D0">
        <w:rPr>
          <w:rFonts w:ascii="Times New Roman" w:eastAsia="Candara" w:hAnsi="Times New Roman" w:cstheme="majorBidi"/>
          <w:color w:val="000000" w:themeColor="text1"/>
          <w:sz w:val="26"/>
          <w:szCs w:val="26"/>
        </w:rPr>
        <w:t>dS/cm</w:t>
      </w:r>
      <w:r w:rsidR="0064337E" w:rsidRPr="0064337E">
        <w:rPr>
          <w:rFonts w:ascii="Times New Roman" w:eastAsia="Candara" w:hAnsi="Times New Roman" w:cs="B Nazanin" w:hint="cs"/>
          <w:color w:val="000000" w:themeColor="text1"/>
          <w:sz w:val="26"/>
          <w:szCs w:val="26"/>
          <w:rtl/>
        </w:rPr>
        <w:t>)</w:t>
      </w:r>
      <w:r w:rsidR="00DE7111" w:rsidRPr="004F59D0">
        <w:rPr>
          <w:rFonts w:ascii="Times New Roman" w:eastAsia="Calibri" w:hAnsi="Times New Roman" w:cs="B Nazanin" w:hint="cs"/>
          <w:color w:val="000000" w:themeColor="text1"/>
          <w:sz w:val="26"/>
          <w:szCs w:val="26"/>
          <w:rtl/>
        </w:rPr>
        <w:t xml:space="preserve"> </w:t>
      </w:r>
      <w:r w:rsidR="00EF59F1" w:rsidRPr="004F59D0">
        <w:rPr>
          <w:rFonts w:ascii="Times New Roman" w:eastAsia="Calibri" w:hAnsi="Times New Roman" w:cs="B Nazanin" w:hint="cs"/>
          <w:color w:val="000000" w:themeColor="text1"/>
          <w:sz w:val="26"/>
          <w:szCs w:val="26"/>
          <w:rtl/>
        </w:rPr>
        <w:t xml:space="preserve">، </w:t>
      </w:r>
      <w:r w:rsidR="00EF59F1" w:rsidRPr="004F59D0">
        <w:rPr>
          <w:rFonts w:ascii="Times New Roman" w:eastAsia="Calibri" w:hAnsi="Times New Roman" w:cs="B Nazanin"/>
          <w:color w:val="000000" w:themeColor="text1"/>
          <w:sz w:val="26"/>
          <w:szCs w:val="26"/>
        </w:rPr>
        <w:t>pH</w:t>
      </w:r>
      <w:r w:rsidR="00EF59F1" w:rsidRPr="004F59D0">
        <w:rPr>
          <w:rFonts w:ascii="Times New Roman" w:eastAsia="Calibri" w:hAnsi="Times New Roman" w:cs="B Nazanin" w:hint="cs"/>
          <w:color w:val="000000" w:themeColor="text1"/>
          <w:sz w:val="26"/>
          <w:szCs w:val="26"/>
          <w:rtl/>
        </w:rPr>
        <w:t xml:space="preserve"> </w:t>
      </w:r>
      <w:r w:rsidR="00926625" w:rsidRPr="004F59D0">
        <w:rPr>
          <w:rFonts w:ascii="Times New Roman" w:eastAsia="Calibri" w:hAnsi="Times New Roman" w:cs="B Nazanin" w:hint="cs"/>
          <w:color w:val="000000" w:themeColor="text1"/>
          <w:sz w:val="26"/>
          <w:szCs w:val="26"/>
          <w:rtl/>
        </w:rPr>
        <w:t>و میزان ماده آلی خاک نشان داد میزان میانگین آنها در نواحی شهری، صنعتی و شاهد (آلودگی کم) به ترتیب برابر (56/0، 42/0 و 53/0)</w:t>
      </w:r>
      <w:r w:rsidR="00DE7111" w:rsidRPr="004F59D0">
        <w:rPr>
          <w:rFonts w:ascii="Times New Roman" w:hAnsi="Times New Roman" w:cstheme="majorBidi"/>
          <w:color w:val="000000" w:themeColor="text1"/>
          <w:sz w:val="26"/>
          <w:szCs w:val="26"/>
        </w:rPr>
        <w:t xml:space="preserve"> </w:t>
      </w:r>
      <w:r w:rsidR="00DE7111" w:rsidRPr="004F59D0">
        <w:rPr>
          <w:rFonts w:ascii="Times New Roman" w:eastAsia="Calibri" w:hAnsi="Times New Roman" w:cs="B Nazanin"/>
          <w:color w:val="000000" w:themeColor="text1"/>
          <w:sz w:val="26"/>
          <w:szCs w:val="26"/>
        </w:rPr>
        <w:t>(dS/cm)</w:t>
      </w:r>
      <w:r w:rsidR="00DE7111" w:rsidRPr="004F59D0">
        <w:rPr>
          <w:rFonts w:ascii="Times New Roman" w:eastAsia="Calibri" w:hAnsi="Times New Roman" w:cs="B Nazanin" w:hint="cs"/>
          <w:b/>
          <w:bCs/>
          <w:color w:val="000000" w:themeColor="text1"/>
          <w:sz w:val="26"/>
          <w:szCs w:val="26"/>
          <w:rtl/>
        </w:rPr>
        <w:t>)</w:t>
      </w:r>
      <w:r w:rsidR="00926625" w:rsidRPr="004F59D0">
        <w:rPr>
          <w:rFonts w:ascii="Times New Roman" w:eastAsia="Calibri" w:hAnsi="Times New Roman" w:cs="B Nazanin" w:hint="cs"/>
          <w:color w:val="000000" w:themeColor="text1"/>
          <w:sz w:val="26"/>
          <w:szCs w:val="26"/>
          <w:rtl/>
        </w:rPr>
        <w:t xml:space="preserve">، (29/7، </w:t>
      </w:r>
      <w:r w:rsidR="00DE7111" w:rsidRPr="004F59D0">
        <w:rPr>
          <w:rFonts w:ascii="Times New Roman" w:eastAsia="Calibri" w:hAnsi="Times New Roman" w:cs="B Nazanin" w:hint="cs"/>
          <w:color w:val="000000" w:themeColor="text1"/>
          <w:sz w:val="26"/>
          <w:szCs w:val="26"/>
          <w:rtl/>
        </w:rPr>
        <w:t>14</w:t>
      </w:r>
      <w:r w:rsidR="00926625" w:rsidRPr="004F59D0">
        <w:rPr>
          <w:rFonts w:ascii="Times New Roman" w:eastAsia="Calibri" w:hAnsi="Times New Roman" w:cs="B Nazanin" w:hint="cs"/>
          <w:color w:val="000000" w:themeColor="text1"/>
          <w:sz w:val="26"/>
          <w:szCs w:val="26"/>
          <w:rtl/>
        </w:rPr>
        <w:t>/7</w:t>
      </w:r>
      <w:r w:rsidR="00DE7111" w:rsidRPr="004F59D0">
        <w:rPr>
          <w:rFonts w:ascii="Times New Roman" w:eastAsia="Calibri" w:hAnsi="Times New Roman" w:cs="B Nazanin" w:hint="cs"/>
          <w:color w:val="000000" w:themeColor="text1"/>
          <w:sz w:val="26"/>
          <w:szCs w:val="26"/>
          <w:rtl/>
        </w:rPr>
        <w:t xml:space="preserve"> و 44/7)، (25/0، 28/0 و 36/0) درصد</w:t>
      </w:r>
      <w:r w:rsidR="00953D98" w:rsidRPr="004F59D0">
        <w:rPr>
          <w:rFonts w:ascii="Times New Roman" w:eastAsia="Calibri" w:hAnsi="Times New Roman" w:cs="B Nazanin" w:hint="cs"/>
          <w:color w:val="000000" w:themeColor="text1"/>
          <w:sz w:val="26"/>
          <w:szCs w:val="26"/>
          <w:rtl/>
        </w:rPr>
        <w:t xml:space="preserve"> </w:t>
      </w:r>
      <w:r w:rsidR="00DE7111" w:rsidRPr="004F59D0">
        <w:rPr>
          <w:rFonts w:ascii="Times New Roman" w:eastAsia="Calibri" w:hAnsi="Times New Roman" w:cs="B Nazanin" w:hint="cs"/>
          <w:color w:val="000000" w:themeColor="text1"/>
          <w:sz w:val="26"/>
          <w:szCs w:val="26"/>
          <w:rtl/>
        </w:rPr>
        <w:t xml:space="preserve">بدست </w:t>
      </w:r>
      <w:r w:rsidR="00953D98" w:rsidRPr="004F59D0">
        <w:rPr>
          <w:rFonts w:ascii="Times New Roman" w:eastAsia="Calibri" w:hAnsi="Times New Roman" w:cs="B Nazanin" w:hint="cs"/>
          <w:color w:val="000000" w:themeColor="text1"/>
          <w:sz w:val="26"/>
          <w:szCs w:val="26"/>
          <w:rtl/>
        </w:rPr>
        <w:t>آ</w:t>
      </w:r>
      <w:r w:rsidR="00DE7111" w:rsidRPr="004F59D0">
        <w:rPr>
          <w:rFonts w:ascii="Times New Roman" w:eastAsia="Calibri" w:hAnsi="Times New Roman" w:cs="B Nazanin" w:hint="cs"/>
          <w:color w:val="000000" w:themeColor="text1"/>
          <w:sz w:val="26"/>
          <w:szCs w:val="26"/>
          <w:rtl/>
        </w:rPr>
        <w:t>مد</w:t>
      </w:r>
      <w:r w:rsidR="00953D98" w:rsidRPr="004F59D0">
        <w:rPr>
          <w:rFonts w:ascii="Times New Roman" w:eastAsia="Calibri" w:hAnsi="Times New Roman" w:cs="B Nazanin" w:hint="cs"/>
          <w:color w:val="000000" w:themeColor="text1"/>
          <w:sz w:val="26"/>
          <w:szCs w:val="26"/>
          <w:rtl/>
        </w:rPr>
        <w:t xml:space="preserve">. همچنین نتایج همبستگی بین </w:t>
      </w:r>
      <w:r w:rsidR="00953D98" w:rsidRPr="0064337E">
        <w:rPr>
          <w:rFonts w:ascii="Times New Roman" w:eastAsia="Calibri" w:hAnsi="Times New Roman" w:cs="B Nazanin" w:hint="cs"/>
          <w:color w:val="FF0000"/>
          <w:sz w:val="26"/>
          <w:szCs w:val="26"/>
          <w:rtl/>
        </w:rPr>
        <w:t>ویژ</w:t>
      </w:r>
      <w:r w:rsidR="00735847" w:rsidRPr="0064337E">
        <w:rPr>
          <w:rFonts w:ascii="Times New Roman" w:eastAsia="Calibri" w:hAnsi="Times New Roman" w:cs="B Nazanin" w:hint="cs"/>
          <w:color w:val="FF0000"/>
          <w:sz w:val="26"/>
          <w:szCs w:val="26"/>
          <w:rtl/>
        </w:rPr>
        <w:t>گی</w:t>
      </w:r>
      <w:r w:rsidR="00735847" w:rsidRPr="0064337E">
        <w:rPr>
          <w:rFonts w:ascii="Times New Roman" w:eastAsia="Calibri" w:hAnsi="Times New Roman" w:cs="B Nazanin"/>
          <w:color w:val="FF0000"/>
          <w:sz w:val="26"/>
          <w:szCs w:val="26"/>
        </w:rPr>
        <w:softHyphen/>
      </w:r>
      <w:r w:rsidR="00953D98" w:rsidRPr="0064337E">
        <w:rPr>
          <w:rFonts w:ascii="Times New Roman" w:eastAsia="Calibri" w:hAnsi="Times New Roman" w:cs="B Nazanin" w:hint="cs"/>
          <w:color w:val="FF0000"/>
          <w:sz w:val="26"/>
          <w:szCs w:val="26"/>
          <w:rtl/>
        </w:rPr>
        <w:t>ه</w:t>
      </w:r>
      <w:r w:rsidR="00953D98" w:rsidRPr="004F59D0">
        <w:rPr>
          <w:rFonts w:ascii="Times New Roman" w:eastAsia="Calibri" w:hAnsi="Times New Roman" w:cs="B Nazanin" w:hint="cs"/>
          <w:color w:val="000000" w:themeColor="text1"/>
          <w:sz w:val="26"/>
          <w:szCs w:val="26"/>
          <w:rtl/>
        </w:rPr>
        <w:t>ا</w:t>
      </w:r>
      <w:r w:rsidR="0064337E">
        <w:rPr>
          <w:rFonts w:ascii="Times New Roman" w:eastAsia="Calibri" w:hAnsi="Times New Roman" w:cs="B Nazanin" w:hint="cs"/>
          <w:color w:val="000000" w:themeColor="text1"/>
          <w:sz w:val="26"/>
          <w:szCs w:val="26"/>
          <w:rtl/>
        </w:rPr>
        <w:t>ی</w:t>
      </w:r>
      <w:r w:rsidR="00953D98" w:rsidRPr="004F59D0">
        <w:rPr>
          <w:rFonts w:ascii="Times New Roman" w:eastAsia="Calibri" w:hAnsi="Times New Roman" w:cs="B Nazanin" w:hint="cs"/>
          <w:color w:val="000000" w:themeColor="text1"/>
          <w:sz w:val="26"/>
          <w:szCs w:val="26"/>
          <w:rtl/>
        </w:rPr>
        <w:t xml:space="preserve"> فیزیکی </w:t>
      </w:r>
      <w:r w:rsidR="00953D98" w:rsidRPr="004F59D0">
        <w:rPr>
          <w:rFonts w:ascii="Times New Roman" w:eastAsia="Calibri" w:hAnsi="Times New Roman" w:cs="Times New Roman" w:hint="cs"/>
          <w:color w:val="000000" w:themeColor="text1"/>
          <w:sz w:val="26"/>
          <w:szCs w:val="26"/>
          <w:rtl/>
        </w:rPr>
        <w:t>–</w:t>
      </w:r>
      <w:r w:rsidR="00953D98" w:rsidRPr="004F59D0">
        <w:rPr>
          <w:rFonts w:ascii="Times New Roman" w:eastAsia="Calibri" w:hAnsi="Times New Roman" w:cs="B Nazanin" w:hint="cs"/>
          <w:color w:val="000000" w:themeColor="text1"/>
          <w:sz w:val="26"/>
          <w:szCs w:val="26"/>
          <w:rtl/>
        </w:rPr>
        <w:t xml:space="preserve"> شیمایی خاک و غلظت فلزات سنگین برگ نشان داد بین میزان سرب و میزان ماده آلی خاک رابطه </w:t>
      </w:r>
      <w:r w:rsidR="00953D98" w:rsidRPr="004F59D0">
        <w:rPr>
          <w:rFonts w:ascii="Times New Roman" w:eastAsia="Calibri" w:hAnsi="Times New Roman" w:cs="B Nazanin" w:hint="cs"/>
          <w:color w:val="000000" w:themeColor="text1"/>
          <w:sz w:val="26"/>
          <w:szCs w:val="26"/>
          <w:rtl/>
        </w:rPr>
        <w:lastRenderedPageBreak/>
        <w:t xml:space="preserve">مثبت و بین میزان </w:t>
      </w:r>
      <w:r w:rsidR="00735847" w:rsidRPr="004F59D0">
        <w:rPr>
          <w:rFonts w:ascii="Times New Roman" w:eastAsia="Calibri" w:hAnsi="Times New Roman" w:cs="B Nazanin"/>
          <w:color w:val="000000" w:themeColor="text1"/>
          <w:sz w:val="26"/>
          <w:szCs w:val="26"/>
        </w:rPr>
        <w:t>pH</w:t>
      </w:r>
      <w:r w:rsidR="00953D98" w:rsidRPr="004F59D0">
        <w:rPr>
          <w:rFonts w:ascii="Times New Roman" w:eastAsia="Calibri" w:hAnsi="Times New Roman" w:cs="B Nazanin" w:hint="cs"/>
          <w:color w:val="000000" w:themeColor="text1"/>
          <w:sz w:val="26"/>
          <w:szCs w:val="26"/>
          <w:rtl/>
        </w:rPr>
        <w:t xml:space="preserve"> با غلظت فلزات سرب، مس و کروم رابطه منفی وجود دارد. اما</w:t>
      </w:r>
      <w:r w:rsidR="0064337E">
        <w:rPr>
          <w:rFonts w:ascii="Times New Roman" w:eastAsia="Calibri" w:hAnsi="Times New Roman" w:cs="B Nazanin" w:hint="cs"/>
          <w:color w:val="000000" w:themeColor="text1"/>
          <w:sz w:val="26"/>
          <w:szCs w:val="26"/>
          <w:rtl/>
        </w:rPr>
        <w:t xml:space="preserve"> </w:t>
      </w:r>
      <w:r w:rsidR="00953D98" w:rsidRPr="004F59D0">
        <w:rPr>
          <w:rFonts w:ascii="Times New Roman" w:eastAsia="Calibri" w:hAnsi="Times New Roman" w:cs="B Nazanin" w:hint="cs"/>
          <w:color w:val="000000" w:themeColor="text1"/>
          <w:sz w:val="26"/>
          <w:szCs w:val="26"/>
          <w:rtl/>
        </w:rPr>
        <w:t>بین میزان هدایت الکتریکی و غلظت فلزات رابطه معنادار یافته نشد.</w:t>
      </w:r>
    </w:p>
    <w:p w14:paraId="75D0D2C4" w14:textId="77777777" w:rsidR="00E933D8" w:rsidRPr="004F59D0" w:rsidRDefault="00E933D8" w:rsidP="00E26F62">
      <w:pPr>
        <w:autoSpaceDE w:val="0"/>
        <w:autoSpaceDN w:val="0"/>
        <w:adjustRightInd w:val="0"/>
        <w:spacing w:after="0" w:line="240" w:lineRule="auto"/>
        <w:jc w:val="both"/>
        <w:rPr>
          <w:rFonts w:ascii="Times New Roman" w:eastAsia="Calibri" w:hAnsi="Times New Roman" w:cs="B Nazanin"/>
          <w:color w:val="000000" w:themeColor="text1"/>
          <w:sz w:val="24"/>
          <w:szCs w:val="24"/>
          <w:rtl/>
        </w:rPr>
      </w:pPr>
    </w:p>
    <w:p w14:paraId="59364A73" w14:textId="77777777" w:rsidR="006F70F3" w:rsidRPr="004F59D0" w:rsidRDefault="006F70F3" w:rsidP="006F70F3">
      <w:pPr>
        <w:autoSpaceDE w:val="0"/>
        <w:autoSpaceDN w:val="0"/>
        <w:adjustRightInd w:val="0"/>
        <w:spacing w:after="0" w:line="240" w:lineRule="auto"/>
        <w:rPr>
          <w:rFonts w:ascii="Times New Roman" w:eastAsia="Calibri" w:hAnsi="Times New Roman" w:cs="B Nazanin"/>
          <w:b/>
          <w:bCs/>
          <w:color w:val="000000" w:themeColor="text1"/>
          <w:sz w:val="20"/>
          <w:rtl/>
        </w:rPr>
        <w:sectPr w:rsidR="006F70F3" w:rsidRPr="004F59D0" w:rsidSect="00404C62">
          <w:footerReference w:type="default" r:id="rId12"/>
          <w:pgSz w:w="11906" w:h="16838"/>
          <w:pgMar w:top="1440" w:right="1440" w:bottom="1440" w:left="1440" w:header="708" w:footer="708" w:gutter="0"/>
          <w:cols w:space="708"/>
          <w:bidi/>
          <w:rtlGutter/>
          <w:docGrid w:linePitch="360"/>
        </w:sectPr>
      </w:pPr>
    </w:p>
    <w:p w14:paraId="006E65FA" w14:textId="6D6A36C1" w:rsidR="00453CDA" w:rsidRPr="004F59D0" w:rsidRDefault="00453CDA" w:rsidP="00D249F3">
      <w:pPr>
        <w:autoSpaceDE w:val="0"/>
        <w:autoSpaceDN w:val="0"/>
        <w:adjustRightInd w:val="0"/>
        <w:spacing w:after="0" w:line="240" w:lineRule="auto"/>
        <w:jc w:val="center"/>
        <w:rPr>
          <w:rFonts w:ascii="Times New Roman" w:eastAsia="Calibri" w:hAnsi="Times New Roman" w:cs="B Titr"/>
          <w:b/>
          <w:bCs/>
          <w:color w:val="000000" w:themeColor="text1"/>
          <w:sz w:val="28"/>
          <w:szCs w:val="28"/>
          <w:rtl/>
        </w:rPr>
      </w:pPr>
      <w:r w:rsidRPr="004F59D0">
        <w:rPr>
          <w:rFonts w:ascii="Times New Roman" w:eastAsia="Calibri" w:hAnsi="Times New Roman" w:cs="B Titr" w:hint="cs"/>
          <w:b/>
          <w:bCs/>
          <w:color w:val="000000" w:themeColor="text1"/>
          <w:sz w:val="28"/>
          <w:szCs w:val="28"/>
          <w:rtl/>
        </w:rPr>
        <w:lastRenderedPageBreak/>
        <w:t xml:space="preserve">جدول </w:t>
      </w:r>
      <w:r w:rsidR="000F1525" w:rsidRPr="004F59D0">
        <w:rPr>
          <w:rFonts w:ascii="Times New Roman" w:eastAsia="Calibri" w:hAnsi="Times New Roman" w:cs="B Titr" w:hint="cs"/>
          <w:b/>
          <w:bCs/>
          <w:color w:val="000000" w:themeColor="text1"/>
          <w:sz w:val="28"/>
          <w:szCs w:val="28"/>
          <w:rtl/>
        </w:rPr>
        <w:t>3</w:t>
      </w:r>
      <w:r w:rsidR="00D249F3">
        <w:rPr>
          <w:rFonts w:ascii="Times New Roman" w:eastAsia="Calibri" w:hAnsi="Times New Roman" w:cs="B Titr" w:hint="cs"/>
          <w:b/>
          <w:bCs/>
          <w:color w:val="000000" w:themeColor="text1"/>
          <w:sz w:val="28"/>
          <w:szCs w:val="28"/>
          <w:rtl/>
        </w:rPr>
        <w:t>.</w:t>
      </w:r>
      <w:r w:rsidR="00E26F62" w:rsidRPr="004F59D0">
        <w:rPr>
          <w:rFonts w:ascii="Times New Roman" w:hAnsi="Times New Roman" w:cs="B Titr"/>
          <w:color w:val="000000" w:themeColor="text1"/>
          <w:sz w:val="28"/>
          <w:szCs w:val="28"/>
          <w:rtl/>
        </w:rPr>
        <w:t xml:space="preserve"> </w:t>
      </w:r>
      <w:r w:rsidR="00E26F62" w:rsidRPr="004F59D0">
        <w:rPr>
          <w:rFonts w:ascii="Times New Roman" w:eastAsia="Calibri" w:hAnsi="Times New Roman" w:cs="B Titr"/>
          <w:b/>
          <w:bCs/>
          <w:color w:val="000000" w:themeColor="text1"/>
          <w:sz w:val="28"/>
          <w:szCs w:val="28"/>
          <w:rtl/>
        </w:rPr>
        <w:t>م</w:t>
      </w:r>
      <w:r w:rsidR="00E26F62" w:rsidRPr="004F59D0">
        <w:rPr>
          <w:rFonts w:ascii="Times New Roman" w:eastAsia="Calibri" w:hAnsi="Times New Roman" w:cs="B Titr" w:hint="cs"/>
          <w:b/>
          <w:bCs/>
          <w:color w:val="000000" w:themeColor="text1"/>
          <w:sz w:val="28"/>
          <w:szCs w:val="28"/>
          <w:rtl/>
        </w:rPr>
        <w:t>ی</w:t>
      </w:r>
      <w:r w:rsidR="00E26F62" w:rsidRPr="004F59D0">
        <w:rPr>
          <w:rFonts w:ascii="Times New Roman" w:eastAsia="Calibri" w:hAnsi="Times New Roman" w:cs="B Titr" w:hint="eastAsia"/>
          <w:b/>
          <w:bCs/>
          <w:color w:val="000000" w:themeColor="text1"/>
          <w:sz w:val="28"/>
          <w:szCs w:val="28"/>
          <w:rtl/>
        </w:rPr>
        <w:t>انگ</w:t>
      </w:r>
      <w:r w:rsidR="00E26F62" w:rsidRPr="004F59D0">
        <w:rPr>
          <w:rFonts w:ascii="Times New Roman" w:eastAsia="Calibri" w:hAnsi="Times New Roman" w:cs="B Titr" w:hint="cs"/>
          <w:b/>
          <w:bCs/>
          <w:color w:val="000000" w:themeColor="text1"/>
          <w:sz w:val="28"/>
          <w:szCs w:val="28"/>
          <w:rtl/>
        </w:rPr>
        <w:t>ی</w:t>
      </w:r>
      <w:r w:rsidR="00E26F62" w:rsidRPr="004F59D0">
        <w:rPr>
          <w:rFonts w:ascii="Times New Roman" w:eastAsia="Calibri" w:hAnsi="Times New Roman" w:cs="B Titr" w:hint="eastAsia"/>
          <w:b/>
          <w:bCs/>
          <w:color w:val="000000" w:themeColor="text1"/>
          <w:sz w:val="28"/>
          <w:szCs w:val="28"/>
          <w:rtl/>
        </w:rPr>
        <w:t>ن</w:t>
      </w:r>
      <w:r w:rsidR="00E26F62" w:rsidRPr="004F59D0">
        <w:rPr>
          <w:rFonts w:ascii="Times New Roman" w:eastAsia="Calibri" w:hAnsi="Times New Roman" w:cs="B Titr"/>
          <w:b/>
          <w:bCs/>
          <w:color w:val="000000" w:themeColor="text1"/>
          <w:sz w:val="28"/>
          <w:szCs w:val="28"/>
          <w:rtl/>
        </w:rPr>
        <w:t xml:space="preserve"> غلظت فلزات در برگ درخت </w:t>
      </w:r>
      <w:r w:rsidR="00EC27B6" w:rsidRPr="004F59D0">
        <w:rPr>
          <w:rFonts w:ascii="Times New Roman" w:eastAsia="Calibri" w:hAnsi="Times New Roman" w:cs="B Titr"/>
          <w:color w:val="000000" w:themeColor="text1"/>
          <w:sz w:val="28"/>
          <w:szCs w:val="28"/>
          <w:rtl/>
          <w:lang w:bidi="ar-SA"/>
        </w:rPr>
        <w:t>چنار(</w:t>
      </w:r>
      <w:r w:rsidR="00EC27B6" w:rsidRPr="004F59D0">
        <w:rPr>
          <w:rFonts w:ascii="Times New Roman" w:eastAsia="Calibri" w:hAnsi="Times New Roman" w:cs="B Titr"/>
          <w:i/>
          <w:iCs/>
          <w:color w:val="000000" w:themeColor="text1"/>
          <w:sz w:val="28"/>
          <w:szCs w:val="28"/>
        </w:rPr>
        <w:t>Platanus orientalis</w:t>
      </w:r>
      <w:r w:rsidR="00EC27B6" w:rsidRPr="004F59D0">
        <w:rPr>
          <w:rFonts w:ascii="Times New Roman" w:eastAsia="Calibri" w:hAnsi="Times New Roman" w:cs="B Titr"/>
          <w:color w:val="000000" w:themeColor="text1"/>
          <w:sz w:val="28"/>
          <w:szCs w:val="28"/>
          <w:rtl/>
          <w:lang w:bidi="ar-SA"/>
        </w:rPr>
        <w:t>)</w:t>
      </w:r>
      <w:r w:rsidR="00EC27B6" w:rsidRPr="004F59D0">
        <w:rPr>
          <w:rFonts w:ascii="Times New Roman" w:eastAsia="Calibri" w:hAnsi="Times New Roman" w:cs="B Titr" w:hint="cs"/>
          <w:color w:val="000000" w:themeColor="text1"/>
          <w:sz w:val="28"/>
          <w:szCs w:val="28"/>
          <w:rtl/>
        </w:rPr>
        <w:t xml:space="preserve"> </w:t>
      </w:r>
      <w:r w:rsidR="00935AD7" w:rsidRPr="004F59D0">
        <w:rPr>
          <w:rFonts w:ascii="Times New Roman" w:eastAsia="Calibri" w:hAnsi="Times New Roman" w:cs="B Titr" w:hint="cs"/>
          <w:b/>
          <w:bCs/>
          <w:color w:val="000000" w:themeColor="text1"/>
          <w:sz w:val="28"/>
          <w:szCs w:val="28"/>
          <w:rtl/>
        </w:rPr>
        <w:t>و خاک ایستگاه های مختلف در نواحی شهری و صنعتی شهر یاسوج</w:t>
      </w:r>
    </w:p>
    <w:tbl>
      <w:tblPr>
        <w:tblStyle w:val="TableGrid"/>
        <w:bidiVisual/>
        <w:tblW w:w="15775" w:type="dxa"/>
        <w:jc w:val="center"/>
        <w:tblInd w:w="-1601" w:type="dxa"/>
        <w:tblLook w:val="04A0" w:firstRow="1" w:lastRow="0" w:firstColumn="1" w:lastColumn="0" w:noHBand="0" w:noVBand="1"/>
      </w:tblPr>
      <w:tblGrid>
        <w:gridCol w:w="2057"/>
        <w:gridCol w:w="1066"/>
        <w:gridCol w:w="1065"/>
        <w:gridCol w:w="1152"/>
        <w:gridCol w:w="1065"/>
        <w:gridCol w:w="722"/>
        <w:gridCol w:w="688"/>
        <w:gridCol w:w="688"/>
        <w:gridCol w:w="688"/>
        <w:gridCol w:w="668"/>
        <w:gridCol w:w="668"/>
        <w:gridCol w:w="668"/>
        <w:gridCol w:w="673"/>
        <w:gridCol w:w="732"/>
        <w:gridCol w:w="790"/>
        <w:gridCol w:w="813"/>
        <w:gridCol w:w="1572"/>
      </w:tblGrid>
      <w:tr w:rsidR="00415A7D" w:rsidRPr="004F59D0" w14:paraId="5277BDDC" w14:textId="4D9D043D" w:rsidTr="00C00691">
        <w:trPr>
          <w:trHeight w:val="219"/>
          <w:jc w:val="center"/>
        </w:trPr>
        <w:tc>
          <w:tcPr>
            <w:tcW w:w="2057" w:type="dxa"/>
            <w:vMerge w:val="restart"/>
            <w:vAlign w:val="center"/>
          </w:tcPr>
          <w:p w14:paraId="264AE6FD" w14:textId="658C994E"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نام ایستگاه</w:t>
            </w:r>
          </w:p>
        </w:tc>
        <w:tc>
          <w:tcPr>
            <w:tcW w:w="4348" w:type="dxa"/>
            <w:gridSpan w:val="4"/>
            <w:vAlign w:val="center"/>
          </w:tcPr>
          <w:p w14:paraId="5A68A790" w14:textId="625CC87F"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میانگین غلظت فلزات در برگ درخت چنار (میلی گرم بر کیلوگرم وزن خشک)</w:t>
            </w:r>
          </w:p>
        </w:tc>
        <w:tc>
          <w:tcPr>
            <w:tcW w:w="2786" w:type="dxa"/>
            <w:gridSpan w:val="4"/>
            <w:vAlign w:val="center"/>
          </w:tcPr>
          <w:p w14:paraId="46735B06" w14:textId="715869B7"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b/>
                <w:bCs/>
                <w:color w:val="000000" w:themeColor="text1"/>
                <w:sz w:val="20"/>
                <w:szCs w:val="20"/>
                <w:rtl/>
              </w:rPr>
              <w:t>م</w:t>
            </w:r>
            <w:r w:rsidRPr="004F59D0">
              <w:rPr>
                <w:rFonts w:ascii="Times New Roman" w:eastAsia="Calibri" w:hAnsi="Times New Roman" w:hint="cs"/>
                <w:b/>
                <w:bCs/>
                <w:color w:val="000000" w:themeColor="text1"/>
                <w:sz w:val="20"/>
                <w:szCs w:val="20"/>
                <w:rtl/>
              </w:rPr>
              <w:t>ی</w:t>
            </w:r>
            <w:r w:rsidRPr="004F59D0">
              <w:rPr>
                <w:rFonts w:ascii="Times New Roman" w:eastAsia="Calibri" w:hAnsi="Times New Roman" w:hint="eastAsia"/>
                <w:b/>
                <w:bCs/>
                <w:color w:val="000000" w:themeColor="text1"/>
                <w:sz w:val="20"/>
                <w:szCs w:val="20"/>
                <w:rtl/>
              </w:rPr>
              <w:t>انگ</w:t>
            </w:r>
            <w:r w:rsidRPr="004F59D0">
              <w:rPr>
                <w:rFonts w:ascii="Times New Roman" w:eastAsia="Calibri" w:hAnsi="Times New Roman" w:hint="cs"/>
                <w:b/>
                <w:bCs/>
                <w:color w:val="000000" w:themeColor="text1"/>
                <w:sz w:val="20"/>
                <w:szCs w:val="20"/>
                <w:rtl/>
              </w:rPr>
              <w:t>ی</w:t>
            </w:r>
            <w:r w:rsidRPr="004F59D0">
              <w:rPr>
                <w:rFonts w:ascii="Times New Roman" w:eastAsia="Calibri" w:hAnsi="Times New Roman" w:hint="eastAsia"/>
                <w:b/>
                <w:bCs/>
                <w:color w:val="000000" w:themeColor="text1"/>
                <w:sz w:val="20"/>
                <w:szCs w:val="20"/>
                <w:rtl/>
              </w:rPr>
              <w:t>ن</w:t>
            </w:r>
            <w:r w:rsidRPr="004F59D0">
              <w:rPr>
                <w:rFonts w:ascii="Times New Roman" w:eastAsia="Calibri" w:hAnsi="Times New Roman"/>
                <w:b/>
                <w:bCs/>
                <w:color w:val="000000" w:themeColor="text1"/>
                <w:sz w:val="20"/>
                <w:szCs w:val="20"/>
                <w:rtl/>
              </w:rPr>
              <w:t xml:space="preserve"> غلظت فلزات </w:t>
            </w:r>
            <w:r w:rsidRPr="004F59D0">
              <w:rPr>
                <w:rFonts w:ascii="Times New Roman" w:eastAsia="Calibri" w:hAnsi="Times New Roman" w:hint="cs"/>
                <w:b/>
                <w:bCs/>
                <w:color w:val="000000" w:themeColor="text1"/>
                <w:sz w:val="20"/>
                <w:szCs w:val="20"/>
                <w:rtl/>
              </w:rPr>
              <w:t>در خاک</w:t>
            </w:r>
            <w:r w:rsidRPr="004F59D0">
              <w:rPr>
                <w:rFonts w:ascii="Times New Roman" w:eastAsia="Calibri" w:hAnsi="Times New Roman"/>
                <w:b/>
                <w:bCs/>
                <w:color w:val="000000" w:themeColor="text1"/>
                <w:sz w:val="20"/>
                <w:szCs w:val="20"/>
                <w:rtl/>
              </w:rPr>
              <w:t xml:space="preserve"> (م</w:t>
            </w:r>
            <w:r w:rsidRPr="004F59D0">
              <w:rPr>
                <w:rFonts w:ascii="Times New Roman" w:eastAsia="Calibri" w:hAnsi="Times New Roman" w:hint="cs"/>
                <w:b/>
                <w:bCs/>
                <w:color w:val="000000" w:themeColor="text1"/>
                <w:sz w:val="20"/>
                <w:szCs w:val="20"/>
                <w:rtl/>
              </w:rPr>
              <w:t>ی</w:t>
            </w:r>
            <w:r w:rsidRPr="004F59D0">
              <w:rPr>
                <w:rFonts w:ascii="Times New Roman" w:eastAsia="Calibri" w:hAnsi="Times New Roman" w:hint="eastAsia"/>
                <w:b/>
                <w:bCs/>
                <w:color w:val="000000" w:themeColor="text1"/>
                <w:sz w:val="20"/>
                <w:szCs w:val="20"/>
                <w:rtl/>
              </w:rPr>
              <w:t>ل</w:t>
            </w:r>
            <w:r w:rsidRPr="004F59D0">
              <w:rPr>
                <w:rFonts w:ascii="Times New Roman" w:eastAsia="Calibri" w:hAnsi="Times New Roman" w:hint="cs"/>
                <w:b/>
                <w:bCs/>
                <w:color w:val="000000" w:themeColor="text1"/>
                <w:sz w:val="20"/>
                <w:szCs w:val="20"/>
                <w:rtl/>
              </w:rPr>
              <w:t>ی</w:t>
            </w:r>
            <w:r w:rsidRPr="004F59D0">
              <w:rPr>
                <w:rFonts w:ascii="Times New Roman" w:eastAsia="Calibri" w:hAnsi="Times New Roman"/>
                <w:b/>
                <w:bCs/>
                <w:color w:val="000000" w:themeColor="text1"/>
                <w:sz w:val="20"/>
                <w:szCs w:val="20"/>
                <w:rtl/>
              </w:rPr>
              <w:t xml:space="preserve"> گرم بر ک</w:t>
            </w:r>
            <w:r w:rsidRPr="004F59D0">
              <w:rPr>
                <w:rFonts w:ascii="Times New Roman" w:eastAsia="Calibri" w:hAnsi="Times New Roman" w:hint="cs"/>
                <w:b/>
                <w:bCs/>
                <w:color w:val="000000" w:themeColor="text1"/>
                <w:sz w:val="20"/>
                <w:szCs w:val="20"/>
                <w:rtl/>
              </w:rPr>
              <w:t>ی</w:t>
            </w:r>
            <w:r w:rsidRPr="004F59D0">
              <w:rPr>
                <w:rFonts w:ascii="Times New Roman" w:eastAsia="Calibri" w:hAnsi="Times New Roman" w:hint="eastAsia"/>
                <w:b/>
                <w:bCs/>
                <w:color w:val="000000" w:themeColor="text1"/>
                <w:sz w:val="20"/>
                <w:szCs w:val="20"/>
                <w:rtl/>
              </w:rPr>
              <w:t>لوگرم</w:t>
            </w:r>
            <w:r w:rsidRPr="004F59D0">
              <w:rPr>
                <w:rFonts w:ascii="Times New Roman" w:eastAsia="Calibri" w:hAnsi="Times New Roman"/>
                <w:b/>
                <w:bCs/>
                <w:color w:val="000000" w:themeColor="text1"/>
                <w:sz w:val="20"/>
                <w:szCs w:val="20"/>
                <w:rtl/>
              </w:rPr>
              <w:t xml:space="preserve"> وزن خشک)</w:t>
            </w:r>
          </w:p>
        </w:tc>
        <w:tc>
          <w:tcPr>
            <w:tcW w:w="2677" w:type="dxa"/>
            <w:gridSpan w:val="4"/>
            <w:vAlign w:val="center"/>
          </w:tcPr>
          <w:p w14:paraId="7A8A41EF" w14:textId="7C0970E5" w:rsidR="00415A7D" w:rsidRPr="004F59D0" w:rsidRDefault="00415A7D" w:rsidP="00415A7D">
            <w:pPr>
              <w:autoSpaceDE w:val="0"/>
              <w:autoSpaceDN w:val="0"/>
              <w:adjustRightInd w:val="0"/>
              <w:spacing w:line="276" w:lineRule="auto"/>
              <w:jc w:val="center"/>
              <w:rPr>
                <w:rFonts w:ascii="Times New Roman" w:eastAsia="Calibri" w:hAnsi="Times New Roman"/>
                <w:b/>
                <w:bCs/>
                <w:color w:val="000000" w:themeColor="text1"/>
                <w:sz w:val="20"/>
                <w:szCs w:val="20"/>
                <w:rtl/>
                <w:lang w:bidi="fa-IR"/>
              </w:rPr>
            </w:pPr>
            <w:r w:rsidRPr="004F59D0">
              <w:rPr>
                <w:rFonts w:ascii="Times New Roman" w:eastAsia="Calibri" w:hAnsi="Times New Roman"/>
                <w:b/>
                <w:bCs/>
                <w:color w:val="000000" w:themeColor="text1"/>
                <w:sz w:val="20"/>
                <w:szCs w:val="20"/>
                <w:rtl/>
              </w:rPr>
              <w:t>خطر اکولوژيکي هر فلز</w:t>
            </w:r>
            <w:r w:rsidRPr="004F59D0">
              <w:rPr>
                <w:rFonts w:ascii="Times New Roman" w:eastAsia="Calibri" w:hAnsi="Times New Roman" w:hint="cs"/>
                <w:b/>
                <w:bCs/>
                <w:color w:val="000000" w:themeColor="text1"/>
                <w:sz w:val="20"/>
                <w:szCs w:val="20"/>
                <w:rtl/>
                <w:lang w:bidi="fa-IR"/>
              </w:rPr>
              <w:t xml:space="preserve"> (</w:t>
            </w:r>
            <w:r w:rsidRPr="004F59D0">
              <w:rPr>
                <w:rFonts w:ascii="Times New Roman" w:eastAsia="Calibri" w:hAnsi="Times New Roman"/>
                <w:b/>
                <w:bCs/>
                <w:color w:val="000000" w:themeColor="text1"/>
                <w:sz w:val="20"/>
                <w:szCs w:val="20"/>
                <w:lang w:bidi="fa-IR"/>
              </w:rPr>
              <w:t>Er</w:t>
            </w:r>
            <w:r w:rsidRPr="004F59D0">
              <w:rPr>
                <w:rFonts w:ascii="Times New Roman" w:eastAsia="Calibri" w:hAnsi="Times New Roman" w:hint="cs"/>
                <w:b/>
                <w:bCs/>
                <w:color w:val="000000" w:themeColor="text1"/>
                <w:sz w:val="20"/>
                <w:szCs w:val="20"/>
                <w:rtl/>
                <w:lang w:bidi="fa-IR"/>
              </w:rPr>
              <w:t>)</w:t>
            </w:r>
          </w:p>
        </w:tc>
        <w:tc>
          <w:tcPr>
            <w:tcW w:w="732" w:type="dxa"/>
            <w:vMerge w:val="restart"/>
            <w:vAlign w:val="center"/>
          </w:tcPr>
          <w:p w14:paraId="59027B8F" w14:textId="2241A452" w:rsidR="00415A7D" w:rsidRPr="004F59D0" w:rsidRDefault="00415A7D" w:rsidP="00415A7D">
            <w:pPr>
              <w:autoSpaceDE w:val="0"/>
              <w:autoSpaceDN w:val="0"/>
              <w:adjustRightInd w:val="0"/>
              <w:spacing w:line="276" w:lineRule="auto"/>
              <w:jc w:val="center"/>
              <w:rPr>
                <w:rFonts w:ascii="Times New Roman" w:eastAsia="Calibri" w:hAnsi="Times New Roman"/>
                <w:b/>
                <w:bCs/>
                <w:color w:val="000000" w:themeColor="text1"/>
                <w:sz w:val="20"/>
                <w:szCs w:val="20"/>
              </w:rPr>
            </w:pPr>
            <w:r w:rsidRPr="004F59D0">
              <w:rPr>
                <w:rFonts w:ascii="Times New Roman" w:eastAsia="Calibri" w:hAnsi="Times New Roman"/>
                <w:b/>
                <w:bCs/>
                <w:color w:val="000000" w:themeColor="text1"/>
                <w:sz w:val="20"/>
                <w:szCs w:val="20"/>
              </w:rPr>
              <w:t>RI</w:t>
            </w:r>
          </w:p>
        </w:tc>
        <w:tc>
          <w:tcPr>
            <w:tcW w:w="790" w:type="dxa"/>
            <w:vMerge w:val="restart"/>
          </w:tcPr>
          <w:p w14:paraId="0714A2E3" w14:textId="5A2F05E8"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درصد مواد آلی</w:t>
            </w:r>
          </w:p>
        </w:tc>
        <w:tc>
          <w:tcPr>
            <w:tcW w:w="813" w:type="dxa"/>
            <w:vMerge w:val="restart"/>
          </w:tcPr>
          <w:p w14:paraId="3BD8A5EA" w14:textId="1E3CE471"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Pr>
            </w:pPr>
            <w:r w:rsidRPr="004F59D0">
              <w:rPr>
                <w:rFonts w:ascii="Times New Roman" w:eastAsia="Calibri" w:hAnsi="Times New Roman"/>
                <w:b/>
                <w:bCs/>
                <w:color w:val="000000" w:themeColor="text1"/>
                <w:sz w:val="20"/>
                <w:szCs w:val="20"/>
              </w:rPr>
              <w:t>PH</w:t>
            </w:r>
          </w:p>
        </w:tc>
        <w:tc>
          <w:tcPr>
            <w:tcW w:w="1572" w:type="dxa"/>
            <w:vMerge w:val="restart"/>
          </w:tcPr>
          <w:p w14:paraId="1BB883AF" w14:textId="6A26AB8F" w:rsidR="00415A7D" w:rsidRPr="004F59D0" w:rsidRDefault="00415A7D" w:rsidP="0064337E">
            <w:pPr>
              <w:autoSpaceDE w:val="0"/>
              <w:autoSpaceDN w:val="0"/>
              <w:adjustRightInd w:val="0"/>
              <w:spacing w:line="276" w:lineRule="auto"/>
              <w:jc w:val="center"/>
              <w:rPr>
                <w:rFonts w:ascii="Times New Roman" w:eastAsia="Calibri" w:hAnsi="Times New Roman"/>
                <w:b/>
                <w:bCs/>
                <w:color w:val="000000" w:themeColor="text1"/>
                <w:sz w:val="20"/>
                <w:szCs w:val="20"/>
                <w:rtl/>
                <w:lang w:bidi="fa-IR"/>
              </w:rPr>
            </w:pPr>
            <w:r w:rsidRPr="004F59D0">
              <w:rPr>
                <w:rFonts w:ascii="Times New Roman" w:eastAsia="Calibri" w:hAnsi="Times New Roman" w:hint="cs"/>
                <w:b/>
                <w:bCs/>
                <w:color w:val="000000" w:themeColor="text1"/>
                <w:sz w:val="20"/>
                <w:szCs w:val="20"/>
                <w:rtl/>
                <w:lang w:bidi="fa-IR"/>
              </w:rPr>
              <w:t>هدایت الکتریکی(</w:t>
            </w:r>
            <w:r w:rsidRPr="004F59D0">
              <w:rPr>
                <w:rFonts w:ascii="Times New Roman" w:eastAsia="Candara" w:hAnsi="Times New Roman" w:cstheme="majorBidi"/>
                <w:color w:val="000000" w:themeColor="text1"/>
                <w:sz w:val="18"/>
                <w:szCs w:val="18"/>
              </w:rPr>
              <w:t>dS/cm</w:t>
            </w:r>
            <w:r w:rsidRPr="004F59D0">
              <w:rPr>
                <w:rFonts w:ascii="Times New Roman" w:eastAsia="Calibri" w:hAnsi="Times New Roman" w:hint="cs"/>
                <w:b/>
                <w:bCs/>
                <w:color w:val="000000" w:themeColor="text1"/>
                <w:sz w:val="20"/>
                <w:szCs w:val="20"/>
                <w:rtl/>
                <w:lang w:bidi="fa-IR"/>
              </w:rPr>
              <w:t>)</w:t>
            </w:r>
          </w:p>
        </w:tc>
      </w:tr>
      <w:tr w:rsidR="00415A7D" w:rsidRPr="004F59D0" w14:paraId="697A3FEC" w14:textId="10A09D27" w:rsidTr="00C00691">
        <w:trPr>
          <w:trHeight w:val="469"/>
          <w:jc w:val="center"/>
        </w:trPr>
        <w:tc>
          <w:tcPr>
            <w:tcW w:w="2057" w:type="dxa"/>
            <w:vMerge/>
            <w:vAlign w:val="center"/>
          </w:tcPr>
          <w:p w14:paraId="6F938822" w14:textId="77777777"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p>
        </w:tc>
        <w:tc>
          <w:tcPr>
            <w:tcW w:w="1066" w:type="dxa"/>
            <w:vAlign w:val="center"/>
          </w:tcPr>
          <w:p w14:paraId="09DA6270" w14:textId="7353B67F"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سرب</w:t>
            </w:r>
          </w:p>
        </w:tc>
        <w:tc>
          <w:tcPr>
            <w:tcW w:w="1065" w:type="dxa"/>
            <w:vAlign w:val="center"/>
          </w:tcPr>
          <w:p w14:paraId="19FF0D53" w14:textId="6D8D2703"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مس</w:t>
            </w:r>
          </w:p>
        </w:tc>
        <w:tc>
          <w:tcPr>
            <w:tcW w:w="1152" w:type="dxa"/>
            <w:vAlign w:val="center"/>
          </w:tcPr>
          <w:p w14:paraId="68AEEA30" w14:textId="5B1E881D"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کروم</w:t>
            </w:r>
          </w:p>
        </w:tc>
        <w:tc>
          <w:tcPr>
            <w:tcW w:w="1065" w:type="dxa"/>
            <w:vAlign w:val="center"/>
          </w:tcPr>
          <w:p w14:paraId="195B26C1" w14:textId="3D589B46"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نیکل</w:t>
            </w:r>
          </w:p>
        </w:tc>
        <w:tc>
          <w:tcPr>
            <w:tcW w:w="722" w:type="dxa"/>
            <w:vAlign w:val="center"/>
          </w:tcPr>
          <w:p w14:paraId="58EA827E" w14:textId="4401BD3A"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سرب</w:t>
            </w:r>
          </w:p>
        </w:tc>
        <w:tc>
          <w:tcPr>
            <w:tcW w:w="688" w:type="dxa"/>
            <w:vAlign w:val="center"/>
          </w:tcPr>
          <w:p w14:paraId="379D0772" w14:textId="11C53CC1"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مس</w:t>
            </w:r>
          </w:p>
        </w:tc>
        <w:tc>
          <w:tcPr>
            <w:tcW w:w="688" w:type="dxa"/>
            <w:vAlign w:val="center"/>
          </w:tcPr>
          <w:p w14:paraId="1E337AEE" w14:textId="56B8740E"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کروم</w:t>
            </w:r>
          </w:p>
        </w:tc>
        <w:tc>
          <w:tcPr>
            <w:tcW w:w="688" w:type="dxa"/>
            <w:vAlign w:val="center"/>
          </w:tcPr>
          <w:p w14:paraId="37FFC01F" w14:textId="7D4922E9"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نیکل</w:t>
            </w:r>
          </w:p>
        </w:tc>
        <w:tc>
          <w:tcPr>
            <w:tcW w:w="668" w:type="dxa"/>
            <w:vAlign w:val="center"/>
          </w:tcPr>
          <w:p w14:paraId="15BBB504" w14:textId="1D200F05" w:rsidR="00415A7D" w:rsidRPr="004F59D0" w:rsidRDefault="00415A7D" w:rsidP="00415A7D">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سرب</w:t>
            </w:r>
          </w:p>
        </w:tc>
        <w:tc>
          <w:tcPr>
            <w:tcW w:w="668" w:type="dxa"/>
            <w:vAlign w:val="center"/>
          </w:tcPr>
          <w:p w14:paraId="4689B5EC" w14:textId="71ECEEE8" w:rsidR="00415A7D" w:rsidRPr="004F59D0" w:rsidRDefault="00415A7D" w:rsidP="00415A7D">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مس</w:t>
            </w:r>
          </w:p>
        </w:tc>
        <w:tc>
          <w:tcPr>
            <w:tcW w:w="668" w:type="dxa"/>
            <w:vAlign w:val="center"/>
          </w:tcPr>
          <w:p w14:paraId="356B473B" w14:textId="29962E0C" w:rsidR="00415A7D" w:rsidRPr="004F59D0" w:rsidRDefault="00415A7D" w:rsidP="00415A7D">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کروم</w:t>
            </w:r>
          </w:p>
        </w:tc>
        <w:tc>
          <w:tcPr>
            <w:tcW w:w="673" w:type="dxa"/>
            <w:vAlign w:val="center"/>
          </w:tcPr>
          <w:p w14:paraId="0226169F" w14:textId="01714E44" w:rsidR="00415A7D" w:rsidRPr="004F59D0" w:rsidRDefault="00415A7D" w:rsidP="00415A7D">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نیکل</w:t>
            </w:r>
          </w:p>
        </w:tc>
        <w:tc>
          <w:tcPr>
            <w:tcW w:w="732" w:type="dxa"/>
            <w:vMerge/>
            <w:vAlign w:val="center"/>
          </w:tcPr>
          <w:p w14:paraId="09915911" w14:textId="77777777" w:rsidR="00415A7D" w:rsidRPr="004F59D0" w:rsidRDefault="00415A7D" w:rsidP="00415A7D">
            <w:pPr>
              <w:autoSpaceDE w:val="0"/>
              <w:autoSpaceDN w:val="0"/>
              <w:adjustRightInd w:val="0"/>
              <w:spacing w:line="276" w:lineRule="auto"/>
              <w:jc w:val="center"/>
              <w:rPr>
                <w:rFonts w:ascii="Times New Roman" w:eastAsia="Calibri" w:hAnsi="Times New Roman"/>
                <w:b/>
                <w:bCs/>
                <w:color w:val="000000" w:themeColor="text1"/>
                <w:sz w:val="20"/>
                <w:szCs w:val="20"/>
                <w:rtl/>
              </w:rPr>
            </w:pPr>
          </w:p>
        </w:tc>
        <w:tc>
          <w:tcPr>
            <w:tcW w:w="790" w:type="dxa"/>
            <w:vMerge/>
          </w:tcPr>
          <w:p w14:paraId="156821F9" w14:textId="4F4AF477"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p>
        </w:tc>
        <w:tc>
          <w:tcPr>
            <w:tcW w:w="813" w:type="dxa"/>
            <w:vMerge/>
          </w:tcPr>
          <w:p w14:paraId="1FAF62DD" w14:textId="77777777"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p>
        </w:tc>
        <w:tc>
          <w:tcPr>
            <w:tcW w:w="1572" w:type="dxa"/>
            <w:vMerge/>
          </w:tcPr>
          <w:p w14:paraId="7CB9AD11" w14:textId="77777777" w:rsidR="00415A7D" w:rsidRPr="004F59D0" w:rsidRDefault="00415A7D"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p>
        </w:tc>
      </w:tr>
      <w:tr w:rsidR="00D02D62" w:rsidRPr="004F59D0" w14:paraId="0813C170" w14:textId="7A316573" w:rsidTr="00C00691">
        <w:trPr>
          <w:jc w:val="center"/>
        </w:trPr>
        <w:tc>
          <w:tcPr>
            <w:tcW w:w="2057" w:type="dxa"/>
            <w:vAlign w:val="center"/>
          </w:tcPr>
          <w:p w14:paraId="56BB821A" w14:textId="77777777" w:rsidR="00D02D62" w:rsidRPr="004F59D0" w:rsidRDefault="00D02D62" w:rsidP="0045363F">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شهرک صنعتی فرودگاه</w:t>
            </w:r>
          </w:p>
        </w:tc>
        <w:tc>
          <w:tcPr>
            <w:tcW w:w="1066" w:type="dxa"/>
            <w:vAlign w:val="center"/>
          </w:tcPr>
          <w:p w14:paraId="727B0FD6" w14:textId="24462D32"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lang w:bidi="fa-IR"/>
              </w:rPr>
              <w:t>89/5</w:t>
            </w:r>
            <w:r w:rsidRPr="004F59D0">
              <w:rPr>
                <w:rFonts w:ascii="Times New Roman" w:eastAsia="Calibri" w:hAnsi="Times New Roman" w:cs="Times New Roman" w:hint="cs"/>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04/18</w:t>
            </w:r>
          </w:p>
        </w:tc>
        <w:tc>
          <w:tcPr>
            <w:tcW w:w="1065" w:type="dxa"/>
            <w:vAlign w:val="center"/>
          </w:tcPr>
          <w:p w14:paraId="761B7043" w14:textId="13EBBE5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70/7</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91/15</w:t>
            </w:r>
          </w:p>
        </w:tc>
        <w:tc>
          <w:tcPr>
            <w:tcW w:w="1152" w:type="dxa"/>
            <w:vAlign w:val="center"/>
          </w:tcPr>
          <w:p w14:paraId="15AEAD5C" w14:textId="6A788AF4"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28/5</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54/55</w:t>
            </w:r>
          </w:p>
        </w:tc>
        <w:tc>
          <w:tcPr>
            <w:tcW w:w="1065" w:type="dxa"/>
            <w:vAlign w:val="center"/>
          </w:tcPr>
          <w:p w14:paraId="693D4F01" w14:textId="623E4C9E"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18/3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39/13</w:t>
            </w:r>
          </w:p>
        </w:tc>
        <w:tc>
          <w:tcPr>
            <w:tcW w:w="722" w:type="dxa"/>
            <w:vAlign w:val="center"/>
          </w:tcPr>
          <w:p w14:paraId="700CB61F" w14:textId="1C84A0FB"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27/20</w:t>
            </w:r>
          </w:p>
        </w:tc>
        <w:tc>
          <w:tcPr>
            <w:tcW w:w="688" w:type="dxa"/>
            <w:vAlign w:val="center"/>
          </w:tcPr>
          <w:p w14:paraId="32B3BE85" w14:textId="7B9140A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11/17</w:t>
            </w:r>
          </w:p>
        </w:tc>
        <w:tc>
          <w:tcPr>
            <w:tcW w:w="688" w:type="dxa"/>
            <w:vAlign w:val="center"/>
          </w:tcPr>
          <w:p w14:paraId="34A0C684" w14:textId="7410AA4D"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45/54</w:t>
            </w:r>
          </w:p>
        </w:tc>
        <w:tc>
          <w:tcPr>
            <w:tcW w:w="688" w:type="dxa"/>
            <w:vAlign w:val="center"/>
          </w:tcPr>
          <w:p w14:paraId="16EC7366" w14:textId="3A70C4B0"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80/13</w:t>
            </w:r>
          </w:p>
        </w:tc>
        <w:tc>
          <w:tcPr>
            <w:tcW w:w="668" w:type="dxa"/>
            <w:vAlign w:val="center"/>
          </w:tcPr>
          <w:p w14:paraId="18213734" w14:textId="59AB17E3"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07/5</w:t>
            </w:r>
          </w:p>
        </w:tc>
        <w:tc>
          <w:tcPr>
            <w:tcW w:w="668" w:type="dxa"/>
            <w:vAlign w:val="center"/>
          </w:tcPr>
          <w:p w14:paraId="3D0F3FE0" w14:textId="4D384D17"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90/1</w:t>
            </w:r>
          </w:p>
        </w:tc>
        <w:tc>
          <w:tcPr>
            <w:tcW w:w="668" w:type="dxa"/>
            <w:vAlign w:val="center"/>
          </w:tcPr>
          <w:p w14:paraId="47DE9B5C" w14:textId="3AE9605D"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21/1</w:t>
            </w:r>
          </w:p>
        </w:tc>
        <w:tc>
          <w:tcPr>
            <w:tcW w:w="673" w:type="dxa"/>
            <w:vAlign w:val="center"/>
          </w:tcPr>
          <w:p w14:paraId="1C229FFC" w14:textId="7A124568"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38/1</w:t>
            </w:r>
          </w:p>
        </w:tc>
        <w:tc>
          <w:tcPr>
            <w:tcW w:w="732" w:type="dxa"/>
            <w:vAlign w:val="center"/>
          </w:tcPr>
          <w:p w14:paraId="6DB22742" w14:textId="5B13341C"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56/9</w:t>
            </w:r>
          </w:p>
        </w:tc>
        <w:tc>
          <w:tcPr>
            <w:tcW w:w="790" w:type="dxa"/>
            <w:vAlign w:val="center"/>
          </w:tcPr>
          <w:p w14:paraId="37F7F678" w14:textId="2812A0DE"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34/0</w:t>
            </w:r>
          </w:p>
        </w:tc>
        <w:tc>
          <w:tcPr>
            <w:tcW w:w="813" w:type="dxa"/>
            <w:vAlign w:val="center"/>
          </w:tcPr>
          <w:p w14:paraId="4407FC50" w14:textId="7E2F7137"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88/</w:t>
            </w:r>
            <w:r w:rsidRPr="004F59D0">
              <w:rPr>
                <w:rFonts w:ascii="Times New Roman" w:eastAsia="Calibri" w:hAnsi="Times New Roman" w:hint="cs"/>
                <w:color w:val="000000" w:themeColor="text1"/>
                <w:sz w:val="20"/>
                <w:szCs w:val="20"/>
                <w:rtl/>
                <w:lang w:bidi="fa-IR"/>
              </w:rPr>
              <w:t>6</w:t>
            </w:r>
          </w:p>
        </w:tc>
        <w:tc>
          <w:tcPr>
            <w:tcW w:w="1572" w:type="dxa"/>
            <w:vAlign w:val="center"/>
          </w:tcPr>
          <w:p w14:paraId="540DEBC8" w14:textId="74FA909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47/0</w:t>
            </w:r>
          </w:p>
        </w:tc>
      </w:tr>
      <w:tr w:rsidR="00D02D62" w:rsidRPr="004F59D0" w14:paraId="418A865F" w14:textId="351B2D00" w:rsidTr="00C00691">
        <w:trPr>
          <w:jc w:val="center"/>
        </w:trPr>
        <w:tc>
          <w:tcPr>
            <w:tcW w:w="2057" w:type="dxa"/>
          </w:tcPr>
          <w:p w14:paraId="78F08DB2" w14:textId="77777777" w:rsidR="00D02D62" w:rsidRPr="004F59D0" w:rsidRDefault="00D02D62"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شهرک صنعتی بلکو</w:t>
            </w:r>
          </w:p>
        </w:tc>
        <w:tc>
          <w:tcPr>
            <w:tcW w:w="1066" w:type="dxa"/>
            <w:vAlign w:val="center"/>
          </w:tcPr>
          <w:p w14:paraId="3F78E5B8" w14:textId="63997E5B"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lang w:bidi="fa-IR"/>
              </w:rPr>
              <w:t>18/2</w:t>
            </w:r>
            <w:r w:rsidRPr="004F59D0">
              <w:rPr>
                <w:rFonts w:ascii="Times New Roman" w:eastAsia="Calibri" w:hAnsi="Times New Roman" w:cs="Times New Roman" w:hint="cs"/>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84/12</w:t>
            </w:r>
          </w:p>
        </w:tc>
        <w:tc>
          <w:tcPr>
            <w:tcW w:w="1065" w:type="dxa"/>
            <w:vAlign w:val="center"/>
          </w:tcPr>
          <w:p w14:paraId="1C1187A8" w14:textId="405E9BE6"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00/4</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94/8</w:t>
            </w:r>
          </w:p>
        </w:tc>
        <w:tc>
          <w:tcPr>
            <w:tcW w:w="1152" w:type="dxa"/>
            <w:vAlign w:val="center"/>
          </w:tcPr>
          <w:p w14:paraId="678DFA44" w14:textId="7B04109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74/7</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33/34</w:t>
            </w:r>
          </w:p>
        </w:tc>
        <w:tc>
          <w:tcPr>
            <w:tcW w:w="1065" w:type="dxa"/>
            <w:vAlign w:val="center"/>
          </w:tcPr>
          <w:p w14:paraId="4CC6F26C" w14:textId="1E0A2FF4"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78/1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06/5</w:t>
            </w:r>
          </w:p>
        </w:tc>
        <w:tc>
          <w:tcPr>
            <w:tcW w:w="722" w:type="dxa"/>
            <w:vAlign w:val="center"/>
          </w:tcPr>
          <w:p w14:paraId="074EEC69" w14:textId="02FBED44"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00/12</w:t>
            </w:r>
          </w:p>
        </w:tc>
        <w:tc>
          <w:tcPr>
            <w:tcW w:w="688" w:type="dxa"/>
            <w:vAlign w:val="center"/>
          </w:tcPr>
          <w:p w14:paraId="79D01D15" w14:textId="0E69A8B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75/13</w:t>
            </w:r>
          </w:p>
        </w:tc>
        <w:tc>
          <w:tcPr>
            <w:tcW w:w="688" w:type="dxa"/>
            <w:vAlign w:val="center"/>
          </w:tcPr>
          <w:p w14:paraId="3FF89D86" w14:textId="3E62358C"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81/36</w:t>
            </w:r>
          </w:p>
        </w:tc>
        <w:tc>
          <w:tcPr>
            <w:tcW w:w="688" w:type="dxa"/>
            <w:vAlign w:val="center"/>
          </w:tcPr>
          <w:p w14:paraId="3FBFF0ED" w14:textId="133664A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02/6</w:t>
            </w:r>
          </w:p>
        </w:tc>
        <w:tc>
          <w:tcPr>
            <w:tcW w:w="668" w:type="dxa"/>
            <w:vAlign w:val="center"/>
          </w:tcPr>
          <w:p w14:paraId="01006E02" w14:textId="13C0339D"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00/3</w:t>
            </w:r>
          </w:p>
        </w:tc>
        <w:tc>
          <w:tcPr>
            <w:tcW w:w="668" w:type="dxa"/>
            <w:vAlign w:val="center"/>
          </w:tcPr>
          <w:p w14:paraId="10979971" w14:textId="03F23769"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53/1</w:t>
            </w:r>
          </w:p>
        </w:tc>
        <w:tc>
          <w:tcPr>
            <w:tcW w:w="668" w:type="dxa"/>
            <w:vAlign w:val="center"/>
          </w:tcPr>
          <w:p w14:paraId="5457B890" w14:textId="2622970B"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82/0</w:t>
            </w:r>
          </w:p>
        </w:tc>
        <w:tc>
          <w:tcPr>
            <w:tcW w:w="673" w:type="dxa"/>
            <w:vAlign w:val="center"/>
          </w:tcPr>
          <w:p w14:paraId="410334DC" w14:textId="29FDA0D7"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48/0</w:t>
            </w:r>
          </w:p>
        </w:tc>
        <w:tc>
          <w:tcPr>
            <w:tcW w:w="732" w:type="dxa"/>
            <w:vAlign w:val="center"/>
          </w:tcPr>
          <w:p w14:paraId="15E8ABEA" w14:textId="47A4A276"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83/5</w:t>
            </w:r>
          </w:p>
        </w:tc>
        <w:tc>
          <w:tcPr>
            <w:tcW w:w="790" w:type="dxa"/>
            <w:vAlign w:val="center"/>
          </w:tcPr>
          <w:p w14:paraId="153A1B21" w14:textId="6698FB2C"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lang w:bidi="fa-IR"/>
              </w:rPr>
              <w:t>28</w:t>
            </w:r>
            <w:r w:rsidRPr="004F59D0">
              <w:rPr>
                <w:rFonts w:ascii="Times New Roman" w:eastAsia="Calibri" w:hAnsi="Times New Roman" w:hint="cs"/>
                <w:color w:val="000000" w:themeColor="text1"/>
                <w:sz w:val="20"/>
                <w:szCs w:val="20"/>
                <w:rtl/>
              </w:rPr>
              <w:t>/0</w:t>
            </w:r>
          </w:p>
        </w:tc>
        <w:tc>
          <w:tcPr>
            <w:tcW w:w="813" w:type="dxa"/>
            <w:vAlign w:val="center"/>
          </w:tcPr>
          <w:p w14:paraId="75710363" w14:textId="2B84741C"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68/6</w:t>
            </w:r>
          </w:p>
        </w:tc>
        <w:tc>
          <w:tcPr>
            <w:tcW w:w="1572" w:type="dxa"/>
            <w:vAlign w:val="center"/>
          </w:tcPr>
          <w:p w14:paraId="6E9A2E91" w14:textId="054F3BC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51/0</w:t>
            </w:r>
          </w:p>
        </w:tc>
      </w:tr>
      <w:tr w:rsidR="00D02D62" w:rsidRPr="004F59D0" w14:paraId="29110C06" w14:textId="2BF95B27" w:rsidTr="00C00691">
        <w:trPr>
          <w:jc w:val="center"/>
        </w:trPr>
        <w:tc>
          <w:tcPr>
            <w:tcW w:w="2057" w:type="dxa"/>
          </w:tcPr>
          <w:p w14:paraId="7A51AEEB" w14:textId="77777777" w:rsidR="00D02D62" w:rsidRPr="004F59D0" w:rsidRDefault="00D02D62"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شهرک صنعتی سرآبتاوه</w:t>
            </w:r>
          </w:p>
        </w:tc>
        <w:tc>
          <w:tcPr>
            <w:tcW w:w="1066" w:type="dxa"/>
            <w:vAlign w:val="center"/>
          </w:tcPr>
          <w:p w14:paraId="2AB0675B" w14:textId="0E89424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79/0</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94/10</w:t>
            </w:r>
          </w:p>
        </w:tc>
        <w:tc>
          <w:tcPr>
            <w:tcW w:w="1065" w:type="dxa"/>
            <w:vAlign w:val="center"/>
          </w:tcPr>
          <w:p w14:paraId="4C79DCCF" w14:textId="2240265B"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11/5</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58/7</w:t>
            </w:r>
          </w:p>
        </w:tc>
        <w:tc>
          <w:tcPr>
            <w:tcW w:w="1152" w:type="dxa"/>
            <w:vAlign w:val="center"/>
          </w:tcPr>
          <w:p w14:paraId="7A18C75D" w14:textId="068BBE3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77/1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50/10</w:t>
            </w:r>
          </w:p>
        </w:tc>
        <w:tc>
          <w:tcPr>
            <w:tcW w:w="1065" w:type="dxa"/>
            <w:vAlign w:val="center"/>
          </w:tcPr>
          <w:p w14:paraId="23A536A5" w14:textId="1E2B04D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36/0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00/5</w:t>
            </w:r>
          </w:p>
        </w:tc>
        <w:tc>
          <w:tcPr>
            <w:tcW w:w="722" w:type="dxa"/>
            <w:vAlign w:val="center"/>
          </w:tcPr>
          <w:p w14:paraId="142E1529" w14:textId="15C9F6E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42/10</w:t>
            </w:r>
          </w:p>
        </w:tc>
        <w:tc>
          <w:tcPr>
            <w:tcW w:w="688" w:type="dxa"/>
            <w:vAlign w:val="center"/>
          </w:tcPr>
          <w:p w14:paraId="46EE88BB" w14:textId="06799BB2"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13/9</w:t>
            </w:r>
          </w:p>
        </w:tc>
        <w:tc>
          <w:tcPr>
            <w:tcW w:w="688" w:type="dxa"/>
            <w:vAlign w:val="center"/>
          </w:tcPr>
          <w:p w14:paraId="480048AC" w14:textId="58AD1326"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80/11</w:t>
            </w:r>
          </w:p>
        </w:tc>
        <w:tc>
          <w:tcPr>
            <w:tcW w:w="688" w:type="dxa"/>
            <w:vAlign w:val="center"/>
          </w:tcPr>
          <w:p w14:paraId="4DF0C70D" w14:textId="25AA933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05/5</w:t>
            </w:r>
          </w:p>
        </w:tc>
        <w:tc>
          <w:tcPr>
            <w:tcW w:w="668" w:type="dxa"/>
            <w:vAlign w:val="center"/>
          </w:tcPr>
          <w:p w14:paraId="09EF73D8" w14:textId="4F88C0D6"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60/2</w:t>
            </w:r>
          </w:p>
        </w:tc>
        <w:tc>
          <w:tcPr>
            <w:tcW w:w="668" w:type="dxa"/>
            <w:vAlign w:val="center"/>
          </w:tcPr>
          <w:p w14:paraId="775CCBA6" w14:textId="7E4478A1"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01/1</w:t>
            </w:r>
          </w:p>
        </w:tc>
        <w:tc>
          <w:tcPr>
            <w:tcW w:w="668" w:type="dxa"/>
            <w:vAlign w:val="center"/>
          </w:tcPr>
          <w:p w14:paraId="5591E3FF" w14:textId="180950DF"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26/0</w:t>
            </w:r>
          </w:p>
        </w:tc>
        <w:tc>
          <w:tcPr>
            <w:tcW w:w="673" w:type="dxa"/>
            <w:vAlign w:val="center"/>
          </w:tcPr>
          <w:p w14:paraId="7E99F60A" w14:textId="02102DE7"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40/0</w:t>
            </w:r>
          </w:p>
        </w:tc>
        <w:tc>
          <w:tcPr>
            <w:tcW w:w="732" w:type="dxa"/>
            <w:vAlign w:val="center"/>
          </w:tcPr>
          <w:p w14:paraId="2558D15D" w14:textId="425B761D"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29/4</w:t>
            </w:r>
          </w:p>
        </w:tc>
        <w:tc>
          <w:tcPr>
            <w:tcW w:w="790" w:type="dxa"/>
            <w:vAlign w:val="center"/>
          </w:tcPr>
          <w:p w14:paraId="4520A491" w14:textId="1A17FD30"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20/0</w:t>
            </w:r>
          </w:p>
        </w:tc>
        <w:tc>
          <w:tcPr>
            <w:tcW w:w="813" w:type="dxa"/>
            <w:vAlign w:val="center"/>
          </w:tcPr>
          <w:p w14:paraId="78FD3B49" w14:textId="7D1757FE"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70/7</w:t>
            </w:r>
          </w:p>
        </w:tc>
        <w:tc>
          <w:tcPr>
            <w:tcW w:w="1572" w:type="dxa"/>
            <w:vAlign w:val="center"/>
          </w:tcPr>
          <w:p w14:paraId="182A9EFE" w14:textId="4B8A043D"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28/0</w:t>
            </w:r>
          </w:p>
        </w:tc>
      </w:tr>
      <w:tr w:rsidR="00D02D62" w:rsidRPr="004F59D0" w14:paraId="49EC6A28" w14:textId="3622361D" w:rsidTr="00C00691">
        <w:trPr>
          <w:jc w:val="center"/>
        </w:trPr>
        <w:tc>
          <w:tcPr>
            <w:tcW w:w="2057" w:type="dxa"/>
          </w:tcPr>
          <w:p w14:paraId="0E0714E7" w14:textId="77777777" w:rsidR="00D02D62" w:rsidRPr="004F59D0" w:rsidRDefault="00D02D62"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شهرک تخصصیی جوشکاران</w:t>
            </w:r>
          </w:p>
        </w:tc>
        <w:tc>
          <w:tcPr>
            <w:tcW w:w="1066" w:type="dxa"/>
            <w:vAlign w:val="center"/>
          </w:tcPr>
          <w:p w14:paraId="40B9A9C6" w14:textId="18ACBA9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76/1</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75/52</w:t>
            </w:r>
          </w:p>
        </w:tc>
        <w:tc>
          <w:tcPr>
            <w:tcW w:w="1065" w:type="dxa"/>
            <w:vAlign w:val="center"/>
          </w:tcPr>
          <w:p w14:paraId="2DB2F230" w14:textId="615D6DD2"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16/3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39/25</w:t>
            </w:r>
          </w:p>
        </w:tc>
        <w:tc>
          <w:tcPr>
            <w:tcW w:w="1152" w:type="dxa"/>
            <w:vAlign w:val="center"/>
          </w:tcPr>
          <w:p w14:paraId="4501EC6F" w14:textId="62EDC11E"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95/3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83/23</w:t>
            </w:r>
          </w:p>
        </w:tc>
        <w:tc>
          <w:tcPr>
            <w:tcW w:w="1065" w:type="dxa"/>
            <w:vAlign w:val="center"/>
          </w:tcPr>
          <w:p w14:paraId="75D845B9" w14:textId="09B75D9A"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50/1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82/9</w:t>
            </w:r>
          </w:p>
        </w:tc>
        <w:tc>
          <w:tcPr>
            <w:tcW w:w="722" w:type="dxa"/>
            <w:vAlign w:val="center"/>
          </w:tcPr>
          <w:p w14:paraId="04F7BD87" w14:textId="00112A41"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95/37</w:t>
            </w:r>
          </w:p>
        </w:tc>
        <w:tc>
          <w:tcPr>
            <w:tcW w:w="688" w:type="dxa"/>
            <w:vAlign w:val="center"/>
          </w:tcPr>
          <w:p w14:paraId="2F2E8623" w14:textId="0256A5C7"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78/34</w:t>
            </w:r>
          </w:p>
        </w:tc>
        <w:tc>
          <w:tcPr>
            <w:tcW w:w="688" w:type="dxa"/>
            <w:vAlign w:val="center"/>
          </w:tcPr>
          <w:p w14:paraId="26DCB8FE" w14:textId="02C48A1A"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10/33</w:t>
            </w:r>
          </w:p>
        </w:tc>
        <w:tc>
          <w:tcPr>
            <w:tcW w:w="688" w:type="dxa"/>
            <w:vAlign w:val="center"/>
          </w:tcPr>
          <w:p w14:paraId="7CB1BEAA" w14:textId="5787327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73/32</w:t>
            </w:r>
          </w:p>
        </w:tc>
        <w:tc>
          <w:tcPr>
            <w:tcW w:w="668" w:type="dxa"/>
            <w:vAlign w:val="center"/>
          </w:tcPr>
          <w:p w14:paraId="0B483150" w14:textId="4C5AB16D"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49/9</w:t>
            </w:r>
          </w:p>
        </w:tc>
        <w:tc>
          <w:tcPr>
            <w:tcW w:w="668" w:type="dxa"/>
            <w:vAlign w:val="center"/>
          </w:tcPr>
          <w:p w14:paraId="4402C53D" w14:textId="23D4AF40"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86/3</w:t>
            </w:r>
          </w:p>
        </w:tc>
        <w:tc>
          <w:tcPr>
            <w:tcW w:w="668" w:type="dxa"/>
            <w:vAlign w:val="center"/>
          </w:tcPr>
          <w:p w14:paraId="52AC9F4D" w14:textId="3870469D"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74/0</w:t>
            </w:r>
          </w:p>
        </w:tc>
        <w:tc>
          <w:tcPr>
            <w:tcW w:w="673" w:type="dxa"/>
            <w:vAlign w:val="center"/>
          </w:tcPr>
          <w:p w14:paraId="32B12225" w14:textId="41BDA992"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62/2</w:t>
            </w:r>
          </w:p>
        </w:tc>
        <w:tc>
          <w:tcPr>
            <w:tcW w:w="732" w:type="dxa"/>
            <w:vAlign w:val="center"/>
          </w:tcPr>
          <w:p w14:paraId="3CD10292" w14:textId="0E8213D7"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71/16</w:t>
            </w:r>
          </w:p>
        </w:tc>
        <w:tc>
          <w:tcPr>
            <w:tcW w:w="790" w:type="dxa"/>
            <w:vAlign w:val="center"/>
          </w:tcPr>
          <w:p w14:paraId="52CAB3BB" w14:textId="5B6495BB"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27/0</w:t>
            </w:r>
          </w:p>
        </w:tc>
        <w:tc>
          <w:tcPr>
            <w:tcW w:w="813" w:type="dxa"/>
            <w:vAlign w:val="center"/>
          </w:tcPr>
          <w:p w14:paraId="76398C44" w14:textId="78D4DE52"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31/7</w:t>
            </w:r>
          </w:p>
        </w:tc>
        <w:tc>
          <w:tcPr>
            <w:tcW w:w="1572" w:type="dxa"/>
            <w:vAlign w:val="center"/>
          </w:tcPr>
          <w:p w14:paraId="5982C715" w14:textId="08D17D1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43/0</w:t>
            </w:r>
          </w:p>
        </w:tc>
      </w:tr>
      <w:tr w:rsidR="00D02D62" w:rsidRPr="004F59D0" w14:paraId="70CC1BF2" w14:textId="091C5496" w:rsidTr="00C00691">
        <w:trPr>
          <w:jc w:val="center"/>
        </w:trPr>
        <w:tc>
          <w:tcPr>
            <w:tcW w:w="2057" w:type="dxa"/>
          </w:tcPr>
          <w:p w14:paraId="0DB157AD" w14:textId="77777777" w:rsidR="00D02D62" w:rsidRPr="004F59D0" w:rsidRDefault="00D02D62"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خیابان شصت متری</w:t>
            </w:r>
          </w:p>
        </w:tc>
        <w:tc>
          <w:tcPr>
            <w:tcW w:w="1066" w:type="dxa"/>
            <w:vAlign w:val="center"/>
          </w:tcPr>
          <w:p w14:paraId="677D44D6" w14:textId="1D85C25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30/1</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56/9</w:t>
            </w:r>
          </w:p>
        </w:tc>
        <w:tc>
          <w:tcPr>
            <w:tcW w:w="1065" w:type="dxa"/>
            <w:vAlign w:val="center"/>
          </w:tcPr>
          <w:p w14:paraId="4BC6C066" w14:textId="2FF94AE4"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10/4</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99/11</w:t>
            </w:r>
          </w:p>
        </w:tc>
        <w:tc>
          <w:tcPr>
            <w:tcW w:w="1152" w:type="dxa"/>
            <w:vAlign w:val="center"/>
          </w:tcPr>
          <w:p w14:paraId="22CFF028" w14:textId="79703736"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46/9</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63/33</w:t>
            </w:r>
          </w:p>
        </w:tc>
        <w:tc>
          <w:tcPr>
            <w:tcW w:w="1065" w:type="dxa"/>
            <w:vAlign w:val="center"/>
          </w:tcPr>
          <w:p w14:paraId="1E3D05FA" w14:textId="486D1CC1"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33/1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84/3</w:t>
            </w:r>
          </w:p>
        </w:tc>
        <w:tc>
          <w:tcPr>
            <w:tcW w:w="722" w:type="dxa"/>
            <w:vAlign w:val="center"/>
          </w:tcPr>
          <w:p w14:paraId="261AFA53" w14:textId="2D8EA42E"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86/10</w:t>
            </w:r>
          </w:p>
        </w:tc>
        <w:tc>
          <w:tcPr>
            <w:tcW w:w="688" w:type="dxa"/>
            <w:vAlign w:val="center"/>
          </w:tcPr>
          <w:p w14:paraId="740205F6" w14:textId="512279EA"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52/10</w:t>
            </w:r>
          </w:p>
        </w:tc>
        <w:tc>
          <w:tcPr>
            <w:tcW w:w="688" w:type="dxa"/>
            <w:vAlign w:val="center"/>
          </w:tcPr>
          <w:p w14:paraId="0CAB96F8" w14:textId="48F2AD22"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67/34</w:t>
            </w:r>
          </w:p>
        </w:tc>
        <w:tc>
          <w:tcPr>
            <w:tcW w:w="688" w:type="dxa"/>
            <w:vAlign w:val="center"/>
          </w:tcPr>
          <w:p w14:paraId="2DCB7173" w14:textId="78A79FBF"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38/10</w:t>
            </w:r>
          </w:p>
        </w:tc>
        <w:tc>
          <w:tcPr>
            <w:tcW w:w="668" w:type="dxa"/>
            <w:vAlign w:val="center"/>
          </w:tcPr>
          <w:p w14:paraId="53573157" w14:textId="4E557AB6"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72/2</w:t>
            </w:r>
          </w:p>
        </w:tc>
        <w:tc>
          <w:tcPr>
            <w:tcW w:w="668" w:type="dxa"/>
            <w:vAlign w:val="center"/>
          </w:tcPr>
          <w:p w14:paraId="20B537AF" w14:textId="31540058"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17/1</w:t>
            </w:r>
          </w:p>
        </w:tc>
        <w:tc>
          <w:tcPr>
            <w:tcW w:w="668" w:type="dxa"/>
            <w:vAlign w:val="center"/>
          </w:tcPr>
          <w:p w14:paraId="0F26F9E8" w14:textId="4651D970"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77/0</w:t>
            </w:r>
          </w:p>
        </w:tc>
        <w:tc>
          <w:tcPr>
            <w:tcW w:w="673" w:type="dxa"/>
            <w:vAlign w:val="center"/>
          </w:tcPr>
          <w:p w14:paraId="1A851AC4" w14:textId="241F17CA"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83/0</w:t>
            </w:r>
          </w:p>
        </w:tc>
        <w:tc>
          <w:tcPr>
            <w:tcW w:w="732" w:type="dxa"/>
            <w:vAlign w:val="center"/>
          </w:tcPr>
          <w:p w14:paraId="2BD443B6" w14:textId="3D3831B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49/4</w:t>
            </w:r>
          </w:p>
        </w:tc>
        <w:tc>
          <w:tcPr>
            <w:tcW w:w="790" w:type="dxa"/>
            <w:vAlign w:val="center"/>
          </w:tcPr>
          <w:p w14:paraId="3E9349CB" w14:textId="395C7A80"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24/0</w:t>
            </w:r>
          </w:p>
        </w:tc>
        <w:tc>
          <w:tcPr>
            <w:tcW w:w="813" w:type="dxa"/>
            <w:vAlign w:val="center"/>
          </w:tcPr>
          <w:p w14:paraId="289D0291" w14:textId="6BBFC2E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02/7</w:t>
            </w:r>
          </w:p>
        </w:tc>
        <w:tc>
          <w:tcPr>
            <w:tcW w:w="1572" w:type="dxa"/>
            <w:vAlign w:val="center"/>
          </w:tcPr>
          <w:p w14:paraId="1EE5BDCF" w14:textId="67B8A88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64/0</w:t>
            </w:r>
          </w:p>
        </w:tc>
      </w:tr>
      <w:tr w:rsidR="00D02D62" w:rsidRPr="004F59D0" w14:paraId="69CE1AA1" w14:textId="6EAF7454" w:rsidTr="00C00691">
        <w:trPr>
          <w:jc w:val="center"/>
        </w:trPr>
        <w:tc>
          <w:tcPr>
            <w:tcW w:w="2057" w:type="dxa"/>
          </w:tcPr>
          <w:p w14:paraId="61590494" w14:textId="0BAEBD2B" w:rsidR="00D02D62" w:rsidRPr="004F59D0" w:rsidRDefault="00D02D62"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میدان هفت</w:t>
            </w:r>
            <w:r w:rsidR="00EA4DC5">
              <w:rPr>
                <w:rFonts w:ascii="Times New Roman" w:eastAsia="Calibri" w:hAnsi="Times New Roman" w:hint="cs"/>
                <w:b/>
                <w:bCs/>
                <w:color w:val="000000" w:themeColor="text1"/>
                <w:sz w:val="20"/>
                <w:szCs w:val="20"/>
                <w:rtl/>
              </w:rPr>
              <w:t>م</w:t>
            </w:r>
            <w:r w:rsidRPr="004F59D0">
              <w:rPr>
                <w:rFonts w:ascii="Times New Roman" w:eastAsia="Calibri" w:hAnsi="Times New Roman" w:hint="cs"/>
                <w:b/>
                <w:bCs/>
                <w:color w:val="000000" w:themeColor="text1"/>
                <w:sz w:val="20"/>
                <w:szCs w:val="20"/>
                <w:rtl/>
              </w:rPr>
              <w:t xml:space="preserve"> تیر</w:t>
            </w:r>
          </w:p>
        </w:tc>
        <w:tc>
          <w:tcPr>
            <w:tcW w:w="1066" w:type="dxa"/>
            <w:vAlign w:val="center"/>
          </w:tcPr>
          <w:p w14:paraId="2F1190BC" w14:textId="6214CE6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69/1</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68/12</w:t>
            </w:r>
          </w:p>
        </w:tc>
        <w:tc>
          <w:tcPr>
            <w:tcW w:w="1065" w:type="dxa"/>
            <w:vAlign w:val="center"/>
          </w:tcPr>
          <w:p w14:paraId="4FEA5683" w14:textId="3A46E147"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22/3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48/8</w:t>
            </w:r>
          </w:p>
        </w:tc>
        <w:tc>
          <w:tcPr>
            <w:tcW w:w="1152" w:type="dxa"/>
            <w:vAlign w:val="center"/>
          </w:tcPr>
          <w:p w14:paraId="6C05ADBD" w14:textId="5D3BC95F"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37/2</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18/42</w:t>
            </w:r>
          </w:p>
        </w:tc>
        <w:tc>
          <w:tcPr>
            <w:tcW w:w="1065" w:type="dxa"/>
            <w:vAlign w:val="center"/>
          </w:tcPr>
          <w:p w14:paraId="30E716CF" w14:textId="7205DDD2"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99/2</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89/8</w:t>
            </w:r>
          </w:p>
        </w:tc>
        <w:tc>
          <w:tcPr>
            <w:tcW w:w="722" w:type="dxa"/>
            <w:vAlign w:val="center"/>
          </w:tcPr>
          <w:p w14:paraId="2C62D373" w14:textId="543D44C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74/11</w:t>
            </w:r>
          </w:p>
        </w:tc>
        <w:tc>
          <w:tcPr>
            <w:tcW w:w="688" w:type="dxa"/>
            <w:vAlign w:val="center"/>
          </w:tcPr>
          <w:p w14:paraId="6656AADB" w14:textId="32ABEFCF"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25/13</w:t>
            </w:r>
          </w:p>
        </w:tc>
        <w:tc>
          <w:tcPr>
            <w:tcW w:w="688" w:type="dxa"/>
            <w:vAlign w:val="center"/>
          </w:tcPr>
          <w:p w14:paraId="25E589B9" w14:textId="20E8D93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70/32</w:t>
            </w:r>
          </w:p>
        </w:tc>
        <w:tc>
          <w:tcPr>
            <w:tcW w:w="688" w:type="dxa"/>
            <w:vAlign w:val="center"/>
          </w:tcPr>
          <w:p w14:paraId="71E142D7" w14:textId="51A85C2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25/11</w:t>
            </w:r>
          </w:p>
        </w:tc>
        <w:tc>
          <w:tcPr>
            <w:tcW w:w="668" w:type="dxa"/>
            <w:vAlign w:val="center"/>
          </w:tcPr>
          <w:p w14:paraId="294CD1EA" w14:textId="40518956"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94/2</w:t>
            </w:r>
          </w:p>
        </w:tc>
        <w:tc>
          <w:tcPr>
            <w:tcW w:w="668" w:type="dxa"/>
            <w:vAlign w:val="center"/>
          </w:tcPr>
          <w:p w14:paraId="44BEF8CB" w14:textId="7E9DFE7D"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47/1</w:t>
            </w:r>
          </w:p>
        </w:tc>
        <w:tc>
          <w:tcPr>
            <w:tcW w:w="668" w:type="dxa"/>
            <w:vAlign w:val="center"/>
          </w:tcPr>
          <w:p w14:paraId="7CEA78D4" w14:textId="4D0F86D0"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73/0</w:t>
            </w:r>
          </w:p>
        </w:tc>
        <w:tc>
          <w:tcPr>
            <w:tcW w:w="673" w:type="dxa"/>
            <w:vAlign w:val="center"/>
          </w:tcPr>
          <w:p w14:paraId="35E88C36" w14:textId="57E07161"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90/0</w:t>
            </w:r>
          </w:p>
        </w:tc>
        <w:tc>
          <w:tcPr>
            <w:tcW w:w="732" w:type="dxa"/>
            <w:vAlign w:val="center"/>
          </w:tcPr>
          <w:p w14:paraId="0919CB35" w14:textId="62D9155A"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03/6</w:t>
            </w:r>
          </w:p>
        </w:tc>
        <w:tc>
          <w:tcPr>
            <w:tcW w:w="790" w:type="dxa"/>
            <w:vAlign w:val="center"/>
          </w:tcPr>
          <w:p w14:paraId="38ABD04F" w14:textId="09367456"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27/0</w:t>
            </w:r>
          </w:p>
        </w:tc>
        <w:tc>
          <w:tcPr>
            <w:tcW w:w="813" w:type="dxa"/>
            <w:vAlign w:val="center"/>
          </w:tcPr>
          <w:p w14:paraId="5FD70442" w14:textId="7E711B3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lang w:bidi="fa-IR"/>
              </w:rPr>
              <w:t>20</w:t>
            </w:r>
            <w:r w:rsidRPr="004F59D0">
              <w:rPr>
                <w:rFonts w:ascii="Times New Roman" w:eastAsia="Calibri" w:hAnsi="Times New Roman" w:hint="cs"/>
                <w:color w:val="000000" w:themeColor="text1"/>
                <w:sz w:val="20"/>
                <w:szCs w:val="20"/>
                <w:rtl/>
              </w:rPr>
              <w:t>/7</w:t>
            </w:r>
          </w:p>
        </w:tc>
        <w:tc>
          <w:tcPr>
            <w:tcW w:w="1572" w:type="dxa"/>
            <w:vAlign w:val="center"/>
          </w:tcPr>
          <w:p w14:paraId="5C0EBB51" w14:textId="0444CFD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48/0</w:t>
            </w:r>
          </w:p>
        </w:tc>
      </w:tr>
      <w:tr w:rsidR="00D02D62" w:rsidRPr="004F59D0" w14:paraId="029F42AB" w14:textId="3C34F58E" w:rsidTr="00C00691">
        <w:trPr>
          <w:jc w:val="center"/>
        </w:trPr>
        <w:tc>
          <w:tcPr>
            <w:tcW w:w="2057" w:type="dxa"/>
          </w:tcPr>
          <w:p w14:paraId="22E07B51" w14:textId="77777777" w:rsidR="00D02D62" w:rsidRPr="004F59D0" w:rsidRDefault="00D02D62"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میدان و خیابان عدل</w:t>
            </w:r>
          </w:p>
        </w:tc>
        <w:tc>
          <w:tcPr>
            <w:tcW w:w="1066" w:type="dxa"/>
            <w:vAlign w:val="center"/>
          </w:tcPr>
          <w:p w14:paraId="18E78A53" w14:textId="0FB6EB3A"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54/4</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92/10</w:t>
            </w:r>
          </w:p>
        </w:tc>
        <w:tc>
          <w:tcPr>
            <w:tcW w:w="1065" w:type="dxa"/>
            <w:vAlign w:val="center"/>
          </w:tcPr>
          <w:p w14:paraId="05B258F7" w14:textId="524BCDCD"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36/2</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79/9</w:t>
            </w:r>
          </w:p>
        </w:tc>
        <w:tc>
          <w:tcPr>
            <w:tcW w:w="1152" w:type="dxa"/>
            <w:vAlign w:val="center"/>
          </w:tcPr>
          <w:p w14:paraId="260BA1CC" w14:textId="1D2BCF31"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01/10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49/36</w:t>
            </w:r>
          </w:p>
        </w:tc>
        <w:tc>
          <w:tcPr>
            <w:tcW w:w="1065" w:type="dxa"/>
            <w:vAlign w:val="center"/>
          </w:tcPr>
          <w:p w14:paraId="274ACD14" w14:textId="02CD0447"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49/1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16/6</w:t>
            </w:r>
          </w:p>
        </w:tc>
        <w:tc>
          <w:tcPr>
            <w:tcW w:w="722" w:type="dxa"/>
            <w:vAlign w:val="center"/>
          </w:tcPr>
          <w:p w14:paraId="7BAA340E" w14:textId="4D83E254"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14/11</w:t>
            </w:r>
          </w:p>
        </w:tc>
        <w:tc>
          <w:tcPr>
            <w:tcW w:w="688" w:type="dxa"/>
            <w:vAlign w:val="center"/>
          </w:tcPr>
          <w:p w14:paraId="4B9BFB57" w14:textId="091BB4F7"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98/8</w:t>
            </w:r>
          </w:p>
        </w:tc>
        <w:tc>
          <w:tcPr>
            <w:tcW w:w="688" w:type="dxa"/>
            <w:vAlign w:val="center"/>
          </w:tcPr>
          <w:p w14:paraId="3A0614FE" w14:textId="1FE1874B"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07/28</w:t>
            </w:r>
          </w:p>
        </w:tc>
        <w:tc>
          <w:tcPr>
            <w:tcW w:w="688" w:type="dxa"/>
            <w:vAlign w:val="center"/>
          </w:tcPr>
          <w:p w14:paraId="16602CB1" w14:textId="42E3D7B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77/6</w:t>
            </w:r>
          </w:p>
        </w:tc>
        <w:tc>
          <w:tcPr>
            <w:tcW w:w="668" w:type="dxa"/>
            <w:vAlign w:val="center"/>
          </w:tcPr>
          <w:p w14:paraId="292845F0" w14:textId="130E6D54"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79/2</w:t>
            </w:r>
          </w:p>
        </w:tc>
        <w:tc>
          <w:tcPr>
            <w:tcW w:w="668" w:type="dxa"/>
            <w:vAlign w:val="center"/>
          </w:tcPr>
          <w:p w14:paraId="65DCECC2" w14:textId="0E390F67"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00/1</w:t>
            </w:r>
          </w:p>
        </w:tc>
        <w:tc>
          <w:tcPr>
            <w:tcW w:w="668" w:type="dxa"/>
            <w:vAlign w:val="center"/>
          </w:tcPr>
          <w:p w14:paraId="582FA91B" w14:textId="67B3AD55"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62/0</w:t>
            </w:r>
          </w:p>
        </w:tc>
        <w:tc>
          <w:tcPr>
            <w:tcW w:w="673" w:type="dxa"/>
            <w:vAlign w:val="center"/>
          </w:tcPr>
          <w:p w14:paraId="015876E0" w14:textId="586A7DA3"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54/0</w:t>
            </w:r>
          </w:p>
        </w:tc>
        <w:tc>
          <w:tcPr>
            <w:tcW w:w="732" w:type="dxa"/>
            <w:vAlign w:val="center"/>
          </w:tcPr>
          <w:p w14:paraId="25ACFF4A" w14:textId="17C6AF4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95/4</w:t>
            </w:r>
          </w:p>
        </w:tc>
        <w:tc>
          <w:tcPr>
            <w:tcW w:w="790" w:type="dxa"/>
            <w:vAlign w:val="center"/>
          </w:tcPr>
          <w:p w14:paraId="20EFAB00" w14:textId="3D955A10"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26/0</w:t>
            </w:r>
          </w:p>
        </w:tc>
        <w:tc>
          <w:tcPr>
            <w:tcW w:w="813" w:type="dxa"/>
            <w:vAlign w:val="center"/>
          </w:tcPr>
          <w:p w14:paraId="505661A7" w14:textId="39301D34"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11/7</w:t>
            </w:r>
          </w:p>
        </w:tc>
        <w:tc>
          <w:tcPr>
            <w:tcW w:w="1572" w:type="dxa"/>
            <w:vAlign w:val="center"/>
          </w:tcPr>
          <w:p w14:paraId="56BD2E56" w14:textId="2D2CE350"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64/0</w:t>
            </w:r>
          </w:p>
        </w:tc>
      </w:tr>
      <w:tr w:rsidR="00D02D62" w:rsidRPr="004F59D0" w14:paraId="07B6D4CD" w14:textId="32A78CB5" w:rsidTr="00C00691">
        <w:trPr>
          <w:jc w:val="center"/>
        </w:trPr>
        <w:tc>
          <w:tcPr>
            <w:tcW w:w="2057" w:type="dxa"/>
          </w:tcPr>
          <w:p w14:paraId="32CD4EB9" w14:textId="77777777" w:rsidR="00D02D62" w:rsidRPr="004F59D0" w:rsidRDefault="00D02D62"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خیابان جمهوری</w:t>
            </w:r>
          </w:p>
        </w:tc>
        <w:tc>
          <w:tcPr>
            <w:tcW w:w="1066" w:type="dxa"/>
            <w:vAlign w:val="center"/>
          </w:tcPr>
          <w:p w14:paraId="0951D652" w14:textId="42451861"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06/4</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21/12</w:t>
            </w:r>
          </w:p>
        </w:tc>
        <w:tc>
          <w:tcPr>
            <w:tcW w:w="1065" w:type="dxa"/>
            <w:vAlign w:val="center"/>
          </w:tcPr>
          <w:p w14:paraId="2397BA5E" w14:textId="0971CA07"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08/3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30/5</w:t>
            </w:r>
          </w:p>
        </w:tc>
        <w:tc>
          <w:tcPr>
            <w:tcW w:w="1152" w:type="dxa"/>
            <w:vAlign w:val="center"/>
          </w:tcPr>
          <w:p w14:paraId="0ED572EE" w14:textId="113D89CC"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lang w:bidi="fa-IR"/>
              </w:rPr>
              <w:t>44/3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48/18</w:t>
            </w:r>
          </w:p>
        </w:tc>
        <w:tc>
          <w:tcPr>
            <w:tcW w:w="1065" w:type="dxa"/>
            <w:vAlign w:val="center"/>
          </w:tcPr>
          <w:p w14:paraId="2DA6D294" w14:textId="707717E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05/2</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37/5</w:t>
            </w:r>
          </w:p>
        </w:tc>
        <w:tc>
          <w:tcPr>
            <w:tcW w:w="722" w:type="dxa"/>
            <w:vAlign w:val="center"/>
          </w:tcPr>
          <w:p w14:paraId="73E9417E" w14:textId="578E832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39/9</w:t>
            </w:r>
          </w:p>
        </w:tc>
        <w:tc>
          <w:tcPr>
            <w:tcW w:w="688" w:type="dxa"/>
            <w:vAlign w:val="center"/>
          </w:tcPr>
          <w:p w14:paraId="568274C9" w14:textId="06FA1644"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88/6</w:t>
            </w:r>
          </w:p>
        </w:tc>
        <w:tc>
          <w:tcPr>
            <w:tcW w:w="688" w:type="dxa"/>
            <w:vAlign w:val="center"/>
          </w:tcPr>
          <w:p w14:paraId="65C72027" w14:textId="2A101533"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lang w:bidi="fa-IR"/>
              </w:rPr>
            </w:pPr>
            <w:r w:rsidRPr="004F59D0">
              <w:rPr>
                <w:rFonts w:ascii="Times New Roman" w:eastAsia="Calibri" w:hAnsi="Times New Roman" w:hint="cs"/>
                <w:color w:val="000000" w:themeColor="text1"/>
                <w:sz w:val="20"/>
                <w:szCs w:val="20"/>
                <w:rtl/>
                <w:lang w:bidi="fa-IR"/>
              </w:rPr>
              <w:t>80/16</w:t>
            </w:r>
          </w:p>
        </w:tc>
        <w:tc>
          <w:tcPr>
            <w:tcW w:w="688" w:type="dxa"/>
            <w:vAlign w:val="center"/>
          </w:tcPr>
          <w:p w14:paraId="23296FE8" w14:textId="39D7BDB5"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93/11</w:t>
            </w:r>
          </w:p>
        </w:tc>
        <w:tc>
          <w:tcPr>
            <w:tcW w:w="668" w:type="dxa"/>
            <w:vAlign w:val="center"/>
          </w:tcPr>
          <w:p w14:paraId="412591CE" w14:textId="2B84F520"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35/2</w:t>
            </w:r>
          </w:p>
        </w:tc>
        <w:tc>
          <w:tcPr>
            <w:tcW w:w="668" w:type="dxa"/>
            <w:vAlign w:val="center"/>
          </w:tcPr>
          <w:p w14:paraId="5B187C94" w14:textId="3E109DFD" w:rsidR="00D02D62" w:rsidRPr="004F59D0" w:rsidRDefault="00A64409"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76/0</w:t>
            </w:r>
          </w:p>
        </w:tc>
        <w:tc>
          <w:tcPr>
            <w:tcW w:w="668" w:type="dxa"/>
            <w:vAlign w:val="center"/>
          </w:tcPr>
          <w:p w14:paraId="75F07A0D" w14:textId="730D7290"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37/0</w:t>
            </w:r>
          </w:p>
        </w:tc>
        <w:tc>
          <w:tcPr>
            <w:tcW w:w="673" w:type="dxa"/>
            <w:vAlign w:val="center"/>
          </w:tcPr>
          <w:p w14:paraId="3E902EEC" w14:textId="0862C988" w:rsidR="00D02D62" w:rsidRPr="004F59D0" w:rsidRDefault="009734CA"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95/0</w:t>
            </w:r>
          </w:p>
        </w:tc>
        <w:tc>
          <w:tcPr>
            <w:tcW w:w="732" w:type="dxa"/>
            <w:vAlign w:val="center"/>
          </w:tcPr>
          <w:p w14:paraId="0DAEDC19" w14:textId="6DC300EA"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44/4</w:t>
            </w:r>
          </w:p>
        </w:tc>
        <w:tc>
          <w:tcPr>
            <w:tcW w:w="790" w:type="dxa"/>
            <w:vAlign w:val="center"/>
          </w:tcPr>
          <w:p w14:paraId="38B6AA92" w14:textId="78CA8DCD"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18/0</w:t>
            </w:r>
          </w:p>
        </w:tc>
        <w:tc>
          <w:tcPr>
            <w:tcW w:w="813" w:type="dxa"/>
            <w:vAlign w:val="center"/>
          </w:tcPr>
          <w:p w14:paraId="4F893649" w14:textId="6373DBBD"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65/7</w:t>
            </w:r>
          </w:p>
        </w:tc>
        <w:tc>
          <w:tcPr>
            <w:tcW w:w="1572" w:type="dxa"/>
            <w:vAlign w:val="center"/>
          </w:tcPr>
          <w:p w14:paraId="60CDD212" w14:textId="2E192D29"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44/0</w:t>
            </w:r>
          </w:p>
        </w:tc>
      </w:tr>
      <w:tr w:rsidR="00D02D62" w:rsidRPr="004F59D0" w14:paraId="1F23313B" w14:textId="5300DFF8" w:rsidTr="00C00691">
        <w:trPr>
          <w:jc w:val="center"/>
        </w:trPr>
        <w:tc>
          <w:tcPr>
            <w:tcW w:w="2057" w:type="dxa"/>
          </w:tcPr>
          <w:p w14:paraId="0C0E74D2" w14:textId="1FE0079E" w:rsidR="00D02D62" w:rsidRPr="004F59D0" w:rsidRDefault="00CE7AE0"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 xml:space="preserve">بلوار  </w:t>
            </w:r>
            <w:r w:rsidR="00D02D62" w:rsidRPr="004F59D0">
              <w:rPr>
                <w:rFonts w:ascii="Times New Roman" w:eastAsia="Calibri" w:hAnsi="Times New Roman" w:hint="cs"/>
                <w:b/>
                <w:bCs/>
                <w:color w:val="000000" w:themeColor="text1"/>
                <w:sz w:val="20"/>
                <w:szCs w:val="20"/>
                <w:rtl/>
              </w:rPr>
              <w:t>ارم</w:t>
            </w:r>
          </w:p>
        </w:tc>
        <w:tc>
          <w:tcPr>
            <w:tcW w:w="1066" w:type="dxa"/>
            <w:vAlign w:val="center"/>
          </w:tcPr>
          <w:p w14:paraId="21A4668C" w14:textId="45216CB2"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29/2</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12/8</w:t>
            </w:r>
          </w:p>
        </w:tc>
        <w:tc>
          <w:tcPr>
            <w:tcW w:w="1065" w:type="dxa"/>
            <w:vAlign w:val="center"/>
          </w:tcPr>
          <w:p w14:paraId="3AFEBC8F" w14:textId="574DDE40"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80/1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44/3</w:t>
            </w:r>
          </w:p>
        </w:tc>
        <w:tc>
          <w:tcPr>
            <w:tcW w:w="1152" w:type="dxa"/>
            <w:vAlign w:val="center"/>
          </w:tcPr>
          <w:p w14:paraId="5994A086" w14:textId="34D9FE8B"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47/1</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01</w:t>
            </w:r>
            <w:r w:rsidRPr="004F59D0">
              <w:rPr>
                <w:rFonts w:ascii="Times New Roman" w:eastAsia="Calibri" w:hAnsi="Times New Roman" w:hint="cs"/>
                <w:color w:val="000000" w:themeColor="text1"/>
                <w:sz w:val="20"/>
                <w:szCs w:val="20"/>
                <w:rtl/>
              </w:rPr>
              <w:t>/22</w:t>
            </w:r>
          </w:p>
        </w:tc>
        <w:tc>
          <w:tcPr>
            <w:tcW w:w="1065" w:type="dxa"/>
            <w:vAlign w:val="center"/>
          </w:tcPr>
          <w:p w14:paraId="35DF2812" w14:textId="49D7021F"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43/0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19/2</w:t>
            </w:r>
          </w:p>
        </w:tc>
        <w:tc>
          <w:tcPr>
            <w:tcW w:w="722" w:type="dxa"/>
            <w:vAlign w:val="center"/>
          </w:tcPr>
          <w:p w14:paraId="4D1109E3" w14:textId="4E14007C"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37/8</w:t>
            </w:r>
          </w:p>
        </w:tc>
        <w:tc>
          <w:tcPr>
            <w:tcW w:w="688" w:type="dxa"/>
            <w:vAlign w:val="center"/>
          </w:tcPr>
          <w:p w14:paraId="21B53105" w14:textId="4334DA76"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49/6</w:t>
            </w:r>
          </w:p>
        </w:tc>
        <w:tc>
          <w:tcPr>
            <w:tcW w:w="688" w:type="dxa"/>
            <w:vAlign w:val="center"/>
          </w:tcPr>
          <w:p w14:paraId="3F264157" w14:textId="3FD7AD0E"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41/23</w:t>
            </w:r>
          </w:p>
        </w:tc>
        <w:tc>
          <w:tcPr>
            <w:tcW w:w="688" w:type="dxa"/>
            <w:vAlign w:val="center"/>
          </w:tcPr>
          <w:p w14:paraId="39A58D1C" w14:textId="24959901"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85/16</w:t>
            </w:r>
          </w:p>
        </w:tc>
        <w:tc>
          <w:tcPr>
            <w:tcW w:w="668" w:type="dxa"/>
            <w:vAlign w:val="center"/>
          </w:tcPr>
          <w:p w14:paraId="0851D61E" w14:textId="26BC9CA6" w:rsidR="00D02D62" w:rsidRPr="004F59D0" w:rsidRDefault="00A64409"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09/2</w:t>
            </w:r>
          </w:p>
        </w:tc>
        <w:tc>
          <w:tcPr>
            <w:tcW w:w="668" w:type="dxa"/>
            <w:vAlign w:val="center"/>
          </w:tcPr>
          <w:p w14:paraId="4AE30DFE" w14:textId="37CFD52E" w:rsidR="00D02D62"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72/0</w:t>
            </w:r>
          </w:p>
        </w:tc>
        <w:tc>
          <w:tcPr>
            <w:tcW w:w="668" w:type="dxa"/>
            <w:vAlign w:val="center"/>
          </w:tcPr>
          <w:p w14:paraId="51A2A750" w14:textId="65F0F299" w:rsidR="00D02D62" w:rsidRPr="004F59D0" w:rsidRDefault="009734CA"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52/0</w:t>
            </w:r>
          </w:p>
        </w:tc>
        <w:tc>
          <w:tcPr>
            <w:tcW w:w="673" w:type="dxa"/>
            <w:vAlign w:val="center"/>
          </w:tcPr>
          <w:p w14:paraId="0884C05C" w14:textId="50DA2EC9" w:rsidR="00D02D62" w:rsidRPr="004F59D0" w:rsidRDefault="009734CA"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35/1</w:t>
            </w:r>
          </w:p>
        </w:tc>
        <w:tc>
          <w:tcPr>
            <w:tcW w:w="732" w:type="dxa"/>
            <w:vAlign w:val="center"/>
          </w:tcPr>
          <w:p w14:paraId="5E7BC610" w14:textId="527E7FD4" w:rsidR="00D02D62" w:rsidRPr="004F59D0" w:rsidRDefault="00D02D62"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hint="cs"/>
                <w:color w:val="000000" w:themeColor="text1"/>
                <w:sz w:val="20"/>
                <w:szCs w:val="20"/>
                <w:rtl/>
              </w:rPr>
              <w:t>68/4</w:t>
            </w:r>
          </w:p>
        </w:tc>
        <w:tc>
          <w:tcPr>
            <w:tcW w:w="790" w:type="dxa"/>
            <w:vAlign w:val="center"/>
          </w:tcPr>
          <w:p w14:paraId="5904C203" w14:textId="083E70D8"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hAnsi="Times New Roman" w:hint="cs"/>
                <w:color w:val="000000" w:themeColor="text1"/>
                <w:sz w:val="20"/>
                <w:szCs w:val="20"/>
                <w:rtl/>
              </w:rPr>
              <w:t>22/0</w:t>
            </w:r>
          </w:p>
        </w:tc>
        <w:tc>
          <w:tcPr>
            <w:tcW w:w="813" w:type="dxa"/>
            <w:vAlign w:val="center"/>
          </w:tcPr>
          <w:p w14:paraId="061D6E89" w14:textId="542DBEBB"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60/7</w:t>
            </w:r>
          </w:p>
        </w:tc>
        <w:tc>
          <w:tcPr>
            <w:tcW w:w="1572" w:type="dxa"/>
            <w:vAlign w:val="center"/>
          </w:tcPr>
          <w:p w14:paraId="639D085B" w14:textId="16E64C9C" w:rsidR="00D02D62" w:rsidRPr="004F59D0" w:rsidRDefault="00D02D62"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63/0</w:t>
            </w:r>
          </w:p>
        </w:tc>
      </w:tr>
      <w:tr w:rsidR="0045363F" w:rsidRPr="004F59D0" w14:paraId="4E70A872" w14:textId="1A566E0B" w:rsidTr="00C00691">
        <w:trPr>
          <w:jc w:val="center"/>
        </w:trPr>
        <w:tc>
          <w:tcPr>
            <w:tcW w:w="2057" w:type="dxa"/>
          </w:tcPr>
          <w:p w14:paraId="242477E8" w14:textId="48813E52" w:rsidR="0045363F" w:rsidRPr="004F59D0" w:rsidRDefault="0045363F"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ترمینال</w:t>
            </w:r>
            <w:r w:rsidR="00CE7AE0" w:rsidRPr="004F59D0">
              <w:rPr>
                <w:rFonts w:ascii="Times New Roman" w:eastAsia="Calibri" w:hAnsi="Times New Roman" w:hint="cs"/>
                <w:b/>
                <w:bCs/>
                <w:color w:val="000000" w:themeColor="text1"/>
                <w:sz w:val="20"/>
                <w:szCs w:val="20"/>
                <w:rtl/>
              </w:rPr>
              <w:t xml:space="preserve"> شهید قرنی</w:t>
            </w:r>
          </w:p>
        </w:tc>
        <w:tc>
          <w:tcPr>
            <w:tcW w:w="1066" w:type="dxa"/>
            <w:vAlign w:val="center"/>
          </w:tcPr>
          <w:p w14:paraId="2618C019" w14:textId="5614C2D0"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62/0</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69/9</w:t>
            </w:r>
          </w:p>
        </w:tc>
        <w:tc>
          <w:tcPr>
            <w:tcW w:w="1065" w:type="dxa"/>
            <w:vAlign w:val="center"/>
          </w:tcPr>
          <w:p w14:paraId="1E8E3721" w14:textId="5509845C"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49/0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65/5</w:t>
            </w:r>
          </w:p>
        </w:tc>
        <w:tc>
          <w:tcPr>
            <w:tcW w:w="1152" w:type="dxa"/>
            <w:vAlign w:val="center"/>
          </w:tcPr>
          <w:p w14:paraId="50E5C1BB" w14:textId="261BD0FD"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16/3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19/35</w:t>
            </w:r>
          </w:p>
        </w:tc>
        <w:tc>
          <w:tcPr>
            <w:tcW w:w="1065" w:type="dxa"/>
            <w:vAlign w:val="center"/>
          </w:tcPr>
          <w:p w14:paraId="19460D7C" w14:textId="400BA122"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52/1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71/3</w:t>
            </w:r>
          </w:p>
        </w:tc>
        <w:tc>
          <w:tcPr>
            <w:tcW w:w="722" w:type="dxa"/>
            <w:vAlign w:val="center"/>
          </w:tcPr>
          <w:p w14:paraId="2F800CC3" w14:textId="7761A7D1"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96/11</w:t>
            </w:r>
          </w:p>
        </w:tc>
        <w:tc>
          <w:tcPr>
            <w:tcW w:w="688" w:type="dxa"/>
            <w:vAlign w:val="center"/>
          </w:tcPr>
          <w:p w14:paraId="5E766FF3" w14:textId="5DADBDB4"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96/7</w:t>
            </w:r>
          </w:p>
        </w:tc>
        <w:tc>
          <w:tcPr>
            <w:tcW w:w="688" w:type="dxa"/>
            <w:vAlign w:val="center"/>
          </w:tcPr>
          <w:p w14:paraId="00B1B8B0" w14:textId="5016B898"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66/26</w:t>
            </w:r>
          </w:p>
        </w:tc>
        <w:tc>
          <w:tcPr>
            <w:tcW w:w="688" w:type="dxa"/>
            <w:vAlign w:val="center"/>
          </w:tcPr>
          <w:p w14:paraId="3D06F1A2" w14:textId="2C8E7C37"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40/6</w:t>
            </w:r>
          </w:p>
        </w:tc>
        <w:tc>
          <w:tcPr>
            <w:tcW w:w="668" w:type="dxa"/>
            <w:vAlign w:val="center"/>
          </w:tcPr>
          <w:p w14:paraId="1DB465A4" w14:textId="2CD265D8"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99/2</w:t>
            </w:r>
          </w:p>
        </w:tc>
        <w:tc>
          <w:tcPr>
            <w:tcW w:w="668" w:type="dxa"/>
            <w:vAlign w:val="center"/>
          </w:tcPr>
          <w:p w14:paraId="2CB14F9F" w14:textId="51CB00E7"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88/0</w:t>
            </w:r>
          </w:p>
        </w:tc>
        <w:tc>
          <w:tcPr>
            <w:tcW w:w="668" w:type="dxa"/>
            <w:vAlign w:val="center"/>
          </w:tcPr>
          <w:p w14:paraId="69ABB014" w14:textId="6797D430"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59/0</w:t>
            </w:r>
          </w:p>
        </w:tc>
        <w:tc>
          <w:tcPr>
            <w:tcW w:w="673" w:type="dxa"/>
            <w:vAlign w:val="center"/>
          </w:tcPr>
          <w:p w14:paraId="55C0A340" w14:textId="5D41C0B1"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51/0</w:t>
            </w:r>
          </w:p>
        </w:tc>
        <w:tc>
          <w:tcPr>
            <w:tcW w:w="732" w:type="dxa"/>
            <w:vAlign w:val="center"/>
          </w:tcPr>
          <w:p w14:paraId="01DE3DDF" w14:textId="37996B06"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hint="cs"/>
                <w:color w:val="000000" w:themeColor="text1"/>
                <w:sz w:val="20"/>
                <w:szCs w:val="20"/>
                <w:rtl/>
              </w:rPr>
              <w:t>98/4</w:t>
            </w:r>
          </w:p>
        </w:tc>
        <w:tc>
          <w:tcPr>
            <w:tcW w:w="790" w:type="dxa"/>
            <w:vAlign w:val="center"/>
          </w:tcPr>
          <w:p w14:paraId="0D8B726A" w14:textId="4D6A4B79"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hAnsi="Times New Roman" w:hint="cs"/>
                <w:color w:val="000000" w:themeColor="text1"/>
                <w:sz w:val="20"/>
                <w:szCs w:val="20"/>
                <w:rtl/>
              </w:rPr>
              <w:t>28/0</w:t>
            </w:r>
          </w:p>
        </w:tc>
        <w:tc>
          <w:tcPr>
            <w:tcW w:w="813" w:type="dxa"/>
            <w:vAlign w:val="center"/>
          </w:tcPr>
          <w:p w14:paraId="7DB4F5A2" w14:textId="1EA6B119"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47/7</w:t>
            </w:r>
          </w:p>
        </w:tc>
        <w:tc>
          <w:tcPr>
            <w:tcW w:w="1572" w:type="dxa"/>
            <w:vAlign w:val="center"/>
          </w:tcPr>
          <w:p w14:paraId="00C84D74" w14:textId="1C15BC2D"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51/0</w:t>
            </w:r>
          </w:p>
        </w:tc>
      </w:tr>
      <w:tr w:rsidR="0045363F" w:rsidRPr="004F59D0" w14:paraId="2EC6A605" w14:textId="1F500A1F" w:rsidTr="00C00691">
        <w:trPr>
          <w:jc w:val="center"/>
        </w:trPr>
        <w:tc>
          <w:tcPr>
            <w:tcW w:w="2057" w:type="dxa"/>
          </w:tcPr>
          <w:p w14:paraId="52FB057D" w14:textId="77777777" w:rsidR="0045363F" w:rsidRPr="004F59D0" w:rsidRDefault="0045363F"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خیابان مطهری</w:t>
            </w:r>
          </w:p>
        </w:tc>
        <w:tc>
          <w:tcPr>
            <w:tcW w:w="1066" w:type="dxa"/>
            <w:vAlign w:val="center"/>
          </w:tcPr>
          <w:p w14:paraId="030E71B8" w14:textId="4CBA0CD3"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53/0</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63/7</w:t>
            </w:r>
          </w:p>
        </w:tc>
        <w:tc>
          <w:tcPr>
            <w:tcW w:w="1065" w:type="dxa"/>
            <w:vAlign w:val="center"/>
          </w:tcPr>
          <w:p w14:paraId="5C2D4322" w14:textId="7F2FE1DE"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07/0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63/3</w:t>
            </w:r>
          </w:p>
        </w:tc>
        <w:tc>
          <w:tcPr>
            <w:tcW w:w="1152" w:type="dxa"/>
            <w:vAlign w:val="center"/>
          </w:tcPr>
          <w:p w14:paraId="4F755E66" w14:textId="71928ED1"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96/3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12/27</w:t>
            </w:r>
          </w:p>
        </w:tc>
        <w:tc>
          <w:tcPr>
            <w:tcW w:w="1065" w:type="dxa"/>
            <w:vAlign w:val="center"/>
          </w:tcPr>
          <w:p w14:paraId="64B340E0" w14:textId="4563CCBD"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43/0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73/2</w:t>
            </w:r>
          </w:p>
        </w:tc>
        <w:tc>
          <w:tcPr>
            <w:tcW w:w="722" w:type="dxa"/>
            <w:vAlign w:val="center"/>
          </w:tcPr>
          <w:p w14:paraId="4BCCB8B3" w14:textId="33C6D370"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57/8</w:t>
            </w:r>
          </w:p>
        </w:tc>
        <w:tc>
          <w:tcPr>
            <w:tcW w:w="688" w:type="dxa"/>
            <w:vAlign w:val="center"/>
          </w:tcPr>
          <w:p w14:paraId="07D69761" w14:textId="6D537E40"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26/7</w:t>
            </w:r>
          </w:p>
        </w:tc>
        <w:tc>
          <w:tcPr>
            <w:tcW w:w="688" w:type="dxa"/>
            <w:vAlign w:val="center"/>
          </w:tcPr>
          <w:p w14:paraId="4E7A0A60" w14:textId="12B47623"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38/23</w:t>
            </w:r>
          </w:p>
        </w:tc>
        <w:tc>
          <w:tcPr>
            <w:tcW w:w="688" w:type="dxa"/>
            <w:vAlign w:val="center"/>
          </w:tcPr>
          <w:p w14:paraId="3AECF02C" w14:textId="71400E9D"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79/3</w:t>
            </w:r>
          </w:p>
        </w:tc>
        <w:tc>
          <w:tcPr>
            <w:tcW w:w="668" w:type="dxa"/>
            <w:vAlign w:val="center"/>
          </w:tcPr>
          <w:p w14:paraId="5E26CDEF" w14:textId="1E99EBA2"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14/2</w:t>
            </w:r>
          </w:p>
        </w:tc>
        <w:tc>
          <w:tcPr>
            <w:tcW w:w="668" w:type="dxa"/>
            <w:vAlign w:val="center"/>
          </w:tcPr>
          <w:p w14:paraId="551CAEBE" w14:textId="73EE7C2D"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81/0</w:t>
            </w:r>
          </w:p>
        </w:tc>
        <w:tc>
          <w:tcPr>
            <w:tcW w:w="668" w:type="dxa"/>
            <w:vAlign w:val="center"/>
          </w:tcPr>
          <w:p w14:paraId="57E1C7A3" w14:textId="46B411E6"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52/0</w:t>
            </w:r>
          </w:p>
        </w:tc>
        <w:tc>
          <w:tcPr>
            <w:tcW w:w="673" w:type="dxa"/>
            <w:vAlign w:val="center"/>
          </w:tcPr>
          <w:p w14:paraId="70E7A846" w14:textId="3E8A20D1"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30/0</w:t>
            </w:r>
          </w:p>
        </w:tc>
        <w:tc>
          <w:tcPr>
            <w:tcW w:w="732" w:type="dxa"/>
            <w:vAlign w:val="center"/>
          </w:tcPr>
          <w:p w14:paraId="62344890" w14:textId="7C351F10"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hint="cs"/>
                <w:color w:val="000000" w:themeColor="text1"/>
                <w:sz w:val="20"/>
                <w:szCs w:val="20"/>
                <w:rtl/>
              </w:rPr>
              <w:t>77/3</w:t>
            </w:r>
          </w:p>
        </w:tc>
        <w:tc>
          <w:tcPr>
            <w:tcW w:w="790" w:type="dxa"/>
            <w:vAlign w:val="center"/>
          </w:tcPr>
          <w:p w14:paraId="55900145" w14:textId="45F8507B"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hAnsi="Times New Roman" w:hint="cs"/>
                <w:color w:val="000000" w:themeColor="text1"/>
                <w:sz w:val="20"/>
                <w:szCs w:val="20"/>
                <w:rtl/>
              </w:rPr>
              <w:t>29/0</w:t>
            </w:r>
          </w:p>
        </w:tc>
        <w:tc>
          <w:tcPr>
            <w:tcW w:w="813" w:type="dxa"/>
            <w:vAlign w:val="center"/>
          </w:tcPr>
          <w:p w14:paraId="174FB04E" w14:textId="7BE4CFE4"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44/7</w:t>
            </w:r>
          </w:p>
        </w:tc>
        <w:tc>
          <w:tcPr>
            <w:tcW w:w="1572" w:type="dxa"/>
            <w:vAlign w:val="center"/>
          </w:tcPr>
          <w:p w14:paraId="5CA11CD4" w14:textId="3FC7F8CD"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68/0</w:t>
            </w:r>
          </w:p>
        </w:tc>
      </w:tr>
      <w:tr w:rsidR="0045363F" w:rsidRPr="004F59D0" w14:paraId="64394F09" w14:textId="2BDBE6FE" w:rsidTr="00C00691">
        <w:trPr>
          <w:jc w:val="center"/>
        </w:trPr>
        <w:tc>
          <w:tcPr>
            <w:tcW w:w="2057" w:type="dxa"/>
          </w:tcPr>
          <w:p w14:paraId="15DBE616" w14:textId="77777777" w:rsidR="0045363F" w:rsidRPr="004F59D0" w:rsidRDefault="0045363F"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میدان سنگی</w:t>
            </w:r>
          </w:p>
        </w:tc>
        <w:tc>
          <w:tcPr>
            <w:tcW w:w="1066" w:type="dxa"/>
            <w:vAlign w:val="center"/>
          </w:tcPr>
          <w:p w14:paraId="30168C6C" w14:textId="131B48D5"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44/0</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75/14</w:t>
            </w:r>
          </w:p>
        </w:tc>
        <w:tc>
          <w:tcPr>
            <w:tcW w:w="1065" w:type="dxa"/>
            <w:vAlign w:val="center"/>
          </w:tcPr>
          <w:p w14:paraId="6C15C813" w14:textId="298D1D8C"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57/1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94/4</w:t>
            </w:r>
          </w:p>
        </w:tc>
        <w:tc>
          <w:tcPr>
            <w:tcW w:w="1152" w:type="dxa"/>
            <w:vAlign w:val="center"/>
          </w:tcPr>
          <w:p w14:paraId="1AA96DA0" w14:textId="6F5E1F35"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31/1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71/37</w:t>
            </w:r>
          </w:p>
        </w:tc>
        <w:tc>
          <w:tcPr>
            <w:tcW w:w="1065" w:type="dxa"/>
            <w:vAlign w:val="center"/>
          </w:tcPr>
          <w:p w14:paraId="70DF5C2D" w14:textId="3419E923"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54/0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87/3</w:t>
            </w:r>
          </w:p>
        </w:tc>
        <w:tc>
          <w:tcPr>
            <w:tcW w:w="722" w:type="dxa"/>
            <w:vAlign w:val="center"/>
          </w:tcPr>
          <w:p w14:paraId="43E02E5F" w14:textId="79ED1C90"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90/14</w:t>
            </w:r>
          </w:p>
        </w:tc>
        <w:tc>
          <w:tcPr>
            <w:tcW w:w="688" w:type="dxa"/>
            <w:vAlign w:val="center"/>
          </w:tcPr>
          <w:p w14:paraId="0A5FCE74" w14:textId="371F519D"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52/8</w:t>
            </w:r>
          </w:p>
        </w:tc>
        <w:tc>
          <w:tcPr>
            <w:tcW w:w="688" w:type="dxa"/>
            <w:vAlign w:val="center"/>
          </w:tcPr>
          <w:p w14:paraId="187FE6C0" w14:textId="3024EB2B"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73/27</w:t>
            </w:r>
          </w:p>
        </w:tc>
        <w:tc>
          <w:tcPr>
            <w:tcW w:w="688" w:type="dxa"/>
            <w:vAlign w:val="center"/>
          </w:tcPr>
          <w:p w14:paraId="7DC40679" w14:textId="417D858F"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59/17</w:t>
            </w:r>
          </w:p>
        </w:tc>
        <w:tc>
          <w:tcPr>
            <w:tcW w:w="668" w:type="dxa"/>
            <w:vAlign w:val="center"/>
          </w:tcPr>
          <w:p w14:paraId="3DDC7485" w14:textId="11F1695D"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72/3</w:t>
            </w:r>
          </w:p>
        </w:tc>
        <w:tc>
          <w:tcPr>
            <w:tcW w:w="668" w:type="dxa"/>
            <w:vAlign w:val="center"/>
          </w:tcPr>
          <w:p w14:paraId="6E31CE20" w14:textId="1F1EB785"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95/0</w:t>
            </w:r>
          </w:p>
        </w:tc>
        <w:tc>
          <w:tcPr>
            <w:tcW w:w="668" w:type="dxa"/>
            <w:vAlign w:val="center"/>
          </w:tcPr>
          <w:p w14:paraId="29FAAD42" w14:textId="051F83F1"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62/0</w:t>
            </w:r>
          </w:p>
        </w:tc>
        <w:tc>
          <w:tcPr>
            <w:tcW w:w="673" w:type="dxa"/>
            <w:vAlign w:val="center"/>
          </w:tcPr>
          <w:p w14:paraId="736B91ED" w14:textId="5419B596"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41/1</w:t>
            </w:r>
          </w:p>
        </w:tc>
        <w:tc>
          <w:tcPr>
            <w:tcW w:w="732" w:type="dxa"/>
            <w:vAlign w:val="center"/>
          </w:tcPr>
          <w:p w14:paraId="031F59AD" w14:textId="52204A78"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hint="cs"/>
                <w:color w:val="000000" w:themeColor="text1"/>
                <w:sz w:val="20"/>
                <w:szCs w:val="20"/>
                <w:rtl/>
              </w:rPr>
              <w:t>69/6</w:t>
            </w:r>
          </w:p>
        </w:tc>
        <w:tc>
          <w:tcPr>
            <w:tcW w:w="790" w:type="dxa"/>
            <w:vAlign w:val="center"/>
          </w:tcPr>
          <w:p w14:paraId="24752D55" w14:textId="0AD0B0E8"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hAnsi="Times New Roman" w:hint="cs"/>
                <w:color w:val="000000" w:themeColor="text1"/>
                <w:sz w:val="20"/>
                <w:szCs w:val="20"/>
                <w:rtl/>
              </w:rPr>
              <w:t>31/0</w:t>
            </w:r>
          </w:p>
        </w:tc>
        <w:tc>
          <w:tcPr>
            <w:tcW w:w="813" w:type="dxa"/>
            <w:vAlign w:val="center"/>
          </w:tcPr>
          <w:p w14:paraId="03ED87BB" w14:textId="1408466E"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03/7</w:t>
            </w:r>
          </w:p>
        </w:tc>
        <w:tc>
          <w:tcPr>
            <w:tcW w:w="1572" w:type="dxa"/>
            <w:vAlign w:val="center"/>
          </w:tcPr>
          <w:p w14:paraId="2E3964B5" w14:textId="7AAE7E3F"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43/0</w:t>
            </w:r>
          </w:p>
        </w:tc>
      </w:tr>
      <w:tr w:rsidR="0045363F" w:rsidRPr="004F59D0" w14:paraId="75A69FB6" w14:textId="6AD943B3" w:rsidTr="00C00691">
        <w:trPr>
          <w:jc w:val="center"/>
        </w:trPr>
        <w:tc>
          <w:tcPr>
            <w:tcW w:w="2057" w:type="dxa"/>
          </w:tcPr>
          <w:p w14:paraId="0599E883" w14:textId="154BB71D" w:rsidR="0045363F" w:rsidRPr="004F59D0" w:rsidRDefault="0045363F" w:rsidP="006F70F3">
            <w:pPr>
              <w:autoSpaceDE w:val="0"/>
              <w:autoSpaceDN w:val="0"/>
              <w:adjustRightInd w:val="0"/>
              <w:spacing w:line="276" w:lineRule="auto"/>
              <w:jc w:val="center"/>
              <w:rPr>
                <w:rFonts w:ascii="Times New Roman" w:eastAsia="Calibri" w:hAnsi="Times New Roman"/>
                <w:b/>
                <w:bCs/>
                <w:color w:val="000000" w:themeColor="text1"/>
                <w:sz w:val="20"/>
                <w:szCs w:val="20"/>
                <w:rtl/>
              </w:rPr>
            </w:pPr>
            <w:r w:rsidRPr="004F59D0">
              <w:rPr>
                <w:rFonts w:ascii="Times New Roman" w:eastAsia="Calibri" w:hAnsi="Times New Roman" w:hint="cs"/>
                <w:b/>
                <w:bCs/>
                <w:color w:val="000000" w:themeColor="text1"/>
                <w:sz w:val="20"/>
                <w:szCs w:val="20"/>
                <w:rtl/>
              </w:rPr>
              <w:t xml:space="preserve"> جهاد ( میدان و خیابان)</w:t>
            </w:r>
          </w:p>
        </w:tc>
        <w:tc>
          <w:tcPr>
            <w:tcW w:w="1066" w:type="dxa"/>
            <w:vAlign w:val="center"/>
          </w:tcPr>
          <w:p w14:paraId="7C798DB4" w14:textId="1D836F34"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lang w:bidi="fa-IR"/>
              </w:rPr>
            </w:pPr>
            <w:r w:rsidRPr="004F59D0">
              <w:rPr>
                <w:rFonts w:ascii="Times New Roman" w:hAnsi="Times New Roman" w:hint="cs"/>
                <w:color w:val="000000" w:themeColor="text1"/>
                <w:sz w:val="20"/>
                <w:szCs w:val="20"/>
                <w:rtl/>
              </w:rPr>
              <w:t>35/0</w:t>
            </w:r>
            <w:r w:rsidRPr="004F59D0">
              <w:rPr>
                <w:rFonts w:ascii="Times New Roman" w:hAnsi="Times New Roman" w:cs="Calibri"/>
                <w:color w:val="000000" w:themeColor="text1"/>
                <w:sz w:val="20"/>
                <w:szCs w:val="20"/>
                <w:rtl/>
                <w:lang w:bidi="fa-IR"/>
              </w:rPr>
              <w:t>±</w:t>
            </w:r>
            <w:r w:rsidRPr="004F59D0">
              <w:rPr>
                <w:rFonts w:ascii="Times New Roman" w:hAnsi="Times New Roman" w:hint="cs"/>
                <w:color w:val="000000" w:themeColor="text1"/>
                <w:sz w:val="20"/>
                <w:szCs w:val="20"/>
                <w:rtl/>
                <w:lang w:bidi="fa-IR"/>
              </w:rPr>
              <w:t>75/12</w:t>
            </w:r>
          </w:p>
        </w:tc>
        <w:tc>
          <w:tcPr>
            <w:tcW w:w="1065" w:type="dxa"/>
            <w:vAlign w:val="center"/>
          </w:tcPr>
          <w:p w14:paraId="5E3E215C" w14:textId="0329513A"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Pr>
            </w:pPr>
            <w:r w:rsidRPr="004F59D0">
              <w:rPr>
                <w:rFonts w:ascii="Times New Roman" w:hAnsi="Times New Roman" w:hint="cs"/>
                <w:color w:val="000000" w:themeColor="text1"/>
                <w:sz w:val="20"/>
                <w:szCs w:val="20"/>
                <w:rtl/>
              </w:rPr>
              <w:t>10/2</w:t>
            </w:r>
            <w:r w:rsidRPr="004F59D0">
              <w:rPr>
                <w:rFonts w:ascii="Times New Roman" w:hAnsi="Times New Roman" w:cs="Calibri"/>
                <w:color w:val="000000" w:themeColor="text1"/>
                <w:sz w:val="20"/>
                <w:szCs w:val="20"/>
                <w:rtl/>
              </w:rPr>
              <w:t>±</w:t>
            </w:r>
            <w:r w:rsidRPr="004F59D0">
              <w:rPr>
                <w:rFonts w:ascii="Times New Roman" w:hAnsi="Times New Roman" w:hint="cs"/>
                <w:color w:val="000000" w:themeColor="text1"/>
                <w:sz w:val="20"/>
                <w:szCs w:val="20"/>
                <w:rtl/>
              </w:rPr>
              <w:t>36/3</w:t>
            </w:r>
          </w:p>
        </w:tc>
        <w:tc>
          <w:tcPr>
            <w:tcW w:w="1152" w:type="dxa"/>
            <w:vAlign w:val="center"/>
          </w:tcPr>
          <w:p w14:paraId="1092A0B7" w14:textId="57448668"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Pr>
            </w:pPr>
            <w:r w:rsidRPr="004F59D0">
              <w:rPr>
                <w:rFonts w:ascii="Times New Roman" w:hAnsi="Times New Roman" w:hint="cs"/>
                <w:color w:val="000000" w:themeColor="text1"/>
                <w:sz w:val="20"/>
                <w:szCs w:val="20"/>
                <w:rtl/>
              </w:rPr>
              <w:t>72/0</w:t>
            </w:r>
            <w:r w:rsidRPr="004F59D0">
              <w:rPr>
                <w:rFonts w:ascii="Times New Roman" w:hAnsi="Times New Roman" w:cs="Calibri"/>
                <w:color w:val="000000" w:themeColor="text1"/>
                <w:sz w:val="20"/>
                <w:szCs w:val="20"/>
                <w:rtl/>
              </w:rPr>
              <w:t>±</w:t>
            </w:r>
            <w:r w:rsidRPr="004F59D0">
              <w:rPr>
                <w:rFonts w:ascii="Times New Roman" w:hAnsi="Times New Roman" w:hint="cs"/>
                <w:color w:val="000000" w:themeColor="text1"/>
                <w:sz w:val="20"/>
                <w:szCs w:val="20"/>
                <w:rtl/>
              </w:rPr>
              <w:t>99/8</w:t>
            </w:r>
          </w:p>
        </w:tc>
        <w:tc>
          <w:tcPr>
            <w:tcW w:w="1065" w:type="dxa"/>
            <w:vAlign w:val="center"/>
          </w:tcPr>
          <w:p w14:paraId="642C3B3C" w14:textId="02B941CD"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Pr>
            </w:pPr>
            <w:r w:rsidRPr="004F59D0">
              <w:rPr>
                <w:rFonts w:ascii="Times New Roman" w:hAnsi="Times New Roman" w:hint="cs"/>
                <w:color w:val="000000" w:themeColor="text1"/>
                <w:sz w:val="20"/>
                <w:szCs w:val="20"/>
                <w:rtl/>
              </w:rPr>
              <w:t>13/1</w:t>
            </w:r>
            <w:r w:rsidRPr="004F59D0">
              <w:rPr>
                <w:rFonts w:ascii="Times New Roman" w:hAnsi="Times New Roman" w:cs="Calibri"/>
                <w:color w:val="000000" w:themeColor="text1"/>
                <w:sz w:val="20"/>
                <w:szCs w:val="20"/>
                <w:rtl/>
              </w:rPr>
              <w:t>±</w:t>
            </w:r>
            <w:r w:rsidRPr="004F59D0">
              <w:rPr>
                <w:rFonts w:ascii="Times New Roman" w:hAnsi="Times New Roman" w:hint="cs"/>
                <w:color w:val="000000" w:themeColor="text1"/>
                <w:sz w:val="20"/>
                <w:szCs w:val="20"/>
                <w:rtl/>
              </w:rPr>
              <w:t>95/6</w:t>
            </w:r>
          </w:p>
        </w:tc>
        <w:tc>
          <w:tcPr>
            <w:tcW w:w="722" w:type="dxa"/>
            <w:vAlign w:val="center"/>
          </w:tcPr>
          <w:p w14:paraId="0FE953D4" w14:textId="186DC84F"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Pr>
            </w:pPr>
            <w:r w:rsidRPr="004F59D0">
              <w:rPr>
                <w:rFonts w:ascii="Times New Roman" w:hAnsi="Times New Roman" w:hint="cs"/>
                <w:color w:val="000000" w:themeColor="text1"/>
                <w:sz w:val="20"/>
                <w:szCs w:val="20"/>
                <w:rtl/>
              </w:rPr>
              <w:t>50/12</w:t>
            </w:r>
          </w:p>
        </w:tc>
        <w:tc>
          <w:tcPr>
            <w:tcW w:w="688" w:type="dxa"/>
            <w:vAlign w:val="center"/>
          </w:tcPr>
          <w:p w14:paraId="05419621" w14:textId="3DABA184"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Pr>
            </w:pPr>
            <w:r w:rsidRPr="004F59D0">
              <w:rPr>
                <w:rFonts w:ascii="Times New Roman" w:hAnsi="Times New Roman" w:hint="cs"/>
                <w:color w:val="000000" w:themeColor="text1"/>
                <w:sz w:val="20"/>
                <w:szCs w:val="20"/>
                <w:rtl/>
              </w:rPr>
              <w:t>00/12</w:t>
            </w:r>
          </w:p>
        </w:tc>
        <w:tc>
          <w:tcPr>
            <w:tcW w:w="688" w:type="dxa"/>
            <w:vAlign w:val="center"/>
          </w:tcPr>
          <w:p w14:paraId="4029269C" w14:textId="135E8AEB"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Pr>
            </w:pPr>
            <w:r w:rsidRPr="004F59D0">
              <w:rPr>
                <w:rFonts w:ascii="Times New Roman" w:hAnsi="Times New Roman" w:hint="cs"/>
                <w:color w:val="000000" w:themeColor="text1"/>
                <w:sz w:val="20"/>
                <w:szCs w:val="20"/>
                <w:rtl/>
              </w:rPr>
              <w:t>46/9</w:t>
            </w:r>
          </w:p>
        </w:tc>
        <w:tc>
          <w:tcPr>
            <w:tcW w:w="688" w:type="dxa"/>
            <w:vAlign w:val="center"/>
          </w:tcPr>
          <w:p w14:paraId="05BB1879" w14:textId="0779A7C7"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Pr>
            </w:pPr>
            <w:r w:rsidRPr="004F59D0">
              <w:rPr>
                <w:rFonts w:ascii="Times New Roman" w:hAnsi="Times New Roman" w:hint="cs"/>
                <w:color w:val="000000" w:themeColor="text1"/>
                <w:sz w:val="20"/>
                <w:szCs w:val="20"/>
                <w:rtl/>
              </w:rPr>
              <w:t>32/7</w:t>
            </w:r>
          </w:p>
        </w:tc>
        <w:tc>
          <w:tcPr>
            <w:tcW w:w="668" w:type="dxa"/>
            <w:vAlign w:val="center"/>
          </w:tcPr>
          <w:p w14:paraId="328EF5E7" w14:textId="7563E182"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13/3</w:t>
            </w:r>
          </w:p>
        </w:tc>
        <w:tc>
          <w:tcPr>
            <w:tcW w:w="668" w:type="dxa"/>
            <w:vAlign w:val="center"/>
          </w:tcPr>
          <w:p w14:paraId="0FF35F68" w14:textId="787335D1"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33/1</w:t>
            </w:r>
          </w:p>
        </w:tc>
        <w:tc>
          <w:tcPr>
            <w:tcW w:w="668" w:type="dxa"/>
            <w:vAlign w:val="center"/>
          </w:tcPr>
          <w:p w14:paraId="6BA331A2" w14:textId="251570CC"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21/0</w:t>
            </w:r>
          </w:p>
        </w:tc>
        <w:tc>
          <w:tcPr>
            <w:tcW w:w="673" w:type="dxa"/>
            <w:vAlign w:val="center"/>
          </w:tcPr>
          <w:p w14:paraId="67A72183" w14:textId="79581627"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59/0</w:t>
            </w:r>
          </w:p>
        </w:tc>
        <w:tc>
          <w:tcPr>
            <w:tcW w:w="732" w:type="dxa"/>
            <w:vAlign w:val="center"/>
          </w:tcPr>
          <w:p w14:paraId="311F7AC1" w14:textId="52C80CF8"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hint="cs"/>
                <w:color w:val="000000" w:themeColor="text1"/>
                <w:sz w:val="20"/>
                <w:szCs w:val="20"/>
                <w:rtl/>
              </w:rPr>
              <w:t>25/5</w:t>
            </w:r>
          </w:p>
        </w:tc>
        <w:tc>
          <w:tcPr>
            <w:tcW w:w="790" w:type="dxa"/>
            <w:vAlign w:val="center"/>
          </w:tcPr>
          <w:p w14:paraId="6F87B5D9" w14:textId="64BFE776"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34/0</w:t>
            </w:r>
          </w:p>
        </w:tc>
        <w:tc>
          <w:tcPr>
            <w:tcW w:w="813" w:type="dxa"/>
            <w:vAlign w:val="center"/>
          </w:tcPr>
          <w:p w14:paraId="2EE3E930" w14:textId="79FAFD26"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90/6</w:t>
            </w:r>
          </w:p>
        </w:tc>
        <w:tc>
          <w:tcPr>
            <w:tcW w:w="1572" w:type="dxa"/>
            <w:vAlign w:val="center"/>
          </w:tcPr>
          <w:p w14:paraId="2C0722F7" w14:textId="2B7D97BF" w:rsidR="0045363F" w:rsidRPr="004F59D0" w:rsidRDefault="0045363F" w:rsidP="0045363F">
            <w:pPr>
              <w:autoSpaceDE w:val="0"/>
              <w:autoSpaceDN w:val="0"/>
              <w:adjustRightInd w:val="0"/>
              <w:spacing w:line="276" w:lineRule="auto"/>
              <w:jc w:val="center"/>
              <w:rPr>
                <w:rFonts w:ascii="Times New Roman" w:hAnsi="Times New Roman"/>
                <w:color w:val="000000" w:themeColor="text1"/>
                <w:sz w:val="20"/>
                <w:szCs w:val="20"/>
                <w:rtl/>
              </w:rPr>
            </w:pPr>
            <w:r w:rsidRPr="004F59D0">
              <w:rPr>
                <w:rFonts w:ascii="Times New Roman" w:hAnsi="Times New Roman" w:hint="cs"/>
                <w:color w:val="000000" w:themeColor="text1"/>
                <w:sz w:val="20"/>
                <w:szCs w:val="20"/>
                <w:rtl/>
              </w:rPr>
              <w:t>54/0</w:t>
            </w:r>
          </w:p>
        </w:tc>
      </w:tr>
      <w:tr w:rsidR="0045363F" w:rsidRPr="004F59D0" w14:paraId="103C1BF9" w14:textId="28D517A7" w:rsidTr="00C00691">
        <w:trPr>
          <w:jc w:val="center"/>
        </w:trPr>
        <w:tc>
          <w:tcPr>
            <w:tcW w:w="2057" w:type="dxa"/>
          </w:tcPr>
          <w:p w14:paraId="144A0D72" w14:textId="1BD0679A" w:rsidR="0045363F" w:rsidRPr="004F59D0" w:rsidRDefault="0045363F" w:rsidP="006F70F3">
            <w:pPr>
              <w:autoSpaceDE w:val="0"/>
              <w:autoSpaceDN w:val="0"/>
              <w:adjustRightInd w:val="0"/>
              <w:spacing w:line="276" w:lineRule="auto"/>
              <w:jc w:val="center"/>
              <w:rPr>
                <w:rFonts w:ascii="Times New Roman" w:eastAsia="Calibri" w:hAnsi="Times New Roman"/>
                <w:b/>
                <w:bCs/>
                <w:color w:val="000000" w:themeColor="text1"/>
                <w:sz w:val="20"/>
                <w:szCs w:val="20"/>
                <w:rtl/>
                <w:lang w:bidi="fa-IR"/>
              </w:rPr>
            </w:pPr>
            <w:r w:rsidRPr="004F59D0">
              <w:rPr>
                <w:rFonts w:ascii="Times New Roman" w:eastAsia="Calibri" w:hAnsi="Times New Roman" w:hint="cs"/>
                <w:b/>
                <w:bCs/>
                <w:color w:val="000000" w:themeColor="text1"/>
                <w:sz w:val="20"/>
                <w:szCs w:val="20"/>
                <w:rtl/>
              </w:rPr>
              <w:t>میدان امام حسین</w:t>
            </w:r>
            <w:r w:rsidRPr="004F59D0">
              <w:rPr>
                <w:rFonts w:ascii="Times New Roman" w:eastAsia="Calibri" w:hAnsi="Times New Roman"/>
                <w:b/>
                <w:bCs/>
                <w:color w:val="000000" w:themeColor="text1"/>
                <w:sz w:val="20"/>
                <w:szCs w:val="20"/>
              </w:rPr>
              <w:t xml:space="preserve"> </w:t>
            </w:r>
            <w:r w:rsidRPr="004F59D0">
              <w:rPr>
                <w:rFonts w:ascii="Times New Roman" w:eastAsia="Calibri" w:hAnsi="Times New Roman" w:hint="cs"/>
                <w:b/>
                <w:bCs/>
                <w:color w:val="000000" w:themeColor="text1"/>
                <w:sz w:val="20"/>
                <w:szCs w:val="20"/>
                <w:rtl/>
                <w:lang w:bidi="fa-IR"/>
              </w:rPr>
              <w:t>(ع)</w:t>
            </w:r>
          </w:p>
        </w:tc>
        <w:tc>
          <w:tcPr>
            <w:tcW w:w="1066" w:type="dxa"/>
            <w:vAlign w:val="center"/>
          </w:tcPr>
          <w:p w14:paraId="77F2797F" w14:textId="1488BCB2"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rPr>
              <w:t>31/2</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62/13</w:t>
            </w:r>
          </w:p>
        </w:tc>
        <w:tc>
          <w:tcPr>
            <w:tcW w:w="1065" w:type="dxa"/>
            <w:vAlign w:val="center"/>
          </w:tcPr>
          <w:p w14:paraId="2C2BE7FC" w14:textId="59B008E3"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25/3</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71/6</w:t>
            </w:r>
          </w:p>
        </w:tc>
        <w:tc>
          <w:tcPr>
            <w:tcW w:w="1152" w:type="dxa"/>
            <w:vAlign w:val="center"/>
          </w:tcPr>
          <w:p w14:paraId="2B6F8949" w14:textId="6A56719C"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58/6</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08/27</w:t>
            </w:r>
          </w:p>
        </w:tc>
        <w:tc>
          <w:tcPr>
            <w:tcW w:w="1065" w:type="dxa"/>
            <w:vAlign w:val="center"/>
          </w:tcPr>
          <w:p w14:paraId="70F28E15" w14:textId="01B50122"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33/2</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01/7</w:t>
            </w:r>
          </w:p>
        </w:tc>
        <w:tc>
          <w:tcPr>
            <w:tcW w:w="722" w:type="dxa"/>
            <w:vAlign w:val="center"/>
          </w:tcPr>
          <w:p w14:paraId="2441B04B" w14:textId="2D987E22"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83/16</w:t>
            </w:r>
          </w:p>
        </w:tc>
        <w:tc>
          <w:tcPr>
            <w:tcW w:w="688" w:type="dxa"/>
            <w:vAlign w:val="center"/>
          </w:tcPr>
          <w:p w14:paraId="0715000C" w14:textId="30E1C1B9"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85/6</w:t>
            </w:r>
          </w:p>
        </w:tc>
        <w:tc>
          <w:tcPr>
            <w:tcW w:w="688" w:type="dxa"/>
            <w:vAlign w:val="center"/>
          </w:tcPr>
          <w:p w14:paraId="4BAF74D2" w14:textId="2D0418FD"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28/34</w:t>
            </w:r>
          </w:p>
        </w:tc>
        <w:tc>
          <w:tcPr>
            <w:tcW w:w="688" w:type="dxa"/>
            <w:vAlign w:val="center"/>
          </w:tcPr>
          <w:p w14:paraId="2521796D" w14:textId="61263530"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01/7</w:t>
            </w:r>
          </w:p>
        </w:tc>
        <w:tc>
          <w:tcPr>
            <w:tcW w:w="668" w:type="dxa"/>
            <w:vAlign w:val="center"/>
          </w:tcPr>
          <w:p w14:paraId="0F73992D" w14:textId="13CF386F"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54/4</w:t>
            </w:r>
          </w:p>
        </w:tc>
        <w:tc>
          <w:tcPr>
            <w:tcW w:w="668" w:type="dxa"/>
            <w:vAlign w:val="center"/>
          </w:tcPr>
          <w:p w14:paraId="3A7D3C62" w14:textId="76E47E38"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hAnsi="Times New Roman" w:hint="cs"/>
                <w:color w:val="000000" w:themeColor="text1"/>
                <w:sz w:val="20"/>
                <w:szCs w:val="20"/>
                <w:rtl/>
              </w:rPr>
              <w:t>76/0</w:t>
            </w:r>
          </w:p>
        </w:tc>
        <w:tc>
          <w:tcPr>
            <w:tcW w:w="668" w:type="dxa"/>
            <w:vAlign w:val="center"/>
          </w:tcPr>
          <w:p w14:paraId="09789C9E" w14:textId="4294F715"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76/0</w:t>
            </w:r>
          </w:p>
        </w:tc>
        <w:tc>
          <w:tcPr>
            <w:tcW w:w="673" w:type="dxa"/>
            <w:vAlign w:val="center"/>
          </w:tcPr>
          <w:p w14:paraId="2DCD4512" w14:textId="4356CE21"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56/0</w:t>
            </w:r>
          </w:p>
        </w:tc>
        <w:tc>
          <w:tcPr>
            <w:tcW w:w="732" w:type="dxa"/>
            <w:vAlign w:val="center"/>
          </w:tcPr>
          <w:p w14:paraId="7E4B6101" w14:textId="2FAF102C"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62/6</w:t>
            </w:r>
          </w:p>
        </w:tc>
        <w:tc>
          <w:tcPr>
            <w:tcW w:w="790" w:type="dxa"/>
            <w:vAlign w:val="center"/>
          </w:tcPr>
          <w:p w14:paraId="082AA88A" w14:textId="1FB50346"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24/0</w:t>
            </w:r>
          </w:p>
        </w:tc>
        <w:tc>
          <w:tcPr>
            <w:tcW w:w="813" w:type="dxa"/>
            <w:vAlign w:val="center"/>
          </w:tcPr>
          <w:p w14:paraId="569C3E18" w14:textId="2CCE8641"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20/7</w:t>
            </w:r>
          </w:p>
        </w:tc>
        <w:tc>
          <w:tcPr>
            <w:tcW w:w="1572" w:type="dxa"/>
            <w:vAlign w:val="center"/>
          </w:tcPr>
          <w:p w14:paraId="11F924CF" w14:textId="0C333728"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56/0</w:t>
            </w:r>
          </w:p>
        </w:tc>
      </w:tr>
      <w:tr w:rsidR="0045363F" w:rsidRPr="004F59D0" w14:paraId="74B4740A" w14:textId="1E05C316" w:rsidTr="00C00691">
        <w:trPr>
          <w:jc w:val="center"/>
        </w:trPr>
        <w:tc>
          <w:tcPr>
            <w:tcW w:w="2057" w:type="dxa"/>
          </w:tcPr>
          <w:p w14:paraId="6D09DCF9" w14:textId="0989375F" w:rsidR="0045363F" w:rsidRPr="004F59D0" w:rsidRDefault="0045363F" w:rsidP="006F70F3">
            <w:pPr>
              <w:autoSpaceDE w:val="0"/>
              <w:autoSpaceDN w:val="0"/>
              <w:adjustRightInd w:val="0"/>
              <w:spacing w:line="276" w:lineRule="auto"/>
              <w:jc w:val="center"/>
              <w:rPr>
                <w:rFonts w:ascii="Times New Roman" w:eastAsia="Calibri" w:hAnsi="Times New Roman"/>
                <w:b/>
                <w:bCs/>
                <w:color w:val="000000" w:themeColor="text1"/>
                <w:sz w:val="20"/>
                <w:szCs w:val="20"/>
              </w:rPr>
            </w:pPr>
            <w:r w:rsidRPr="004F59D0">
              <w:rPr>
                <w:rFonts w:ascii="Times New Roman" w:eastAsia="Calibri" w:hAnsi="Times New Roman" w:hint="cs"/>
                <w:b/>
                <w:bCs/>
                <w:color w:val="000000" w:themeColor="text1"/>
                <w:sz w:val="20"/>
                <w:szCs w:val="20"/>
                <w:rtl/>
              </w:rPr>
              <w:t>پارک ولایت (شاهد)</w:t>
            </w:r>
          </w:p>
        </w:tc>
        <w:tc>
          <w:tcPr>
            <w:tcW w:w="1066" w:type="dxa"/>
            <w:vAlign w:val="center"/>
          </w:tcPr>
          <w:p w14:paraId="2E6F1B2B" w14:textId="5A0FBFAA"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lang w:bidi="fa-IR"/>
              </w:rPr>
              <w:t>31/0</w:t>
            </w:r>
            <w:r w:rsidRPr="004F59D0">
              <w:rPr>
                <w:rFonts w:ascii="Times New Roman" w:eastAsia="Calibri" w:hAnsi="Times New Roman" w:cs="Times New Roman"/>
                <w:color w:val="000000" w:themeColor="text1"/>
                <w:sz w:val="20"/>
                <w:szCs w:val="20"/>
                <w:rtl/>
                <w:lang w:bidi="fa-IR"/>
              </w:rPr>
              <w:t>±</w:t>
            </w:r>
            <w:r w:rsidRPr="004F59D0">
              <w:rPr>
                <w:rFonts w:ascii="Times New Roman" w:eastAsia="Calibri" w:hAnsi="Times New Roman" w:hint="cs"/>
                <w:color w:val="000000" w:themeColor="text1"/>
                <w:sz w:val="20"/>
                <w:szCs w:val="20"/>
                <w:rtl/>
                <w:lang w:bidi="fa-IR"/>
              </w:rPr>
              <w:t>85/1</w:t>
            </w:r>
          </w:p>
        </w:tc>
        <w:tc>
          <w:tcPr>
            <w:tcW w:w="1065" w:type="dxa"/>
            <w:vAlign w:val="center"/>
          </w:tcPr>
          <w:p w14:paraId="77720ADF" w14:textId="6B87B28B"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40/1</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73/3</w:t>
            </w:r>
          </w:p>
        </w:tc>
        <w:tc>
          <w:tcPr>
            <w:tcW w:w="1152" w:type="dxa"/>
            <w:vAlign w:val="center"/>
          </w:tcPr>
          <w:p w14:paraId="6D180D70" w14:textId="2A1AA92B"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44/0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45/5</w:t>
            </w:r>
          </w:p>
        </w:tc>
        <w:tc>
          <w:tcPr>
            <w:tcW w:w="1065" w:type="dxa"/>
            <w:vAlign w:val="center"/>
          </w:tcPr>
          <w:p w14:paraId="4EC8686A" w14:textId="090CD927"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61/0</w:t>
            </w:r>
            <w:r w:rsidRPr="004F59D0">
              <w:rPr>
                <w:rFonts w:ascii="Times New Roman" w:eastAsia="Calibri" w:hAnsi="Times New Roman" w:cs="Times New Roman"/>
                <w:color w:val="000000" w:themeColor="text1"/>
                <w:sz w:val="20"/>
                <w:szCs w:val="20"/>
                <w:rtl/>
              </w:rPr>
              <w:t>±</w:t>
            </w:r>
            <w:r w:rsidRPr="004F59D0">
              <w:rPr>
                <w:rFonts w:ascii="Times New Roman" w:eastAsia="Calibri" w:hAnsi="Times New Roman" w:hint="cs"/>
                <w:color w:val="000000" w:themeColor="text1"/>
                <w:sz w:val="20"/>
                <w:szCs w:val="20"/>
                <w:rtl/>
              </w:rPr>
              <w:t>18/1</w:t>
            </w:r>
          </w:p>
        </w:tc>
        <w:tc>
          <w:tcPr>
            <w:tcW w:w="722" w:type="dxa"/>
            <w:vAlign w:val="center"/>
          </w:tcPr>
          <w:p w14:paraId="795A858B" w14:textId="4E2BA622"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lang w:bidi="fa-IR"/>
              </w:rPr>
            </w:pPr>
            <w:r w:rsidRPr="004F59D0">
              <w:rPr>
                <w:rFonts w:ascii="Times New Roman" w:eastAsia="Calibri" w:hAnsi="Times New Roman" w:hint="cs"/>
                <w:color w:val="000000" w:themeColor="text1"/>
                <w:sz w:val="20"/>
                <w:szCs w:val="20"/>
                <w:rtl/>
                <w:lang w:bidi="fa-IR"/>
              </w:rPr>
              <w:t>37/2</w:t>
            </w:r>
          </w:p>
        </w:tc>
        <w:tc>
          <w:tcPr>
            <w:tcW w:w="688" w:type="dxa"/>
            <w:vAlign w:val="center"/>
          </w:tcPr>
          <w:p w14:paraId="20C219F0" w14:textId="34FD5808"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54/6</w:t>
            </w:r>
          </w:p>
        </w:tc>
        <w:tc>
          <w:tcPr>
            <w:tcW w:w="688" w:type="dxa"/>
            <w:vAlign w:val="center"/>
          </w:tcPr>
          <w:p w14:paraId="5169CA27" w14:textId="113F5D8E"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28/10</w:t>
            </w:r>
          </w:p>
        </w:tc>
        <w:tc>
          <w:tcPr>
            <w:tcW w:w="688" w:type="dxa"/>
            <w:vAlign w:val="center"/>
          </w:tcPr>
          <w:p w14:paraId="627D1C52" w14:textId="46F4DA8A"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Pr>
            </w:pPr>
            <w:r w:rsidRPr="004F59D0">
              <w:rPr>
                <w:rFonts w:ascii="Times New Roman" w:eastAsia="Calibri" w:hAnsi="Times New Roman" w:hint="cs"/>
                <w:color w:val="000000" w:themeColor="text1"/>
                <w:sz w:val="20"/>
                <w:szCs w:val="20"/>
                <w:rtl/>
              </w:rPr>
              <w:t>81/2</w:t>
            </w:r>
          </w:p>
        </w:tc>
        <w:tc>
          <w:tcPr>
            <w:tcW w:w="668" w:type="dxa"/>
            <w:vAlign w:val="center"/>
          </w:tcPr>
          <w:p w14:paraId="77B45C0D" w14:textId="0FB4A5B6"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59/0</w:t>
            </w:r>
          </w:p>
        </w:tc>
        <w:tc>
          <w:tcPr>
            <w:tcW w:w="668" w:type="dxa"/>
            <w:vAlign w:val="center"/>
          </w:tcPr>
          <w:p w14:paraId="2F87C810" w14:textId="36CB2EBE"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73/0</w:t>
            </w:r>
          </w:p>
        </w:tc>
        <w:tc>
          <w:tcPr>
            <w:tcW w:w="668" w:type="dxa"/>
            <w:vAlign w:val="center"/>
          </w:tcPr>
          <w:p w14:paraId="3DA8F1DB" w14:textId="67D7CA93"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23/0</w:t>
            </w:r>
          </w:p>
        </w:tc>
        <w:tc>
          <w:tcPr>
            <w:tcW w:w="673" w:type="dxa"/>
            <w:vAlign w:val="center"/>
          </w:tcPr>
          <w:p w14:paraId="3A6EF1E1" w14:textId="742E9A7B"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22/0</w:t>
            </w:r>
          </w:p>
        </w:tc>
        <w:tc>
          <w:tcPr>
            <w:tcW w:w="732" w:type="dxa"/>
            <w:vAlign w:val="center"/>
          </w:tcPr>
          <w:p w14:paraId="0F42DB7B" w14:textId="716BD1B1"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hint="cs"/>
                <w:color w:val="000000" w:themeColor="text1"/>
                <w:sz w:val="20"/>
                <w:szCs w:val="20"/>
                <w:rtl/>
              </w:rPr>
              <w:t>77/1</w:t>
            </w:r>
          </w:p>
        </w:tc>
        <w:tc>
          <w:tcPr>
            <w:tcW w:w="790" w:type="dxa"/>
            <w:vAlign w:val="center"/>
          </w:tcPr>
          <w:p w14:paraId="2A897356" w14:textId="2CD555A1"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lang w:bidi="fa-IR"/>
              </w:rPr>
              <w:t>36</w:t>
            </w:r>
            <w:r w:rsidRPr="004F59D0">
              <w:rPr>
                <w:rFonts w:ascii="Times New Roman" w:eastAsia="Calibri" w:hAnsi="Times New Roman" w:hint="cs"/>
                <w:color w:val="000000" w:themeColor="text1"/>
                <w:sz w:val="20"/>
                <w:szCs w:val="20"/>
                <w:rtl/>
              </w:rPr>
              <w:t>/0</w:t>
            </w:r>
          </w:p>
        </w:tc>
        <w:tc>
          <w:tcPr>
            <w:tcW w:w="813" w:type="dxa"/>
            <w:vAlign w:val="center"/>
          </w:tcPr>
          <w:p w14:paraId="7CB6E069" w14:textId="05C7CC5C"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44/7</w:t>
            </w:r>
          </w:p>
        </w:tc>
        <w:tc>
          <w:tcPr>
            <w:tcW w:w="1572" w:type="dxa"/>
            <w:vAlign w:val="center"/>
          </w:tcPr>
          <w:p w14:paraId="5E19EB12" w14:textId="23D7B8EC" w:rsidR="0045363F" w:rsidRPr="004F59D0" w:rsidRDefault="0045363F" w:rsidP="0045363F">
            <w:pPr>
              <w:autoSpaceDE w:val="0"/>
              <w:autoSpaceDN w:val="0"/>
              <w:adjustRightInd w:val="0"/>
              <w:spacing w:line="276" w:lineRule="auto"/>
              <w:jc w:val="center"/>
              <w:rPr>
                <w:rFonts w:ascii="Times New Roman" w:eastAsia="Calibri" w:hAnsi="Times New Roman"/>
                <w:color w:val="000000" w:themeColor="text1"/>
                <w:sz w:val="20"/>
                <w:szCs w:val="20"/>
                <w:rtl/>
              </w:rPr>
            </w:pPr>
            <w:r w:rsidRPr="004F59D0">
              <w:rPr>
                <w:rFonts w:ascii="Times New Roman" w:eastAsia="Calibri" w:hAnsi="Times New Roman" w:hint="cs"/>
                <w:color w:val="000000" w:themeColor="text1"/>
                <w:sz w:val="20"/>
                <w:szCs w:val="20"/>
                <w:rtl/>
              </w:rPr>
              <w:t>53/0</w:t>
            </w:r>
          </w:p>
        </w:tc>
      </w:tr>
    </w:tbl>
    <w:p w14:paraId="4B9DD2C0" w14:textId="77777777" w:rsidR="00453CDA" w:rsidRPr="004F59D0" w:rsidRDefault="00453CDA" w:rsidP="006916A4">
      <w:pPr>
        <w:spacing w:after="0" w:line="276" w:lineRule="auto"/>
        <w:jc w:val="both"/>
        <w:rPr>
          <w:rFonts w:ascii="Times New Roman" w:eastAsia="Calibri" w:hAnsi="Times New Roman" w:cs="B Nazanin"/>
          <w:color w:val="000000" w:themeColor="text1"/>
          <w:szCs w:val="24"/>
          <w:rtl/>
          <w:lang w:bidi="ar-SA"/>
        </w:rPr>
      </w:pPr>
    </w:p>
    <w:p w14:paraId="45C233EB" w14:textId="77777777" w:rsidR="006F70F3" w:rsidRPr="004F59D0" w:rsidRDefault="006F70F3" w:rsidP="006916A4">
      <w:pPr>
        <w:spacing w:after="0" w:line="276" w:lineRule="auto"/>
        <w:jc w:val="both"/>
        <w:rPr>
          <w:rFonts w:ascii="Times New Roman" w:eastAsia="Calibri" w:hAnsi="Times New Roman" w:cs="B Nazanin"/>
          <w:color w:val="000000" w:themeColor="text1"/>
          <w:szCs w:val="24"/>
          <w:lang w:bidi="ar-SA"/>
        </w:rPr>
        <w:sectPr w:rsidR="006F70F3" w:rsidRPr="004F59D0" w:rsidSect="006F70F3">
          <w:pgSz w:w="16838" w:h="11906" w:orient="landscape"/>
          <w:pgMar w:top="1440" w:right="1440" w:bottom="1440" w:left="1440" w:header="708" w:footer="708" w:gutter="0"/>
          <w:cols w:space="708"/>
          <w:bidi/>
          <w:rtlGutter/>
          <w:docGrid w:linePitch="360"/>
        </w:sectPr>
      </w:pPr>
    </w:p>
    <w:p w14:paraId="7FF61EA8" w14:textId="4B69DED1" w:rsidR="006916A4" w:rsidRPr="004F59D0" w:rsidRDefault="006916A4" w:rsidP="00EC27B6">
      <w:pPr>
        <w:spacing w:after="0" w:line="276"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lang w:bidi="ar-SA"/>
        </w:rPr>
        <w:lastRenderedPageBreak/>
        <w:t xml:space="preserve">نتایج بررسی مقایسه اختلاف بین میزان تجمع فلزات سنگین </w:t>
      </w:r>
      <w:r w:rsidR="00935AD7" w:rsidRPr="004F59D0">
        <w:rPr>
          <w:rFonts w:ascii="Times New Roman" w:eastAsia="Calibri" w:hAnsi="Times New Roman" w:cs="B Nazanin" w:hint="cs"/>
          <w:color w:val="000000" w:themeColor="text1"/>
          <w:sz w:val="26"/>
          <w:szCs w:val="26"/>
          <w:rtl/>
          <w:lang w:bidi="ar-SA"/>
        </w:rPr>
        <w:t>برگ درخت</w:t>
      </w:r>
      <w:r w:rsidRPr="004F59D0">
        <w:rPr>
          <w:rFonts w:ascii="Times New Roman" w:eastAsia="Calibri" w:hAnsi="Times New Roman" w:cs="B Nazanin" w:hint="cs"/>
          <w:color w:val="000000" w:themeColor="text1"/>
          <w:sz w:val="26"/>
          <w:szCs w:val="26"/>
          <w:rtl/>
          <w:lang w:bidi="ar-SA"/>
        </w:rPr>
        <w:t xml:space="preserve"> </w:t>
      </w:r>
      <w:r w:rsidR="00EC27B6" w:rsidRPr="004F59D0">
        <w:rPr>
          <w:rFonts w:ascii="Times New Roman" w:eastAsia="Calibri" w:hAnsi="Times New Roman" w:cs="B Nazanin"/>
          <w:color w:val="000000" w:themeColor="text1"/>
          <w:sz w:val="26"/>
          <w:szCs w:val="26"/>
          <w:rtl/>
          <w:lang w:bidi="ar-SA"/>
        </w:rPr>
        <w:t>چنار(</w:t>
      </w:r>
      <w:r w:rsidR="00EC27B6" w:rsidRPr="004F59D0">
        <w:rPr>
          <w:rFonts w:ascii="Times New Roman" w:eastAsia="Calibri" w:hAnsi="Times New Roman" w:cs="B Nazanin"/>
          <w:i/>
          <w:iCs/>
          <w:color w:val="000000" w:themeColor="text1"/>
          <w:sz w:val="26"/>
          <w:szCs w:val="26"/>
        </w:rPr>
        <w:t>Platanus orientalis</w:t>
      </w:r>
      <w:r w:rsidR="00EC27B6" w:rsidRPr="004F59D0">
        <w:rPr>
          <w:rFonts w:ascii="Times New Roman" w:eastAsia="Calibri" w:hAnsi="Times New Roman" w:cs="B Nazanin"/>
          <w:color w:val="000000" w:themeColor="text1"/>
          <w:sz w:val="26"/>
          <w:szCs w:val="26"/>
          <w:rtl/>
          <w:lang w:bidi="ar-SA"/>
        </w:rPr>
        <w:t>)</w:t>
      </w:r>
      <w:r w:rsidR="00EC27B6"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 xml:space="preserve">در </w:t>
      </w:r>
      <w:r w:rsidR="00935AD7" w:rsidRPr="004F59D0">
        <w:rPr>
          <w:rFonts w:ascii="Times New Roman" w:eastAsia="Calibri" w:hAnsi="Times New Roman" w:cs="B Nazanin" w:hint="cs"/>
          <w:color w:val="000000" w:themeColor="text1"/>
          <w:sz w:val="26"/>
          <w:szCs w:val="26"/>
          <w:rtl/>
        </w:rPr>
        <w:t>مناطق مختلف (شهری، صنعتی و شاهد</w:t>
      </w:r>
      <w:r w:rsidR="0064337E">
        <w:rPr>
          <w:rFonts w:ascii="Times New Roman" w:eastAsia="Calibri" w:hAnsi="Times New Roman" w:cs="B Nazanin" w:hint="cs"/>
          <w:color w:val="000000" w:themeColor="text1"/>
          <w:sz w:val="26"/>
          <w:szCs w:val="26"/>
          <w:rtl/>
        </w:rPr>
        <w:t>) با استفاده از آزمون ناپ</w:t>
      </w:r>
      <w:r w:rsidRPr="004F59D0">
        <w:rPr>
          <w:rFonts w:ascii="Times New Roman" w:eastAsia="Calibri" w:hAnsi="Times New Roman" w:cs="B Nazanin" w:hint="cs"/>
          <w:color w:val="000000" w:themeColor="text1"/>
          <w:sz w:val="26"/>
          <w:szCs w:val="26"/>
          <w:rtl/>
        </w:rPr>
        <w:t>ا</w:t>
      </w:r>
      <w:r w:rsidR="0064337E">
        <w:rPr>
          <w:rFonts w:ascii="Times New Roman" w:eastAsia="Calibri" w:hAnsi="Times New Roman" w:cs="B Nazanin" w:hint="cs"/>
          <w:color w:val="000000" w:themeColor="text1"/>
          <w:sz w:val="26"/>
          <w:szCs w:val="26"/>
          <w:rtl/>
        </w:rPr>
        <w:t xml:space="preserve">رامتریک </w:t>
      </w:r>
      <w:r w:rsidRPr="004F59D0">
        <w:rPr>
          <w:rFonts w:ascii="Times New Roman" w:eastAsia="Calibri" w:hAnsi="Times New Roman" w:cs="B Nazanin" w:hint="cs"/>
          <w:color w:val="000000" w:themeColor="text1"/>
          <w:sz w:val="26"/>
          <w:szCs w:val="26"/>
          <w:rtl/>
        </w:rPr>
        <w:t>کروسکال والیس</w:t>
      </w:r>
      <w:r w:rsidRPr="004F59D0">
        <w:rPr>
          <w:rFonts w:ascii="Times New Roman" w:eastAsia="Calibri" w:hAnsi="Times New Roman" w:cs="B Nazanin" w:hint="cs"/>
          <w:color w:val="000000" w:themeColor="text1"/>
          <w:sz w:val="26"/>
          <w:szCs w:val="26"/>
          <w:rtl/>
          <w:lang w:bidi="ar-SA"/>
        </w:rPr>
        <w:t xml:space="preserve"> در سطح معنی</w:t>
      </w:r>
      <w:r w:rsidRPr="004F59D0">
        <w:rPr>
          <w:rFonts w:ascii="Times New Roman" w:eastAsia="Calibri" w:hAnsi="Times New Roman" w:cs="B Nazanin"/>
          <w:color w:val="000000" w:themeColor="text1"/>
          <w:sz w:val="26"/>
          <w:szCs w:val="26"/>
          <w:rtl/>
          <w:lang w:bidi="ar-SA"/>
        </w:rPr>
        <w:softHyphen/>
      </w:r>
      <w:r w:rsidRPr="004F59D0">
        <w:rPr>
          <w:rFonts w:ascii="Times New Roman" w:eastAsia="Calibri" w:hAnsi="Times New Roman" w:cs="B Nazanin" w:hint="cs"/>
          <w:color w:val="000000" w:themeColor="text1"/>
          <w:sz w:val="26"/>
          <w:szCs w:val="26"/>
          <w:rtl/>
          <w:lang w:bidi="ar-SA"/>
        </w:rPr>
        <w:t>داری 95 درصد نشان باتوجه به سطح معنی</w:t>
      </w:r>
      <w:r w:rsidRPr="004F59D0">
        <w:rPr>
          <w:rFonts w:ascii="Times New Roman" w:eastAsia="Calibri" w:hAnsi="Times New Roman" w:cs="B Nazanin"/>
          <w:color w:val="000000" w:themeColor="text1"/>
          <w:sz w:val="26"/>
          <w:szCs w:val="26"/>
          <w:rtl/>
          <w:lang w:bidi="ar-SA"/>
        </w:rPr>
        <w:softHyphen/>
      </w:r>
      <w:r w:rsidRPr="004F59D0">
        <w:rPr>
          <w:rFonts w:ascii="Times New Roman" w:eastAsia="Calibri" w:hAnsi="Times New Roman" w:cs="B Nazanin" w:hint="cs"/>
          <w:color w:val="000000" w:themeColor="text1"/>
          <w:sz w:val="26"/>
          <w:szCs w:val="26"/>
          <w:rtl/>
          <w:lang w:bidi="ar-SA"/>
        </w:rPr>
        <w:t>داری بدست آمده بین میزان تجمع فلزات کروم، مس، نیکل و سرب در گونه</w:t>
      </w:r>
      <w:r w:rsidRPr="004F59D0">
        <w:rPr>
          <w:rFonts w:ascii="Times New Roman" w:eastAsia="Calibri" w:hAnsi="Times New Roman" w:cs="B Nazanin"/>
          <w:color w:val="000000" w:themeColor="text1"/>
          <w:sz w:val="26"/>
          <w:szCs w:val="26"/>
          <w:rtl/>
          <w:lang w:bidi="ar-SA"/>
        </w:rPr>
        <w:softHyphen/>
      </w:r>
      <w:r w:rsidRPr="004F59D0">
        <w:rPr>
          <w:rFonts w:ascii="Times New Roman" w:eastAsia="Calibri" w:hAnsi="Times New Roman" w:cs="B Nazanin" w:hint="cs"/>
          <w:color w:val="000000" w:themeColor="text1"/>
          <w:sz w:val="26"/>
          <w:szCs w:val="26"/>
          <w:rtl/>
          <w:lang w:bidi="ar-SA"/>
        </w:rPr>
        <w:t xml:space="preserve">های مختلف </w:t>
      </w:r>
      <w:r w:rsidRPr="004F59D0">
        <w:rPr>
          <w:rFonts w:ascii="Times New Roman" w:eastAsia="Calibri" w:hAnsi="Times New Roman" w:cs="B Nazanin" w:hint="cs"/>
          <w:color w:val="000000" w:themeColor="text1"/>
          <w:sz w:val="26"/>
          <w:szCs w:val="26"/>
          <w:rtl/>
        </w:rPr>
        <w:t>اختلاف معنی</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داری وجود دارد</w:t>
      </w:r>
      <w:r w:rsidR="000F1525"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w:t>
      </w:r>
      <w:r w:rsidR="000F1525" w:rsidRPr="004F59D0">
        <w:rPr>
          <w:rFonts w:ascii="Times New Roman" w:eastAsia="Calibri" w:hAnsi="Times New Roman" w:cs="B Nazanin" w:hint="cs"/>
          <w:color w:val="000000" w:themeColor="text1"/>
          <w:sz w:val="26"/>
          <w:szCs w:val="26"/>
          <w:rtl/>
        </w:rPr>
        <w:t>شکل</w:t>
      </w:r>
      <w:r w:rsidRPr="004F59D0">
        <w:rPr>
          <w:rFonts w:ascii="Times New Roman" w:eastAsia="Calibri" w:hAnsi="Times New Roman" w:cs="B Nazanin" w:hint="cs"/>
          <w:color w:val="000000" w:themeColor="text1"/>
          <w:sz w:val="26"/>
          <w:szCs w:val="26"/>
          <w:rtl/>
        </w:rPr>
        <w:t xml:space="preserve">، </w:t>
      </w:r>
      <w:r w:rsidR="000F1525" w:rsidRPr="004F59D0">
        <w:rPr>
          <w:rFonts w:ascii="Times New Roman" w:eastAsia="Calibri" w:hAnsi="Times New Roman" w:cs="B Nazanin" w:hint="cs"/>
          <w:color w:val="000000" w:themeColor="text1"/>
          <w:sz w:val="26"/>
          <w:szCs w:val="26"/>
          <w:rtl/>
        </w:rPr>
        <w:t>2</w:t>
      </w:r>
      <w:r w:rsidRPr="004F59D0">
        <w:rPr>
          <w:rFonts w:ascii="Times New Roman" w:eastAsia="Calibri" w:hAnsi="Times New Roman" w:cs="B Nazanin" w:hint="cs"/>
          <w:color w:val="000000" w:themeColor="text1"/>
          <w:sz w:val="26"/>
          <w:szCs w:val="26"/>
          <w:rtl/>
        </w:rPr>
        <w:t>).</w:t>
      </w:r>
      <w:r w:rsidR="00E933D8" w:rsidRPr="004F59D0">
        <w:rPr>
          <w:rFonts w:ascii="Times New Roman" w:eastAsia="Calibri" w:hAnsi="Times New Roman" w:cs="B Nazanin"/>
          <w:color w:val="000000" w:themeColor="text1"/>
          <w:sz w:val="26"/>
          <w:szCs w:val="26"/>
        </w:rPr>
        <w:t xml:space="preserve"> </w:t>
      </w:r>
    </w:p>
    <w:p w14:paraId="6A75DEA4" w14:textId="77777777" w:rsidR="00CF6F5F" w:rsidRPr="004F59D0" w:rsidRDefault="00CF6F5F" w:rsidP="00CF6F5F">
      <w:pPr>
        <w:autoSpaceDE w:val="0"/>
        <w:autoSpaceDN w:val="0"/>
        <w:adjustRightInd w:val="0"/>
        <w:spacing w:after="0" w:line="400" w:lineRule="atLeast"/>
        <w:rPr>
          <w:rFonts w:ascii="Times New Roman" w:eastAsia="Calibri" w:hAnsi="Times New Roman" w:cs="B Nazanin"/>
          <w:color w:val="000000" w:themeColor="text1"/>
        </w:rPr>
      </w:pPr>
    </w:p>
    <w:p w14:paraId="46EB1A76" w14:textId="77777777" w:rsidR="00CF6F5F" w:rsidRPr="004F59D0" w:rsidRDefault="00CF6F5F" w:rsidP="00D54F49">
      <w:pPr>
        <w:spacing w:after="0" w:line="240" w:lineRule="auto"/>
        <w:rPr>
          <w:rFonts w:ascii="Times New Roman" w:eastAsia="Calibri" w:hAnsi="Times New Roman" w:cs="B Nazanin"/>
          <w:color w:val="000000" w:themeColor="text1"/>
          <w:sz w:val="28"/>
          <w:szCs w:val="28"/>
          <w:lang w:bidi="ar-SA"/>
        </w:rPr>
      </w:pPr>
      <w:r w:rsidRPr="004F59D0">
        <w:rPr>
          <w:rFonts w:ascii="Times New Roman" w:eastAsia="Calibri" w:hAnsi="Times New Roman" w:cs="B Nazanin"/>
          <w:noProof/>
          <w:color w:val="000000" w:themeColor="text1"/>
          <w:sz w:val="28"/>
          <w:szCs w:val="28"/>
          <w:lang w:bidi="ar-SA"/>
        </w:rPr>
        <w:drawing>
          <wp:inline distT="0" distB="0" distL="0" distR="0" wp14:anchorId="236CAC9C" wp14:editId="6758E42C">
            <wp:extent cx="6455470" cy="289977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55470" cy="2899778"/>
                    </a:xfrm>
                    <a:prstGeom prst="rect">
                      <a:avLst/>
                    </a:prstGeom>
                    <a:noFill/>
                  </pic:spPr>
                </pic:pic>
              </a:graphicData>
            </a:graphic>
          </wp:inline>
        </w:drawing>
      </w:r>
    </w:p>
    <w:p w14:paraId="1AB5DD23" w14:textId="4BD05D0C" w:rsidR="002C2796" w:rsidRPr="00D249F3" w:rsidRDefault="002C2796" w:rsidP="00D249F3">
      <w:pPr>
        <w:spacing w:after="0" w:line="240" w:lineRule="auto"/>
        <w:jc w:val="center"/>
        <w:rPr>
          <w:rFonts w:ascii="Times New Roman" w:eastAsia="Calibri" w:hAnsi="Times New Roman" w:cs="B Titr"/>
          <w:b/>
          <w:bCs/>
          <w:color w:val="000000" w:themeColor="text1"/>
          <w:sz w:val="28"/>
          <w:szCs w:val="28"/>
          <w:rtl/>
        </w:rPr>
      </w:pPr>
      <w:r w:rsidRPr="00D249F3">
        <w:rPr>
          <w:rFonts w:ascii="Times New Roman" w:eastAsia="Calibri" w:hAnsi="Times New Roman" w:cs="B Titr" w:hint="cs"/>
          <w:b/>
          <w:bCs/>
          <w:color w:val="000000" w:themeColor="text1"/>
          <w:sz w:val="28"/>
          <w:szCs w:val="28"/>
          <w:rtl/>
        </w:rPr>
        <w:t>شکل 2</w:t>
      </w:r>
      <w:r w:rsidR="00D249F3" w:rsidRPr="00D249F3">
        <w:rPr>
          <w:rFonts w:ascii="Times New Roman" w:eastAsia="Calibri" w:hAnsi="Times New Roman" w:cs="B Titr" w:hint="cs"/>
          <w:b/>
          <w:bCs/>
          <w:color w:val="000000" w:themeColor="text1"/>
          <w:sz w:val="28"/>
          <w:szCs w:val="28"/>
          <w:rtl/>
        </w:rPr>
        <w:t>.</w:t>
      </w:r>
      <w:r w:rsidRPr="00D249F3">
        <w:rPr>
          <w:rFonts w:ascii="Times New Roman" w:eastAsia="Calibri" w:hAnsi="Times New Roman" w:cs="B Titr" w:hint="cs"/>
          <w:b/>
          <w:bCs/>
          <w:color w:val="000000" w:themeColor="text1"/>
          <w:sz w:val="28"/>
          <w:szCs w:val="28"/>
          <w:rtl/>
        </w:rPr>
        <w:t xml:space="preserve"> نتایج مقایسه میزان تجمع فلزات سنگین </w:t>
      </w:r>
      <w:r w:rsidR="00EC27B6" w:rsidRPr="00D249F3">
        <w:rPr>
          <w:rFonts w:ascii="Times New Roman" w:eastAsia="Calibri" w:hAnsi="Times New Roman" w:cs="B Titr" w:hint="cs"/>
          <w:b/>
          <w:bCs/>
          <w:color w:val="000000" w:themeColor="text1"/>
          <w:sz w:val="28"/>
          <w:szCs w:val="28"/>
          <w:rtl/>
        </w:rPr>
        <w:t xml:space="preserve">سرب، </w:t>
      </w:r>
      <w:r w:rsidRPr="00D249F3">
        <w:rPr>
          <w:rFonts w:ascii="Times New Roman" w:eastAsia="Calibri" w:hAnsi="Times New Roman" w:cs="B Titr" w:hint="cs"/>
          <w:b/>
          <w:bCs/>
          <w:color w:val="000000" w:themeColor="text1"/>
          <w:sz w:val="28"/>
          <w:szCs w:val="28"/>
          <w:rtl/>
        </w:rPr>
        <w:t>مس</w:t>
      </w:r>
      <w:r w:rsidR="00EC27B6" w:rsidRPr="00D249F3">
        <w:rPr>
          <w:rFonts w:ascii="Times New Roman" w:eastAsia="Calibri" w:hAnsi="Times New Roman" w:cs="B Titr" w:hint="cs"/>
          <w:b/>
          <w:bCs/>
          <w:color w:val="000000" w:themeColor="text1"/>
          <w:sz w:val="28"/>
          <w:szCs w:val="28"/>
          <w:rtl/>
        </w:rPr>
        <w:t>، کروم و نیکل</w:t>
      </w:r>
      <w:r w:rsidRPr="00D249F3">
        <w:rPr>
          <w:rFonts w:ascii="Times New Roman" w:eastAsia="Calibri" w:hAnsi="Times New Roman" w:cs="B Titr" w:hint="cs"/>
          <w:b/>
          <w:bCs/>
          <w:color w:val="000000" w:themeColor="text1"/>
          <w:sz w:val="28"/>
          <w:szCs w:val="28"/>
          <w:rtl/>
        </w:rPr>
        <w:t xml:space="preserve"> در برگ </w:t>
      </w:r>
      <w:r w:rsidR="00EC27B6" w:rsidRPr="00D249F3">
        <w:rPr>
          <w:rFonts w:ascii="Times New Roman" w:eastAsia="Calibri" w:hAnsi="Times New Roman" w:cs="B Titr"/>
          <w:b/>
          <w:bCs/>
          <w:color w:val="000000" w:themeColor="text1"/>
          <w:sz w:val="28"/>
          <w:szCs w:val="28"/>
          <w:rtl/>
          <w:lang w:bidi="ar-SA"/>
        </w:rPr>
        <w:t>چنار(</w:t>
      </w:r>
      <w:r w:rsidR="00EC27B6" w:rsidRPr="00D249F3">
        <w:rPr>
          <w:rFonts w:ascii="Times New Roman" w:eastAsia="Calibri" w:hAnsi="Times New Roman" w:cs="B Titr"/>
          <w:b/>
          <w:bCs/>
          <w:i/>
          <w:iCs/>
          <w:color w:val="000000" w:themeColor="text1"/>
          <w:sz w:val="28"/>
          <w:szCs w:val="28"/>
        </w:rPr>
        <w:t>Platanus orientalis</w:t>
      </w:r>
      <w:r w:rsidR="00EC27B6" w:rsidRPr="00D249F3">
        <w:rPr>
          <w:rFonts w:ascii="Times New Roman" w:eastAsia="Calibri" w:hAnsi="Times New Roman" w:cs="B Titr"/>
          <w:b/>
          <w:bCs/>
          <w:color w:val="000000" w:themeColor="text1"/>
          <w:sz w:val="28"/>
          <w:szCs w:val="28"/>
          <w:rtl/>
          <w:lang w:bidi="ar-SA"/>
        </w:rPr>
        <w:t>)</w:t>
      </w:r>
      <w:r w:rsidR="002F68FF" w:rsidRPr="00D249F3">
        <w:rPr>
          <w:rFonts w:ascii="Times New Roman" w:eastAsia="Calibri" w:hAnsi="Times New Roman" w:cs="B Titr" w:hint="cs"/>
          <w:b/>
          <w:bCs/>
          <w:color w:val="000000" w:themeColor="text1"/>
          <w:sz w:val="28"/>
          <w:szCs w:val="28"/>
          <w:rtl/>
        </w:rPr>
        <w:t xml:space="preserve"> مناطق</w:t>
      </w:r>
      <w:r w:rsidRPr="00D249F3">
        <w:rPr>
          <w:rFonts w:ascii="Times New Roman" w:eastAsia="Calibri" w:hAnsi="Times New Roman" w:cs="B Titr" w:hint="cs"/>
          <w:b/>
          <w:bCs/>
          <w:color w:val="000000" w:themeColor="text1"/>
          <w:sz w:val="28"/>
          <w:szCs w:val="28"/>
          <w:rtl/>
        </w:rPr>
        <w:t xml:space="preserve"> مختلف استفاده</w:t>
      </w:r>
      <w:r w:rsidRPr="00D249F3">
        <w:rPr>
          <w:rFonts w:ascii="Times New Roman" w:eastAsia="Calibri" w:hAnsi="Times New Roman" w:cs="B Titr"/>
          <w:b/>
          <w:bCs/>
          <w:color w:val="000000" w:themeColor="text1"/>
          <w:sz w:val="28"/>
          <w:szCs w:val="28"/>
          <w:rtl/>
        </w:rPr>
        <w:t xml:space="preserve"> </w:t>
      </w:r>
      <w:r w:rsidRPr="00D249F3">
        <w:rPr>
          <w:rFonts w:ascii="Times New Roman" w:eastAsia="Calibri" w:hAnsi="Times New Roman" w:cs="B Titr" w:hint="cs"/>
          <w:b/>
          <w:bCs/>
          <w:color w:val="000000" w:themeColor="text1"/>
          <w:sz w:val="28"/>
          <w:szCs w:val="28"/>
          <w:rtl/>
        </w:rPr>
        <w:t>از</w:t>
      </w:r>
      <w:r w:rsidRPr="00D249F3">
        <w:rPr>
          <w:rFonts w:ascii="Times New Roman" w:eastAsia="Calibri" w:hAnsi="Times New Roman" w:cs="B Titr"/>
          <w:b/>
          <w:bCs/>
          <w:color w:val="000000" w:themeColor="text1"/>
          <w:sz w:val="28"/>
          <w:szCs w:val="28"/>
          <w:rtl/>
        </w:rPr>
        <w:t xml:space="preserve"> </w:t>
      </w:r>
      <w:r w:rsidRPr="00D249F3">
        <w:rPr>
          <w:rFonts w:ascii="Times New Roman" w:eastAsia="Calibri" w:hAnsi="Times New Roman" w:cs="B Titr" w:hint="cs"/>
          <w:b/>
          <w:bCs/>
          <w:color w:val="000000" w:themeColor="text1"/>
          <w:sz w:val="28"/>
          <w:szCs w:val="28"/>
          <w:rtl/>
        </w:rPr>
        <w:t>آزمون</w:t>
      </w:r>
      <w:r w:rsidRPr="00D249F3">
        <w:rPr>
          <w:rFonts w:ascii="Times New Roman" w:eastAsia="Calibri" w:hAnsi="Times New Roman" w:cs="B Titr"/>
          <w:b/>
          <w:bCs/>
          <w:color w:val="000000" w:themeColor="text1"/>
          <w:sz w:val="28"/>
          <w:szCs w:val="28"/>
          <w:rtl/>
        </w:rPr>
        <w:t xml:space="preserve"> </w:t>
      </w:r>
      <w:r w:rsidRPr="00D249F3">
        <w:rPr>
          <w:rFonts w:ascii="Times New Roman" w:eastAsia="Calibri" w:hAnsi="Times New Roman" w:cs="B Titr" w:hint="cs"/>
          <w:b/>
          <w:bCs/>
          <w:color w:val="000000" w:themeColor="text1"/>
          <w:sz w:val="28"/>
          <w:szCs w:val="28"/>
          <w:rtl/>
        </w:rPr>
        <w:t>آنالیز</w:t>
      </w:r>
      <w:r w:rsidRPr="00D249F3">
        <w:rPr>
          <w:rFonts w:ascii="Times New Roman" w:eastAsia="Calibri" w:hAnsi="Times New Roman" w:cs="B Titr"/>
          <w:b/>
          <w:bCs/>
          <w:color w:val="000000" w:themeColor="text1"/>
          <w:sz w:val="28"/>
          <w:szCs w:val="28"/>
          <w:rtl/>
        </w:rPr>
        <w:t xml:space="preserve"> کروسکال</w:t>
      </w:r>
      <w:r w:rsidR="00F55E08" w:rsidRPr="00D249F3">
        <w:rPr>
          <w:rFonts w:ascii="Times New Roman" w:eastAsia="Calibri" w:hAnsi="Times New Roman" w:cs="B Titr" w:hint="cs"/>
          <w:b/>
          <w:bCs/>
          <w:color w:val="000000" w:themeColor="text1"/>
          <w:sz w:val="28"/>
          <w:szCs w:val="28"/>
          <w:rtl/>
        </w:rPr>
        <w:t>-</w:t>
      </w:r>
      <w:r w:rsidRPr="00D249F3">
        <w:rPr>
          <w:rFonts w:ascii="Times New Roman" w:eastAsia="Calibri" w:hAnsi="Times New Roman" w:cs="B Titr"/>
          <w:b/>
          <w:bCs/>
          <w:color w:val="000000" w:themeColor="text1"/>
          <w:sz w:val="28"/>
          <w:szCs w:val="28"/>
          <w:rtl/>
        </w:rPr>
        <w:t xml:space="preserve"> وال</w:t>
      </w:r>
      <w:r w:rsidRPr="00D249F3">
        <w:rPr>
          <w:rFonts w:ascii="Times New Roman" w:eastAsia="Calibri" w:hAnsi="Times New Roman" w:cs="B Titr" w:hint="cs"/>
          <w:b/>
          <w:bCs/>
          <w:color w:val="000000" w:themeColor="text1"/>
          <w:sz w:val="28"/>
          <w:szCs w:val="28"/>
          <w:rtl/>
        </w:rPr>
        <w:t>ی</w:t>
      </w:r>
      <w:r w:rsidRPr="00D249F3">
        <w:rPr>
          <w:rFonts w:ascii="Times New Roman" w:eastAsia="Calibri" w:hAnsi="Times New Roman" w:cs="B Titr" w:hint="eastAsia"/>
          <w:b/>
          <w:bCs/>
          <w:color w:val="000000" w:themeColor="text1"/>
          <w:sz w:val="28"/>
          <w:szCs w:val="28"/>
          <w:rtl/>
        </w:rPr>
        <w:t>س</w:t>
      </w:r>
      <w:r w:rsidRPr="00D249F3">
        <w:rPr>
          <w:rFonts w:ascii="Times New Roman" w:eastAsia="Calibri" w:hAnsi="Times New Roman" w:cs="B Titr"/>
          <w:b/>
          <w:bCs/>
          <w:color w:val="000000" w:themeColor="text1"/>
          <w:sz w:val="28"/>
          <w:szCs w:val="28"/>
          <w:rtl/>
        </w:rPr>
        <w:t xml:space="preserve"> </w:t>
      </w:r>
      <w:r w:rsidRPr="00D249F3">
        <w:rPr>
          <w:rFonts w:ascii="Times New Roman" w:eastAsia="Calibri" w:hAnsi="Times New Roman" w:cs="B Titr" w:hint="cs"/>
          <w:b/>
          <w:bCs/>
          <w:color w:val="000000" w:themeColor="text1"/>
          <w:sz w:val="28"/>
          <w:szCs w:val="28"/>
          <w:rtl/>
        </w:rPr>
        <w:t>در</w:t>
      </w:r>
      <w:r w:rsidRPr="00D249F3">
        <w:rPr>
          <w:rFonts w:ascii="Times New Roman" w:eastAsia="Calibri" w:hAnsi="Times New Roman" w:cs="B Titr"/>
          <w:b/>
          <w:bCs/>
          <w:color w:val="000000" w:themeColor="text1"/>
          <w:sz w:val="28"/>
          <w:szCs w:val="28"/>
          <w:rtl/>
        </w:rPr>
        <w:t xml:space="preserve"> </w:t>
      </w:r>
      <w:r w:rsidRPr="00D249F3">
        <w:rPr>
          <w:rFonts w:ascii="Times New Roman" w:eastAsia="Calibri" w:hAnsi="Times New Roman" w:cs="B Titr" w:hint="cs"/>
          <w:b/>
          <w:bCs/>
          <w:color w:val="000000" w:themeColor="text1"/>
          <w:sz w:val="28"/>
          <w:szCs w:val="28"/>
          <w:rtl/>
        </w:rPr>
        <w:t>سطح</w:t>
      </w:r>
      <w:r w:rsidRPr="00D249F3">
        <w:rPr>
          <w:rFonts w:ascii="Times New Roman" w:eastAsia="Calibri" w:hAnsi="Times New Roman" w:cs="B Titr"/>
          <w:b/>
          <w:bCs/>
          <w:color w:val="000000" w:themeColor="text1"/>
          <w:sz w:val="28"/>
          <w:szCs w:val="28"/>
          <w:rtl/>
        </w:rPr>
        <w:t xml:space="preserve"> </w:t>
      </w:r>
      <w:r w:rsidRPr="00D249F3">
        <w:rPr>
          <w:rFonts w:ascii="Times New Roman" w:eastAsia="Calibri" w:hAnsi="Times New Roman" w:cs="B Titr" w:hint="cs"/>
          <w:b/>
          <w:bCs/>
          <w:color w:val="000000" w:themeColor="text1"/>
          <w:sz w:val="28"/>
          <w:szCs w:val="28"/>
          <w:rtl/>
        </w:rPr>
        <w:t>معنی</w:t>
      </w:r>
      <w:r w:rsidRPr="00D249F3">
        <w:rPr>
          <w:rFonts w:ascii="Times New Roman" w:eastAsia="Calibri" w:hAnsi="Times New Roman" w:cs="Times New Roman" w:hint="cs"/>
          <w:b/>
          <w:bCs/>
          <w:color w:val="000000" w:themeColor="text1"/>
          <w:sz w:val="28"/>
          <w:szCs w:val="28"/>
          <w:rtl/>
        </w:rPr>
        <w:t>¬</w:t>
      </w:r>
      <w:r w:rsidRPr="00D249F3">
        <w:rPr>
          <w:rFonts w:ascii="Times New Roman" w:eastAsia="Calibri" w:hAnsi="Times New Roman" w:cs="B Titr" w:hint="cs"/>
          <w:b/>
          <w:bCs/>
          <w:color w:val="000000" w:themeColor="text1"/>
          <w:sz w:val="28"/>
          <w:szCs w:val="28"/>
          <w:rtl/>
        </w:rPr>
        <w:t>داری</w:t>
      </w:r>
      <w:r w:rsidRPr="00D249F3">
        <w:rPr>
          <w:rFonts w:ascii="Times New Roman" w:eastAsia="Calibri" w:hAnsi="Times New Roman" w:cs="B Titr"/>
          <w:b/>
          <w:bCs/>
          <w:color w:val="000000" w:themeColor="text1"/>
          <w:sz w:val="28"/>
          <w:szCs w:val="28"/>
          <w:rtl/>
        </w:rPr>
        <w:t xml:space="preserve"> 95 </w:t>
      </w:r>
      <w:r w:rsidRPr="00D249F3">
        <w:rPr>
          <w:rFonts w:ascii="Times New Roman" w:eastAsia="Calibri" w:hAnsi="Times New Roman" w:cs="B Titr" w:hint="cs"/>
          <w:b/>
          <w:bCs/>
          <w:color w:val="000000" w:themeColor="text1"/>
          <w:sz w:val="28"/>
          <w:szCs w:val="28"/>
          <w:rtl/>
        </w:rPr>
        <w:t>درصد</w:t>
      </w:r>
    </w:p>
    <w:p w14:paraId="6EAC5FBB" w14:textId="7AD3F259" w:rsidR="002C2796" w:rsidRPr="004F59D0" w:rsidRDefault="002C2796" w:rsidP="002C2796">
      <w:pPr>
        <w:keepNext/>
        <w:keepLines/>
        <w:spacing w:before="480" w:after="0" w:line="276" w:lineRule="auto"/>
        <w:outlineLvl w:val="0"/>
        <w:rPr>
          <w:rFonts w:ascii="Times New Roman" w:eastAsia="Times New Roman" w:hAnsi="Times New Roman" w:cs="B Titr"/>
          <w:b/>
          <w:bCs/>
          <w:color w:val="000000" w:themeColor="text1"/>
          <w:sz w:val="26"/>
          <w:szCs w:val="26"/>
          <w:rtl/>
          <w:lang w:val="x-none" w:eastAsia="x-none" w:bidi="ar-SA"/>
        </w:rPr>
      </w:pPr>
      <w:bookmarkStart w:id="2" w:name="_Toc19643694"/>
      <w:r w:rsidRPr="004F59D0">
        <w:rPr>
          <w:rFonts w:ascii="Times New Roman" w:eastAsia="Times New Roman" w:hAnsi="Times New Roman" w:cs="B Titr" w:hint="cs"/>
          <w:b/>
          <w:bCs/>
          <w:color w:val="000000" w:themeColor="text1"/>
          <w:sz w:val="26"/>
          <w:szCs w:val="26"/>
          <w:rtl/>
          <w:lang w:val="x-none" w:eastAsia="x-none" w:bidi="ar-SA"/>
        </w:rPr>
        <w:t xml:space="preserve">نتایج اندازه گیری شاخص </w:t>
      </w:r>
      <w:r w:rsidRPr="004F59D0">
        <w:rPr>
          <w:rFonts w:ascii="Times New Roman" w:eastAsia="Times New Roman" w:hAnsi="Times New Roman" w:cs="B Titr"/>
          <w:b/>
          <w:bCs/>
          <w:color w:val="000000" w:themeColor="text1"/>
          <w:sz w:val="26"/>
          <w:szCs w:val="26"/>
          <w:lang w:val="x-none" w:eastAsia="x-none" w:bidi="ar-SA"/>
        </w:rPr>
        <w:t>BCF</w:t>
      </w:r>
      <w:r w:rsidRPr="004F59D0">
        <w:rPr>
          <w:rFonts w:ascii="Times New Roman" w:eastAsia="Times New Roman" w:hAnsi="Times New Roman" w:cs="B Titr" w:hint="cs"/>
          <w:b/>
          <w:bCs/>
          <w:color w:val="000000" w:themeColor="text1"/>
          <w:sz w:val="26"/>
          <w:szCs w:val="26"/>
          <w:rtl/>
          <w:lang w:val="x-none" w:eastAsia="x-none" w:bidi="ar-SA"/>
        </w:rPr>
        <w:t xml:space="preserve">، </w:t>
      </w:r>
      <w:r w:rsidRPr="004F59D0">
        <w:rPr>
          <w:rFonts w:ascii="Times New Roman" w:eastAsia="Times New Roman" w:hAnsi="Times New Roman" w:cs="B Titr"/>
          <w:b/>
          <w:bCs/>
          <w:color w:val="000000" w:themeColor="text1"/>
          <w:sz w:val="26"/>
          <w:szCs w:val="26"/>
          <w:lang w:val="x-none" w:eastAsia="x-none" w:bidi="ar-SA"/>
        </w:rPr>
        <w:t>CBCI</w:t>
      </w:r>
      <w:r w:rsidRPr="004F59D0">
        <w:rPr>
          <w:rFonts w:ascii="Times New Roman" w:eastAsia="Times New Roman" w:hAnsi="Times New Roman" w:cs="B Titr" w:hint="cs"/>
          <w:b/>
          <w:bCs/>
          <w:color w:val="000000" w:themeColor="text1"/>
          <w:sz w:val="26"/>
          <w:szCs w:val="26"/>
          <w:rtl/>
          <w:lang w:val="x-none" w:eastAsia="x-none" w:bidi="ar-SA"/>
        </w:rPr>
        <w:t xml:space="preserve"> و </w:t>
      </w:r>
      <w:r w:rsidRPr="004F59D0">
        <w:rPr>
          <w:rFonts w:ascii="Times New Roman" w:eastAsia="Times New Roman" w:hAnsi="Times New Roman" w:cs="B Titr"/>
          <w:b/>
          <w:bCs/>
          <w:color w:val="000000" w:themeColor="text1"/>
          <w:sz w:val="26"/>
          <w:szCs w:val="26"/>
          <w:lang w:val="x-none" w:eastAsia="x-none" w:bidi="ar-SA"/>
        </w:rPr>
        <w:t>MAI</w:t>
      </w:r>
      <w:bookmarkEnd w:id="2"/>
    </w:p>
    <w:p w14:paraId="7C78EC62" w14:textId="75D2FA97" w:rsidR="002C2796" w:rsidRPr="004F59D0" w:rsidRDefault="002C2796" w:rsidP="00EA4DC5">
      <w:pPr>
        <w:spacing w:after="0" w:line="276" w:lineRule="auto"/>
        <w:jc w:val="both"/>
        <w:rPr>
          <w:rFonts w:ascii="Times New Roman" w:eastAsia="Calibri" w:hAnsi="Times New Roman" w:cs="B Nazanin"/>
          <w:b/>
          <w:bCs/>
          <w:color w:val="000000" w:themeColor="text1"/>
          <w:sz w:val="26"/>
          <w:szCs w:val="26"/>
          <w:rtl/>
        </w:rPr>
      </w:pPr>
      <w:r w:rsidRPr="004F59D0">
        <w:rPr>
          <w:rFonts w:ascii="Times New Roman" w:eastAsia="Calibri" w:hAnsi="Times New Roman" w:cs="B Nazanin" w:hint="cs"/>
          <w:color w:val="000000" w:themeColor="text1"/>
          <w:sz w:val="26"/>
          <w:szCs w:val="26"/>
          <w:rtl/>
        </w:rPr>
        <w:t>نتایج حاصل از بررسی شاخص</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 xml:space="preserve">های </w:t>
      </w:r>
      <w:r w:rsidRPr="004F59D0">
        <w:rPr>
          <w:rFonts w:ascii="Times New Roman" w:eastAsia="Calibri" w:hAnsi="Times New Roman" w:cs="B Nazanin"/>
          <w:color w:val="000000" w:themeColor="text1"/>
          <w:sz w:val="26"/>
          <w:szCs w:val="26"/>
        </w:rPr>
        <w:t>BCF</w:t>
      </w:r>
      <w:r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color w:val="000000" w:themeColor="text1"/>
          <w:sz w:val="26"/>
          <w:szCs w:val="26"/>
        </w:rPr>
        <w:t>CBCI</w:t>
      </w:r>
      <w:r w:rsidRPr="004F59D0">
        <w:rPr>
          <w:rFonts w:ascii="Times New Roman" w:eastAsia="Calibri" w:hAnsi="Times New Roman" w:cs="B Nazanin" w:hint="cs"/>
          <w:color w:val="000000" w:themeColor="text1"/>
          <w:sz w:val="26"/>
          <w:szCs w:val="26"/>
          <w:rtl/>
        </w:rPr>
        <w:t xml:space="preserve"> و </w:t>
      </w:r>
      <w:r w:rsidRPr="004F59D0">
        <w:rPr>
          <w:rFonts w:ascii="Times New Roman" w:eastAsia="Calibri" w:hAnsi="Times New Roman" w:cs="B Nazanin"/>
          <w:color w:val="000000" w:themeColor="text1"/>
          <w:sz w:val="26"/>
          <w:szCs w:val="26"/>
        </w:rPr>
        <w:t>MAI</w:t>
      </w:r>
      <w:r w:rsidR="00E2656E" w:rsidRPr="004F59D0">
        <w:rPr>
          <w:rFonts w:ascii="Times New Roman" w:eastAsia="Calibri" w:hAnsi="Times New Roman" w:cs="B Nazanin" w:hint="cs"/>
          <w:color w:val="000000" w:themeColor="text1"/>
          <w:sz w:val="26"/>
          <w:szCs w:val="26"/>
          <w:rtl/>
        </w:rPr>
        <w:t xml:space="preserve"> در برگ درخت </w:t>
      </w:r>
      <w:r w:rsidR="002F68FF" w:rsidRPr="004F59D0">
        <w:rPr>
          <w:rFonts w:ascii="Times New Roman" w:eastAsia="Calibri" w:hAnsi="Times New Roman" w:cs="B Nazanin"/>
          <w:color w:val="000000" w:themeColor="text1"/>
          <w:sz w:val="26"/>
          <w:szCs w:val="26"/>
          <w:rtl/>
          <w:lang w:bidi="ar-SA"/>
        </w:rPr>
        <w:t>چنار(</w:t>
      </w:r>
      <w:r w:rsidR="002F68FF" w:rsidRPr="004F59D0">
        <w:rPr>
          <w:rFonts w:ascii="Times New Roman" w:eastAsia="Calibri" w:hAnsi="Times New Roman" w:cs="B Nazanin"/>
          <w:i/>
          <w:iCs/>
          <w:color w:val="000000" w:themeColor="text1"/>
          <w:sz w:val="26"/>
          <w:szCs w:val="26"/>
        </w:rPr>
        <w:t>Platanus orientalis</w:t>
      </w:r>
      <w:r w:rsidR="002F68FF" w:rsidRPr="004F59D0">
        <w:rPr>
          <w:rFonts w:ascii="Times New Roman" w:eastAsia="Calibri" w:hAnsi="Times New Roman" w:cs="B Nazanin"/>
          <w:color w:val="000000" w:themeColor="text1"/>
          <w:sz w:val="26"/>
          <w:szCs w:val="26"/>
          <w:rtl/>
          <w:lang w:bidi="ar-SA"/>
        </w:rPr>
        <w:t>)</w:t>
      </w:r>
      <w:r w:rsidR="002F68FF" w:rsidRPr="004F59D0">
        <w:rPr>
          <w:rFonts w:ascii="Times New Roman" w:eastAsia="Calibri" w:hAnsi="Times New Roman" w:cs="B Nazanin" w:hint="cs"/>
          <w:color w:val="000000" w:themeColor="text1"/>
          <w:sz w:val="26"/>
          <w:szCs w:val="26"/>
          <w:rtl/>
        </w:rPr>
        <w:t xml:space="preserve"> </w:t>
      </w:r>
      <w:r w:rsidR="00EA4DC5">
        <w:rPr>
          <w:rFonts w:ascii="Times New Roman" w:eastAsia="Calibri" w:hAnsi="Times New Roman" w:cs="B Nazanin" w:hint="cs"/>
          <w:color w:val="000000" w:themeColor="text1"/>
          <w:sz w:val="26"/>
          <w:szCs w:val="26"/>
          <w:rtl/>
        </w:rPr>
        <w:t>در ایستگاه</w:t>
      </w:r>
      <w:r w:rsidR="00EA4DC5">
        <w:rPr>
          <w:rFonts w:ascii="Times New Roman" w:eastAsia="Calibri" w:hAnsi="Times New Roman" w:cs="B Nazanin"/>
          <w:color w:val="000000" w:themeColor="text1"/>
          <w:sz w:val="26"/>
          <w:szCs w:val="26"/>
          <w:rtl/>
        </w:rPr>
        <w:softHyphen/>
      </w:r>
      <w:r w:rsidR="00E2656E" w:rsidRPr="004F59D0">
        <w:rPr>
          <w:rFonts w:ascii="Times New Roman" w:eastAsia="Calibri" w:hAnsi="Times New Roman" w:cs="B Nazanin" w:hint="cs"/>
          <w:color w:val="000000" w:themeColor="text1"/>
          <w:sz w:val="26"/>
          <w:szCs w:val="26"/>
          <w:rtl/>
        </w:rPr>
        <w:t>های</w:t>
      </w:r>
      <w:r w:rsidRPr="004F59D0">
        <w:rPr>
          <w:rFonts w:ascii="Times New Roman" w:eastAsia="Calibri" w:hAnsi="Times New Roman" w:cs="B Nazanin" w:hint="cs"/>
          <w:color w:val="000000" w:themeColor="text1"/>
          <w:sz w:val="26"/>
          <w:szCs w:val="26"/>
          <w:rtl/>
        </w:rPr>
        <w:t xml:space="preserve"> مختلف در جدول (</w:t>
      </w:r>
      <w:r w:rsidR="000F1525" w:rsidRPr="004F59D0">
        <w:rPr>
          <w:rFonts w:ascii="Times New Roman" w:eastAsia="Calibri" w:hAnsi="Times New Roman" w:cs="B Nazanin" w:hint="cs"/>
          <w:color w:val="000000" w:themeColor="text1"/>
          <w:sz w:val="26"/>
          <w:szCs w:val="26"/>
          <w:rtl/>
        </w:rPr>
        <w:t>4</w:t>
      </w:r>
      <w:r w:rsidRPr="004F59D0">
        <w:rPr>
          <w:rFonts w:ascii="Times New Roman" w:eastAsia="Calibri" w:hAnsi="Times New Roman" w:cs="B Nazanin" w:hint="cs"/>
          <w:color w:val="000000" w:themeColor="text1"/>
          <w:sz w:val="26"/>
          <w:szCs w:val="26"/>
          <w:rtl/>
        </w:rPr>
        <w:t>) ارائه شده است</w:t>
      </w:r>
      <w:r w:rsidRPr="004F59D0">
        <w:rPr>
          <w:rFonts w:ascii="Times New Roman" w:eastAsia="Calibri" w:hAnsi="Times New Roman" w:cs="B Nazanin" w:hint="cs"/>
          <w:b/>
          <w:b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نتایج مقادیر متوسط فاکتور تلغیظ زیستی(</w:t>
      </w:r>
      <w:r w:rsidRPr="004F59D0">
        <w:rPr>
          <w:rFonts w:ascii="Times New Roman" w:eastAsia="Calibri" w:hAnsi="Times New Roman" w:cs="B Nazanin"/>
          <w:color w:val="000000" w:themeColor="text1"/>
          <w:sz w:val="26"/>
          <w:szCs w:val="26"/>
        </w:rPr>
        <w:t>BCF</w:t>
      </w:r>
      <w:r w:rsidRPr="004F59D0">
        <w:rPr>
          <w:rFonts w:ascii="Times New Roman" w:eastAsia="Calibri" w:hAnsi="Times New Roman" w:cs="B Nazanin" w:hint="cs"/>
          <w:color w:val="000000" w:themeColor="text1"/>
          <w:sz w:val="26"/>
          <w:szCs w:val="26"/>
          <w:rtl/>
        </w:rPr>
        <w:t xml:space="preserve">) فلزات سنگین(نیکل، سرب، مس و </w:t>
      </w:r>
      <w:r w:rsidR="00E2656E" w:rsidRPr="004F59D0">
        <w:rPr>
          <w:rFonts w:ascii="Times New Roman" w:eastAsia="Calibri" w:hAnsi="Times New Roman" w:cs="B Nazanin" w:hint="cs"/>
          <w:color w:val="000000" w:themeColor="text1"/>
          <w:sz w:val="26"/>
          <w:szCs w:val="26"/>
          <w:rtl/>
        </w:rPr>
        <w:t>کروم</w:t>
      </w:r>
      <w:r w:rsidRPr="004F59D0">
        <w:rPr>
          <w:rFonts w:ascii="Times New Roman" w:eastAsia="Calibri" w:hAnsi="Times New Roman" w:cs="B Nazanin" w:hint="cs"/>
          <w:color w:val="000000" w:themeColor="text1"/>
          <w:sz w:val="26"/>
          <w:szCs w:val="26"/>
          <w:rtl/>
        </w:rPr>
        <w:t>) از خاک به برگ</w:t>
      </w:r>
      <w:r w:rsidR="00E2656E" w:rsidRPr="004F59D0">
        <w:rPr>
          <w:rFonts w:ascii="Times New Roman" w:eastAsia="Calibri" w:hAnsi="Times New Roman" w:cs="B Nazanin" w:hint="cs"/>
          <w:color w:val="000000" w:themeColor="text1"/>
          <w:sz w:val="26"/>
          <w:szCs w:val="26"/>
          <w:rtl/>
        </w:rPr>
        <w:t xml:space="preserve"> در ا</w:t>
      </w:r>
      <w:r w:rsidR="000F1525" w:rsidRPr="004F59D0">
        <w:rPr>
          <w:rFonts w:ascii="Times New Roman" w:eastAsia="Calibri" w:hAnsi="Times New Roman" w:cs="B Nazanin" w:hint="cs"/>
          <w:color w:val="000000" w:themeColor="text1"/>
          <w:sz w:val="26"/>
          <w:szCs w:val="26"/>
          <w:rtl/>
        </w:rPr>
        <w:t>یستگاه</w:t>
      </w:r>
      <w:r w:rsidR="000F1525" w:rsidRPr="004F59D0">
        <w:rPr>
          <w:rFonts w:ascii="Times New Roman" w:eastAsia="Calibri" w:hAnsi="Times New Roman" w:cs="B Nazanin"/>
          <w:color w:val="000000" w:themeColor="text1"/>
          <w:sz w:val="26"/>
          <w:szCs w:val="26"/>
          <w:rtl/>
        </w:rPr>
        <w:softHyphen/>
      </w:r>
      <w:r w:rsidR="00E2656E" w:rsidRPr="004F59D0">
        <w:rPr>
          <w:rFonts w:ascii="Times New Roman" w:eastAsia="Calibri" w:hAnsi="Times New Roman" w:cs="B Nazanin" w:hint="cs"/>
          <w:color w:val="000000" w:themeColor="text1"/>
          <w:sz w:val="26"/>
          <w:szCs w:val="26"/>
          <w:rtl/>
        </w:rPr>
        <w:t xml:space="preserve">های مختلف </w:t>
      </w:r>
      <w:r w:rsidR="00EA4DC5">
        <w:rPr>
          <w:rFonts w:ascii="Times New Roman" w:eastAsia="Calibri" w:hAnsi="Times New Roman" w:cs="B Nazanin" w:hint="cs"/>
          <w:color w:val="000000" w:themeColor="text1"/>
          <w:sz w:val="26"/>
          <w:szCs w:val="26"/>
          <w:rtl/>
        </w:rPr>
        <w:t>حاکی از آن بود</w:t>
      </w:r>
      <w:r w:rsidRPr="004F59D0">
        <w:rPr>
          <w:rFonts w:ascii="Times New Roman" w:eastAsia="Calibri" w:hAnsi="Times New Roman" w:cs="B Nazanin" w:hint="cs"/>
          <w:color w:val="000000" w:themeColor="text1"/>
          <w:sz w:val="26"/>
          <w:szCs w:val="26"/>
          <w:rtl/>
        </w:rPr>
        <w:t xml:space="preserve"> بیشترین میزان </w:t>
      </w:r>
      <w:r w:rsidRPr="004F59D0">
        <w:rPr>
          <w:rFonts w:ascii="Times New Roman" w:eastAsia="Calibri" w:hAnsi="Times New Roman" w:cs="B Nazanin"/>
          <w:color w:val="000000" w:themeColor="text1"/>
          <w:sz w:val="26"/>
          <w:szCs w:val="26"/>
        </w:rPr>
        <w:t>BCF</w:t>
      </w:r>
      <w:r w:rsidRPr="004F59D0">
        <w:rPr>
          <w:rFonts w:ascii="Times New Roman" w:eastAsia="Calibri" w:hAnsi="Times New Roman" w:cs="B Nazanin" w:hint="cs"/>
          <w:color w:val="000000" w:themeColor="text1"/>
          <w:sz w:val="26"/>
          <w:szCs w:val="26"/>
          <w:rtl/>
        </w:rPr>
        <w:t xml:space="preserve"> فلزات </w:t>
      </w:r>
      <w:r w:rsidR="006856FD" w:rsidRPr="004F59D0">
        <w:rPr>
          <w:rFonts w:ascii="Times New Roman" w:eastAsia="Calibri" w:hAnsi="Times New Roman" w:cs="B Nazanin" w:hint="cs"/>
          <w:color w:val="000000" w:themeColor="text1"/>
          <w:sz w:val="26"/>
          <w:szCs w:val="26"/>
          <w:rtl/>
        </w:rPr>
        <w:t>سرب</w:t>
      </w:r>
      <w:r w:rsidRPr="004F59D0">
        <w:rPr>
          <w:rFonts w:ascii="Times New Roman" w:eastAsia="Calibri" w:hAnsi="Times New Roman" w:cs="B Nazanin" w:hint="cs"/>
          <w:color w:val="000000" w:themeColor="text1"/>
          <w:sz w:val="26"/>
          <w:szCs w:val="26"/>
          <w:rtl/>
        </w:rPr>
        <w:t xml:space="preserve">، مس، سرب و نیکل به ترتیب در </w:t>
      </w:r>
      <w:r w:rsidR="006856FD" w:rsidRPr="004F59D0">
        <w:rPr>
          <w:rFonts w:ascii="Times New Roman" w:eastAsia="Calibri" w:hAnsi="Times New Roman" w:cs="B Nazanin" w:hint="cs"/>
          <w:color w:val="000000" w:themeColor="text1"/>
          <w:sz w:val="26"/>
          <w:szCs w:val="26"/>
          <w:rtl/>
        </w:rPr>
        <w:t>درختان واقع شده در شهرک صنعتی جوشکاران</w:t>
      </w:r>
      <w:r w:rsidR="000F1525" w:rsidRPr="004F59D0">
        <w:rPr>
          <w:rFonts w:ascii="Times New Roman" w:eastAsia="Calibri" w:hAnsi="Times New Roman" w:cs="B Nazanin" w:hint="cs"/>
          <w:color w:val="000000" w:themeColor="text1"/>
          <w:sz w:val="26"/>
          <w:szCs w:val="26"/>
          <w:rtl/>
        </w:rPr>
        <w:t xml:space="preserve"> به میزان برابر (</w:t>
      </w:r>
      <w:r w:rsidR="006856FD" w:rsidRPr="004F59D0">
        <w:rPr>
          <w:rFonts w:ascii="Times New Roman" w:eastAsia="Calibri" w:hAnsi="Times New Roman" w:cs="B Nazanin" w:hint="cs"/>
          <w:color w:val="000000" w:themeColor="text1"/>
          <w:sz w:val="26"/>
          <w:szCs w:val="26"/>
          <w:rtl/>
        </w:rPr>
        <w:t>39/1)، خیابان شصت متری (14/1)،</w:t>
      </w:r>
      <w:r w:rsidR="00840CEB" w:rsidRPr="004F59D0">
        <w:rPr>
          <w:rFonts w:ascii="Times New Roman" w:eastAsia="Calibri" w:hAnsi="Times New Roman" w:cs="B Nazanin" w:hint="cs"/>
          <w:color w:val="000000" w:themeColor="text1"/>
          <w:sz w:val="26"/>
          <w:szCs w:val="26"/>
          <w:rtl/>
        </w:rPr>
        <w:t xml:space="preserve"> میدان امام حسین (ع) (00/1) و در نهایت </w:t>
      </w:r>
      <w:r w:rsidR="0024207E" w:rsidRPr="004F59D0">
        <w:rPr>
          <w:rFonts w:ascii="Times New Roman" w:eastAsia="Calibri" w:hAnsi="Times New Roman" w:cs="B Nazanin" w:hint="cs"/>
          <w:color w:val="000000" w:themeColor="text1"/>
          <w:sz w:val="26"/>
          <w:szCs w:val="26"/>
          <w:rtl/>
        </w:rPr>
        <w:t xml:space="preserve">کروم به میزان 36/1 در میدان سنگی بدست </w:t>
      </w:r>
      <w:r w:rsidRPr="004F59D0">
        <w:rPr>
          <w:rFonts w:ascii="Times New Roman" w:eastAsia="Calibri" w:hAnsi="Times New Roman" w:cs="B Nazanin" w:hint="cs"/>
          <w:color w:val="000000" w:themeColor="text1"/>
          <w:sz w:val="26"/>
          <w:szCs w:val="26"/>
          <w:rtl/>
        </w:rPr>
        <w:t>بدست آمد.</w:t>
      </w:r>
      <w:r w:rsidR="00D54F49" w:rsidRPr="004F59D0">
        <w:rPr>
          <w:rFonts w:ascii="Times New Roman" w:eastAsia="Calibri" w:hAnsi="Times New Roman" w:cs="B Nazanin" w:hint="cs"/>
          <w:b/>
          <w:b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محاسبه شاخص تغلیظ جامع فلزات (</w:t>
      </w:r>
      <w:r w:rsidRPr="004F59D0">
        <w:rPr>
          <w:rFonts w:ascii="Times New Roman" w:eastAsia="Calibri" w:hAnsi="Times New Roman" w:cs="B Nazanin"/>
          <w:color w:val="000000" w:themeColor="text1"/>
          <w:sz w:val="26"/>
          <w:szCs w:val="26"/>
        </w:rPr>
        <w:t>CBCI</w:t>
      </w:r>
      <w:r w:rsidRPr="004F59D0">
        <w:rPr>
          <w:rFonts w:ascii="Times New Roman" w:eastAsia="Calibri" w:hAnsi="Times New Roman" w:cs="B Nazanin" w:hint="cs"/>
          <w:color w:val="000000" w:themeColor="text1"/>
          <w:sz w:val="26"/>
          <w:szCs w:val="26"/>
          <w:rtl/>
        </w:rPr>
        <w:t xml:space="preserve">) </w:t>
      </w:r>
      <w:r w:rsidR="00CA5FA8" w:rsidRPr="004F59D0">
        <w:rPr>
          <w:rFonts w:ascii="Times New Roman" w:eastAsia="Calibri" w:hAnsi="Times New Roman" w:cs="B Nazanin" w:hint="cs"/>
          <w:color w:val="000000" w:themeColor="text1"/>
          <w:sz w:val="26"/>
          <w:szCs w:val="26"/>
          <w:rtl/>
        </w:rPr>
        <w:t>حاکی از آن بود</w:t>
      </w:r>
      <w:r w:rsidRPr="004F59D0">
        <w:rPr>
          <w:rFonts w:ascii="Times New Roman" w:eastAsia="Calibri" w:hAnsi="Times New Roman" w:cs="B Nazanin" w:hint="cs"/>
          <w:color w:val="000000" w:themeColor="text1"/>
          <w:sz w:val="26"/>
          <w:szCs w:val="26"/>
          <w:rtl/>
        </w:rPr>
        <w:t xml:space="preserve"> بیشترین میزان تغلیظ جامع فلزات </w:t>
      </w:r>
      <w:r w:rsidR="001D0A55" w:rsidRPr="004F59D0">
        <w:rPr>
          <w:rFonts w:ascii="Times New Roman" w:eastAsia="Calibri" w:hAnsi="Times New Roman" w:cs="B Nazanin" w:hint="cs"/>
          <w:color w:val="000000" w:themeColor="text1"/>
          <w:sz w:val="26"/>
          <w:szCs w:val="26"/>
          <w:rtl/>
        </w:rPr>
        <w:t>به م</w:t>
      </w:r>
      <w:r w:rsidR="00CA5FA8" w:rsidRPr="004F59D0">
        <w:rPr>
          <w:rFonts w:ascii="Times New Roman" w:eastAsia="Calibri" w:hAnsi="Times New Roman" w:cs="B Nazanin" w:hint="cs"/>
          <w:color w:val="000000" w:themeColor="text1"/>
          <w:sz w:val="26"/>
          <w:szCs w:val="26"/>
          <w:rtl/>
        </w:rPr>
        <w:t xml:space="preserve">یزان </w:t>
      </w:r>
      <w:r w:rsidR="00F4186D" w:rsidRPr="004F59D0">
        <w:rPr>
          <w:rFonts w:ascii="Times New Roman" w:eastAsia="Calibri" w:hAnsi="Times New Roman" w:cs="B Nazanin" w:hint="cs"/>
          <w:color w:val="000000" w:themeColor="text1"/>
          <w:sz w:val="26"/>
          <w:szCs w:val="26"/>
          <w:rtl/>
        </w:rPr>
        <w:t>77</w:t>
      </w:r>
      <w:r w:rsidR="00CA5FA8" w:rsidRPr="004F59D0">
        <w:rPr>
          <w:rFonts w:ascii="Times New Roman" w:eastAsia="Calibri" w:hAnsi="Times New Roman" w:cs="B Nazanin" w:hint="cs"/>
          <w:color w:val="000000" w:themeColor="text1"/>
          <w:sz w:val="26"/>
          <w:szCs w:val="26"/>
          <w:rtl/>
        </w:rPr>
        <w:t>/0 در میدان و خیابان عدل</w:t>
      </w:r>
      <w:r w:rsidRPr="004F59D0">
        <w:rPr>
          <w:rFonts w:ascii="Times New Roman" w:eastAsia="Calibri" w:hAnsi="Times New Roman" w:cs="B Nazanin" w:hint="cs"/>
          <w:color w:val="000000" w:themeColor="text1"/>
          <w:sz w:val="26"/>
          <w:szCs w:val="26"/>
          <w:rtl/>
        </w:rPr>
        <w:t xml:space="preserve"> اندازه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گیری شد.</w:t>
      </w:r>
      <w:r w:rsidR="00D54F49"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یافته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های سنجش شاخص تجمع فلز (</w:t>
      </w:r>
      <w:r w:rsidRPr="004F59D0">
        <w:rPr>
          <w:rFonts w:ascii="Times New Roman" w:eastAsia="Calibri" w:hAnsi="Times New Roman" w:cs="B Nazanin"/>
          <w:color w:val="000000" w:themeColor="text1"/>
          <w:sz w:val="26"/>
          <w:szCs w:val="26"/>
          <w:vertAlign w:val="superscript"/>
          <w:rtl/>
        </w:rPr>
        <w:footnoteReference w:id="6"/>
      </w:r>
      <w:r w:rsidRPr="004F59D0">
        <w:rPr>
          <w:rFonts w:ascii="Times New Roman" w:eastAsia="Calibri" w:hAnsi="Times New Roman" w:cs="B Nazanin"/>
          <w:color w:val="000000" w:themeColor="text1"/>
          <w:sz w:val="26"/>
          <w:szCs w:val="26"/>
        </w:rPr>
        <w:t>MAI</w:t>
      </w:r>
      <w:r w:rsidRPr="004F59D0">
        <w:rPr>
          <w:rFonts w:ascii="Times New Roman" w:eastAsia="Calibri" w:hAnsi="Times New Roman" w:cs="B Nazanin" w:hint="cs"/>
          <w:color w:val="000000" w:themeColor="text1"/>
          <w:sz w:val="26"/>
          <w:szCs w:val="26"/>
          <w:rtl/>
        </w:rPr>
        <w:t xml:space="preserve">) که به منظور ارزیابی </w:t>
      </w:r>
      <w:r w:rsidR="001D0A55" w:rsidRPr="004F59D0">
        <w:rPr>
          <w:rFonts w:ascii="Times New Roman" w:eastAsia="Calibri" w:hAnsi="Times New Roman" w:cs="B Nazanin" w:hint="cs"/>
          <w:color w:val="000000" w:themeColor="text1"/>
          <w:sz w:val="26"/>
          <w:szCs w:val="26"/>
          <w:rtl/>
        </w:rPr>
        <w:t>میزان</w:t>
      </w:r>
      <w:r w:rsidRPr="004F59D0">
        <w:rPr>
          <w:rFonts w:ascii="Times New Roman" w:eastAsia="Calibri" w:hAnsi="Times New Roman" w:cs="B Nazanin" w:hint="cs"/>
          <w:color w:val="000000" w:themeColor="text1"/>
          <w:sz w:val="26"/>
          <w:szCs w:val="26"/>
          <w:rtl/>
        </w:rPr>
        <w:t xml:space="preserve"> جذب فلزات سنگین هوا از طریق برگ معرفی شده است نشان داد در </w:t>
      </w:r>
      <w:r w:rsidR="001D0A55" w:rsidRPr="004F59D0">
        <w:rPr>
          <w:rFonts w:ascii="Times New Roman" w:eastAsia="Calibri" w:hAnsi="Times New Roman" w:cs="B Nazanin" w:hint="cs"/>
          <w:color w:val="000000" w:themeColor="text1"/>
          <w:sz w:val="26"/>
          <w:szCs w:val="26"/>
          <w:rtl/>
        </w:rPr>
        <w:t xml:space="preserve">بیشترین میزان </w:t>
      </w:r>
      <w:r w:rsidR="001D0A55" w:rsidRPr="004F59D0">
        <w:rPr>
          <w:rFonts w:ascii="Times New Roman" w:eastAsia="Calibri" w:hAnsi="Times New Roman" w:cs="B Nazanin" w:hint="cs"/>
          <w:color w:val="000000" w:themeColor="text1"/>
          <w:sz w:val="26"/>
          <w:szCs w:val="26"/>
          <w:rtl/>
        </w:rPr>
        <w:lastRenderedPageBreak/>
        <w:t xml:space="preserve">شاخص تجمع از طریق هوا </w:t>
      </w:r>
      <w:r w:rsidR="00CA5FA8" w:rsidRPr="004F59D0">
        <w:rPr>
          <w:rFonts w:ascii="Times New Roman" w:eastAsia="Calibri" w:hAnsi="Times New Roman" w:cs="B Nazanin" w:hint="cs"/>
          <w:color w:val="000000" w:themeColor="text1"/>
          <w:sz w:val="26"/>
          <w:szCs w:val="26"/>
          <w:rtl/>
        </w:rPr>
        <w:t>در درختان واقع شده در مناطق شهری (</w:t>
      </w:r>
      <w:r w:rsidR="001D0A55" w:rsidRPr="004F59D0">
        <w:rPr>
          <w:rFonts w:ascii="Times New Roman" w:eastAsia="Calibri" w:hAnsi="Times New Roman" w:cs="B Nazanin" w:hint="cs"/>
          <w:color w:val="000000" w:themeColor="text1"/>
          <w:sz w:val="26"/>
          <w:szCs w:val="26"/>
          <w:rtl/>
        </w:rPr>
        <w:t>میدان</w:t>
      </w:r>
      <w:r w:rsidR="00F4186D" w:rsidRPr="004F59D0">
        <w:rPr>
          <w:rFonts w:ascii="Times New Roman" w:eastAsia="Calibri" w:hAnsi="Times New Roman" w:cs="B Nazanin" w:hint="cs"/>
          <w:color w:val="000000" w:themeColor="text1"/>
          <w:sz w:val="26"/>
          <w:szCs w:val="26"/>
          <w:rtl/>
        </w:rPr>
        <w:t>های</w:t>
      </w:r>
      <w:r w:rsidR="001D0A55" w:rsidRPr="004F59D0">
        <w:rPr>
          <w:rFonts w:ascii="Times New Roman" w:eastAsia="Calibri" w:hAnsi="Times New Roman" w:cs="B Nazanin" w:hint="cs"/>
          <w:color w:val="000000" w:themeColor="text1"/>
          <w:sz w:val="26"/>
          <w:szCs w:val="26"/>
          <w:rtl/>
        </w:rPr>
        <w:t xml:space="preserve"> جهاد و سنگی) و</w:t>
      </w:r>
      <w:r w:rsidR="00EC27B6" w:rsidRPr="004F59D0">
        <w:rPr>
          <w:rFonts w:ascii="Times New Roman" w:eastAsia="Calibri" w:hAnsi="Times New Roman" w:cs="B Nazanin" w:hint="cs"/>
          <w:color w:val="000000" w:themeColor="text1"/>
          <w:sz w:val="26"/>
          <w:szCs w:val="26"/>
          <w:rtl/>
        </w:rPr>
        <w:t xml:space="preserve"> شهرک</w:t>
      </w:r>
      <w:r w:rsidR="001D0A55" w:rsidRPr="004F59D0">
        <w:rPr>
          <w:rFonts w:ascii="Times New Roman" w:eastAsia="Calibri" w:hAnsi="Times New Roman" w:cs="B Nazanin" w:hint="cs"/>
          <w:color w:val="000000" w:themeColor="text1"/>
          <w:sz w:val="26"/>
          <w:szCs w:val="26"/>
          <w:rtl/>
        </w:rPr>
        <w:t xml:space="preserve"> تخصصی جوشکاران بدست آمده است.</w:t>
      </w:r>
    </w:p>
    <w:p w14:paraId="7D7DF686" w14:textId="77777777" w:rsidR="00D54F49" w:rsidRPr="004F59D0" w:rsidRDefault="00D54F49" w:rsidP="00D54F49">
      <w:pPr>
        <w:spacing w:after="0" w:line="240" w:lineRule="auto"/>
        <w:jc w:val="center"/>
        <w:rPr>
          <w:rFonts w:ascii="Times New Roman" w:eastAsia="Calibri" w:hAnsi="Times New Roman" w:cs="B Nazanin"/>
          <w:b/>
          <w:bCs/>
          <w:color w:val="000000" w:themeColor="text1"/>
          <w:sz w:val="26"/>
          <w:szCs w:val="26"/>
          <w:rtl/>
        </w:rPr>
      </w:pPr>
    </w:p>
    <w:p w14:paraId="57B86F17" w14:textId="3D542706" w:rsidR="00A10340" w:rsidRPr="004F59D0" w:rsidRDefault="002C2796" w:rsidP="00D249F3">
      <w:pPr>
        <w:spacing w:after="0" w:line="240" w:lineRule="auto"/>
        <w:jc w:val="center"/>
        <w:rPr>
          <w:rFonts w:ascii="Times New Roman" w:eastAsia="Calibri" w:hAnsi="Times New Roman" w:cs="B Titr"/>
          <w:b/>
          <w:bCs/>
          <w:color w:val="000000" w:themeColor="text1"/>
          <w:sz w:val="28"/>
          <w:szCs w:val="28"/>
          <w:rtl/>
        </w:rPr>
      </w:pPr>
      <w:r w:rsidRPr="004F59D0">
        <w:rPr>
          <w:rFonts w:ascii="Times New Roman" w:eastAsia="Calibri" w:hAnsi="Times New Roman" w:cs="B Titr" w:hint="cs"/>
          <w:b/>
          <w:bCs/>
          <w:color w:val="000000" w:themeColor="text1"/>
          <w:sz w:val="28"/>
          <w:szCs w:val="28"/>
          <w:rtl/>
        </w:rPr>
        <w:t xml:space="preserve">جدول </w:t>
      </w:r>
      <w:r w:rsidR="002F68FF" w:rsidRPr="004F59D0">
        <w:rPr>
          <w:rFonts w:ascii="Times New Roman" w:eastAsia="Calibri" w:hAnsi="Times New Roman" w:cs="B Titr" w:hint="cs"/>
          <w:b/>
          <w:bCs/>
          <w:color w:val="000000" w:themeColor="text1"/>
          <w:sz w:val="28"/>
          <w:szCs w:val="28"/>
          <w:rtl/>
        </w:rPr>
        <w:t>4</w:t>
      </w:r>
      <w:r w:rsidR="00D249F3">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hint="cs"/>
          <w:b/>
          <w:bCs/>
          <w:color w:val="000000" w:themeColor="text1"/>
          <w:sz w:val="28"/>
          <w:szCs w:val="28"/>
          <w:rtl/>
        </w:rPr>
        <w:t>نتایج بررسی شاخص</w:t>
      </w:r>
      <w:r w:rsidRPr="004F59D0">
        <w:rPr>
          <w:rFonts w:ascii="Times New Roman" w:eastAsia="Calibri" w:hAnsi="Times New Roman" w:cs="B Titr"/>
          <w:b/>
          <w:bCs/>
          <w:color w:val="000000" w:themeColor="text1"/>
          <w:sz w:val="28"/>
          <w:szCs w:val="28"/>
          <w:rtl/>
        </w:rPr>
        <w:softHyphen/>
      </w:r>
      <w:r w:rsidRPr="004F59D0">
        <w:rPr>
          <w:rFonts w:ascii="Times New Roman" w:eastAsia="Calibri" w:hAnsi="Times New Roman" w:cs="B Titr" w:hint="cs"/>
          <w:b/>
          <w:bCs/>
          <w:color w:val="000000" w:themeColor="text1"/>
          <w:sz w:val="28"/>
          <w:szCs w:val="28"/>
          <w:rtl/>
        </w:rPr>
        <w:t xml:space="preserve">های </w:t>
      </w:r>
      <w:r w:rsidRPr="004F59D0">
        <w:rPr>
          <w:rFonts w:ascii="Times New Roman" w:eastAsia="Calibri" w:hAnsi="Times New Roman" w:cs="B Titr"/>
          <w:b/>
          <w:bCs/>
          <w:color w:val="000000" w:themeColor="text1"/>
          <w:sz w:val="28"/>
          <w:szCs w:val="28"/>
        </w:rPr>
        <w:t>BCF</w:t>
      </w:r>
      <w:r w:rsidRPr="004F59D0">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b/>
          <w:bCs/>
          <w:color w:val="000000" w:themeColor="text1"/>
          <w:sz w:val="28"/>
          <w:szCs w:val="28"/>
        </w:rPr>
        <w:t>CBCI</w:t>
      </w:r>
      <w:r w:rsidRPr="004F59D0">
        <w:rPr>
          <w:rFonts w:ascii="Times New Roman" w:eastAsia="Calibri" w:hAnsi="Times New Roman" w:cs="B Titr" w:hint="cs"/>
          <w:b/>
          <w:bCs/>
          <w:color w:val="000000" w:themeColor="text1"/>
          <w:sz w:val="28"/>
          <w:szCs w:val="28"/>
          <w:rtl/>
        </w:rPr>
        <w:t xml:space="preserve"> و </w:t>
      </w:r>
      <w:r w:rsidRPr="004F59D0">
        <w:rPr>
          <w:rFonts w:ascii="Times New Roman" w:eastAsia="Calibri" w:hAnsi="Times New Roman" w:cs="B Titr"/>
          <w:b/>
          <w:bCs/>
          <w:color w:val="000000" w:themeColor="text1"/>
          <w:sz w:val="28"/>
          <w:szCs w:val="28"/>
        </w:rPr>
        <w:t>MAI</w:t>
      </w:r>
      <w:r w:rsidR="00EC27B6" w:rsidRPr="004F59D0">
        <w:rPr>
          <w:rFonts w:ascii="Times New Roman" w:eastAsia="Calibri" w:hAnsi="Times New Roman" w:cs="B Titr" w:hint="cs"/>
          <w:b/>
          <w:bCs/>
          <w:color w:val="000000" w:themeColor="text1"/>
          <w:sz w:val="28"/>
          <w:szCs w:val="28"/>
          <w:rtl/>
        </w:rPr>
        <w:t xml:space="preserve"> در برگ</w:t>
      </w:r>
      <w:r w:rsidR="00F55E08" w:rsidRPr="004F59D0">
        <w:rPr>
          <w:rFonts w:ascii="Times New Roman" w:eastAsia="Calibri" w:hAnsi="Times New Roman" w:cs="B Titr" w:hint="cs"/>
          <w:b/>
          <w:bCs/>
          <w:color w:val="000000" w:themeColor="text1"/>
          <w:sz w:val="28"/>
          <w:szCs w:val="28"/>
          <w:rtl/>
        </w:rPr>
        <w:t xml:space="preserve"> گونه درختی </w:t>
      </w:r>
      <w:r w:rsidR="002F68FF" w:rsidRPr="004F59D0">
        <w:rPr>
          <w:rFonts w:ascii="Times New Roman" w:eastAsia="Calibri" w:hAnsi="Times New Roman" w:cs="B Titr"/>
          <w:b/>
          <w:bCs/>
          <w:color w:val="000000" w:themeColor="text1"/>
          <w:sz w:val="28"/>
          <w:szCs w:val="28"/>
          <w:rtl/>
          <w:lang w:bidi="ar-SA"/>
        </w:rPr>
        <w:t>چنار(</w:t>
      </w:r>
      <w:r w:rsidR="002F68FF" w:rsidRPr="004F59D0">
        <w:rPr>
          <w:rFonts w:ascii="Times New Roman" w:eastAsia="Calibri" w:hAnsi="Times New Roman" w:cs="B Titr"/>
          <w:b/>
          <w:bCs/>
          <w:i/>
          <w:iCs/>
          <w:color w:val="000000" w:themeColor="text1"/>
          <w:sz w:val="28"/>
          <w:szCs w:val="28"/>
        </w:rPr>
        <w:t>Platanus orientalis</w:t>
      </w:r>
      <w:r w:rsidR="002F68FF" w:rsidRPr="004F59D0">
        <w:rPr>
          <w:rFonts w:ascii="Times New Roman" w:eastAsia="Calibri" w:hAnsi="Times New Roman" w:cs="B Titr"/>
          <w:b/>
          <w:bCs/>
          <w:color w:val="000000" w:themeColor="text1"/>
          <w:sz w:val="28"/>
          <w:szCs w:val="28"/>
          <w:rtl/>
          <w:lang w:bidi="ar-SA"/>
        </w:rPr>
        <w:t>)</w:t>
      </w:r>
      <w:r w:rsidR="002F68FF" w:rsidRPr="004F59D0">
        <w:rPr>
          <w:rFonts w:ascii="Times New Roman" w:eastAsia="Calibri" w:hAnsi="Times New Roman" w:cs="B Titr" w:hint="cs"/>
          <w:b/>
          <w:bCs/>
          <w:color w:val="000000" w:themeColor="text1"/>
          <w:sz w:val="28"/>
          <w:szCs w:val="28"/>
          <w:rtl/>
        </w:rPr>
        <w:t xml:space="preserve"> </w:t>
      </w:r>
      <w:r w:rsidR="00F55E08" w:rsidRPr="004F59D0">
        <w:rPr>
          <w:rFonts w:ascii="Times New Roman" w:eastAsia="Calibri" w:hAnsi="Times New Roman" w:cs="B Titr" w:hint="cs"/>
          <w:b/>
          <w:bCs/>
          <w:color w:val="000000" w:themeColor="text1"/>
          <w:sz w:val="28"/>
          <w:szCs w:val="28"/>
          <w:rtl/>
        </w:rPr>
        <w:t>در مناطق</w:t>
      </w:r>
      <w:r w:rsidRPr="004F59D0">
        <w:rPr>
          <w:rFonts w:ascii="Times New Roman" w:eastAsia="Calibri" w:hAnsi="Times New Roman" w:cs="B Titr" w:hint="cs"/>
          <w:b/>
          <w:bCs/>
          <w:color w:val="000000" w:themeColor="text1"/>
          <w:sz w:val="28"/>
          <w:szCs w:val="28"/>
          <w:rtl/>
        </w:rPr>
        <w:t xml:space="preserve"> مختلف</w:t>
      </w:r>
      <w:r w:rsidR="00A10340" w:rsidRPr="004F59D0">
        <w:rPr>
          <w:rFonts w:ascii="Times New Roman" w:eastAsia="Calibri" w:hAnsi="Times New Roman" w:cs="B Titr" w:hint="cs"/>
          <w:b/>
          <w:bCs/>
          <w:color w:val="000000" w:themeColor="text1"/>
          <w:sz w:val="28"/>
          <w:szCs w:val="28"/>
          <w:rtl/>
        </w:rPr>
        <w:t xml:space="preserve"> شهر یاسوج</w:t>
      </w:r>
    </w:p>
    <w:tbl>
      <w:tblPr>
        <w:tblStyle w:val="LightShading"/>
        <w:bidiVisual/>
        <w:tblW w:w="9356" w:type="dxa"/>
        <w:tblInd w:w="-364" w:type="dxa"/>
        <w:tblLook w:val="04A0" w:firstRow="1" w:lastRow="0" w:firstColumn="1" w:lastColumn="0" w:noHBand="0" w:noVBand="1"/>
      </w:tblPr>
      <w:tblGrid>
        <w:gridCol w:w="2604"/>
        <w:gridCol w:w="737"/>
        <w:gridCol w:w="746"/>
        <w:gridCol w:w="884"/>
        <w:gridCol w:w="1266"/>
        <w:gridCol w:w="1276"/>
        <w:gridCol w:w="1843"/>
      </w:tblGrid>
      <w:tr w:rsidR="00802E30" w:rsidRPr="004F59D0" w14:paraId="79983C74" w14:textId="65382062" w:rsidTr="00D249F3">
        <w:trPr>
          <w:cnfStyle w:val="100000000000" w:firstRow="1" w:lastRow="0" w:firstColumn="0" w:lastColumn="0" w:oddVBand="0" w:evenVBand="0" w:oddHBand="0"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2604" w:type="dxa"/>
            <w:vMerge w:val="restart"/>
            <w:tcBorders>
              <w:top w:val="single" w:sz="12" w:space="0" w:color="auto"/>
            </w:tcBorders>
            <w:shd w:val="clear" w:color="auto" w:fill="auto"/>
          </w:tcPr>
          <w:p w14:paraId="598AA8B6"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 xml:space="preserve">نام ایستگاه </w:t>
            </w:r>
          </w:p>
        </w:tc>
        <w:tc>
          <w:tcPr>
            <w:tcW w:w="3633" w:type="dxa"/>
            <w:gridSpan w:val="4"/>
            <w:tcBorders>
              <w:top w:val="single" w:sz="12" w:space="0" w:color="auto"/>
            </w:tcBorders>
            <w:shd w:val="clear" w:color="auto" w:fill="auto"/>
            <w:vAlign w:val="center"/>
          </w:tcPr>
          <w:p w14:paraId="21921C59" w14:textId="476C3119" w:rsidR="00802E30" w:rsidRPr="00D249F3" w:rsidRDefault="00802E30" w:rsidP="00802E30">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eastAsia="Calibri" w:hAnsi="Times New Roman" w:cs="B Nazanin"/>
                <w:color w:val="000000" w:themeColor="text1"/>
              </w:rPr>
              <w:t>BCF</w:t>
            </w:r>
          </w:p>
        </w:tc>
        <w:tc>
          <w:tcPr>
            <w:tcW w:w="1276" w:type="dxa"/>
            <w:vMerge w:val="restart"/>
            <w:tcBorders>
              <w:top w:val="single" w:sz="12" w:space="0" w:color="auto"/>
            </w:tcBorders>
            <w:shd w:val="clear" w:color="auto" w:fill="auto"/>
            <w:vAlign w:val="center"/>
          </w:tcPr>
          <w:p w14:paraId="7A68B4E0" w14:textId="647B258B" w:rsidR="00802E30" w:rsidRPr="00D249F3" w:rsidRDefault="00802E30" w:rsidP="00802E30">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Pr>
            </w:pPr>
            <w:r w:rsidRPr="00D249F3">
              <w:rPr>
                <w:rFonts w:ascii="Times New Roman" w:hAnsi="Times New Roman" w:cstheme="majorBidi"/>
                <w:color w:val="000000" w:themeColor="text1"/>
                <w:sz w:val="18"/>
                <w:szCs w:val="18"/>
              </w:rPr>
              <w:t>CBCI</w:t>
            </w:r>
          </w:p>
        </w:tc>
        <w:tc>
          <w:tcPr>
            <w:tcW w:w="1843" w:type="dxa"/>
            <w:vMerge w:val="restart"/>
            <w:tcBorders>
              <w:top w:val="single" w:sz="12" w:space="0" w:color="auto"/>
            </w:tcBorders>
            <w:shd w:val="clear" w:color="auto" w:fill="auto"/>
            <w:vAlign w:val="center"/>
          </w:tcPr>
          <w:p w14:paraId="353F2D6A" w14:textId="7F17DA73" w:rsidR="00802E30" w:rsidRPr="00D249F3" w:rsidRDefault="00802E30" w:rsidP="00802E30">
            <w:pPr>
              <w:tabs>
                <w:tab w:val="center" w:pos="433"/>
              </w:tabs>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Pr>
            </w:pPr>
            <w:r w:rsidRPr="00D249F3">
              <w:rPr>
                <w:rFonts w:ascii="Times New Roman" w:eastAsia="Calibri" w:hAnsi="Times New Roman" w:cs="B Nazanin"/>
                <w:color w:val="000000" w:themeColor="text1"/>
              </w:rPr>
              <w:t>MAI</w:t>
            </w:r>
          </w:p>
        </w:tc>
      </w:tr>
      <w:tr w:rsidR="00802E30" w:rsidRPr="004F59D0" w14:paraId="00373993" w14:textId="53BDFEDE" w:rsidTr="00D249F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604" w:type="dxa"/>
            <w:vMerge/>
            <w:tcBorders>
              <w:bottom w:val="single" w:sz="12" w:space="0" w:color="auto"/>
            </w:tcBorders>
            <w:shd w:val="clear" w:color="auto" w:fill="auto"/>
          </w:tcPr>
          <w:p w14:paraId="207233E0"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b w:val="0"/>
                <w:bCs w:val="0"/>
                <w:color w:val="000000" w:themeColor="text1"/>
                <w:rtl/>
              </w:rPr>
            </w:pPr>
          </w:p>
        </w:tc>
        <w:tc>
          <w:tcPr>
            <w:tcW w:w="737" w:type="dxa"/>
            <w:tcBorders>
              <w:bottom w:val="single" w:sz="12" w:space="0" w:color="auto"/>
            </w:tcBorders>
            <w:shd w:val="clear" w:color="auto" w:fill="auto"/>
            <w:vAlign w:val="center"/>
          </w:tcPr>
          <w:p w14:paraId="583CD810" w14:textId="0B8CFA28" w:rsidR="00802E30" w:rsidRPr="00D249F3" w:rsidRDefault="00802E30" w:rsidP="00802E3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rtl/>
              </w:rPr>
            </w:pPr>
            <w:r w:rsidRPr="00D249F3">
              <w:rPr>
                <w:rFonts w:ascii="Times New Roman" w:eastAsia="Calibri" w:hAnsi="Times New Roman" w:cs="B Nazanin" w:hint="cs"/>
                <w:b/>
                <w:bCs/>
                <w:color w:val="000000" w:themeColor="text1"/>
                <w:rtl/>
              </w:rPr>
              <w:t>سرب</w:t>
            </w:r>
          </w:p>
        </w:tc>
        <w:tc>
          <w:tcPr>
            <w:tcW w:w="746" w:type="dxa"/>
            <w:tcBorders>
              <w:bottom w:val="single" w:sz="12" w:space="0" w:color="auto"/>
            </w:tcBorders>
            <w:shd w:val="clear" w:color="auto" w:fill="auto"/>
            <w:vAlign w:val="center"/>
          </w:tcPr>
          <w:p w14:paraId="3139C6CA" w14:textId="3A65837C" w:rsidR="00802E30" w:rsidRPr="00D249F3" w:rsidRDefault="00802E30" w:rsidP="00802E3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rtl/>
              </w:rPr>
            </w:pPr>
            <w:r w:rsidRPr="00D249F3">
              <w:rPr>
                <w:rFonts w:ascii="Times New Roman" w:eastAsia="Calibri" w:hAnsi="Times New Roman" w:cs="B Nazanin" w:hint="cs"/>
                <w:b/>
                <w:bCs/>
                <w:color w:val="000000" w:themeColor="text1"/>
                <w:rtl/>
              </w:rPr>
              <w:t>مس</w:t>
            </w:r>
          </w:p>
        </w:tc>
        <w:tc>
          <w:tcPr>
            <w:tcW w:w="884" w:type="dxa"/>
            <w:tcBorders>
              <w:bottom w:val="single" w:sz="12" w:space="0" w:color="auto"/>
            </w:tcBorders>
            <w:shd w:val="clear" w:color="auto" w:fill="auto"/>
            <w:vAlign w:val="center"/>
          </w:tcPr>
          <w:p w14:paraId="108BF938" w14:textId="6371F34D" w:rsidR="00802E30" w:rsidRPr="00D249F3" w:rsidRDefault="00802E30" w:rsidP="00802E3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rtl/>
              </w:rPr>
            </w:pPr>
            <w:r w:rsidRPr="00D249F3">
              <w:rPr>
                <w:rFonts w:ascii="Times New Roman" w:eastAsia="Calibri" w:hAnsi="Times New Roman" w:cs="B Nazanin" w:hint="cs"/>
                <w:b/>
                <w:bCs/>
                <w:color w:val="000000" w:themeColor="text1"/>
                <w:rtl/>
              </w:rPr>
              <w:t>کروم</w:t>
            </w:r>
          </w:p>
        </w:tc>
        <w:tc>
          <w:tcPr>
            <w:tcW w:w="1266" w:type="dxa"/>
            <w:tcBorders>
              <w:bottom w:val="single" w:sz="12" w:space="0" w:color="auto"/>
            </w:tcBorders>
            <w:shd w:val="clear" w:color="auto" w:fill="auto"/>
            <w:vAlign w:val="center"/>
          </w:tcPr>
          <w:p w14:paraId="64E497E8" w14:textId="258FC736" w:rsidR="00802E30" w:rsidRPr="00D249F3" w:rsidRDefault="00802E30" w:rsidP="00802E3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rtl/>
              </w:rPr>
            </w:pPr>
            <w:r w:rsidRPr="00D249F3">
              <w:rPr>
                <w:rFonts w:ascii="Times New Roman" w:eastAsia="Calibri" w:hAnsi="Times New Roman" w:cs="B Nazanin" w:hint="cs"/>
                <w:b/>
                <w:bCs/>
                <w:color w:val="000000" w:themeColor="text1"/>
                <w:rtl/>
              </w:rPr>
              <w:t>نیکل</w:t>
            </w:r>
          </w:p>
        </w:tc>
        <w:tc>
          <w:tcPr>
            <w:tcW w:w="1276" w:type="dxa"/>
            <w:vMerge/>
            <w:tcBorders>
              <w:bottom w:val="single" w:sz="12" w:space="0" w:color="auto"/>
            </w:tcBorders>
            <w:shd w:val="clear" w:color="auto" w:fill="auto"/>
            <w:vAlign w:val="center"/>
          </w:tcPr>
          <w:p w14:paraId="190EE78E" w14:textId="1C0C1B73" w:rsidR="00802E30" w:rsidRPr="00D249F3" w:rsidRDefault="00802E30" w:rsidP="00802E3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rtl/>
              </w:rPr>
            </w:pPr>
          </w:p>
        </w:tc>
        <w:tc>
          <w:tcPr>
            <w:tcW w:w="1843" w:type="dxa"/>
            <w:vMerge/>
            <w:tcBorders>
              <w:bottom w:val="single" w:sz="12" w:space="0" w:color="auto"/>
            </w:tcBorders>
            <w:shd w:val="clear" w:color="auto" w:fill="auto"/>
            <w:vAlign w:val="center"/>
          </w:tcPr>
          <w:p w14:paraId="3AE76FCD" w14:textId="77777777" w:rsidR="00802E30" w:rsidRPr="00D249F3" w:rsidRDefault="00802E30" w:rsidP="00802E30">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rtl/>
              </w:rPr>
            </w:pPr>
          </w:p>
        </w:tc>
      </w:tr>
      <w:tr w:rsidR="00802E30" w:rsidRPr="004F59D0" w14:paraId="2D0313C8" w14:textId="5BB8ED8D" w:rsidTr="00D249F3">
        <w:tc>
          <w:tcPr>
            <w:cnfStyle w:val="001000000000" w:firstRow="0" w:lastRow="0" w:firstColumn="1" w:lastColumn="0" w:oddVBand="0" w:evenVBand="0" w:oddHBand="0" w:evenHBand="0" w:firstRowFirstColumn="0" w:firstRowLastColumn="0" w:lastRowFirstColumn="0" w:lastRowLastColumn="0"/>
            <w:tcW w:w="2604" w:type="dxa"/>
            <w:tcBorders>
              <w:top w:val="single" w:sz="12" w:space="0" w:color="auto"/>
            </w:tcBorders>
            <w:shd w:val="clear" w:color="auto" w:fill="auto"/>
          </w:tcPr>
          <w:p w14:paraId="60541F48" w14:textId="77777777" w:rsidR="00802E30" w:rsidRPr="00D249F3" w:rsidRDefault="00802E30" w:rsidP="00CE2DFE">
            <w:pPr>
              <w:autoSpaceDE w:val="0"/>
              <w:autoSpaceDN w:val="0"/>
              <w:adjustRightInd w:val="0"/>
              <w:spacing w:line="276" w:lineRule="auto"/>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شهرک صنعتی فرودگاه</w:t>
            </w:r>
          </w:p>
        </w:tc>
        <w:tc>
          <w:tcPr>
            <w:tcW w:w="737" w:type="dxa"/>
            <w:tcBorders>
              <w:top w:val="single" w:sz="12" w:space="0" w:color="auto"/>
            </w:tcBorders>
            <w:shd w:val="clear" w:color="auto" w:fill="auto"/>
          </w:tcPr>
          <w:p w14:paraId="64C70A9A" w14:textId="0033CF81"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89/0</w:t>
            </w:r>
          </w:p>
        </w:tc>
        <w:tc>
          <w:tcPr>
            <w:tcW w:w="746" w:type="dxa"/>
            <w:tcBorders>
              <w:top w:val="single" w:sz="12" w:space="0" w:color="auto"/>
            </w:tcBorders>
            <w:shd w:val="clear" w:color="auto" w:fill="auto"/>
          </w:tcPr>
          <w:p w14:paraId="1430BE59" w14:textId="0E7640EA"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93/0</w:t>
            </w:r>
          </w:p>
        </w:tc>
        <w:tc>
          <w:tcPr>
            <w:tcW w:w="884" w:type="dxa"/>
            <w:tcBorders>
              <w:top w:val="single" w:sz="12" w:space="0" w:color="auto"/>
            </w:tcBorders>
            <w:shd w:val="clear" w:color="auto" w:fill="auto"/>
          </w:tcPr>
          <w:p w14:paraId="72A831D9" w14:textId="7B986FFB"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02/1</w:t>
            </w:r>
          </w:p>
        </w:tc>
        <w:tc>
          <w:tcPr>
            <w:tcW w:w="1266" w:type="dxa"/>
            <w:tcBorders>
              <w:top w:val="single" w:sz="12" w:space="0" w:color="auto"/>
            </w:tcBorders>
            <w:shd w:val="clear" w:color="auto" w:fill="auto"/>
          </w:tcPr>
          <w:p w14:paraId="398D3B42" w14:textId="65D932DA"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97/0</w:t>
            </w:r>
          </w:p>
        </w:tc>
        <w:tc>
          <w:tcPr>
            <w:tcW w:w="1276" w:type="dxa"/>
            <w:tcBorders>
              <w:top w:val="single" w:sz="12" w:space="0" w:color="auto"/>
            </w:tcBorders>
            <w:shd w:val="clear" w:color="auto" w:fill="auto"/>
          </w:tcPr>
          <w:p w14:paraId="074F6C58" w14:textId="34ECE04B"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eastAsia="Calibri" w:hAnsi="Times New Roman" w:cs="B Nazanin" w:hint="cs"/>
                <w:color w:val="000000" w:themeColor="text1"/>
                <w:rtl/>
              </w:rPr>
              <w:t>61/0</w:t>
            </w:r>
          </w:p>
        </w:tc>
        <w:tc>
          <w:tcPr>
            <w:tcW w:w="1843" w:type="dxa"/>
            <w:tcBorders>
              <w:top w:val="single" w:sz="12" w:space="0" w:color="auto"/>
            </w:tcBorders>
            <w:shd w:val="clear" w:color="auto" w:fill="auto"/>
          </w:tcPr>
          <w:p w14:paraId="607E3182" w14:textId="6053CADF"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76/0</w:t>
            </w:r>
          </w:p>
        </w:tc>
      </w:tr>
      <w:tr w:rsidR="00802E30" w:rsidRPr="004F59D0" w14:paraId="13AB75B0" w14:textId="643E28A8" w:rsidTr="00D24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6A1AA304"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شهرک صنعتی بلکو</w:t>
            </w:r>
          </w:p>
        </w:tc>
        <w:tc>
          <w:tcPr>
            <w:tcW w:w="737" w:type="dxa"/>
            <w:shd w:val="clear" w:color="auto" w:fill="auto"/>
          </w:tcPr>
          <w:p w14:paraId="5A8F6452" w14:textId="23A9D649"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07/1</w:t>
            </w:r>
          </w:p>
        </w:tc>
        <w:tc>
          <w:tcPr>
            <w:tcW w:w="746" w:type="dxa"/>
            <w:shd w:val="clear" w:color="auto" w:fill="auto"/>
          </w:tcPr>
          <w:p w14:paraId="43DD1640" w14:textId="04B69545"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65/0</w:t>
            </w:r>
          </w:p>
        </w:tc>
        <w:tc>
          <w:tcPr>
            <w:tcW w:w="884" w:type="dxa"/>
            <w:shd w:val="clear" w:color="auto" w:fill="auto"/>
          </w:tcPr>
          <w:p w14:paraId="4976BC0D" w14:textId="056A06ED"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93/0</w:t>
            </w:r>
          </w:p>
        </w:tc>
        <w:tc>
          <w:tcPr>
            <w:tcW w:w="1266" w:type="dxa"/>
            <w:shd w:val="clear" w:color="auto" w:fill="auto"/>
          </w:tcPr>
          <w:p w14:paraId="6B190A2C" w14:textId="24A5C844"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84/0</w:t>
            </w:r>
          </w:p>
        </w:tc>
        <w:tc>
          <w:tcPr>
            <w:tcW w:w="1276" w:type="dxa"/>
            <w:shd w:val="clear" w:color="auto" w:fill="auto"/>
          </w:tcPr>
          <w:p w14:paraId="3D7D7F0A" w14:textId="7E65762F"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50/0</w:t>
            </w:r>
          </w:p>
        </w:tc>
        <w:tc>
          <w:tcPr>
            <w:tcW w:w="1843" w:type="dxa"/>
            <w:shd w:val="clear" w:color="auto" w:fill="auto"/>
          </w:tcPr>
          <w:p w14:paraId="3FAAAC78" w14:textId="099AAFC5" w:rsidR="00802E30" w:rsidRPr="00D249F3" w:rsidRDefault="0025210B"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47/1</w:t>
            </w:r>
          </w:p>
        </w:tc>
      </w:tr>
      <w:tr w:rsidR="00802E30" w:rsidRPr="004F59D0" w14:paraId="346FB124" w14:textId="11A73F9A" w:rsidTr="00D249F3">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33CE8BA6"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شهرک صنعتی سرآبتاوه</w:t>
            </w:r>
          </w:p>
        </w:tc>
        <w:tc>
          <w:tcPr>
            <w:tcW w:w="737" w:type="dxa"/>
            <w:shd w:val="clear" w:color="auto" w:fill="auto"/>
          </w:tcPr>
          <w:p w14:paraId="43E795E2" w14:textId="10062D0B"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05/1</w:t>
            </w:r>
          </w:p>
        </w:tc>
        <w:tc>
          <w:tcPr>
            <w:tcW w:w="746" w:type="dxa"/>
            <w:shd w:val="clear" w:color="auto" w:fill="auto"/>
          </w:tcPr>
          <w:p w14:paraId="06A649F3" w14:textId="46D466AE"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83/0</w:t>
            </w:r>
          </w:p>
        </w:tc>
        <w:tc>
          <w:tcPr>
            <w:tcW w:w="884" w:type="dxa"/>
            <w:shd w:val="clear" w:color="auto" w:fill="auto"/>
          </w:tcPr>
          <w:p w14:paraId="624BBB14" w14:textId="485E51C5"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89/0</w:t>
            </w:r>
          </w:p>
        </w:tc>
        <w:tc>
          <w:tcPr>
            <w:tcW w:w="1266" w:type="dxa"/>
            <w:shd w:val="clear" w:color="auto" w:fill="auto"/>
          </w:tcPr>
          <w:p w14:paraId="0E54CF3A" w14:textId="217EAD29"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99/0</w:t>
            </w:r>
          </w:p>
        </w:tc>
        <w:tc>
          <w:tcPr>
            <w:tcW w:w="1276" w:type="dxa"/>
            <w:shd w:val="clear" w:color="auto" w:fill="auto"/>
          </w:tcPr>
          <w:p w14:paraId="3C5627FB" w14:textId="1573DA38"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60/0</w:t>
            </w:r>
          </w:p>
        </w:tc>
        <w:tc>
          <w:tcPr>
            <w:tcW w:w="1843" w:type="dxa"/>
            <w:shd w:val="clear" w:color="auto" w:fill="auto"/>
          </w:tcPr>
          <w:p w14:paraId="583FBFC6" w14:textId="0E55DB7B"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46/3</w:t>
            </w:r>
          </w:p>
        </w:tc>
      </w:tr>
      <w:tr w:rsidR="00802E30" w:rsidRPr="004F59D0" w14:paraId="511B8BB7" w14:textId="20ACFE0D" w:rsidTr="00D24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3BEB7EF5"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شهرک تخصصیی جوشکاران</w:t>
            </w:r>
          </w:p>
        </w:tc>
        <w:tc>
          <w:tcPr>
            <w:tcW w:w="737" w:type="dxa"/>
            <w:shd w:val="clear" w:color="auto" w:fill="auto"/>
          </w:tcPr>
          <w:p w14:paraId="5D28BE3E" w14:textId="0D03035D"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39/1</w:t>
            </w:r>
          </w:p>
        </w:tc>
        <w:tc>
          <w:tcPr>
            <w:tcW w:w="746" w:type="dxa"/>
            <w:shd w:val="clear" w:color="auto" w:fill="auto"/>
          </w:tcPr>
          <w:p w14:paraId="23355C1D" w14:textId="1690023F"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73/0</w:t>
            </w:r>
          </w:p>
        </w:tc>
        <w:tc>
          <w:tcPr>
            <w:tcW w:w="884" w:type="dxa"/>
            <w:shd w:val="clear" w:color="auto" w:fill="auto"/>
          </w:tcPr>
          <w:p w14:paraId="6D67E4AF" w14:textId="4342B95C"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72/0</w:t>
            </w:r>
          </w:p>
        </w:tc>
        <w:tc>
          <w:tcPr>
            <w:tcW w:w="1266" w:type="dxa"/>
            <w:shd w:val="clear" w:color="auto" w:fill="auto"/>
          </w:tcPr>
          <w:p w14:paraId="45BCFF64" w14:textId="02896186"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30/0</w:t>
            </w:r>
          </w:p>
        </w:tc>
        <w:tc>
          <w:tcPr>
            <w:tcW w:w="1276" w:type="dxa"/>
            <w:shd w:val="clear" w:color="auto" w:fill="auto"/>
          </w:tcPr>
          <w:p w14:paraId="0AA272B4" w14:textId="18875476"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42/0</w:t>
            </w:r>
          </w:p>
        </w:tc>
        <w:tc>
          <w:tcPr>
            <w:tcW w:w="1843" w:type="dxa"/>
            <w:shd w:val="clear" w:color="auto" w:fill="auto"/>
          </w:tcPr>
          <w:p w14:paraId="279AFA83" w14:textId="0ED1B908" w:rsidR="00802E30" w:rsidRPr="00D249F3" w:rsidRDefault="0025210B"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50/7</w:t>
            </w:r>
          </w:p>
        </w:tc>
      </w:tr>
      <w:tr w:rsidR="00802E30" w:rsidRPr="004F59D0" w14:paraId="5605002D" w14:textId="7F89397F" w:rsidTr="00D249F3">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28CBDAC0"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خیابان شصت متری</w:t>
            </w:r>
          </w:p>
        </w:tc>
        <w:tc>
          <w:tcPr>
            <w:tcW w:w="737" w:type="dxa"/>
            <w:shd w:val="clear" w:color="auto" w:fill="auto"/>
          </w:tcPr>
          <w:p w14:paraId="3761FC37" w14:textId="06772D26"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88/0</w:t>
            </w:r>
          </w:p>
        </w:tc>
        <w:tc>
          <w:tcPr>
            <w:tcW w:w="746" w:type="dxa"/>
            <w:shd w:val="clear" w:color="auto" w:fill="auto"/>
          </w:tcPr>
          <w:p w14:paraId="7E27C030" w14:textId="4EF7342A"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14/1</w:t>
            </w:r>
          </w:p>
        </w:tc>
        <w:tc>
          <w:tcPr>
            <w:tcW w:w="884" w:type="dxa"/>
            <w:shd w:val="clear" w:color="auto" w:fill="auto"/>
          </w:tcPr>
          <w:p w14:paraId="201CBDFC" w14:textId="18CC0587"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97/0</w:t>
            </w:r>
          </w:p>
        </w:tc>
        <w:tc>
          <w:tcPr>
            <w:tcW w:w="1266" w:type="dxa"/>
            <w:shd w:val="clear" w:color="auto" w:fill="auto"/>
          </w:tcPr>
          <w:p w14:paraId="09B13B9A" w14:textId="2DEA105E"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37/0</w:t>
            </w:r>
          </w:p>
        </w:tc>
        <w:tc>
          <w:tcPr>
            <w:tcW w:w="1276" w:type="dxa"/>
            <w:shd w:val="clear" w:color="auto" w:fill="auto"/>
          </w:tcPr>
          <w:p w14:paraId="33678237" w14:textId="1ABFFC99"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48/0</w:t>
            </w:r>
          </w:p>
        </w:tc>
        <w:tc>
          <w:tcPr>
            <w:tcW w:w="1843" w:type="dxa"/>
            <w:shd w:val="clear" w:color="auto" w:fill="auto"/>
          </w:tcPr>
          <w:p w14:paraId="4E6FA908" w14:textId="1EB415FD"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83/1</w:t>
            </w:r>
          </w:p>
        </w:tc>
      </w:tr>
      <w:tr w:rsidR="00802E30" w:rsidRPr="004F59D0" w14:paraId="66FBA50D" w14:textId="2CB48753" w:rsidTr="00D24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18E4993D" w14:textId="39E47023" w:rsidR="00802E30" w:rsidRPr="00D249F3" w:rsidRDefault="002F68FF"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 xml:space="preserve">میدان </w:t>
            </w:r>
            <w:r w:rsidR="00802E30" w:rsidRPr="00D249F3">
              <w:rPr>
                <w:rFonts w:ascii="Times New Roman" w:eastAsia="Calibri" w:hAnsi="Times New Roman" w:cs="B Nazanin" w:hint="cs"/>
                <w:color w:val="000000" w:themeColor="text1"/>
                <w:rtl/>
              </w:rPr>
              <w:t>هفت</w:t>
            </w:r>
            <w:r w:rsidR="00EA4DC5">
              <w:rPr>
                <w:rFonts w:ascii="Times New Roman" w:eastAsia="Calibri" w:hAnsi="Times New Roman" w:cs="B Nazanin" w:hint="cs"/>
                <w:color w:val="000000" w:themeColor="text1"/>
                <w:rtl/>
              </w:rPr>
              <w:t>م</w:t>
            </w:r>
            <w:r w:rsidR="00802E30" w:rsidRPr="00D249F3">
              <w:rPr>
                <w:rFonts w:ascii="Times New Roman" w:eastAsia="Calibri" w:hAnsi="Times New Roman" w:cs="B Nazanin" w:hint="cs"/>
                <w:color w:val="000000" w:themeColor="text1"/>
                <w:rtl/>
              </w:rPr>
              <w:t xml:space="preserve"> تیر</w:t>
            </w:r>
          </w:p>
        </w:tc>
        <w:tc>
          <w:tcPr>
            <w:tcW w:w="737" w:type="dxa"/>
            <w:shd w:val="clear" w:color="auto" w:fill="auto"/>
          </w:tcPr>
          <w:p w14:paraId="6A180283" w14:textId="176FBDF7"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08/1</w:t>
            </w:r>
          </w:p>
        </w:tc>
        <w:tc>
          <w:tcPr>
            <w:tcW w:w="746" w:type="dxa"/>
            <w:shd w:val="clear" w:color="auto" w:fill="auto"/>
          </w:tcPr>
          <w:p w14:paraId="47461760" w14:textId="4963F6F4"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64/0</w:t>
            </w:r>
          </w:p>
        </w:tc>
        <w:tc>
          <w:tcPr>
            <w:tcW w:w="884" w:type="dxa"/>
            <w:shd w:val="clear" w:color="auto" w:fill="auto"/>
          </w:tcPr>
          <w:p w14:paraId="3E3D5759" w14:textId="4A950993"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29/1</w:t>
            </w:r>
          </w:p>
        </w:tc>
        <w:tc>
          <w:tcPr>
            <w:tcW w:w="1266" w:type="dxa"/>
            <w:shd w:val="clear" w:color="auto" w:fill="auto"/>
          </w:tcPr>
          <w:p w14:paraId="524CD669" w14:textId="743DCE42"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79/0</w:t>
            </w:r>
          </w:p>
        </w:tc>
        <w:tc>
          <w:tcPr>
            <w:tcW w:w="1276" w:type="dxa"/>
            <w:shd w:val="clear" w:color="auto" w:fill="auto"/>
          </w:tcPr>
          <w:p w14:paraId="5833FA52" w14:textId="524A493B"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60/0</w:t>
            </w:r>
          </w:p>
        </w:tc>
        <w:tc>
          <w:tcPr>
            <w:tcW w:w="1843" w:type="dxa"/>
            <w:shd w:val="clear" w:color="auto" w:fill="auto"/>
          </w:tcPr>
          <w:p w14:paraId="24B858D1" w14:textId="7DBC5995" w:rsidR="00802E30" w:rsidRPr="00D249F3" w:rsidRDefault="0025210B"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87/1</w:t>
            </w:r>
          </w:p>
        </w:tc>
      </w:tr>
      <w:tr w:rsidR="00802E30" w:rsidRPr="004F59D0" w14:paraId="642E52C4" w14:textId="4F33FF59" w:rsidTr="00D249F3">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5EF7C221"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میدان و خیابان عدل</w:t>
            </w:r>
          </w:p>
        </w:tc>
        <w:tc>
          <w:tcPr>
            <w:tcW w:w="737" w:type="dxa"/>
            <w:shd w:val="clear" w:color="auto" w:fill="auto"/>
          </w:tcPr>
          <w:p w14:paraId="4E17BC45" w14:textId="6ECCAD2A"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98/0</w:t>
            </w:r>
          </w:p>
        </w:tc>
        <w:tc>
          <w:tcPr>
            <w:tcW w:w="746" w:type="dxa"/>
            <w:shd w:val="clear" w:color="auto" w:fill="auto"/>
          </w:tcPr>
          <w:p w14:paraId="03FB8BC9" w14:textId="7B4AF910"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09/1</w:t>
            </w:r>
          </w:p>
        </w:tc>
        <w:tc>
          <w:tcPr>
            <w:tcW w:w="884" w:type="dxa"/>
            <w:shd w:val="clear" w:color="auto" w:fill="auto"/>
          </w:tcPr>
          <w:p w14:paraId="35359A05" w14:textId="26092AF6"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30/1</w:t>
            </w:r>
          </w:p>
        </w:tc>
        <w:tc>
          <w:tcPr>
            <w:tcW w:w="1266" w:type="dxa"/>
            <w:shd w:val="clear" w:color="auto" w:fill="auto"/>
          </w:tcPr>
          <w:p w14:paraId="646291DF" w14:textId="4FF60C4D"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91/0</w:t>
            </w:r>
          </w:p>
        </w:tc>
        <w:tc>
          <w:tcPr>
            <w:tcW w:w="1276" w:type="dxa"/>
            <w:shd w:val="clear" w:color="auto" w:fill="auto"/>
          </w:tcPr>
          <w:p w14:paraId="5957BF6E" w14:textId="06E83980"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77/0</w:t>
            </w:r>
          </w:p>
        </w:tc>
        <w:tc>
          <w:tcPr>
            <w:tcW w:w="1843" w:type="dxa"/>
            <w:shd w:val="clear" w:color="auto" w:fill="auto"/>
          </w:tcPr>
          <w:p w14:paraId="18D7E6BB" w14:textId="3DC59EB1"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60/0</w:t>
            </w:r>
          </w:p>
        </w:tc>
      </w:tr>
      <w:tr w:rsidR="00802E30" w:rsidRPr="004F59D0" w14:paraId="12331CFE" w14:textId="2DBB4EE7" w:rsidTr="00D24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602A249C"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خیابان جمهوری</w:t>
            </w:r>
          </w:p>
        </w:tc>
        <w:tc>
          <w:tcPr>
            <w:tcW w:w="737" w:type="dxa"/>
            <w:shd w:val="clear" w:color="auto" w:fill="auto"/>
          </w:tcPr>
          <w:p w14:paraId="7CA3B38A" w14:textId="472DC090"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30/1</w:t>
            </w:r>
          </w:p>
        </w:tc>
        <w:tc>
          <w:tcPr>
            <w:tcW w:w="746" w:type="dxa"/>
            <w:shd w:val="clear" w:color="auto" w:fill="auto"/>
          </w:tcPr>
          <w:p w14:paraId="54FD3DA7" w14:textId="7EDBE595"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77/0</w:t>
            </w:r>
          </w:p>
        </w:tc>
        <w:tc>
          <w:tcPr>
            <w:tcW w:w="884" w:type="dxa"/>
            <w:shd w:val="clear" w:color="auto" w:fill="auto"/>
          </w:tcPr>
          <w:p w14:paraId="237B90B5" w14:textId="042A3387"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10/1</w:t>
            </w:r>
          </w:p>
        </w:tc>
        <w:tc>
          <w:tcPr>
            <w:tcW w:w="1266" w:type="dxa"/>
            <w:shd w:val="clear" w:color="auto" w:fill="auto"/>
          </w:tcPr>
          <w:p w14:paraId="566B36B6" w14:textId="5331611E"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45/0</w:t>
            </w:r>
          </w:p>
        </w:tc>
        <w:tc>
          <w:tcPr>
            <w:tcW w:w="1276" w:type="dxa"/>
            <w:shd w:val="clear" w:color="auto" w:fill="auto"/>
          </w:tcPr>
          <w:p w14:paraId="3E7620DA" w14:textId="15F2878B"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57/0</w:t>
            </w:r>
          </w:p>
        </w:tc>
        <w:tc>
          <w:tcPr>
            <w:tcW w:w="1843" w:type="dxa"/>
            <w:shd w:val="clear" w:color="auto" w:fill="auto"/>
          </w:tcPr>
          <w:p w14:paraId="05CECBE3" w14:textId="6165C5FD" w:rsidR="00802E30" w:rsidRPr="00D249F3" w:rsidRDefault="0025210B"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75/0</w:t>
            </w:r>
          </w:p>
        </w:tc>
      </w:tr>
      <w:tr w:rsidR="00802E30" w:rsidRPr="004F59D0" w14:paraId="31CF2E08" w14:textId="69708061" w:rsidTr="00D249F3">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4DEBF046" w14:textId="7091044C" w:rsidR="00802E30" w:rsidRPr="00D249F3" w:rsidRDefault="00CE7AE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 xml:space="preserve">بلوار </w:t>
            </w:r>
            <w:r w:rsidR="00802E30" w:rsidRPr="00D249F3">
              <w:rPr>
                <w:rFonts w:ascii="Times New Roman" w:eastAsia="Calibri" w:hAnsi="Times New Roman" w:cs="B Nazanin" w:hint="cs"/>
                <w:color w:val="000000" w:themeColor="text1"/>
                <w:rtl/>
              </w:rPr>
              <w:t>ارم</w:t>
            </w:r>
          </w:p>
        </w:tc>
        <w:tc>
          <w:tcPr>
            <w:tcW w:w="737" w:type="dxa"/>
            <w:shd w:val="clear" w:color="auto" w:fill="auto"/>
          </w:tcPr>
          <w:p w14:paraId="388E105F" w14:textId="35CB74A2"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97/0</w:t>
            </w:r>
          </w:p>
        </w:tc>
        <w:tc>
          <w:tcPr>
            <w:tcW w:w="746" w:type="dxa"/>
            <w:shd w:val="clear" w:color="auto" w:fill="auto"/>
          </w:tcPr>
          <w:p w14:paraId="616D1BC5" w14:textId="4DB0578F"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53/0</w:t>
            </w:r>
          </w:p>
        </w:tc>
        <w:tc>
          <w:tcPr>
            <w:tcW w:w="884" w:type="dxa"/>
            <w:shd w:val="clear" w:color="auto" w:fill="auto"/>
          </w:tcPr>
          <w:p w14:paraId="387E50C5" w14:textId="4C2639AC"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94/0</w:t>
            </w:r>
          </w:p>
        </w:tc>
        <w:tc>
          <w:tcPr>
            <w:tcW w:w="1266" w:type="dxa"/>
            <w:shd w:val="clear" w:color="auto" w:fill="auto"/>
          </w:tcPr>
          <w:p w14:paraId="60ED7878" w14:textId="710C1878"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13/0</w:t>
            </w:r>
          </w:p>
        </w:tc>
        <w:tc>
          <w:tcPr>
            <w:tcW w:w="1276" w:type="dxa"/>
            <w:shd w:val="clear" w:color="auto" w:fill="auto"/>
          </w:tcPr>
          <w:p w14:paraId="5C3621A1" w14:textId="1446A123"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19/0</w:t>
            </w:r>
          </w:p>
        </w:tc>
        <w:tc>
          <w:tcPr>
            <w:tcW w:w="1843" w:type="dxa"/>
            <w:shd w:val="clear" w:color="auto" w:fill="auto"/>
          </w:tcPr>
          <w:p w14:paraId="1BF9FCEE" w14:textId="18696503"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88/0</w:t>
            </w:r>
          </w:p>
        </w:tc>
      </w:tr>
      <w:tr w:rsidR="00802E30" w:rsidRPr="004F59D0" w14:paraId="28EEFCC1" w14:textId="6068FB52" w:rsidTr="00D24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7425BE19" w14:textId="7F8CF81A"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ترمینال</w:t>
            </w:r>
            <w:r w:rsidR="00CE7AE0" w:rsidRPr="00D249F3">
              <w:rPr>
                <w:rFonts w:ascii="Times New Roman" w:eastAsia="Calibri" w:hAnsi="Times New Roman" w:cs="B Nazanin" w:hint="cs"/>
                <w:color w:val="000000" w:themeColor="text1"/>
                <w:rtl/>
              </w:rPr>
              <w:t xml:space="preserve"> شهید قرنی</w:t>
            </w:r>
          </w:p>
        </w:tc>
        <w:tc>
          <w:tcPr>
            <w:tcW w:w="737" w:type="dxa"/>
            <w:shd w:val="clear" w:color="auto" w:fill="auto"/>
          </w:tcPr>
          <w:p w14:paraId="330B76CF" w14:textId="4C492DF3"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81/0</w:t>
            </w:r>
          </w:p>
        </w:tc>
        <w:tc>
          <w:tcPr>
            <w:tcW w:w="746" w:type="dxa"/>
            <w:shd w:val="clear" w:color="auto" w:fill="auto"/>
          </w:tcPr>
          <w:p w14:paraId="4600D4C2" w14:textId="24542284"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71/0</w:t>
            </w:r>
          </w:p>
        </w:tc>
        <w:tc>
          <w:tcPr>
            <w:tcW w:w="884" w:type="dxa"/>
            <w:shd w:val="clear" w:color="auto" w:fill="auto"/>
          </w:tcPr>
          <w:p w14:paraId="0160DA4E" w14:textId="3F51E7CC"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32/1</w:t>
            </w:r>
          </w:p>
        </w:tc>
        <w:tc>
          <w:tcPr>
            <w:tcW w:w="1266" w:type="dxa"/>
            <w:shd w:val="clear" w:color="auto" w:fill="auto"/>
          </w:tcPr>
          <w:p w14:paraId="7BA3912A" w14:textId="2319D692"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58/0</w:t>
            </w:r>
          </w:p>
        </w:tc>
        <w:tc>
          <w:tcPr>
            <w:tcW w:w="1276" w:type="dxa"/>
            <w:shd w:val="clear" w:color="auto" w:fill="auto"/>
          </w:tcPr>
          <w:p w14:paraId="749D33DA" w14:textId="74A073AF"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46/0</w:t>
            </w:r>
          </w:p>
        </w:tc>
        <w:tc>
          <w:tcPr>
            <w:tcW w:w="1843" w:type="dxa"/>
            <w:shd w:val="clear" w:color="auto" w:fill="auto"/>
          </w:tcPr>
          <w:p w14:paraId="367E4FDB" w14:textId="1E54DF5C" w:rsidR="00802E30" w:rsidRPr="00D249F3" w:rsidRDefault="0025210B"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90/3</w:t>
            </w:r>
          </w:p>
        </w:tc>
      </w:tr>
      <w:tr w:rsidR="00802E30" w:rsidRPr="004F59D0" w14:paraId="03AFB85B" w14:textId="26CA60F2" w:rsidTr="00D249F3">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73634FA0"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خیابان مطهری</w:t>
            </w:r>
          </w:p>
        </w:tc>
        <w:tc>
          <w:tcPr>
            <w:tcW w:w="737" w:type="dxa"/>
            <w:shd w:val="clear" w:color="auto" w:fill="auto"/>
          </w:tcPr>
          <w:p w14:paraId="0D958415" w14:textId="56E89A52"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89/0</w:t>
            </w:r>
          </w:p>
        </w:tc>
        <w:tc>
          <w:tcPr>
            <w:tcW w:w="746" w:type="dxa"/>
            <w:shd w:val="clear" w:color="auto" w:fill="auto"/>
          </w:tcPr>
          <w:p w14:paraId="45059EF3" w14:textId="3D245F37"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50/0</w:t>
            </w:r>
          </w:p>
        </w:tc>
        <w:tc>
          <w:tcPr>
            <w:tcW w:w="884" w:type="dxa"/>
            <w:shd w:val="clear" w:color="auto" w:fill="auto"/>
          </w:tcPr>
          <w:p w14:paraId="50022381" w14:textId="01D9532B"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16/1</w:t>
            </w:r>
          </w:p>
        </w:tc>
        <w:tc>
          <w:tcPr>
            <w:tcW w:w="1266" w:type="dxa"/>
            <w:shd w:val="clear" w:color="auto" w:fill="auto"/>
          </w:tcPr>
          <w:p w14:paraId="7D18E82C" w14:textId="329AA537"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72/0</w:t>
            </w:r>
          </w:p>
        </w:tc>
        <w:tc>
          <w:tcPr>
            <w:tcW w:w="1276" w:type="dxa"/>
            <w:shd w:val="clear" w:color="auto" w:fill="auto"/>
          </w:tcPr>
          <w:p w14:paraId="6B465A87" w14:textId="4A82F4B6"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tl/>
              </w:rPr>
            </w:pPr>
            <w:r w:rsidRPr="00D249F3">
              <w:rPr>
                <w:rFonts w:ascii="Times New Roman" w:hAnsi="Times New Roman" w:cs="B Nazanin" w:hint="cs"/>
                <w:color w:val="000000" w:themeColor="text1"/>
                <w:rtl/>
              </w:rPr>
              <w:t>40/0</w:t>
            </w:r>
          </w:p>
        </w:tc>
        <w:tc>
          <w:tcPr>
            <w:tcW w:w="1843" w:type="dxa"/>
            <w:shd w:val="clear" w:color="auto" w:fill="auto"/>
          </w:tcPr>
          <w:p w14:paraId="3CF5FC54" w14:textId="390999E6"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tl/>
              </w:rPr>
            </w:pPr>
            <w:r w:rsidRPr="00D249F3">
              <w:rPr>
                <w:rFonts w:ascii="Times New Roman" w:hAnsi="Times New Roman" w:cs="B Nazanin" w:hint="cs"/>
                <w:color w:val="000000" w:themeColor="text1"/>
                <w:rtl/>
              </w:rPr>
              <w:t>59/3</w:t>
            </w:r>
          </w:p>
        </w:tc>
      </w:tr>
      <w:tr w:rsidR="00802E30" w:rsidRPr="004F59D0" w14:paraId="42342301" w14:textId="43DE093E" w:rsidTr="00D24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07403A01" w14:textId="77777777"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میدان سنگی</w:t>
            </w:r>
          </w:p>
        </w:tc>
        <w:tc>
          <w:tcPr>
            <w:tcW w:w="737" w:type="dxa"/>
            <w:shd w:val="clear" w:color="auto" w:fill="auto"/>
          </w:tcPr>
          <w:p w14:paraId="51128B4D" w14:textId="1A49D9D2"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99/0</w:t>
            </w:r>
          </w:p>
        </w:tc>
        <w:tc>
          <w:tcPr>
            <w:tcW w:w="746" w:type="dxa"/>
            <w:shd w:val="clear" w:color="auto" w:fill="auto"/>
          </w:tcPr>
          <w:p w14:paraId="5E501B4C" w14:textId="1B4BB7EF"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58/0</w:t>
            </w:r>
          </w:p>
        </w:tc>
        <w:tc>
          <w:tcPr>
            <w:tcW w:w="884" w:type="dxa"/>
            <w:shd w:val="clear" w:color="auto" w:fill="auto"/>
          </w:tcPr>
          <w:p w14:paraId="0C5671AC" w14:textId="0F85D010"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36/1</w:t>
            </w:r>
          </w:p>
        </w:tc>
        <w:tc>
          <w:tcPr>
            <w:tcW w:w="1266" w:type="dxa"/>
            <w:shd w:val="clear" w:color="auto" w:fill="auto"/>
          </w:tcPr>
          <w:p w14:paraId="6B538EAD" w14:textId="5865E7FE"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22/0</w:t>
            </w:r>
          </w:p>
        </w:tc>
        <w:tc>
          <w:tcPr>
            <w:tcW w:w="1276" w:type="dxa"/>
            <w:shd w:val="clear" w:color="auto" w:fill="auto"/>
          </w:tcPr>
          <w:p w14:paraId="3118AF92" w14:textId="1CF2D8CA"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38/0</w:t>
            </w:r>
          </w:p>
        </w:tc>
        <w:tc>
          <w:tcPr>
            <w:tcW w:w="1843" w:type="dxa"/>
            <w:shd w:val="clear" w:color="auto" w:fill="auto"/>
          </w:tcPr>
          <w:p w14:paraId="38156A7D" w14:textId="4061DF5A" w:rsidR="00802E30" w:rsidRPr="00D249F3" w:rsidRDefault="0025210B"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38/8</w:t>
            </w:r>
          </w:p>
        </w:tc>
      </w:tr>
      <w:tr w:rsidR="00802E30" w:rsidRPr="004F59D0" w14:paraId="5D2AE6AC" w14:textId="28A30485" w:rsidTr="00D249F3">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270CB985" w14:textId="316CC37A"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 xml:space="preserve"> جهاد</w:t>
            </w:r>
            <w:r w:rsidR="00CE7AE0" w:rsidRPr="00D249F3">
              <w:rPr>
                <w:rFonts w:ascii="Times New Roman" w:eastAsia="Calibri" w:hAnsi="Times New Roman" w:cs="B Nazanin" w:hint="cs"/>
                <w:color w:val="000000" w:themeColor="text1"/>
                <w:rtl/>
              </w:rPr>
              <w:t xml:space="preserve"> ( میدان و خیابان جهاد)</w:t>
            </w:r>
          </w:p>
        </w:tc>
        <w:tc>
          <w:tcPr>
            <w:tcW w:w="737" w:type="dxa"/>
            <w:shd w:val="clear" w:color="auto" w:fill="auto"/>
          </w:tcPr>
          <w:p w14:paraId="2E35F151" w14:textId="6B9DEF87"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02/1</w:t>
            </w:r>
          </w:p>
        </w:tc>
        <w:tc>
          <w:tcPr>
            <w:tcW w:w="746" w:type="dxa"/>
            <w:shd w:val="clear" w:color="auto" w:fill="auto"/>
          </w:tcPr>
          <w:p w14:paraId="66778DA2" w14:textId="49F1CB96"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24/0</w:t>
            </w:r>
          </w:p>
        </w:tc>
        <w:tc>
          <w:tcPr>
            <w:tcW w:w="884" w:type="dxa"/>
            <w:shd w:val="clear" w:color="auto" w:fill="auto"/>
          </w:tcPr>
          <w:p w14:paraId="13817E8F" w14:textId="3EF5B4D5"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95/0</w:t>
            </w:r>
          </w:p>
        </w:tc>
        <w:tc>
          <w:tcPr>
            <w:tcW w:w="1266" w:type="dxa"/>
            <w:shd w:val="clear" w:color="auto" w:fill="auto"/>
          </w:tcPr>
          <w:p w14:paraId="69E0ED58" w14:textId="3F4E4790"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95/0</w:t>
            </w:r>
          </w:p>
        </w:tc>
        <w:tc>
          <w:tcPr>
            <w:tcW w:w="1276" w:type="dxa"/>
            <w:shd w:val="clear" w:color="auto" w:fill="auto"/>
          </w:tcPr>
          <w:p w14:paraId="71B2484D" w14:textId="2B737BBA"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38/0</w:t>
            </w:r>
          </w:p>
        </w:tc>
        <w:tc>
          <w:tcPr>
            <w:tcW w:w="1843" w:type="dxa"/>
            <w:shd w:val="clear" w:color="auto" w:fill="auto"/>
          </w:tcPr>
          <w:p w14:paraId="10F12442" w14:textId="05C24E86"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10/9</w:t>
            </w:r>
          </w:p>
        </w:tc>
      </w:tr>
      <w:tr w:rsidR="00802E30" w:rsidRPr="004F59D0" w14:paraId="2A197A2E" w14:textId="0E08A576" w:rsidTr="00D249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4" w:type="dxa"/>
            <w:shd w:val="clear" w:color="auto" w:fill="auto"/>
          </w:tcPr>
          <w:p w14:paraId="652FA285" w14:textId="161629D0" w:rsidR="00802E30" w:rsidRPr="00D249F3" w:rsidRDefault="00802E30" w:rsidP="00CE2DFE">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میدان امام حسین</w:t>
            </w:r>
            <w:r w:rsidR="0025210B" w:rsidRPr="00D249F3">
              <w:rPr>
                <w:rFonts w:ascii="Times New Roman" w:eastAsia="Calibri" w:hAnsi="Times New Roman" w:cs="B Nazanin" w:hint="cs"/>
                <w:color w:val="000000" w:themeColor="text1"/>
                <w:rtl/>
              </w:rPr>
              <w:t xml:space="preserve"> (ع)</w:t>
            </w:r>
          </w:p>
        </w:tc>
        <w:tc>
          <w:tcPr>
            <w:tcW w:w="737" w:type="dxa"/>
            <w:shd w:val="clear" w:color="auto" w:fill="auto"/>
          </w:tcPr>
          <w:p w14:paraId="2088E47C" w14:textId="69D7181C"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75/0</w:t>
            </w:r>
          </w:p>
        </w:tc>
        <w:tc>
          <w:tcPr>
            <w:tcW w:w="746" w:type="dxa"/>
            <w:shd w:val="clear" w:color="auto" w:fill="auto"/>
          </w:tcPr>
          <w:p w14:paraId="78D1F7B9" w14:textId="1EC89432" w:rsidR="00802E30" w:rsidRPr="00D249F3" w:rsidRDefault="00802E30" w:rsidP="00730DA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98/0</w:t>
            </w:r>
          </w:p>
        </w:tc>
        <w:tc>
          <w:tcPr>
            <w:tcW w:w="884" w:type="dxa"/>
            <w:shd w:val="clear" w:color="auto" w:fill="auto"/>
          </w:tcPr>
          <w:p w14:paraId="22EBBCD6" w14:textId="6A597204"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79/0</w:t>
            </w:r>
          </w:p>
        </w:tc>
        <w:tc>
          <w:tcPr>
            <w:tcW w:w="1266" w:type="dxa"/>
            <w:shd w:val="clear" w:color="auto" w:fill="auto"/>
          </w:tcPr>
          <w:p w14:paraId="48B8333C" w14:textId="091A6DC3"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00/1</w:t>
            </w:r>
          </w:p>
        </w:tc>
        <w:tc>
          <w:tcPr>
            <w:tcW w:w="1276" w:type="dxa"/>
            <w:shd w:val="clear" w:color="auto" w:fill="auto"/>
          </w:tcPr>
          <w:p w14:paraId="3085BD96" w14:textId="085E46D8" w:rsidR="00802E30" w:rsidRPr="00D249F3" w:rsidRDefault="00802E30"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52/0</w:t>
            </w:r>
          </w:p>
        </w:tc>
        <w:tc>
          <w:tcPr>
            <w:tcW w:w="1843" w:type="dxa"/>
            <w:shd w:val="clear" w:color="auto" w:fill="auto"/>
          </w:tcPr>
          <w:p w14:paraId="7CC05D28" w14:textId="0A4B2175" w:rsidR="00802E30" w:rsidRPr="00D249F3" w:rsidRDefault="0025210B" w:rsidP="00CE2DFE">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color w:val="000000" w:themeColor="text1"/>
              </w:rPr>
            </w:pPr>
            <w:r w:rsidRPr="00D249F3">
              <w:rPr>
                <w:rFonts w:ascii="Times New Roman" w:hAnsi="Times New Roman" w:cs="B Nazanin" w:hint="cs"/>
                <w:color w:val="000000" w:themeColor="text1"/>
                <w:rtl/>
              </w:rPr>
              <w:t>36/1</w:t>
            </w:r>
          </w:p>
        </w:tc>
      </w:tr>
      <w:tr w:rsidR="00802E30" w:rsidRPr="004F59D0" w14:paraId="1789F603" w14:textId="7AC2B7B2" w:rsidTr="00D249F3">
        <w:tc>
          <w:tcPr>
            <w:cnfStyle w:val="001000000000" w:firstRow="0" w:lastRow="0" w:firstColumn="1" w:lastColumn="0" w:oddVBand="0" w:evenVBand="0" w:oddHBand="0" w:evenHBand="0" w:firstRowFirstColumn="0" w:firstRowLastColumn="0" w:lastRowFirstColumn="0" w:lastRowLastColumn="0"/>
            <w:tcW w:w="2604" w:type="dxa"/>
            <w:tcBorders>
              <w:bottom w:val="single" w:sz="12" w:space="0" w:color="auto"/>
            </w:tcBorders>
            <w:shd w:val="clear" w:color="auto" w:fill="auto"/>
          </w:tcPr>
          <w:p w14:paraId="2E7107DC" w14:textId="5EBB8BA5" w:rsidR="00802E30" w:rsidRPr="00D249F3" w:rsidRDefault="00802E30" w:rsidP="007408F9">
            <w:pPr>
              <w:autoSpaceDE w:val="0"/>
              <w:autoSpaceDN w:val="0"/>
              <w:adjustRightInd w:val="0"/>
              <w:spacing w:line="276" w:lineRule="auto"/>
              <w:jc w:val="center"/>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 xml:space="preserve">پارک ولایت </w:t>
            </w:r>
          </w:p>
        </w:tc>
        <w:tc>
          <w:tcPr>
            <w:tcW w:w="737" w:type="dxa"/>
            <w:tcBorders>
              <w:bottom w:val="single" w:sz="12" w:space="0" w:color="auto"/>
            </w:tcBorders>
            <w:shd w:val="clear" w:color="auto" w:fill="auto"/>
          </w:tcPr>
          <w:p w14:paraId="545B9710" w14:textId="3B0C8BD9"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78/0</w:t>
            </w:r>
          </w:p>
        </w:tc>
        <w:tc>
          <w:tcPr>
            <w:tcW w:w="746" w:type="dxa"/>
            <w:tcBorders>
              <w:bottom w:val="single" w:sz="12" w:space="0" w:color="auto"/>
            </w:tcBorders>
            <w:shd w:val="clear" w:color="auto" w:fill="auto"/>
          </w:tcPr>
          <w:p w14:paraId="54F35ED5" w14:textId="0778EA6A"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57/0</w:t>
            </w:r>
          </w:p>
        </w:tc>
        <w:tc>
          <w:tcPr>
            <w:tcW w:w="884" w:type="dxa"/>
            <w:tcBorders>
              <w:bottom w:val="single" w:sz="12" w:space="0" w:color="auto"/>
            </w:tcBorders>
            <w:shd w:val="clear" w:color="auto" w:fill="auto"/>
          </w:tcPr>
          <w:p w14:paraId="54B83434" w14:textId="6CDFDF25"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53/0</w:t>
            </w:r>
          </w:p>
        </w:tc>
        <w:tc>
          <w:tcPr>
            <w:tcW w:w="1266" w:type="dxa"/>
            <w:tcBorders>
              <w:bottom w:val="single" w:sz="12" w:space="0" w:color="auto"/>
            </w:tcBorders>
            <w:shd w:val="clear" w:color="auto" w:fill="auto"/>
          </w:tcPr>
          <w:p w14:paraId="39B78DC0" w14:textId="54D36E5C"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42/0</w:t>
            </w:r>
          </w:p>
        </w:tc>
        <w:tc>
          <w:tcPr>
            <w:tcW w:w="1276" w:type="dxa"/>
            <w:tcBorders>
              <w:bottom w:val="single" w:sz="12" w:space="0" w:color="auto"/>
            </w:tcBorders>
            <w:shd w:val="clear" w:color="auto" w:fill="auto"/>
          </w:tcPr>
          <w:p w14:paraId="0B3CB6B9" w14:textId="23D08FC2" w:rsidR="00802E30" w:rsidRPr="00D249F3" w:rsidRDefault="00802E30"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hAnsi="Times New Roman" w:cs="B Nazanin" w:hint="cs"/>
                <w:color w:val="000000" w:themeColor="text1"/>
                <w:rtl/>
              </w:rPr>
              <w:t>10/0</w:t>
            </w:r>
          </w:p>
        </w:tc>
        <w:tc>
          <w:tcPr>
            <w:tcW w:w="1843" w:type="dxa"/>
            <w:tcBorders>
              <w:bottom w:val="single" w:sz="12" w:space="0" w:color="auto"/>
            </w:tcBorders>
            <w:shd w:val="clear" w:color="auto" w:fill="auto"/>
          </w:tcPr>
          <w:p w14:paraId="1B0E24B9" w14:textId="7F4F3082" w:rsidR="00802E30" w:rsidRPr="00D249F3" w:rsidRDefault="0025210B" w:rsidP="00CE2DFE">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rtl/>
              </w:rPr>
            </w:pPr>
            <w:r w:rsidRPr="00D249F3">
              <w:rPr>
                <w:rFonts w:ascii="Times New Roman" w:eastAsia="Calibri" w:hAnsi="Times New Roman" w:cs="B Nazanin" w:hint="cs"/>
                <w:color w:val="000000" w:themeColor="text1"/>
                <w:rtl/>
              </w:rPr>
              <w:t>49/1</w:t>
            </w:r>
          </w:p>
        </w:tc>
      </w:tr>
    </w:tbl>
    <w:p w14:paraId="3DCBEA63" w14:textId="77777777" w:rsidR="000937E2" w:rsidRPr="004F59D0" w:rsidRDefault="000937E2" w:rsidP="007B1D00">
      <w:pPr>
        <w:spacing w:after="0" w:line="276" w:lineRule="auto"/>
        <w:jc w:val="both"/>
        <w:rPr>
          <w:rFonts w:ascii="Times New Roman" w:eastAsia="Calibri" w:hAnsi="Times New Roman" w:cs="B Nazanin"/>
          <w:color w:val="000000" w:themeColor="text1"/>
          <w:szCs w:val="24"/>
          <w:rtl/>
        </w:rPr>
      </w:pPr>
    </w:p>
    <w:p w14:paraId="550589FA" w14:textId="1B285523" w:rsidR="00AB56ED" w:rsidRPr="004F59D0" w:rsidRDefault="00AB56ED" w:rsidP="004F59D0">
      <w:pPr>
        <w:pStyle w:val="Heading1"/>
        <w:jc w:val="both"/>
        <w:rPr>
          <w:rFonts w:ascii="Times New Roman" w:eastAsia="Calibri" w:hAnsi="Times New Roman" w:cs="B Titr"/>
          <w:b/>
          <w:bCs/>
          <w:color w:val="000000" w:themeColor="text1"/>
          <w:sz w:val="26"/>
          <w:szCs w:val="26"/>
        </w:rPr>
      </w:pPr>
      <w:r w:rsidRPr="004F59D0">
        <w:rPr>
          <w:rFonts w:ascii="Times New Roman" w:eastAsia="Calibri" w:hAnsi="Times New Roman" w:cs="B Titr" w:hint="cs"/>
          <w:b/>
          <w:bCs/>
          <w:color w:val="000000" w:themeColor="text1"/>
          <w:sz w:val="26"/>
          <w:szCs w:val="26"/>
          <w:rtl/>
        </w:rPr>
        <w:t>تعیین منشاء</w:t>
      </w:r>
      <w:r w:rsidR="004F59D0" w:rsidRPr="004F59D0">
        <w:rPr>
          <w:rFonts w:ascii="Times New Roman" w:eastAsia="Calibri" w:hAnsi="Times New Roman" w:cs="B Titr" w:hint="cs"/>
          <w:b/>
          <w:bCs/>
          <w:color w:val="000000" w:themeColor="text1"/>
          <w:sz w:val="26"/>
          <w:szCs w:val="26"/>
          <w:rtl/>
        </w:rPr>
        <w:t xml:space="preserve"> فلزات سنگین برگ </w:t>
      </w:r>
    </w:p>
    <w:p w14:paraId="7173C8CE" w14:textId="0CE70565" w:rsidR="004A57C0" w:rsidRPr="004F59D0" w:rsidRDefault="00F35326" w:rsidP="00680AED">
      <w:pPr>
        <w:jc w:val="both"/>
        <w:rPr>
          <w:rFonts w:ascii="Times New Roman" w:hAnsi="Times New Roman" w:cs="B Nazanin"/>
          <w:color w:val="000000" w:themeColor="text1"/>
          <w:sz w:val="26"/>
          <w:szCs w:val="26"/>
          <w:rtl/>
        </w:rPr>
      </w:pPr>
      <w:r w:rsidRPr="004F59D0">
        <w:rPr>
          <w:rFonts w:ascii="Times New Roman" w:hAnsi="Times New Roman" w:cs="B Nazanin" w:hint="cs"/>
          <w:color w:val="000000" w:themeColor="text1"/>
          <w:sz w:val="26"/>
          <w:szCs w:val="26"/>
          <w:rtl/>
        </w:rPr>
        <w:t>به منظور</w:t>
      </w:r>
      <w:r w:rsidR="000F64A8" w:rsidRPr="004F59D0">
        <w:rPr>
          <w:rFonts w:ascii="Times New Roman" w:hAnsi="Times New Roman" w:cs="B Nazanin"/>
          <w:color w:val="000000" w:themeColor="text1"/>
          <w:sz w:val="26"/>
          <w:szCs w:val="26"/>
          <w:rtl/>
        </w:rPr>
        <w:t xml:space="preserve"> شناسا</w:t>
      </w:r>
      <w:r w:rsidR="000F64A8" w:rsidRPr="004F59D0">
        <w:rPr>
          <w:rFonts w:ascii="Times New Roman" w:hAnsi="Times New Roman" w:cs="B Nazanin" w:hint="cs"/>
          <w:color w:val="000000" w:themeColor="text1"/>
          <w:sz w:val="26"/>
          <w:szCs w:val="26"/>
          <w:rtl/>
        </w:rPr>
        <w:t>یی</w:t>
      </w:r>
      <w:r w:rsidR="000F64A8" w:rsidRPr="004F59D0">
        <w:rPr>
          <w:rFonts w:ascii="Times New Roman" w:hAnsi="Times New Roman" w:cs="B Nazanin"/>
          <w:color w:val="000000" w:themeColor="text1"/>
          <w:sz w:val="26"/>
          <w:szCs w:val="26"/>
          <w:rtl/>
        </w:rPr>
        <w:t xml:space="preserve"> منابع احتمال</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color w:val="000000" w:themeColor="text1"/>
          <w:sz w:val="26"/>
          <w:szCs w:val="26"/>
          <w:rtl/>
        </w:rPr>
        <w:t xml:space="preserve"> فلزات سنگ</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hint="eastAsia"/>
          <w:color w:val="000000" w:themeColor="text1"/>
          <w:sz w:val="26"/>
          <w:szCs w:val="26"/>
          <w:rtl/>
        </w:rPr>
        <w:t>ن</w:t>
      </w:r>
      <w:r w:rsidR="00340E40" w:rsidRPr="004F59D0">
        <w:rPr>
          <w:rFonts w:ascii="Times New Roman" w:hAnsi="Times New Roman" w:cs="B Nazanin" w:hint="cs"/>
          <w:color w:val="000000" w:themeColor="text1"/>
          <w:sz w:val="26"/>
          <w:szCs w:val="26"/>
          <w:rtl/>
        </w:rPr>
        <w:t xml:space="preserve"> تجمع یافته در</w:t>
      </w:r>
      <w:r w:rsidR="000F64A8" w:rsidRPr="004F59D0">
        <w:rPr>
          <w:rFonts w:ascii="Times New Roman" w:hAnsi="Times New Roman" w:cs="B Nazanin"/>
          <w:color w:val="000000" w:themeColor="text1"/>
          <w:sz w:val="26"/>
          <w:szCs w:val="26"/>
          <w:rtl/>
        </w:rPr>
        <w:t xml:space="preserve"> </w:t>
      </w:r>
      <w:r w:rsidRPr="004F59D0">
        <w:rPr>
          <w:rFonts w:ascii="Times New Roman" w:hAnsi="Times New Roman" w:cs="B Nazanin" w:hint="cs"/>
          <w:color w:val="000000" w:themeColor="text1"/>
          <w:sz w:val="26"/>
          <w:szCs w:val="26"/>
          <w:rtl/>
        </w:rPr>
        <w:t xml:space="preserve">برگ درخت </w:t>
      </w:r>
      <w:r w:rsidR="002F68FF" w:rsidRPr="004F59D0">
        <w:rPr>
          <w:rFonts w:ascii="Times New Roman" w:eastAsia="Calibri" w:hAnsi="Times New Roman" w:cs="B Nazanin"/>
          <w:color w:val="000000" w:themeColor="text1"/>
          <w:sz w:val="26"/>
          <w:szCs w:val="26"/>
          <w:rtl/>
          <w:lang w:bidi="ar-SA"/>
        </w:rPr>
        <w:t>چنار(</w:t>
      </w:r>
      <w:r w:rsidR="002F68FF" w:rsidRPr="004F59D0">
        <w:rPr>
          <w:rFonts w:ascii="Times New Roman" w:eastAsia="Calibri" w:hAnsi="Times New Roman" w:cs="B Nazanin"/>
          <w:i/>
          <w:iCs/>
          <w:color w:val="000000" w:themeColor="text1"/>
          <w:sz w:val="26"/>
          <w:szCs w:val="26"/>
        </w:rPr>
        <w:t>Platanus orientalis</w:t>
      </w:r>
      <w:r w:rsidR="002F68FF" w:rsidRPr="004F59D0">
        <w:rPr>
          <w:rFonts w:ascii="Times New Roman" w:eastAsia="Calibri" w:hAnsi="Times New Roman" w:cs="B Nazanin"/>
          <w:color w:val="000000" w:themeColor="text1"/>
          <w:sz w:val="26"/>
          <w:szCs w:val="26"/>
          <w:rtl/>
          <w:lang w:bidi="ar-SA"/>
        </w:rPr>
        <w:t>)</w:t>
      </w:r>
      <w:r w:rsidR="002F68FF" w:rsidRPr="004F59D0">
        <w:rPr>
          <w:rFonts w:ascii="Times New Roman" w:eastAsia="Calibri" w:hAnsi="Times New Roman" w:cs="B Nazanin" w:hint="cs"/>
          <w:color w:val="000000" w:themeColor="text1"/>
          <w:sz w:val="26"/>
          <w:szCs w:val="26"/>
          <w:rtl/>
        </w:rPr>
        <w:t xml:space="preserve"> </w:t>
      </w:r>
      <w:r w:rsidRPr="004F59D0">
        <w:rPr>
          <w:rFonts w:ascii="Times New Roman" w:hAnsi="Times New Roman" w:cs="B Nazanin"/>
          <w:color w:val="000000" w:themeColor="text1"/>
          <w:sz w:val="26"/>
          <w:szCs w:val="26"/>
          <w:rtl/>
        </w:rPr>
        <w:t xml:space="preserve">در </w:t>
      </w:r>
      <w:r w:rsidR="00091259" w:rsidRPr="004F59D0">
        <w:rPr>
          <w:rFonts w:ascii="Times New Roman" w:hAnsi="Times New Roman" w:cs="B Nazanin" w:hint="cs"/>
          <w:color w:val="000000" w:themeColor="text1"/>
          <w:sz w:val="26"/>
          <w:szCs w:val="26"/>
          <w:rtl/>
        </w:rPr>
        <w:t xml:space="preserve">دو منطقه </w:t>
      </w:r>
      <w:r w:rsidRPr="004F59D0">
        <w:rPr>
          <w:rFonts w:ascii="Times New Roman" w:hAnsi="Times New Roman" w:cs="B Nazanin"/>
          <w:color w:val="000000" w:themeColor="text1"/>
          <w:sz w:val="26"/>
          <w:szCs w:val="26"/>
          <w:rtl/>
        </w:rPr>
        <w:t>شهر</w:t>
      </w:r>
      <w:r w:rsidRPr="004F59D0">
        <w:rPr>
          <w:rFonts w:ascii="Times New Roman" w:hAnsi="Times New Roman" w:cs="B Nazanin" w:hint="cs"/>
          <w:color w:val="000000" w:themeColor="text1"/>
          <w:sz w:val="26"/>
          <w:szCs w:val="26"/>
          <w:rtl/>
        </w:rPr>
        <w:t>ی</w:t>
      </w:r>
      <w:r w:rsidRPr="004F59D0">
        <w:rPr>
          <w:rFonts w:ascii="Times New Roman" w:hAnsi="Times New Roman" w:cs="B Nazanin"/>
          <w:color w:val="000000" w:themeColor="text1"/>
          <w:sz w:val="26"/>
          <w:szCs w:val="26"/>
          <w:rtl/>
        </w:rPr>
        <w:t xml:space="preserve"> و صنعت</w:t>
      </w:r>
      <w:r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hint="eastAsia"/>
          <w:color w:val="000000" w:themeColor="text1"/>
          <w:sz w:val="26"/>
          <w:szCs w:val="26"/>
          <w:rtl/>
        </w:rPr>
        <w:t>،</w:t>
      </w:r>
      <w:r w:rsidRPr="004F59D0">
        <w:rPr>
          <w:rFonts w:ascii="Times New Roman" w:hAnsi="Times New Roman" w:cs="B Nazanin" w:hint="cs"/>
          <w:color w:val="000000" w:themeColor="text1"/>
          <w:sz w:val="26"/>
          <w:szCs w:val="26"/>
          <w:rtl/>
        </w:rPr>
        <w:t xml:space="preserve"> از آنالیز</w:t>
      </w:r>
      <w:r w:rsidR="000F64A8" w:rsidRPr="004F59D0">
        <w:rPr>
          <w:rFonts w:ascii="Times New Roman" w:hAnsi="Times New Roman" w:cs="B Nazanin"/>
          <w:color w:val="000000" w:themeColor="text1"/>
          <w:sz w:val="26"/>
          <w:szCs w:val="26"/>
          <w:rtl/>
        </w:rPr>
        <w:t xml:space="preserve"> تحل</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hint="eastAsia"/>
          <w:color w:val="000000" w:themeColor="text1"/>
          <w:sz w:val="26"/>
          <w:szCs w:val="26"/>
          <w:rtl/>
        </w:rPr>
        <w:t>ل</w:t>
      </w:r>
      <w:r w:rsidR="000F64A8" w:rsidRPr="004F59D0">
        <w:rPr>
          <w:rFonts w:ascii="Times New Roman" w:hAnsi="Times New Roman" w:cs="B Nazanin"/>
          <w:color w:val="000000" w:themeColor="text1"/>
          <w:sz w:val="26"/>
          <w:szCs w:val="26"/>
          <w:rtl/>
        </w:rPr>
        <w:t xml:space="preserve"> مؤلفه‌ها</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color w:val="000000" w:themeColor="text1"/>
          <w:sz w:val="26"/>
          <w:szCs w:val="26"/>
          <w:rtl/>
        </w:rPr>
        <w:t xml:space="preserve"> اصل</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color w:val="000000" w:themeColor="text1"/>
          <w:sz w:val="26"/>
          <w:szCs w:val="26"/>
          <w:rtl/>
        </w:rPr>
        <w:t xml:space="preserve"> (</w:t>
      </w:r>
      <w:r w:rsidR="000F64A8" w:rsidRPr="004F59D0">
        <w:rPr>
          <w:rFonts w:ascii="Times New Roman" w:hAnsi="Times New Roman" w:cs="B Nazanin"/>
          <w:color w:val="000000" w:themeColor="text1"/>
          <w:sz w:val="26"/>
          <w:szCs w:val="26"/>
        </w:rPr>
        <w:t>PCA</w:t>
      </w:r>
      <w:r w:rsidR="000F64A8" w:rsidRPr="004F59D0">
        <w:rPr>
          <w:rFonts w:ascii="Times New Roman" w:hAnsi="Times New Roman" w:cs="B Nazanin"/>
          <w:color w:val="000000" w:themeColor="text1"/>
          <w:sz w:val="26"/>
          <w:szCs w:val="26"/>
          <w:rtl/>
        </w:rPr>
        <w:t xml:space="preserve">) به عنوان </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hint="eastAsia"/>
          <w:color w:val="000000" w:themeColor="text1"/>
          <w:sz w:val="26"/>
          <w:szCs w:val="26"/>
          <w:rtl/>
        </w:rPr>
        <w:t>ک</w:t>
      </w:r>
      <w:r w:rsidR="000F64A8" w:rsidRPr="004F59D0">
        <w:rPr>
          <w:rFonts w:ascii="Times New Roman" w:hAnsi="Times New Roman" w:cs="B Nazanin"/>
          <w:color w:val="000000" w:themeColor="text1"/>
          <w:sz w:val="26"/>
          <w:szCs w:val="26"/>
          <w:rtl/>
        </w:rPr>
        <w:t xml:space="preserve"> ابزار آمار</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color w:val="000000" w:themeColor="text1"/>
          <w:sz w:val="26"/>
          <w:szCs w:val="26"/>
          <w:rtl/>
        </w:rPr>
        <w:t xml:space="preserve"> چند متغ</w:t>
      </w:r>
      <w:r w:rsidR="000F64A8" w:rsidRPr="004F59D0">
        <w:rPr>
          <w:rFonts w:ascii="Times New Roman" w:hAnsi="Times New Roman" w:cs="B Nazanin" w:hint="cs"/>
          <w:color w:val="000000" w:themeColor="text1"/>
          <w:sz w:val="26"/>
          <w:szCs w:val="26"/>
          <w:rtl/>
        </w:rPr>
        <w:t>ی</w:t>
      </w:r>
      <w:r w:rsidR="000F64A8" w:rsidRPr="004F59D0">
        <w:rPr>
          <w:rFonts w:ascii="Times New Roman" w:hAnsi="Times New Roman" w:cs="B Nazanin" w:hint="eastAsia"/>
          <w:color w:val="000000" w:themeColor="text1"/>
          <w:sz w:val="26"/>
          <w:szCs w:val="26"/>
          <w:rtl/>
        </w:rPr>
        <w:t>ره</w:t>
      </w:r>
      <w:r w:rsidR="000F64A8" w:rsidRPr="004F59D0">
        <w:rPr>
          <w:rFonts w:ascii="Times New Roman" w:hAnsi="Times New Roman" w:cs="B Nazanin"/>
          <w:color w:val="000000" w:themeColor="text1"/>
          <w:sz w:val="26"/>
          <w:szCs w:val="26"/>
          <w:rtl/>
        </w:rPr>
        <w:t xml:space="preserve"> </w:t>
      </w:r>
      <w:r w:rsidRPr="004F59D0">
        <w:rPr>
          <w:rFonts w:ascii="Times New Roman" w:hAnsi="Times New Roman" w:cs="B Nazanin" w:hint="cs"/>
          <w:color w:val="000000" w:themeColor="text1"/>
          <w:sz w:val="26"/>
          <w:szCs w:val="26"/>
          <w:rtl/>
        </w:rPr>
        <w:t xml:space="preserve">استفاده </w:t>
      </w:r>
      <w:r w:rsidR="00091259" w:rsidRPr="004F59D0">
        <w:rPr>
          <w:rFonts w:ascii="Times New Roman" w:hAnsi="Times New Roman" w:cs="B Nazanin" w:hint="cs"/>
          <w:color w:val="000000" w:themeColor="text1"/>
          <w:sz w:val="26"/>
          <w:szCs w:val="26"/>
          <w:rtl/>
        </w:rPr>
        <w:t>گردید</w:t>
      </w:r>
      <w:r w:rsidR="000F64A8" w:rsidRPr="004F59D0">
        <w:rPr>
          <w:rFonts w:ascii="Times New Roman" w:hAnsi="Times New Roman" w:cs="B Nazanin"/>
          <w:color w:val="000000" w:themeColor="text1"/>
          <w:sz w:val="26"/>
          <w:szCs w:val="26"/>
          <w:rtl/>
        </w:rPr>
        <w:t xml:space="preserve"> (شکل 5). </w:t>
      </w:r>
      <w:r w:rsidR="00091259" w:rsidRPr="004F59D0">
        <w:rPr>
          <w:rFonts w:ascii="Times New Roman" w:hAnsi="Times New Roman" w:cs="B Nazanin"/>
          <w:color w:val="000000" w:themeColor="text1"/>
          <w:sz w:val="26"/>
          <w:szCs w:val="26"/>
          <w:rtl/>
        </w:rPr>
        <w:t>بر اساس نتا</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ج</w:t>
      </w:r>
      <w:r w:rsidR="00091259" w:rsidRPr="004F59D0">
        <w:rPr>
          <w:rFonts w:ascii="Times New Roman" w:hAnsi="Times New Roman" w:cs="B Nazanin" w:hint="cs"/>
          <w:color w:val="000000" w:themeColor="text1"/>
          <w:sz w:val="26"/>
          <w:szCs w:val="26"/>
          <w:rtl/>
        </w:rPr>
        <w:t xml:space="preserve"> </w:t>
      </w:r>
      <w:r w:rsidR="00340E40" w:rsidRPr="004F59D0">
        <w:rPr>
          <w:rFonts w:ascii="Times New Roman" w:hAnsi="Times New Roman" w:cs="B Nazanin" w:hint="cs"/>
          <w:color w:val="000000" w:themeColor="text1"/>
          <w:sz w:val="26"/>
          <w:szCs w:val="26"/>
          <w:rtl/>
        </w:rPr>
        <w:t xml:space="preserve">بدست آمده </w:t>
      </w:r>
      <w:r w:rsidR="00146E7E" w:rsidRPr="004F59D0">
        <w:rPr>
          <w:rFonts w:ascii="Times New Roman" w:hAnsi="Times New Roman" w:cs="B Nazanin"/>
          <w:color w:val="000000" w:themeColor="text1"/>
          <w:sz w:val="26"/>
          <w:szCs w:val="26"/>
          <w:rtl/>
        </w:rPr>
        <w:t>دو مؤلفه اصل</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color w:val="000000" w:themeColor="text1"/>
          <w:sz w:val="26"/>
          <w:szCs w:val="26"/>
          <w:rtl/>
        </w:rPr>
        <w:t xml:space="preserve"> با مقاد</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hint="eastAsia"/>
          <w:color w:val="000000" w:themeColor="text1"/>
          <w:sz w:val="26"/>
          <w:szCs w:val="26"/>
          <w:rtl/>
        </w:rPr>
        <w:t>ر</w:t>
      </w:r>
      <w:r w:rsidR="00146E7E" w:rsidRPr="004F59D0">
        <w:rPr>
          <w:rFonts w:ascii="Times New Roman" w:hAnsi="Times New Roman" w:cs="B Nazanin"/>
          <w:color w:val="000000" w:themeColor="text1"/>
          <w:sz w:val="26"/>
          <w:szCs w:val="26"/>
          <w:rtl/>
        </w:rPr>
        <w:t xml:space="preserve"> و</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hint="eastAsia"/>
          <w:color w:val="000000" w:themeColor="text1"/>
          <w:sz w:val="26"/>
          <w:szCs w:val="26"/>
          <w:rtl/>
        </w:rPr>
        <w:t>ژه</w:t>
      </w:r>
      <w:r w:rsidR="00146E7E" w:rsidRPr="004F59D0">
        <w:rPr>
          <w:rFonts w:ascii="Times New Roman" w:hAnsi="Times New Roman" w:cs="B Nazanin"/>
          <w:color w:val="000000" w:themeColor="text1"/>
          <w:sz w:val="26"/>
          <w:szCs w:val="26"/>
          <w:rtl/>
        </w:rPr>
        <w:t xml:space="preserve"> بالاتر از</w:t>
      </w:r>
      <w:r w:rsidR="00146E7E" w:rsidRPr="004F59D0">
        <w:rPr>
          <w:rFonts w:ascii="Times New Roman" w:hAnsi="Times New Roman" w:cs="B Nazanin" w:hint="cs"/>
          <w:color w:val="000000" w:themeColor="text1"/>
          <w:sz w:val="26"/>
          <w:szCs w:val="26"/>
          <w:rtl/>
        </w:rPr>
        <w:t xml:space="preserve"> </w:t>
      </w:r>
      <w:r w:rsidR="00340E40" w:rsidRPr="004F59D0">
        <w:rPr>
          <w:rFonts w:ascii="Times New Roman" w:hAnsi="Times New Roman" w:cs="B Nazanin" w:hint="cs"/>
          <w:color w:val="000000" w:themeColor="text1"/>
          <w:sz w:val="26"/>
          <w:szCs w:val="26"/>
          <w:rtl/>
        </w:rPr>
        <w:t>7/78 درصد</w:t>
      </w:r>
      <w:r w:rsidR="00146E7E" w:rsidRPr="004F59D0">
        <w:rPr>
          <w:rFonts w:ascii="Times New Roman" w:hAnsi="Times New Roman" w:cs="B Nazanin" w:hint="cs"/>
          <w:color w:val="000000" w:themeColor="text1"/>
          <w:sz w:val="26"/>
          <w:szCs w:val="26"/>
          <w:rtl/>
        </w:rPr>
        <w:t xml:space="preserve"> تغیی</w:t>
      </w:r>
      <w:r w:rsidR="00146E7E" w:rsidRPr="004F59D0">
        <w:rPr>
          <w:rFonts w:ascii="Times New Roman" w:hAnsi="Times New Roman" w:cs="B Nazanin" w:hint="eastAsia"/>
          <w:color w:val="000000" w:themeColor="text1"/>
          <w:sz w:val="26"/>
          <w:szCs w:val="26"/>
          <w:rtl/>
        </w:rPr>
        <w:t>رپذ</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hint="eastAsia"/>
          <w:color w:val="000000" w:themeColor="text1"/>
          <w:sz w:val="26"/>
          <w:szCs w:val="26"/>
          <w:rtl/>
        </w:rPr>
        <w:t>ر</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color w:val="000000" w:themeColor="text1"/>
          <w:sz w:val="26"/>
          <w:szCs w:val="26"/>
          <w:rtl/>
        </w:rPr>
        <w:t xml:space="preserve"> س</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hint="eastAsia"/>
          <w:color w:val="000000" w:themeColor="text1"/>
          <w:sz w:val="26"/>
          <w:szCs w:val="26"/>
          <w:rtl/>
        </w:rPr>
        <w:t>ستم</w:t>
      </w:r>
      <w:r w:rsidR="00146E7E" w:rsidRPr="004F59D0">
        <w:rPr>
          <w:rFonts w:ascii="Times New Roman" w:hAnsi="Times New Roman" w:cs="B Nazanin"/>
          <w:color w:val="000000" w:themeColor="text1"/>
          <w:sz w:val="26"/>
          <w:szCs w:val="26"/>
          <w:rtl/>
        </w:rPr>
        <w:t xml:space="preserve"> را توض</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hint="eastAsia"/>
          <w:color w:val="000000" w:themeColor="text1"/>
          <w:sz w:val="26"/>
          <w:szCs w:val="26"/>
          <w:rtl/>
        </w:rPr>
        <w:t>ح</w:t>
      </w:r>
      <w:r w:rsidR="00146E7E" w:rsidRPr="004F59D0">
        <w:rPr>
          <w:rFonts w:ascii="Times New Roman" w:hAnsi="Times New Roman" w:cs="B Nazanin"/>
          <w:color w:val="000000" w:themeColor="text1"/>
          <w:sz w:val="26"/>
          <w:szCs w:val="26"/>
          <w:rtl/>
        </w:rPr>
        <w:t xml:space="preserve"> م</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hint="eastAsia"/>
          <w:color w:val="000000" w:themeColor="text1"/>
          <w:sz w:val="26"/>
          <w:szCs w:val="26"/>
          <w:rtl/>
        </w:rPr>
        <w:t>دهند</w:t>
      </w:r>
      <w:r w:rsidR="00146E7E" w:rsidRPr="004F59D0">
        <w:rPr>
          <w:rFonts w:ascii="Times New Roman" w:hAnsi="Times New Roman" w:cs="B Nazanin" w:hint="cs"/>
          <w:color w:val="000000" w:themeColor="text1"/>
          <w:sz w:val="26"/>
          <w:szCs w:val="26"/>
          <w:rtl/>
        </w:rPr>
        <w:t xml:space="preserve">. در این راستا </w:t>
      </w:r>
      <w:r w:rsidR="00DE1190" w:rsidRPr="004F59D0">
        <w:rPr>
          <w:rFonts w:ascii="Times New Roman" w:hAnsi="Times New Roman" w:cs="B Nazanin" w:hint="cs"/>
          <w:color w:val="000000" w:themeColor="text1"/>
          <w:sz w:val="26"/>
          <w:szCs w:val="26"/>
          <w:rtl/>
        </w:rPr>
        <w:t>10</w:t>
      </w:r>
      <w:r w:rsidR="00146E7E" w:rsidRPr="004F59D0">
        <w:rPr>
          <w:rFonts w:ascii="Times New Roman" w:hAnsi="Times New Roman" w:cs="B Nazanin" w:hint="cs"/>
          <w:color w:val="000000" w:themeColor="text1"/>
          <w:sz w:val="26"/>
          <w:szCs w:val="26"/>
          <w:rtl/>
        </w:rPr>
        <w:t xml:space="preserve">/53 </w:t>
      </w:r>
      <w:r w:rsidR="00146E7E" w:rsidRPr="004F59D0">
        <w:rPr>
          <w:rFonts w:ascii="Times New Roman" w:hAnsi="Times New Roman" w:cs="B Nazanin"/>
          <w:color w:val="000000" w:themeColor="text1"/>
          <w:sz w:val="26"/>
          <w:szCs w:val="26"/>
          <w:rtl/>
        </w:rPr>
        <w:t xml:space="preserve">درصد از </w:t>
      </w:r>
      <w:r w:rsidR="00146E7E" w:rsidRPr="004F59D0">
        <w:rPr>
          <w:rFonts w:ascii="Times New Roman" w:hAnsi="Times New Roman" w:cs="B Nazanin" w:hint="cs"/>
          <w:color w:val="000000" w:themeColor="text1"/>
          <w:sz w:val="26"/>
          <w:szCs w:val="26"/>
          <w:rtl/>
        </w:rPr>
        <w:t>تغییرات</w:t>
      </w:r>
      <w:r w:rsidR="00146E7E" w:rsidRPr="004F59D0">
        <w:rPr>
          <w:rFonts w:ascii="Times New Roman" w:hAnsi="Times New Roman" w:cs="B Nazanin"/>
          <w:color w:val="000000" w:themeColor="text1"/>
          <w:sz w:val="26"/>
          <w:szCs w:val="26"/>
          <w:rtl/>
        </w:rPr>
        <w:t xml:space="preserve"> در بعد اول</w:t>
      </w:r>
      <w:r w:rsidR="00DE1190" w:rsidRPr="004F59D0">
        <w:rPr>
          <w:rFonts w:ascii="Times New Roman" w:hAnsi="Times New Roman" w:cs="B Nazanin" w:hint="cs"/>
          <w:color w:val="000000" w:themeColor="text1"/>
          <w:sz w:val="26"/>
          <w:szCs w:val="26"/>
          <w:rtl/>
        </w:rPr>
        <w:t xml:space="preserve"> (مولفه اول) و</w:t>
      </w:r>
      <w:r w:rsidR="00146E7E" w:rsidRPr="004F59D0">
        <w:rPr>
          <w:rFonts w:ascii="Times New Roman" w:hAnsi="Times New Roman" w:cs="B Nazanin"/>
          <w:color w:val="000000" w:themeColor="text1"/>
          <w:sz w:val="26"/>
          <w:szCs w:val="26"/>
          <w:rtl/>
        </w:rPr>
        <w:t xml:space="preserve"> </w:t>
      </w:r>
      <w:r w:rsidR="00146E7E" w:rsidRPr="004F59D0">
        <w:rPr>
          <w:rFonts w:ascii="Times New Roman" w:hAnsi="Times New Roman" w:cs="B Nazanin" w:hint="cs"/>
          <w:color w:val="000000" w:themeColor="text1"/>
          <w:sz w:val="26"/>
          <w:szCs w:val="26"/>
          <w:rtl/>
        </w:rPr>
        <w:t xml:space="preserve">60/26 </w:t>
      </w:r>
      <w:r w:rsidR="00146E7E" w:rsidRPr="004F59D0">
        <w:rPr>
          <w:rFonts w:ascii="Times New Roman" w:hAnsi="Times New Roman" w:cs="B Nazanin"/>
          <w:color w:val="000000" w:themeColor="text1"/>
          <w:sz w:val="26"/>
          <w:szCs w:val="26"/>
          <w:rtl/>
        </w:rPr>
        <w:t>درصد در بعد دوم نما</w:t>
      </w:r>
      <w:r w:rsidR="00146E7E" w:rsidRPr="004F59D0">
        <w:rPr>
          <w:rFonts w:ascii="Times New Roman" w:hAnsi="Times New Roman" w:cs="B Nazanin" w:hint="cs"/>
          <w:color w:val="000000" w:themeColor="text1"/>
          <w:sz w:val="26"/>
          <w:szCs w:val="26"/>
          <w:rtl/>
        </w:rPr>
        <w:t>ی</w:t>
      </w:r>
      <w:r w:rsidR="00146E7E" w:rsidRPr="004F59D0">
        <w:rPr>
          <w:rFonts w:ascii="Times New Roman" w:hAnsi="Times New Roman" w:cs="B Nazanin" w:hint="eastAsia"/>
          <w:color w:val="000000" w:themeColor="text1"/>
          <w:sz w:val="26"/>
          <w:szCs w:val="26"/>
          <w:rtl/>
        </w:rPr>
        <w:t>ش</w:t>
      </w:r>
      <w:r w:rsidR="00146E7E" w:rsidRPr="004F59D0">
        <w:rPr>
          <w:rFonts w:ascii="Times New Roman" w:hAnsi="Times New Roman" w:cs="B Nazanin"/>
          <w:color w:val="000000" w:themeColor="text1"/>
          <w:sz w:val="26"/>
          <w:szCs w:val="26"/>
          <w:rtl/>
        </w:rPr>
        <w:t xml:space="preserve"> داده</w:t>
      </w:r>
      <w:r w:rsidR="00146E7E" w:rsidRPr="004F59D0">
        <w:rPr>
          <w:rFonts w:ascii="Times New Roman" w:hAnsi="Times New Roman" w:cs="B Nazanin" w:hint="cs"/>
          <w:color w:val="000000" w:themeColor="text1"/>
          <w:sz w:val="26"/>
          <w:szCs w:val="26"/>
          <w:rtl/>
        </w:rPr>
        <w:t xml:space="preserve"> شده است</w:t>
      </w:r>
      <w:r w:rsidR="00146E7E" w:rsidRPr="004F59D0">
        <w:rPr>
          <w:rFonts w:ascii="Times New Roman" w:hAnsi="Times New Roman" w:cs="B Nazanin"/>
          <w:color w:val="000000" w:themeColor="text1"/>
          <w:sz w:val="26"/>
          <w:szCs w:val="26"/>
          <w:rtl/>
        </w:rPr>
        <w:t>.</w:t>
      </w:r>
      <w:r w:rsidR="00146E7E" w:rsidRPr="004F59D0">
        <w:rPr>
          <w:rFonts w:ascii="Times New Roman" w:hAnsi="Times New Roman" w:cs="B Nazanin" w:hint="cs"/>
          <w:color w:val="000000" w:themeColor="text1"/>
          <w:sz w:val="26"/>
          <w:szCs w:val="26"/>
          <w:rtl/>
        </w:rPr>
        <w:t xml:space="preserve"> که نشان از منابع یا منشاء مشترک این آلاینده</w:t>
      </w:r>
      <w:r w:rsidR="00146E7E" w:rsidRPr="004F59D0">
        <w:rPr>
          <w:rFonts w:ascii="Times New Roman" w:hAnsi="Times New Roman" w:cs="B Nazanin"/>
          <w:color w:val="000000" w:themeColor="text1"/>
          <w:sz w:val="26"/>
          <w:szCs w:val="26"/>
          <w:rtl/>
        </w:rPr>
        <w:softHyphen/>
      </w:r>
      <w:r w:rsidR="00FA7CEC">
        <w:rPr>
          <w:rFonts w:ascii="Times New Roman" w:hAnsi="Times New Roman" w:cs="B Nazanin" w:hint="cs"/>
          <w:color w:val="000000" w:themeColor="text1"/>
          <w:sz w:val="26"/>
          <w:szCs w:val="26"/>
          <w:rtl/>
        </w:rPr>
        <w:t>ها می</w:t>
      </w:r>
      <w:r w:rsidR="00FA7CEC">
        <w:rPr>
          <w:rFonts w:ascii="Times New Roman" w:hAnsi="Times New Roman" w:cs="B Nazanin"/>
          <w:color w:val="000000" w:themeColor="text1"/>
          <w:sz w:val="26"/>
          <w:szCs w:val="26"/>
          <w:rtl/>
        </w:rPr>
        <w:softHyphen/>
      </w:r>
      <w:r w:rsidR="00146E7E" w:rsidRPr="004F59D0">
        <w:rPr>
          <w:rFonts w:ascii="Times New Roman" w:hAnsi="Times New Roman" w:cs="B Nazanin" w:hint="cs"/>
          <w:color w:val="000000" w:themeColor="text1"/>
          <w:sz w:val="26"/>
          <w:szCs w:val="26"/>
          <w:rtl/>
        </w:rPr>
        <w:t xml:space="preserve">باشد. همانطور که از </w:t>
      </w:r>
      <w:r w:rsidR="002F68FF" w:rsidRPr="004F59D0">
        <w:rPr>
          <w:rFonts w:ascii="Times New Roman" w:hAnsi="Times New Roman" w:cs="B Nazanin" w:hint="cs"/>
          <w:color w:val="000000" w:themeColor="text1"/>
          <w:sz w:val="26"/>
          <w:szCs w:val="26"/>
          <w:rtl/>
        </w:rPr>
        <w:t>شکل</w:t>
      </w:r>
      <w:r w:rsidR="003816BA" w:rsidRPr="004F59D0">
        <w:rPr>
          <w:rFonts w:ascii="Times New Roman" w:hAnsi="Times New Roman" w:cs="B Nazanin" w:hint="cs"/>
          <w:color w:val="000000" w:themeColor="text1"/>
          <w:sz w:val="26"/>
          <w:szCs w:val="26"/>
          <w:rtl/>
        </w:rPr>
        <w:t xml:space="preserve"> 3 (الف و ب) </w:t>
      </w:r>
      <w:r w:rsidR="00FA7CEC">
        <w:rPr>
          <w:rFonts w:ascii="Times New Roman" w:hAnsi="Times New Roman" w:cs="B Nazanin" w:hint="cs"/>
          <w:color w:val="000000" w:themeColor="text1"/>
          <w:sz w:val="26"/>
          <w:szCs w:val="26"/>
          <w:rtl/>
        </w:rPr>
        <w:t xml:space="preserve">مشاهده </w:t>
      </w:r>
      <w:r w:rsidR="00FA7CEC" w:rsidRPr="00FA7CEC">
        <w:rPr>
          <w:rFonts w:ascii="Times New Roman" w:hAnsi="Times New Roman" w:cs="B Nazanin" w:hint="cs"/>
          <w:color w:val="FF0000"/>
          <w:sz w:val="26"/>
          <w:szCs w:val="26"/>
          <w:rtl/>
        </w:rPr>
        <w:t>می</w:t>
      </w:r>
      <w:r w:rsidR="00FA7CEC" w:rsidRPr="00FA7CEC">
        <w:rPr>
          <w:rFonts w:ascii="Times New Roman" w:hAnsi="Times New Roman" w:cs="B Nazanin"/>
          <w:color w:val="FF0000"/>
          <w:sz w:val="26"/>
          <w:szCs w:val="26"/>
          <w:rtl/>
        </w:rPr>
        <w:softHyphen/>
      </w:r>
      <w:r w:rsidR="00146E7E" w:rsidRPr="00FA7CEC">
        <w:rPr>
          <w:rFonts w:ascii="Times New Roman" w:hAnsi="Times New Roman" w:cs="B Nazanin" w:hint="cs"/>
          <w:color w:val="FF0000"/>
          <w:sz w:val="26"/>
          <w:szCs w:val="26"/>
          <w:rtl/>
        </w:rPr>
        <w:t>شود</w:t>
      </w:r>
      <w:r w:rsidR="00FA7CEC">
        <w:rPr>
          <w:rFonts w:ascii="Times New Roman" w:hAnsi="Times New Roman" w:cs="B Nazanin" w:hint="cs"/>
          <w:color w:val="000000" w:themeColor="text1"/>
          <w:sz w:val="26"/>
          <w:szCs w:val="26"/>
          <w:rtl/>
        </w:rPr>
        <w:t>،</w:t>
      </w:r>
      <w:r w:rsidR="00146E7E" w:rsidRPr="004F59D0">
        <w:rPr>
          <w:rFonts w:ascii="Times New Roman" w:hAnsi="Times New Roman" w:cs="B Nazanin" w:hint="cs"/>
          <w:color w:val="000000" w:themeColor="text1"/>
          <w:sz w:val="26"/>
          <w:szCs w:val="26"/>
          <w:rtl/>
        </w:rPr>
        <w:t xml:space="preserve"> </w:t>
      </w:r>
      <w:r w:rsidR="00FA7CEC">
        <w:rPr>
          <w:rFonts w:ascii="Times New Roman" w:hAnsi="Times New Roman" w:cs="B Nazanin" w:hint="cs"/>
          <w:color w:val="000000" w:themeColor="text1"/>
          <w:sz w:val="26"/>
          <w:szCs w:val="26"/>
          <w:rtl/>
        </w:rPr>
        <w:t xml:space="preserve">در </w:t>
      </w:r>
      <w:r w:rsidR="00146E7E" w:rsidRPr="004F59D0">
        <w:rPr>
          <w:rFonts w:ascii="Times New Roman" w:hAnsi="Times New Roman" w:cs="B Nazanin" w:hint="cs"/>
          <w:color w:val="000000" w:themeColor="text1"/>
          <w:sz w:val="26"/>
          <w:szCs w:val="26"/>
          <w:rtl/>
        </w:rPr>
        <w:t>من</w:t>
      </w:r>
      <w:r w:rsidR="00091259" w:rsidRPr="004F59D0">
        <w:rPr>
          <w:rFonts w:ascii="Times New Roman" w:hAnsi="Times New Roman" w:cs="B Nazanin"/>
          <w:color w:val="000000" w:themeColor="text1"/>
          <w:sz w:val="26"/>
          <w:szCs w:val="26"/>
          <w:rtl/>
        </w:rPr>
        <w:t>طقه صنعت</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w:t>
      </w:r>
      <w:r w:rsidR="00091259" w:rsidRPr="004F59D0">
        <w:rPr>
          <w:rFonts w:ascii="Times New Roman" w:hAnsi="Times New Roman" w:cs="Times New Roman"/>
          <w:color w:val="000000" w:themeColor="text1"/>
          <w:sz w:val="26"/>
          <w:szCs w:val="26"/>
        </w:rPr>
        <w:t>IN</w:t>
      </w:r>
      <w:r w:rsidR="00091259" w:rsidRPr="004F59D0">
        <w:rPr>
          <w:rFonts w:ascii="Times New Roman" w:hAnsi="Times New Roman" w:cs="B Nazanin"/>
          <w:color w:val="000000" w:themeColor="text1"/>
          <w:sz w:val="26"/>
          <w:szCs w:val="26"/>
          <w:rtl/>
        </w:rPr>
        <w:t>)</w:t>
      </w:r>
      <w:r w:rsidR="00146E7E" w:rsidRPr="004F59D0">
        <w:rPr>
          <w:rFonts w:ascii="Times New Roman" w:hAnsi="Times New Roman" w:cs="B Nazanin" w:hint="cs"/>
          <w:color w:val="000000" w:themeColor="text1"/>
          <w:sz w:val="26"/>
          <w:szCs w:val="26"/>
          <w:rtl/>
        </w:rPr>
        <w:t xml:space="preserve"> </w:t>
      </w:r>
      <w:r w:rsidR="00DE1190" w:rsidRPr="004F59D0">
        <w:rPr>
          <w:rFonts w:ascii="Times New Roman" w:hAnsi="Times New Roman" w:cs="B Nazanin"/>
          <w:color w:val="000000" w:themeColor="text1"/>
          <w:sz w:val="26"/>
          <w:szCs w:val="26"/>
          <w:rtl/>
        </w:rPr>
        <w:t>تجمع</w:t>
      </w:r>
      <w:r w:rsidR="00DE1190" w:rsidRPr="004F59D0">
        <w:rPr>
          <w:rFonts w:ascii="Times New Roman" w:hAnsi="Times New Roman" w:cs="B Nazanin" w:hint="cs"/>
          <w:color w:val="000000" w:themeColor="text1"/>
          <w:sz w:val="26"/>
          <w:szCs w:val="26"/>
          <w:rtl/>
        </w:rPr>
        <w:t xml:space="preserve"> </w:t>
      </w:r>
      <w:r w:rsidR="00DE1190" w:rsidRPr="004F59D0">
        <w:rPr>
          <w:rFonts w:ascii="Times New Roman" w:hAnsi="Times New Roman" w:cs="B Nazanin"/>
          <w:color w:val="000000" w:themeColor="text1"/>
          <w:sz w:val="26"/>
          <w:szCs w:val="26"/>
          <w:rtl/>
        </w:rPr>
        <w:t>فلزات سنگ</w:t>
      </w:r>
      <w:r w:rsidR="00DE1190" w:rsidRPr="004F59D0">
        <w:rPr>
          <w:rFonts w:ascii="Times New Roman" w:hAnsi="Times New Roman" w:cs="B Nazanin" w:hint="cs"/>
          <w:color w:val="000000" w:themeColor="text1"/>
          <w:sz w:val="26"/>
          <w:szCs w:val="26"/>
          <w:rtl/>
        </w:rPr>
        <w:t>ی</w:t>
      </w:r>
      <w:r w:rsidR="00DE1190" w:rsidRPr="004F59D0">
        <w:rPr>
          <w:rFonts w:ascii="Times New Roman" w:hAnsi="Times New Roman" w:cs="B Nazanin" w:hint="eastAsia"/>
          <w:color w:val="000000" w:themeColor="text1"/>
          <w:sz w:val="26"/>
          <w:szCs w:val="26"/>
          <w:rtl/>
        </w:rPr>
        <w:t>ن</w:t>
      </w:r>
      <w:r w:rsidR="00DE1190" w:rsidRPr="004F59D0">
        <w:rPr>
          <w:rFonts w:ascii="Times New Roman" w:hAnsi="Times New Roman" w:cs="B Nazanin"/>
          <w:color w:val="000000" w:themeColor="text1"/>
          <w:sz w:val="26"/>
          <w:szCs w:val="26"/>
          <w:rtl/>
        </w:rPr>
        <w:t xml:space="preserve"> </w:t>
      </w:r>
      <w:r w:rsidR="00091259" w:rsidRPr="004F59D0">
        <w:rPr>
          <w:rFonts w:ascii="Times New Roman" w:hAnsi="Times New Roman" w:cs="B Nazanin"/>
          <w:color w:val="000000" w:themeColor="text1"/>
          <w:sz w:val="26"/>
          <w:szCs w:val="26"/>
          <w:rtl/>
        </w:rPr>
        <w:t>دارا</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 xml:space="preserve"> </w:t>
      </w:r>
      <w:r w:rsidR="00DE1190" w:rsidRPr="004F59D0">
        <w:rPr>
          <w:rFonts w:ascii="Times New Roman" w:hAnsi="Times New Roman" w:cs="B Nazanin" w:hint="cs"/>
          <w:color w:val="000000" w:themeColor="text1"/>
          <w:sz w:val="26"/>
          <w:szCs w:val="26"/>
          <w:rtl/>
        </w:rPr>
        <w:t>تغییرات</w:t>
      </w:r>
      <w:r w:rsidR="00091259" w:rsidRPr="004F59D0">
        <w:rPr>
          <w:rFonts w:ascii="Times New Roman" w:hAnsi="Times New Roman" w:cs="B Nazanin"/>
          <w:color w:val="000000" w:themeColor="text1"/>
          <w:sz w:val="26"/>
          <w:szCs w:val="26"/>
          <w:rtl/>
        </w:rPr>
        <w:t xml:space="preserve"> ب</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شتر</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 xml:space="preserve"> </w:t>
      </w:r>
      <w:r w:rsidR="00146E7E" w:rsidRPr="004F59D0">
        <w:rPr>
          <w:rFonts w:ascii="Times New Roman" w:hAnsi="Times New Roman" w:cs="B Nazanin"/>
          <w:color w:val="000000" w:themeColor="text1"/>
          <w:sz w:val="26"/>
          <w:szCs w:val="26"/>
          <w:rtl/>
        </w:rPr>
        <w:t>نسبت به</w:t>
      </w:r>
      <w:r w:rsidR="00146E7E" w:rsidRPr="004F59D0">
        <w:rPr>
          <w:rFonts w:ascii="Times New Roman" w:hAnsi="Times New Roman" w:cs="B Nazanin" w:hint="cs"/>
          <w:color w:val="000000" w:themeColor="text1"/>
          <w:sz w:val="26"/>
          <w:szCs w:val="26"/>
          <w:rtl/>
        </w:rPr>
        <w:t xml:space="preserve"> </w:t>
      </w:r>
      <w:r w:rsidR="00091259" w:rsidRPr="004F59D0">
        <w:rPr>
          <w:rFonts w:ascii="Times New Roman" w:hAnsi="Times New Roman" w:cs="B Nazanin" w:hint="eastAsia"/>
          <w:color w:val="000000" w:themeColor="text1"/>
          <w:sz w:val="26"/>
          <w:szCs w:val="26"/>
          <w:rtl/>
        </w:rPr>
        <w:t>منطقه</w:t>
      </w:r>
      <w:r w:rsidR="00091259" w:rsidRPr="004F59D0">
        <w:rPr>
          <w:rFonts w:ascii="Times New Roman" w:hAnsi="Times New Roman" w:cs="B Nazanin"/>
          <w:color w:val="000000" w:themeColor="text1"/>
          <w:sz w:val="26"/>
          <w:szCs w:val="26"/>
          <w:rtl/>
        </w:rPr>
        <w:t xml:space="preserve"> شهر</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w:t>
      </w:r>
      <w:r w:rsidR="00091259" w:rsidRPr="004F59D0">
        <w:rPr>
          <w:rFonts w:ascii="Times New Roman" w:hAnsi="Times New Roman" w:cstheme="majorBidi"/>
          <w:color w:val="000000" w:themeColor="text1"/>
          <w:sz w:val="26"/>
          <w:szCs w:val="26"/>
        </w:rPr>
        <w:t>CT</w:t>
      </w:r>
      <w:r w:rsidR="00091259" w:rsidRPr="004F59D0">
        <w:rPr>
          <w:rFonts w:ascii="Times New Roman" w:hAnsi="Times New Roman" w:cs="B Nazanin"/>
          <w:color w:val="000000" w:themeColor="text1"/>
          <w:sz w:val="26"/>
          <w:szCs w:val="26"/>
          <w:rtl/>
        </w:rPr>
        <w:t>)</w:t>
      </w:r>
      <w:r w:rsidR="00146E7E" w:rsidRPr="004F59D0">
        <w:rPr>
          <w:rFonts w:ascii="Times New Roman" w:hAnsi="Times New Roman" w:cs="B Nazanin" w:hint="cs"/>
          <w:color w:val="000000" w:themeColor="text1"/>
          <w:sz w:val="26"/>
          <w:szCs w:val="26"/>
          <w:rtl/>
        </w:rPr>
        <w:t xml:space="preserve"> بوده است</w:t>
      </w:r>
      <w:r w:rsidR="00DE1190" w:rsidRPr="004F59D0">
        <w:rPr>
          <w:rFonts w:ascii="Times New Roman" w:hAnsi="Times New Roman" w:cs="B Nazanin" w:hint="cs"/>
          <w:color w:val="000000" w:themeColor="text1"/>
          <w:sz w:val="26"/>
          <w:szCs w:val="26"/>
          <w:rtl/>
        </w:rPr>
        <w:t>.</w:t>
      </w:r>
      <w:r w:rsidR="00146E7E" w:rsidRPr="004F59D0">
        <w:rPr>
          <w:rFonts w:ascii="Times New Roman" w:hAnsi="Times New Roman" w:cs="B Nazanin" w:hint="cs"/>
          <w:color w:val="000000" w:themeColor="text1"/>
          <w:sz w:val="26"/>
          <w:szCs w:val="26"/>
          <w:rtl/>
        </w:rPr>
        <w:t xml:space="preserve"> </w:t>
      </w:r>
      <w:r w:rsidR="00DE1190" w:rsidRPr="004F59D0">
        <w:rPr>
          <w:rFonts w:ascii="Times New Roman" w:hAnsi="Times New Roman" w:cs="B Nazanin" w:hint="cs"/>
          <w:color w:val="000000" w:themeColor="text1"/>
          <w:sz w:val="26"/>
          <w:szCs w:val="26"/>
          <w:rtl/>
        </w:rPr>
        <w:t xml:space="preserve">غلظت فلزات سنگین در </w:t>
      </w:r>
      <w:r w:rsidR="00DA3E48" w:rsidRPr="004F59D0">
        <w:rPr>
          <w:rFonts w:ascii="Times New Roman" w:hAnsi="Times New Roman" w:cs="B Nazanin" w:hint="cs"/>
          <w:color w:val="000000" w:themeColor="text1"/>
          <w:sz w:val="26"/>
          <w:szCs w:val="26"/>
          <w:rtl/>
        </w:rPr>
        <w:t>دو ناحیه شهری و صنعتی دارای</w:t>
      </w:r>
      <w:r w:rsidR="00DE1190" w:rsidRPr="004F59D0">
        <w:rPr>
          <w:rFonts w:ascii="Times New Roman" w:hAnsi="Times New Roman" w:cs="B Nazanin" w:hint="cs"/>
          <w:color w:val="000000" w:themeColor="text1"/>
          <w:sz w:val="26"/>
          <w:szCs w:val="26"/>
          <w:rtl/>
        </w:rPr>
        <w:t xml:space="preserve"> </w:t>
      </w:r>
      <w:r w:rsidR="00091259" w:rsidRPr="004F59D0">
        <w:rPr>
          <w:rFonts w:ascii="Times New Roman" w:hAnsi="Times New Roman" w:cs="B Nazanin"/>
          <w:color w:val="000000" w:themeColor="text1"/>
          <w:sz w:val="26"/>
          <w:szCs w:val="26"/>
          <w:rtl/>
        </w:rPr>
        <w:t>همپوشان</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 xml:space="preserve"> قابل توجه</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 xml:space="preserve"> </w:t>
      </w:r>
      <w:r w:rsidR="00DA3E48" w:rsidRPr="004F59D0">
        <w:rPr>
          <w:rFonts w:ascii="Times New Roman" w:hAnsi="Times New Roman" w:cs="B Nazanin" w:hint="cs"/>
          <w:color w:val="000000" w:themeColor="text1"/>
          <w:sz w:val="26"/>
          <w:szCs w:val="26"/>
          <w:rtl/>
        </w:rPr>
        <w:t>بوده، که این امر</w:t>
      </w:r>
      <w:r w:rsidR="00953224" w:rsidRPr="004F59D0">
        <w:rPr>
          <w:rFonts w:ascii="Times New Roman" w:hAnsi="Times New Roman" w:cs="B Nazanin"/>
          <w:color w:val="000000" w:themeColor="text1"/>
          <w:sz w:val="26"/>
          <w:szCs w:val="26"/>
          <w:rtl/>
        </w:rPr>
        <w:t xml:space="preserve"> نشان از منشا مشترک</w:t>
      </w:r>
      <w:r w:rsidR="00953224" w:rsidRPr="004F59D0">
        <w:rPr>
          <w:rFonts w:ascii="Times New Roman" w:hAnsi="Times New Roman" w:cs="B Nazanin" w:hint="cs"/>
          <w:color w:val="000000" w:themeColor="text1"/>
          <w:sz w:val="26"/>
          <w:szCs w:val="26"/>
          <w:rtl/>
        </w:rPr>
        <w:t xml:space="preserve"> </w:t>
      </w:r>
      <w:r w:rsidR="00091259" w:rsidRPr="004F59D0">
        <w:rPr>
          <w:rFonts w:ascii="Times New Roman" w:hAnsi="Times New Roman" w:cs="B Nazanin" w:hint="eastAsia"/>
          <w:color w:val="000000" w:themeColor="text1"/>
          <w:sz w:val="26"/>
          <w:szCs w:val="26"/>
          <w:rtl/>
        </w:rPr>
        <w:t>آلودگ</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 xml:space="preserve"> به فلزات سنگ</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ن</w:t>
      </w:r>
      <w:r w:rsidR="00091259" w:rsidRPr="004F59D0">
        <w:rPr>
          <w:rFonts w:ascii="Times New Roman" w:hAnsi="Times New Roman" w:cs="B Nazanin"/>
          <w:color w:val="000000" w:themeColor="text1"/>
          <w:sz w:val="26"/>
          <w:szCs w:val="26"/>
          <w:rtl/>
        </w:rPr>
        <w:t xml:space="preserve"> دردرختان چنار </w:t>
      </w:r>
      <w:r w:rsidR="00DA3E48" w:rsidRPr="004F59D0">
        <w:rPr>
          <w:rFonts w:ascii="Times New Roman" w:hAnsi="Times New Roman" w:cs="B Nazanin" w:hint="cs"/>
          <w:color w:val="000000" w:themeColor="text1"/>
          <w:sz w:val="26"/>
          <w:szCs w:val="26"/>
          <w:rtl/>
        </w:rPr>
        <w:t>هر دو</w:t>
      </w:r>
      <w:r w:rsidR="00091259" w:rsidRPr="004F59D0">
        <w:rPr>
          <w:rFonts w:ascii="Times New Roman" w:hAnsi="Times New Roman" w:cs="B Nazanin"/>
          <w:color w:val="000000" w:themeColor="text1"/>
          <w:sz w:val="26"/>
          <w:szCs w:val="26"/>
          <w:rtl/>
        </w:rPr>
        <w:t xml:space="preserve"> </w:t>
      </w:r>
      <w:r w:rsidR="00DA3E48" w:rsidRPr="004F59D0">
        <w:rPr>
          <w:rFonts w:ascii="Times New Roman" w:hAnsi="Times New Roman" w:cs="B Nazanin" w:hint="cs"/>
          <w:color w:val="000000" w:themeColor="text1"/>
          <w:sz w:val="26"/>
          <w:szCs w:val="26"/>
          <w:rtl/>
        </w:rPr>
        <w:t>ناحیه</w:t>
      </w:r>
      <w:r w:rsidR="00091259" w:rsidRPr="004F59D0">
        <w:rPr>
          <w:rFonts w:ascii="Times New Roman" w:hAnsi="Times New Roman" w:cs="B Nazanin"/>
          <w:color w:val="000000" w:themeColor="text1"/>
          <w:sz w:val="26"/>
          <w:szCs w:val="26"/>
          <w:rtl/>
        </w:rPr>
        <w:t xml:space="preserve"> </w:t>
      </w:r>
      <w:r w:rsidR="00DA3E48" w:rsidRPr="004F59D0">
        <w:rPr>
          <w:rFonts w:ascii="Times New Roman" w:hAnsi="Times New Roman" w:cs="B Nazanin" w:hint="cs"/>
          <w:color w:val="000000" w:themeColor="text1"/>
          <w:sz w:val="26"/>
          <w:szCs w:val="26"/>
          <w:rtl/>
        </w:rPr>
        <w:t>بوده است</w:t>
      </w:r>
      <w:r w:rsidR="00953224" w:rsidRPr="004F59D0">
        <w:rPr>
          <w:rFonts w:ascii="Times New Roman" w:hAnsi="Times New Roman" w:cs="B Nazanin" w:hint="cs"/>
          <w:color w:val="000000" w:themeColor="text1"/>
          <w:sz w:val="26"/>
          <w:szCs w:val="26"/>
          <w:rtl/>
        </w:rPr>
        <w:t xml:space="preserve">. از سوی دیگر </w:t>
      </w:r>
      <w:r w:rsidR="00DA3E48" w:rsidRPr="004F59D0">
        <w:rPr>
          <w:rFonts w:ascii="Times New Roman" w:hAnsi="Times New Roman" w:cs="B Nazanin" w:hint="cs"/>
          <w:color w:val="000000" w:themeColor="text1"/>
          <w:sz w:val="26"/>
          <w:szCs w:val="26"/>
          <w:rtl/>
        </w:rPr>
        <w:t>ناحیه</w:t>
      </w:r>
      <w:r w:rsidR="00953224" w:rsidRPr="004F59D0">
        <w:rPr>
          <w:rFonts w:ascii="Times New Roman" w:hAnsi="Times New Roman" w:cs="B Nazanin" w:hint="cs"/>
          <w:color w:val="000000" w:themeColor="text1"/>
          <w:sz w:val="26"/>
          <w:szCs w:val="26"/>
          <w:rtl/>
        </w:rPr>
        <w:t xml:space="preserve"> شاهد (</w:t>
      </w:r>
      <w:r w:rsidR="00953224" w:rsidRPr="004F59D0">
        <w:rPr>
          <w:rFonts w:ascii="Times New Roman" w:hAnsi="Times New Roman" w:cs="Times New Roman"/>
          <w:color w:val="000000" w:themeColor="text1"/>
          <w:sz w:val="26"/>
          <w:szCs w:val="26"/>
        </w:rPr>
        <w:t>Sh</w:t>
      </w:r>
      <w:r w:rsidR="00953224" w:rsidRPr="004F59D0">
        <w:rPr>
          <w:rFonts w:ascii="Times New Roman" w:hAnsi="Times New Roman" w:cs="B Nazanin" w:hint="cs"/>
          <w:color w:val="000000" w:themeColor="text1"/>
          <w:sz w:val="26"/>
          <w:szCs w:val="26"/>
          <w:rtl/>
        </w:rPr>
        <w:t xml:space="preserve">) در آنالیز مولفه اصلی </w:t>
      </w:r>
      <w:r w:rsidR="00DA3E48" w:rsidRPr="004F59D0">
        <w:rPr>
          <w:rFonts w:ascii="Times New Roman" w:hAnsi="Times New Roman" w:cs="B Nazanin" w:hint="cs"/>
          <w:color w:val="000000" w:themeColor="text1"/>
          <w:sz w:val="26"/>
          <w:szCs w:val="26"/>
          <w:rtl/>
        </w:rPr>
        <w:t xml:space="preserve">به </w:t>
      </w:r>
      <w:r w:rsidR="00091259" w:rsidRPr="004F59D0">
        <w:rPr>
          <w:rFonts w:ascii="Times New Roman" w:hAnsi="Times New Roman" w:cs="B Nazanin"/>
          <w:color w:val="000000" w:themeColor="text1"/>
          <w:sz w:val="26"/>
          <w:szCs w:val="26"/>
          <w:rtl/>
        </w:rPr>
        <w:t>صورت جدا از سا</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ر</w:t>
      </w:r>
      <w:r w:rsidR="00091259" w:rsidRPr="004F59D0">
        <w:rPr>
          <w:rFonts w:ascii="Times New Roman" w:hAnsi="Times New Roman" w:cs="B Nazanin"/>
          <w:color w:val="000000" w:themeColor="text1"/>
          <w:sz w:val="26"/>
          <w:szCs w:val="26"/>
          <w:rtl/>
        </w:rPr>
        <w:t xml:space="preserve"> </w:t>
      </w:r>
      <w:r w:rsidR="00DA3E48" w:rsidRPr="004F59D0">
        <w:rPr>
          <w:rFonts w:ascii="Times New Roman" w:hAnsi="Times New Roman" w:cs="B Nazanin" w:hint="cs"/>
          <w:color w:val="000000" w:themeColor="text1"/>
          <w:sz w:val="26"/>
          <w:szCs w:val="26"/>
          <w:rtl/>
        </w:rPr>
        <w:t>نواحی</w:t>
      </w:r>
      <w:r w:rsidR="00953224" w:rsidRPr="004F59D0">
        <w:rPr>
          <w:rFonts w:ascii="Times New Roman" w:hAnsi="Times New Roman" w:cs="B Nazanin" w:hint="cs"/>
          <w:color w:val="000000" w:themeColor="text1"/>
          <w:sz w:val="26"/>
          <w:szCs w:val="26"/>
          <w:rtl/>
        </w:rPr>
        <w:t xml:space="preserve"> </w:t>
      </w:r>
      <w:r w:rsidR="00091259" w:rsidRPr="004F59D0">
        <w:rPr>
          <w:rFonts w:ascii="Times New Roman" w:hAnsi="Times New Roman" w:cs="B Nazanin"/>
          <w:color w:val="000000" w:themeColor="text1"/>
          <w:sz w:val="26"/>
          <w:szCs w:val="26"/>
          <w:rtl/>
        </w:rPr>
        <w:t>قرار گرفته است.</w:t>
      </w:r>
      <w:r w:rsidR="00953224" w:rsidRPr="004F59D0">
        <w:rPr>
          <w:rFonts w:ascii="Times New Roman" w:hAnsi="Times New Roman" w:cs="B Nazanin" w:hint="cs"/>
          <w:color w:val="000000" w:themeColor="text1"/>
          <w:sz w:val="26"/>
          <w:szCs w:val="26"/>
          <w:rtl/>
        </w:rPr>
        <w:t xml:space="preserve"> </w:t>
      </w:r>
      <w:r w:rsidR="00DA3E48" w:rsidRPr="004F59D0">
        <w:rPr>
          <w:rFonts w:ascii="Times New Roman" w:hAnsi="Times New Roman" w:cs="B Nazanin" w:hint="cs"/>
          <w:color w:val="000000" w:themeColor="text1"/>
          <w:sz w:val="26"/>
          <w:szCs w:val="26"/>
          <w:rtl/>
        </w:rPr>
        <w:t>همچنین</w:t>
      </w:r>
      <w:r w:rsidR="00953224" w:rsidRPr="004F59D0">
        <w:rPr>
          <w:rFonts w:ascii="Times New Roman" w:hAnsi="Times New Roman" w:cs="B Nazanin" w:hint="cs"/>
          <w:color w:val="000000" w:themeColor="text1"/>
          <w:sz w:val="26"/>
          <w:szCs w:val="26"/>
          <w:rtl/>
        </w:rPr>
        <w:t xml:space="preserve"> نتایج حاکی از آن بود </w:t>
      </w:r>
      <w:r w:rsidR="00DA3E48" w:rsidRPr="004F59D0">
        <w:rPr>
          <w:rFonts w:ascii="Times New Roman" w:hAnsi="Times New Roman" w:cs="B Nazanin" w:hint="cs"/>
          <w:color w:val="000000" w:themeColor="text1"/>
          <w:sz w:val="26"/>
          <w:szCs w:val="26"/>
          <w:rtl/>
        </w:rPr>
        <w:t>فلز</w:t>
      </w:r>
      <w:r w:rsidR="00091259" w:rsidRPr="004F59D0">
        <w:rPr>
          <w:rFonts w:ascii="Times New Roman" w:hAnsi="Times New Roman" w:cs="B Nazanin"/>
          <w:color w:val="000000" w:themeColor="text1"/>
          <w:sz w:val="26"/>
          <w:szCs w:val="26"/>
          <w:rtl/>
        </w:rPr>
        <w:t xml:space="preserve"> کروم </w:t>
      </w:r>
      <w:r w:rsidR="00091259" w:rsidRPr="004F59D0">
        <w:rPr>
          <w:rFonts w:ascii="Times New Roman" w:hAnsi="Times New Roman" w:cs="B Nazanin"/>
          <w:color w:val="000000" w:themeColor="text1"/>
          <w:sz w:val="26"/>
          <w:szCs w:val="26"/>
          <w:rtl/>
        </w:rPr>
        <w:lastRenderedPageBreak/>
        <w:t>ب</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شتر</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ن</w:t>
      </w:r>
      <w:r w:rsidR="00091259" w:rsidRPr="004F59D0">
        <w:rPr>
          <w:rFonts w:ascii="Times New Roman" w:hAnsi="Times New Roman" w:cs="B Nazanin"/>
          <w:color w:val="000000" w:themeColor="text1"/>
          <w:sz w:val="26"/>
          <w:szCs w:val="26"/>
          <w:rtl/>
        </w:rPr>
        <w:t xml:space="preserve"> تاث</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ر</w:t>
      </w:r>
      <w:r w:rsidR="00953224" w:rsidRPr="004F59D0">
        <w:rPr>
          <w:rFonts w:ascii="Times New Roman" w:hAnsi="Times New Roman" w:cs="B Nazanin"/>
          <w:color w:val="000000" w:themeColor="text1"/>
          <w:sz w:val="26"/>
          <w:szCs w:val="26"/>
          <w:rtl/>
        </w:rPr>
        <w:t xml:space="preserve"> را</w:t>
      </w:r>
      <w:r w:rsidR="00953224" w:rsidRPr="004F59D0">
        <w:rPr>
          <w:rFonts w:ascii="Times New Roman" w:hAnsi="Times New Roman" w:cs="B Nazanin" w:hint="cs"/>
          <w:color w:val="000000" w:themeColor="text1"/>
          <w:sz w:val="26"/>
          <w:szCs w:val="26"/>
          <w:rtl/>
        </w:rPr>
        <w:t xml:space="preserve"> </w:t>
      </w:r>
      <w:r w:rsidR="00091259" w:rsidRPr="004F59D0">
        <w:rPr>
          <w:rFonts w:ascii="Times New Roman" w:hAnsi="Times New Roman" w:cs="B Nazanin" w:hint="eastAsia"/>
          <w:color w:val="000000" w:themeColor="text1"/>
          <w:sz w:val="26"/>
          <w:szCs w:val="26"/>
          <w:rtl/>
        </w:rPr>
        <w:t>در</w:t>
      </w:r>
      <w:r w:rsidR="00091259" w:rsidRPr="004F59D0">
        <w:rPr>
          <w:rFonts w:ascii="Times New Roman" w:hAnsi="Times New Roman" w:cs="B Nazanin"/>
          <w:color w:val="000000" w:themeColor="text1"/>
          <w:sz w:val="26"/>
          <w:szCs w:val="26"/>
          <w:rtl/>
        </w:rPr>
        <w:t xml:space="preserve"> تجز</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hint="eastAsia"/>
          <w:color w:val="000000" w:themeColor="text1"/>
          <w:sz w:val="26"/>
          <w:szCs w:val="26"/>
          <w:rtl/>
        </w:rPr>
        <w:t>ه</w:t>
      </w:r>
      <w:r w:rsidR="00091259" w:rsidRPr="004F59D0">
        <w:rPr>
          <w:rFonts w:ascii="Times New Roman" w:hAnsi="Times New Roman" w:cs="B Nazanin"/>
          <w:color w:val="000000" w:themeColor="text1"/>
          <w:sz w:val="26"/>
          <w:szCs w:val="26"/>
          <w:rtl/>
        </w:rPr>
        <w:t xml:space="preserve"> مولفه ها</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 xml:space="preserve"> اصل</w:t>
      </w:r>
      <w:r w:rsidR="00091259" w:rsidRPr="004F59D0">
        <w:rPr>
          <w:rFonts w:ascii="Times New Roman" w:hAnsi="Times New Roman" w:cs="B Nazanin" w:hint="cs"/>
          <w:color w:val="000000" w:themeColor="text1"/>
          <w:sz w:val="26"/>
          <w:szCs w:val="26"/>
          <w:rtl/>
        </w:rPr>
        <w:t>ی</w:t>
      </w:r>
      <w:r w:rsidR="00091259" w:rsidRPr="004F59D0">
        <w:rPr>
          <w:rFonts w:ascii="Times New Roman" w:hAnsi="Times New Roman" w:cs="B Nazanin"/>
          <w:color w:val="000000" w:themeColor="text1"/>
          <w:sz w:val="26"/>
          <w:szCs w:val="26"/>
          <w:rtl/>
        </w:rPr>
        <w:t xml:space="preserve"> داشته است</w:t>
      </w:r>
      <w:r w:rsidR="00953224" w:rsidRPr="004F59D0">
        <w:rPr>
          <w:rFonts w:ascii="Times New Roman" w:hAnsi="Times New Roman" w:cs="B Nazanin" w:hint="cs"/>
          <w:color w:val="000000" w:themeColor="text1"/>
          <w:sz w:val="26"/>
          <w:szCs w:val="26"/>
          <w:rtl/>
        </w:rPr>
        <w:t xml:space="preserve">(شکل </w:t>
      </w:r>
      <w:r w:rsidR="00680AED">
        <w:rPr>
          <w:rFonts w:ascii="Times New Roman" w:hAnsi="Times New Roman" w:cs="B Nazanin" w:hint="cs"/>
          <w:color w:val="000000" w:themeColor="text1"/>
          <w:sz w:val="26"/>
          <w:szCs w:val="26"/>
          <w:rtl/>
        </w:rPr>
        <w:t>4</w:t>
      </w:r>
      <w:r w:rsidR="00953224" w:rsidRPr="004F59D0">
        <w:rPr>
          <w:rFonts w:ascii="Times New Roman" w:hAnsi="Times New Roman" w:cs="B Nazanin" w:hint="cs"/>
          <w:color w:val="000000" w:themeColor="text1"/>
          <w:sz w:val="26"/>
          <w:szCs w:val="26"/>
          <w:rtl/>
        </w:rPr>
        <w:t>)</w:t>
      </w:r>
      <w:r w:rsidR="00B727BB" w:rsidRPr="004F59D0">
        <w:rPr>
          <w:rFonts w:ascii="Times New Roman" w:hAnsi="Times New Roman" w:cs="B Nazanin" w:hint="cs"/>
          <w:color w:val="000000" w:themeColor="text1"/>
          <w:sz w:val="26"/>
          <w:szCs w:val="26"/>
          <w:rtl/>
        </w:rPr>
        <w:t>.</w:t>
      </w:r>
      <w:r w:rsidR="00072554" w:rsidRPr="004F59D0">
        <w:rPr>
          <w:rFonts w:ascii="Times New Roman" w:hAnsi="Times New Roman" w:cs="B Nazanin" w:hint="cs"/>
          <w:color w:val="000000" w:themeColor="text1"/>
          <w:sz w:val="26"/>
          <w:szCs w:val="26"/>
          <w:rtl/>
        </w:rPr>
        <w:t xml:space="preserve"> همانطور که نتایج تحلیل مولفه</w:t>
      </w:r>
      <w:r w:rsidR="00072554" w:rsidRPr="004F59D0">
        <w:rPr>
          <w:rFonts w:ascii="Times New Roman" w:hAnsi="Times New Roman" w:cs="B Nazanin"/>
          <w:color w:val="000000" w:themeColor="text1"/>
          <w:sz w:val="26"/>
          <w:szCs w:val="26"/>
          <w:rtl/>
        </w:rPr>
        <w:softHyphen/>
      </w:r>
      <w:r w:rsidR="00957201" w:rsidRPr="004F59D0">
        <w:rPr>
          <w:rFonts w:ascii="Times New Roman" w:hAnsi="Times New Roman" w:cs="B Nazanin" w:hint="cs"/>
          <w:color w:val="000000" w:themeColor="text1"/>
          <w:sz w:val="26"/>
          <w:szCs w:val="26"/>
          <w:rtl/>
        </w:rPr>
        <w:t>های اصلی نشان می دهد</w:t>
      </w:r>
      <w:r w:rsidR="00FE606F" w:rsidRPr="004F59D0">
        <w:rPr>
          <w:rFonts w:ascii="Times New Roman" w:hAnsi="Times New Roman" w:cs="B Nazanin" w:hint="cs"/>
          <w:color w:val="000000" w:themeColor="text1"/>
          <w:sz w:val="26"/>
          <w:szCs w:val="26"/>
          <w:rtl/>
        </w:rPr>
        <w:t xml:space="preserve"> عامل اول 10/53 درصد از تغییرپذیری را توضیح می</w:t>
      </w:r>
      <w:r w:rsidR="00FE606F" w:rsidRPr="004F59D0">
        <w:rPr>
          <w:rFonts w:ascii="Times New Roman" w:hAnsi="Times New Roman" w:cs="B Nazanin"/>
          <w:color w:val="000000" w:themeColor="text1"/>
          <w:sz w:val="26"/>
          <w:szCs w:val="26"/>
          <w:rtl/>
        </w:rPr>
        <w:softHyphen/>
      </w:r>
      <w:r w:rsidR="00FE606F" w:rsidRPr="004F59D0">
        <w:rPr>
          <w:rFonts w:ascii="Times New Roman" w:hAnsi="Times New Roman" w:cs="B Nazanin" w:hint="cs"/>
          <w:color w:val="000000" w:themeColor="text1"/>
          <w:sz w:val="26"/>
          <w:szCs w:val="26"/>
          <w:rtl/>
        </w:rPr>
        <w:t>هد و شامل نیکل و کروم است، که نشان می</w:t>
      </w:r>
      <w:r w:rsidR="00FE606F" w:rsidRPr="004F59D0">
        <w:rPr>
          <w:rFonts w:ascii="Times New Roman" w:hAnsi="Times New Roman" w:cs="B Nazanin"/>
          <w:color w:val="000000" w:themeColor="text1"/>
          <w:sz w:val="26"/>
          <w:szCs w:val="26"/>
          <w:rtl/>
        </w:rPr>
        <w:softHyphen/>
      </w:r>
      <w:r w:rsidR="00FE606F" w:rsidRPr="004F59D0">
        <w:rPr>
          <w:rFonts w:ascii="Times New Roman" w:hAnsi="Times New Roman" w:cs="B Nazanin" w:hint="cs"/>
          <w:color w:val="000000" w:themeColor="text1"/>
          <w:sz w:val="26"/>
          <w:szCs w:val="26"/>
          <w:rtl/>
        </w:rPr>
        <w:t>دهد</w:t>
      </w:r>
      <w:r w:rsidR="00072554" w:rsidRPr="004F59D0">
        <w:rPr>
          <w:rFonts w:ascii="Times New Roman" w:hAnsi="Times New Roman" w:cs="B Nazanin" w:hint="cs"/>
          <w:color w:val="000000" w:themeColor="text1"/>
          <w:sz w:val="26"/>
          <w:szCs w:val="26"/>
          <w:rtl/>
        </w:rPr>
        <w:t xml:space="preserve"> ممکن</w:t>
      </w:r>
      <w:r w:rsidR="00E61222" w:rsidRPr="004F59D0">
        <w:rPr>
          <w:rFonts w:ascii="Times New Roman" w:hAnsi="Times New Roman" w:cs="B Nazanin" w:hint="cs"/>
          <w:color w:val="000000" w:themeColor="text1"/>
          <w:sz w:val="26"/>
          <w:szCs w:val="26"/>
          <w:rtl/>
        </w:rPr>
        <w:t xml:space="preserve"> این فلزات منشاء مرتبطی داشته باشند. همچنین</w:t>
      </w:r>
      <w:r w:rsidR="0086348B" w:rsidRPr="004F59D0">
        <w:rPr>
          <w:rFonts w:ascii="Times New Roman" w:hAnsi="Times New Roman"/>
          <w:color w:val="000000" w:themeColor="text1"/>
          <w:sz w:val="26"/>
          <w:szCs w:val="26"/>
          <w:rtl/>
        </w:rPr>
        <w:t xml:space="preserve"> </w:t>
      </w:r>
      <w:r w:rsidR="0086348B" w:rsidRPr="004F59D0">
        <w:rPr>
          <w:rFonts w:ascii="Times New Roman" w:hAnsi="Times New Roman" w:cs="B Nazanin"/>
          <w:color w:val="000000" w:themeColor="text1"/>
          <w:sz w:val="26"/>
          <w:szCs w:val="26"/>
          <w:rtl/>
        </w:rPr>
        <w:t xml:space="preserve">عامل </w:t>
      </w:r>
      <w:r w:rsidR="0086348B" w:rsidRPr="004F59D0">
        <w:rPr>
          <w:rFonts w:ascii="Times New Roman" w:hAnsi="Times New Roman" w:cs="B Nazanin" w:hint="cs"/>
          <w:color w:val="000000" w:themeColor="text1"/>
          <w:sz w:val="26"/>
          <w:szCs w:val="26"/>
          <w:rtl/>
        </w:rPr>
        <w:t xml:space="preserve">دوم </w:t>
      </w:r>
      <w:r w:rsidR="00DA3E48" w:rsidRPr="004F59D0">
        <w:rPr>
          <w:rFonts w:ascii="Times New Roman" w:hAnsi="Times New Roman" w:cs="B Nazanin" w:hint="cs"/>
          <w:color w:val="000000" w:themeColor="text1"/>
          <w:sz w:val="26"/>
          <w:szCs w:val="26"/>
          <w:rtl/>
        </w:rPr>
        <w:t>60</w:t>
      </w:r>
      <w:r w:rsidR="0086348B" w:rsidRPr="004F59D0">
        <w:rPr>
          <w:rFonts w:ascii="Times New Roman" w:hAnsi="Times New Roman" w:cs="B Nazanin" w:hint="cs"/>
          <w:color w:val="000000" w:themeColor="text1"/>
          <w:sz w:val="26"/>
          <w:szCs w:val="26"/>
          <w:rtl/>
        </w:rPr>
        <w:t>/26 درصد از</w:t>
      </w:r>
      <w:r w:rsidR="0086348B" w:rsidRPr="004F59D0">
        <w:rPr>
          <w:rFonts w:ascii="Times New Roman" w:hAnsi="Times New Roman" w:cs="B Nazanin"/>
          <w:color w:val="000000" w:themeColor="text1"/>
          <w:sz w:val="26"/>
          <w:szCs w:val="26"/>
          <w:rtl/>
        </w:rPr>
        <w:t xml:space="preserve"> کل وار</w:t>
      </w:r>
      <w:r w:rsidR="0086348B" w:rsidRPr="004F59D0">
        <w:rPr>
          <w:rFonts w:ascii="Times New Roman" w:hAnsi="Times New Roman" w:cs="B Nazanin" w:hint="cs"/>
          <w:color w:val="000000" w:themeColor="text1"/>
          <w:sz w:val="26"/>
          <w:szCs w:val="26"/>
          <w:rtl/>
        </w:rPr>
        <w:t>ی</w:t>
      </w:r>
      <w:r w:rsidR="0086348B" w:rsidRPr="004F59D0">
        <w:rPr>
          <w:rFonts w:ascii="Times New Roman" w:hAnsi="Times New Roman" w:cs="B Nazanin" w:hint="eastAsia"/>
          <w:color w:val="000000" w:themeColor="text1"/>
          <w:sz w:val="26"/>
          <w:szCs w:val="26"/>
          <w:rtl/>
        </w:rPr>
        <w:t>انس</w:t>
      </w:r>
      <w:r w:rsidR="0086348B" w:rsidRPr="004F59D0">
        <w:rPr>
          <w:rFonts w:ascii="Times New Roman" w:hAnsi="Times New Roman" w:cs="B Nazanin"/>
          <w:color w:val="000000" w:themeColor="text1"/>
          <w:sz w:val="26"/>
          <w:szCs w:val="26"/>
          <w:rtl/>
        </w:rPr>
        <w:t xml:space="preserve"> را توض</w:t>
      </w:r>
      <w:r w:rsidR="0086348B" w:rsidRPr="004F59D0">
        <w:rPr>
          <w:rFonts w:ascii="Times New Roman" w:hAnsi="Times New Roman" w:cs="B Nazanin" w:hint="cs"/>
          <w:color w:val="000000" w:themeColor="text1"/>
          <w:sz w:val="26"/>
          <w:szCs w:val="26"/>
          <w:rtl/>
        </w:rPr>
        <w:t>ی</w:t>
      </w:r>
      <w:r w:rsidR="0086348B" w:rsidRPr="004F59D0">
        <w:rPr>
          <w:rFonts w:ascii="Times New Roman" w:hAnsi="Times New Roman" w:cs="B Nazanin" w:hint="eastAsia"/>
          <w:color w:val="000000" w:themeColor="text1"/>
          <w:sz w:val="26"/>
          <w:szCs w:val="26"/>
          <w:rtl/>
        </w:rPr>
        <w:t>ح</w:t>
      </w:r>
      <w:r w:rsidR="0086348B" w:rsidRPr="004F59D0">
        <w:rPr>
          <w:rFonts w:ascii="Times New Roman" w:hAnsi="Times New Roman" w:cs="B Nazanin"/>
          <w:color w:val="000000" w:themeColor="text1"/>
          <w:sz w:val="26"/>
          <w:szCs w:val="26"/>
          <w:rtl/>
        </w:rPr>
        <w:t xml:space="preserve"> داد و شامل فلزات سرب، </w:t>
      </w:r>
      <w:r w:rsidR="0086348B" w:rsidRPr="004F59D0">
        <w:rPr>
          <w:rFonts w:ascii="Times New Roman" w:hAnsi="Times New Roman" w:cs="B Nazanin" w:hint="cs"/>
          <w:color w:val="000000" w:themeColor="text1"/>
          <w:sz w:val="26"/>
          <w:szCs w:val="26"/>
          <w:rtl/>
        </w:rPr>
        <w:t>مس</w:t>
      </w:r>
      <w:r w:rsidR="0086348B" w:rsidRPr="004F59D0">
        <w:rPr>
          <w:rFonts w:ascii="Times New Roman" w:hAnsi="Times New Roman" w:cs="B Nazanin"/>
          <w:color w:val="000000" w:themeColor="text1"/>
          <w:sz w:val="26"/>
          <w:szCs w:val="26"/>
          <w:rtl/>
        </w:rPr>
        <w:t xml:space="preserve"> بود</w:t>
      </w:r>
      <w:r w:rsidR="0086348B" w:rsidRPr="004F59D0">
        <w:rPr>
          <w:rFonts w:ascii="Times New Roman" w:hAnsi="Times New Roman" w:cs="B Nazanin" w:hint="cs"/>
          <w:color w:val="000000" w:themeColor="text1"/>
          <w:sz w:val="26"/>
          <w:szCs w:val="26"/>
          <w:rtl/>
        </w:rPr>
        <w:t xml:space="preserve">ه </w:t>
      </w:r>
      <w:r w:rsidR="004A57C0" w:rsidRPr="004F59D0">
        <w:rPr>
          <w:rFonts w:ascii="Times New Roman" w:hAnsi="Times New Roman" w:cs="B Nazanin" w:hint="cs"/>
          <w:color w:val="000000" w:themeColor="text1"/>
          <w:sz w:val="26"/>
          <w:szCs w:val="26"/>
          <w:rtl/>
        </w:rPr>
        <w:t xml:space="preserve">است. </w:t>
      </w:r>
      <w:r w:rsidR="00DA3E48" w:rsidRPr="004F59D0">
        <w:rPr>
          <w:rFonts w:ascii="Times New Roman" w:hAnsi="Times New Roman" w:cs="B Nazanin" w:hint="cs"/>
          <w:color w:val="000000" w:themeColor="text1"/>
          <w:sz w:val="26"/>
          <w:szCs w:val="26"/>
          <w:rtl/>
        </w:rPr>
        <w:t xml:space="preserve">نتایج </w:t>
      </w:r>
      <w:r w:rsidR="005046F1" w:rsidRPr="004F59D0">
        <w:rPr>
          <w:rFonts w:ascii="Times New Roman" w:hAnsi="Times New Roman" w:cs="B Nazanin"/>
          <w:color w:val="000000" w:themeColor="text1"/>
          <w:sz w:val="26"/>
          <w:szCs w:val="26"/>
          <w:rtl/>
        </w:rPr>
        <w:t>نمودار بارگذار</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فلزات سنگ</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ن</w:t>
      </w:r>
      <w:r w:rsidR="00DA3E48" w:rsidRPr="004F59D0">
        <w:rPr>
          <w:rFonts w:ascii="Times New Roman" w:hAnsi="Times New Roman" w:cs="B Nazanin" w:hint="cs"/>
          <w:color w:val="000000" w:themeColor="text1"/>
          <w:sz w:val="26"/>
          <w:szCs w:val="26"/>
          <w:rtl/>
        </w:rPr>
        <w:t xml:space="preserve"> نشان داد فلزات</w:t>
      </w:r>
      <w:r w:rsidR="005046F1" w:rsidRPr="004F59D0">
        <w:rPr>
          <w:rFonts w:ascii="Times New Roman" w:hAnsi="Times New Roman" w:cs="B Nazanin"/>
          <w:color w:val="000000" w:themeColor="text1"/>
          <w:sz w:val="26"/>
          <w:szCs w:val="26"/>
          <w:rtl/>
        </w:rPr>
        <w:t xml:space="preserve"> </w:t>
      </w:r>
      <w:r w:rsidR="004A57C0" w:rsidRPr="004F59D0">
        <w:rPr>
          <w:rFonts w:ascii="Times New Roman" w:hAnsi="Times New Roman" w:cs="B Nazanin" w:hint="cs"/>
          <w:color w:val="000000" w:themeColor="text1"/>
          <w:sz w:val="26"/>
          <w:szCs w:val="26"/>
          <w:rtl/>
        </w:rPr>
        <w:t>سرب، نیکل و</w:t>
      </w:r>
      <w:r w:rsidR="005046F1" w:rsidRPr="004F59D0">
        <w:rPr>
          <w:rFonts w:ascii="Times New Roman" w:hAnsi="Times New Roman" w:cs="B Nazanin"/>
          <w:color w:val="000000" w:themeColor="text1"/>
          <w:sz w:val="26"/>
          <w:szCs w:val="26"/>
          <w:rtl/>
        </w:rPr>
        <w:t xml:space="preserve"> مس همبستگ</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خوب</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با </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کد</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گر</w:t>
      </w:r>
      <w:r w:rsidR="005046F1" w:rsidRPr="004F59D0">
        <w:rPr>
          <w:rFonts w:ascii="Times New Roman" w:hAnsi="Times New Roman" w:cs="B Nazanin"/>
          <w:color w:val="000000" w:themeColor="text1"/>
          <w:sz w:val="26"/>
          <w:szCs w:val="26"/>
          <w:rtl/>
        </w:rPr>
        <w:t xml:space="preserve"> دارند. ا</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ن</w:t>
      </w:r>
      <w:r w:rsidR="005046F1" w:rsidRPr="004F59D0">
        <w:rPr>
          <w:rFonts w:ascii="Times New Roman" w:hAnsi="Times New Roman" w:cs="B Nazanin"/>
          <w:color w:val="000000" w:themeColor="text1"/>
          <w:sz w:val="26"/>
          <w:szCs w:val="26"/>
          <w:rtl/>
        </w:rPr>
        <w:t xml:space="preserve"> فلزات سنگ</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ن</w:t>
      </w:r>
      <w:r w:rsidR="005046F1" w:rsidRPr="004F59D0">
        <w:rPr>
          <w:rFonts w:ascii="Times New Roman" w:hAnsi="Times New Roman" w:cs="B Nazanin"/>
          <w:color w:val="000000" w:themeColor="text1"/>
          <w:sz w:val="26"/>
          <w:szCs w:val="26"/>
          <w:rtl/>
        </w:rPr>
        <w:t xml:space="preserve"> عمدتاً از فعال</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ت‌ها</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انسان</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مانند احتراق سوخت‌ها</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فس</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ل</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w:t>
      </w:r>
      <w:r w:rsidR="005046F1" w:rsidRPr="004F59D0">
        <w:rPr>
          <w:rFonts w:ascii="Times New Roman" w:hAnsi="Times New Roman" w:cs="B Nazanin"/>
          <w:color w:val="000000" w:themeColor="text1"/>
          <w:sz w:val="26"/>
          <w:szCs w:val="26"/>
          <w:rtl/>
        </w:rPr>
        <w:t xml:space="preserve"> گرد و غبار جاده، گاراژها</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تعم</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ر</w:t>
      </w:r>
      <w:r w:rsidR="005046F1" w:rsidRPr="004F59D0">
        <w:rPr>
          <w:rFonts w:ascii="Times New Roman" w:hAnsi="Times New Roman" w:cs="B Nazanin"/>
          <w:color w:val="000000" w:themeColor="text1"/>
          <w:sz w:val="26"/>
          <w:szCs w:val="26"/>
          <w:rtl/>
        </w:rPr>
        <w:t xml:space="preserve"> خودرو و آب</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ار</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درختان با فاضلاب ناش</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م</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شوند</w:t>
      </w:r>
      <w:r w:rsidR="005046F1" w:rsidRPr="004F59D0">
        <w:rPr>
          <w:rFonts w:ascii="Times New Roman" w:hAnsi="Times New Roman" w:cs="B Nazanin"/>
          <w:color w:val="000000" w:themeColor="text1"/>
          <w:sz w:val="26"/>
          <w:szCs w:val="26"/>
          <w:rtl/>
        </w:rPr>
        <w:t xml:space="preserve">. </w:t>
      </w:r>
    </w:p>
    <w:p w14:paraId="1EF8C0EA" w14:textId="3A1404D7" w:rsidR="00B727BB" w:rsidRPr="004F59D0" w:rsidRDefault="00B727BB" w:rsidP="00E95815">
      <w:pPr>
        <w:jc w:val="center"/>
        <w:rPr>
          <w:rFonts w:ascii="Times New Roman" w:hAnsi="Times New Roman" w:cs="B Nazanin"/>
          <w:b/>
          <w:bCs/>
          <w:color w:val="000000" w:themeColor="text1"/>
          <w:sz w:val="26"/>
          <w:szCs w:val="26"/>
          <w:rtl/>
        </w:rPr>
      </w:pPr>
      <w:r w:rsidRPr="004F59D0">
        <w:rPr>
          <w:rFonts w:ascii="Times New Roman" w:hAnsi="Times New Roman" w:cs="B Nazanin"/>
          <w:b/>
          <w:bCs/>
          <w:noProof/>
          <w:color w:val="000000" w:themeColor="text1"/>
          <w:sz w:val="26"/>
          <w:szCs w:val="26"/>
          <w:rtl/>
          <w:lang w:bidi="ar-SA"/>
        </w:rPr>
        <w:drawing>
          <wp:inline distT="0" distB="0" distL="0" distR="0" wp14:anchorId="61D87AD7" wp14:editId="0E16BDAF">
            <wp:extent cx="5479856" cy="3633746"/>
            <wp:effectExtent l="0" t="0" r="6985" b="5080"/>
            <wp:docPr id="6" name="Picture 6" descr="C:\Users\shabbdiz\Downloads\New folder (3)\Mr Hatami\ind-hatami.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bbdiz\Downloads\New folder (3)\Mr Hatami\ind-hatami.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9707" cy="3633648"/>
                    </a:xfrm>
                    <a:prstGeom prst="rect">
                      <a:avLst/>
                    </a:prstGeom>
                    <a:noFill/>
                    <a:ln>
                      <a:noFill/>
                    </a:ln>
                  </pic:spPr>
                </pic:pic>
              </a:graphicData>
            </a:graphic>
          </wp:inline>
        </w:drawing>
      </w:r>
    </w:p>
    <w:p w14:paraId="490F0C09" w14:textId="7680C1F6" w:rsidR="00E95815" w:rsidRPr="004F59D0" w:rsidRDefault="00E95815" w:rsidP="00E95815">
      <w:pPr>
        <w:jc w:val="center"/>
        <w:rPr>
          <w:rFonts w:ascii="Times New Roman" w:hAnsi="Times New Roman" w:cs="B Nazanin"/>
          <w:b/>
          <w:bCs/>
          <w:color w:val="000000" w:themeColor="text1"/>
          <w:sz w:val="26"/>
          <w:szCs w:val="26"/>
          <w:rtl/>
        </w:rPr>
      </w:pPr>
      <w:r w:rsidRPr="004F59D0">
        <w:rPr>
          <w:rFonts w:ascii="Times New Roman" w:hAnsi="Times New Roman" w:cs="B Nazanin" w:hint="cs"/>
          <w:b/>
          <w:bCs/>
          <w:color w:val="000000" w:themeColor="text1"/>
          <w:sz w:val="26"/>
          <w:szCs w:val="26"/>
          <w:rtl/>
        </w:rPr>
        <w:t>الف</w:t>
      </w:r>
    </w:p>
    <w:p w14:paraId="614D88AA" w14:textId="72A391C9" w:rsidR="00E95815" w:rsidRPr="004F59D0" w:rsidRDefault="00E95815" w:rsidP="00E95815">
      <w:pPr>
        <w:jc w:val="center"/>
        <w:rPr>
          <w:rFonts w:ascii="Times New Roman" w:hAnsi="Times New Roman" w:cs="B Nazanin"/>
          <w:b/>
          <w:bCs/>
          <w:color w:val="000000" w:themeColor="text1"/>
          <w:sz w:val="26"/>
          <w:szCs w:val="26"/>
          <w:rtl/>
        </w:rPr>
      </w:pPr>
      <w:r w:rsidRPr="004F59D0">
        <w:rPr>
          <w:rFonts w:ascii="Times New Roman" w:hAnsi="Times New Roman" w:cs="B Nazanin"/>
          <w:b/>
          <w:bCs/>
          <w:noProof/>
          <w:color w:val="000000" w:themeColor="text1"/>
          <w:sz w:val="26"/>
          <w:szCs w:val="26"/>
          <w:rtl/>
          <w:lang w:bidi="ar-SA"/>
        </w:rPr>
        <w:lastRenderedPageBreak/>
        <w:drawing>
          <wp:inline distT="0" distB="0" distL="0" distR="0" wp14:anchorId="7A602277" wp14:editId="5D989781">
            <wp:extent cx="5390984" cy="3569434"/>
            <wp:effectExtent l="0" t="0" r="635" b="0"/>
            <wp:docPr id="7" name="Picture 7" descr="C:\Users\shabbdiz\Downloads\New folder (3)\Mr Hatami\Rplo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bbdiz\Downloads\New folder (3)\Mr Hatami\Rplot.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009" cy="3571437"/>
                    </a:xfrm>
                    <a:prstGeom prst="rect">
                      <a:avLst/>
                    </a:prstGeom>
                    <a:noFill/>
                    <a:ln>
                      <a:noFill/>
                    </a:ln>
                  </pic:spPr>
                </pic:pic>
              </a:graphicData>
            </a:graphic>
          </wp:inline>
        </w:drawing>
      </w:r>
    </w:p>
    <w:p w14:paraId="40D08333" w14:textId="1A46020A" w:rsidR="003816BA" w:rsidRPr="004F59D0" w:rsidRDefault="003816BA" w:rsidP="00E95815">
      <w:pPr>
        <w:jc w:val="center"/>
        <w:rPr>
          <w:rFonts w:ascii="Times New Roman" w:hAnsi="Times New Roman" w:cs="B Nazanin"/>
          <w:b/>
          <w:bCs/>
          <w:color w:val="000000" w:themeColor="text1"/>
          <w:sz w:val="26"/>
          <w:szCs w:val="26"/>
          <w:rtl/>
        </w:rPr>
      </w:pPr>
      <w:r w:rsidRPr="004F59D0">
        <w:rPr>
          <w:rFonts w:ascii="Times New Roman" w:hAnsi="Times New Roman" w:cs="B Nazanin" w:hint="cs"/>
          <w:b/>
          <w:bCs/>
          <w:color w:val="000000" w:themeColor="text1"/>
          <w:sz w:val="26"/>
          <w:szCs w:val="26"/>
          <w:rtl/>
        </w:rPr>
        <w:t>ب</w:t>
      </w:r>
    </w:p>
    <w:p w14:paraId="592ABCFF" w14:textId="22B021B3" w:rsidR="00B727BB" w:rsidRPr="00680AED" w:rsidRDefault="00B727BB" w:rsidP="00680AED">
      <w:pPr>
        <w:jc w:val="center"/>
        <w:rPr>
          <w:rFonts w:ascii="Times New Roman" w:hAnsi="Times New Roman" w:cs="B Titr"/>
          <w:b/>
          <w:bCs/>
          <w:color w:val="000000" w:themeColor="text1"/>
          <w:sz w:val="26"/>
          <w:szCs w:val="26"/>
          <w:rtl/>
        </w:rPr>
      </w:pPr>
      <w:r w:rsidRPr="00680AED">
        <w:rPr>
          <w:rFonts w:ascii="Times New Roman" w:hAnsi="Times New Roman" w:cs="B Titr" w:hint="cs"/>
          <w:b/>
          <w:bCs/>
          <w:color w:val="000000" w:themeColor="text1"/>
          <w:sz w:val="26"/>
          <w:szCs w:val="26"/>
          <w:rtl/>
        </w:rPr>
        <w:t xml:space="preserve">شکل </w:t>
      </w:r>
      <w:r w:rsidR="003816BA" w:rsidRPr="00680AED">
        <w:rPr>
          <w:rFonts w:ascii="Times New Roman" w:hAnsi="Times New Roman" w:cs="B Titr" w:hint="cs"/>
          <w:b/>
          <w:bCs/>
          <w:color w:val="000000" w:themeColor="text1"/>
          <w:sz w:val="26"/>
          <w:szCs w:val="26"/>
          <w:rtl/>
        </w:rPr>
        <w:t>3</w:t>
      </w:r>
      <w:r w:rsidR="00680AED" w:rsidRPr="00680AED">
        <w:rPr>
          <w:rFonts w:ascii="Times New Roman" w:hAnsi="Times New Roman" w:cs="B Titr" w:hint="cs"/>
          <w:b/>
          <w:bCs/>
          <w:color w:val="000000" w:themeColor="text1"/>
          <w:sz w:val="26"/>
          <w:szCs w:val="26"/>
          <w:rtl/>
        </w:rPr>
        <w:t>.</w:t>
      </w:r>
      <w:r w:rsidR="00E95815" w:rsidRPr="00680AED">
        <w:rPr>
          <w:rFonts w:ascii="Times New Roman" w:hAnsi="Times New Roman" w:cs="B Titr"/>
          <w:b/>
          <w:bCs/>
          <w:color w:val="000000" w:themeColor="text1"/>
          <w:sz w:val="26"/>
          <w:szCs w:val="26"/>
          <w:rtl/>
        </w:rPr>
        <w:t xml:space="preserve"> </w:t>
      </w:r>
      <w:r w:rsidR="00E95815" w:rsidRPr="00680AED">
        <w:rPr>
          <w:rFonts w:ascii="Times New Roman" w:hAnsi="Times New Roman" w:cs="B Titr" w:hint="cs"/>
          <w:b/>
          <w:bCs/>
          <w:color w:val="000000" w:themeColor="text1"/>
          <w:sz w:val="26"/>
          <w:szCs w:val="26"/>
          <w:rtl/>
        </w:rPr>
        <w:t xml:space="preserve">نتایج </w:t>
      </w:r>
      <w:r w:rsidR="00E95815" w:rsidRPr="00680AED">
        <w:rPr>
          <w:rFonts w:ascii="Times New Roman" w:hAnsi="Times New Roman" w:cs="B Titr"/>
          <w:b/>
          <w:bCs/>
          <w:color w:val="000000" w:themeColor="text1"/>
          <w:sz w:val="26"/>
          <w:szCs w:val="26"/>
          <w:rtl/>
        </w:rPr>
        <w:t>تحل</w:t>
      </w:r>
      <w:r w:rsidR="00E95815" w:rsidRPr="00680AED">
        <w:rPr>
          <w:rFonts w:ascii="Times New Roman" w:hAnsi="Times New Roman" w:cs="B Titr" w:hint="cs"/>
          <w:b/>
          <w:bCs/>
          <w:color w:val="000000" w:themeColor="text1"/>
          <w:sz w:val="26"/>
          <w:szCs w:val="26"/>
          <w:rtl/>
        </w:rPr>
        <w:t>ی</w:t>
      </w:r>
      <w:r w:rsidR="00E95815" w:rsidRPr="00680AED">
        <w:rPr>
          <w:rFonts w:ascii="Times New Roman" w:hAnsi="Times New Roman" w:cs="B Titr" w:hint="eastAsia"/>
          <w:b/>
          <w:bCs/>
          <w:color w:val="000000" w:themeColor="text1"/>
          <w:sz w:val="26"/>
          <w:szCs w:val="26"/>
          <w:rtl/>
        </w:rPr>
        <w:t>ل</w:t>
      </w:r>
      <w:r w:rsidR="00E95815" w:rsidRPr="00680AED">
        <w:rPr>
          <w:rFonts w:ascii="Times New Roman" w:hAnsi="Times New Roman" w:cs="B Titr"/>
          <w:b/>
          <w:bCs/>
          <w:color w:val="000000" w:themeColor="text1"/>
          <w:sz w:val="26"/>
          <w:szCs w:val="26"/>
          <w:rtl/>
        </w:rPr>
        <w:t xml:space="preserve"> مولفه ها</w:t>
      </w:r>
      <w:r w:rsidR="00E95815" w:rsidRPr="00680AED">
        <w:rPr>
          <w:rFonts w:ascii="Times New Roman" w:hAnsi="Times New Roman" w:cs="B Titr" w:hint="cs"/>
          <w:b/>
          <w:bCs/>
          <w:color w:val="000000" w:themeColor="text1"/>
          <w:sz w:val="26"/>
          <w:szCs w:val="26"/>
          <w:rtl/>
        </w:rPr>
        <w:t>ی</w:t>
      </w:r>
      <w:r w:rsidR="00E95815" w:rsidRPr="00680AED">
        <w:rPr>
          <w:rFonts w:ascii="Times New Roman" w:hAnsi="Times New Roman" w:cs="B Titr"/>
          <w:b/>
          <w:bCs/>
          <w:color w:val="000000" w:themeColor="text1"/>
          <w:sz w:val="26"/>
          <w:szCs w:val="26"/>
          <w:rtl/>
        </w:rPr>
        <w:t xml:space="preserve"> اصل</w:t>
      </w:r>
      <w:r w:rsidR="00E95815" w:rsidRPr="00680AED">
        <w:rPr>
          <w:rFonts w:ascii="Times New Roman" w:hAnsi="Times New Roman" w:cs="B Titr" w:hint="cs"/>
          <w:b/>
          <w:bCs/>
          <w:color w:val="000000" w:themeColor="text1"/>
          <w:sz w:val="26"/>
          <w:szCs w:val="26"/>
          <w:rtl/>
        </w:rPr>
        <w:t xml:space="preserve">ی فلزات سنگین در </w:t>
      </w:r>
      <w:r w:rsidR="00E95815" w:rsidRPr="00680AED">
        <w:rPr>
          <w:rFonts w:ascii="Times New Roman" w:hAnsi="Times New Roman" w:cs="B Titr" w:hint="eastAsia"/>
          <w:b/>
          <w:bCs/>
          <w:color w:val="000000" w:themeColor="text1"/>
          <w:sz w:val="26"/>
          <w:szCs w:val="26"/>
          <w:rtl/>
        </w:rPr>
        <w:t>نمونه</w:t>
      </w:r>
      <w:r w:rsidR="00E95815" w:rsidRPr="00680AED">
        <w:rPr>
          <w:rFonts w:ascii="Times New Roman" w:hAnsi="Times New Roman" w:cs="B Titr"/>
          <w:b/>
          <w:bCs/>
          <w:color w:val="000000" w:themeColor="text1"/>
          <w:sz w:val="26"/>
          <w:szCs w:val="26"/>
          <w:rtl/>
        </w:rPr>
        <w:t xml:space="preserve"> ها</w:t>
      </w:r>
      <w:r w:rsidR="00E95815" w:rsidRPr="00680AED">
        <w:rPr>
          <w:rFonts w:ascii="Times New Roman" w:hAnsi="Times New Roman" w:cs="B Titr" w:hint="cs"/>
          <w:b/>
          <w:bCs/>
          <w:color w:val="000000" w:themeColor="text1"/>
          <w:sz w:val="26"/>
          <w:szCs w:val="26"/>
          <w:rtl/>
        </w:rPr>
        <w:t xml:space="preserve">ی برگ </w:t>
      </w:r>
      <w:r w:rsidR="00E95815" w:rsidRPr="00680AED">
        <w:rPr>
          <w:rFonts w:ascii="Times New Roman" w:hAnsi="Times New Roman" w:cs="B Titr"/>
          <w:b/>
          <w:bCs/>
          <w:color w:val="000000" w:themeColor="text1"/>
          <w:sz w:val="26"/>
          <w:szCs w:val="26"/>
          <w:rtl/>
        </w:rPr>
        <w:t xml:space="preserve">درخت </w:t>
      </w:r>
      <w:r w:rsidR="003816BA" w:rsidRPr="00680AED">
        <w:rPr>
          <w:rFonts w:ascii="Times New Roman" w:eastAsia="Calibri" w:hAnsi="Times New Roman" w:cs="B Titr"/>
          <w:b/>
          <w:bCs/>
          <w:color w:val="000000" w:themeColor="text1"/>
          <w:sz w:val="26"/>
          <w:szCs w:val="26"/>
          <w:rtl/>
          <w:lang w:bidi="ar-SA"/>
        </w:rPr>
        <w:t>چنار(</w:t>
      </w:r>
      <w:r w:rsidR="003816BA" w:rsidRPr="00680AED">
        <w:rPr>
          <w:rFonts w:ascii="Times New Roman" w:eastAsia="Calibri" w:hAnsi="Times New Roman" w:cs="B Titr"/>
          <w:b/>
          <w:bCs/>
          <w:i/>
          <w:iCs/>
          <w:color w:val="000000" w:themeColor="text1"/>
          <w:sz w:val="26"/>
          <w:szCs w:val="26"/>
        </w:rPr>
        <w:t>Platanus orientalis</w:t>
      </w:r>
      <w:r w:rsidR="003816BA" w:rsidRPr="00680AED">
        <w:rPr>
          <w:rFonts w:ascii="Times New Roman" w:eastAsia="Calibri" w:hAnsi="Times New Roman" w:cs="B Titr"/>
          <w:b/>
          <w:bCs/>
          <w:color w:val="000000" w:themeColor="text1"/>
          <w:sz w:val="26"/>
          <w:szCs w:val="26"/>
          <w:rtl/>
          <w:lang w:bidi="ar-SA"/>
        </w:rPr>
        <w:t>)</w:t>
      </w:r>
      <w:r w:rsidR="003816BA" w:rsidRPr="00680AED">
        <w:rPr>
          <w:rFonts w:ascii="Times New Roman" w:eastAsia="Calibri" w:hAnsi="Times New Roman" w:cs="B Titr" w:hint="cs"/>
          <w:b/>
          <w:bCs/>
          <w:color w:val="000000" w:themeColor="text1"/>
          <w:sz w:val="26"/>
          <w:szCs w:val="26"/>
          <w:rtl/>
        </w:rPr>
        <w:t xml:space="preserve"> در </w:t>
      </w:r>
      <w:r w:rsidR="00E95815" w:rsidRPr="00680AED">
        <w:rPr>
          <w:rFonts w:ascii="Times New Roman" w:hAnsi="Times New Roman" w:cs="B Titr"/>
          <w:b/>
          <w:bCs/>
          <w:color w:val="000000" w:themeColor="text1"/>
          <w:sz w:val="26"/>
          <w:szCs w:val="26"/>
          <w:rtl/>
        </w:rPr>
        <w:t>مناطق</w:t>
      </w:r>
      <w:r w:rsidR="00E95815" w:rsidRPr="00680AED">
        <w:rPr>
          <w:rFonts w:ascii="Times New Roman" w:hAnsi="Times New Roman" w:cs="B Titr" w:hint="cs"/>
          <w:b/>
          <w:bCs/>
          <w:color w:val="000000" w:themeColor="text1"/>
          <w:sz w:val="26"/>
          <w:szCs w:val="26"/>
          <w:rtl/>
        </w:rPr>
        <w:t xml:space="preserve"> </w:t>
      </w:r>
      <w:r w:rsidR="00E95815" w:rsidRPr="00680AED">
        <w:rPr>
          <w:rFonts w:ascii="Times New Roman" w:hAnsi="Times New Roman" w:cs="B Titr"/>
          <w:b/>
          <w:bCs/>
          <w:color w:val="000000" w:themeColor="text1"/>
          <w:sz w:val="26"/>
          <w:szCs w:val="26"/>
          <w:rtl/>
        </w:rPr>
        <w:t>شهر</w:t>
      </w:r>
      <w:r w:rsidR="00E95815" w:rsidRPr="00680AED">
        <w:rPr>
          <w:rFonts w:ascii="Times New Roman" w:hAnsi="Times New Roman" w:cs="B Titr" w:hint="cs"/>
          <w:b/>
          <w:bCs/>
          <w:color w:val="000000" w:themeColor="text1"/>
          <w:sz w:val="26"/>
          <w:szCs w:val="26"/>
          <w:rtl/>
        </w:rPr>
        <w:t>ی</w:t>
      </w:r>
      <w:r w:rsidR="00E95815" w:rsidRPr="00680AED">
        <w:rPr>
          <w:rFonts w:ascii="Times New Roman" w:hAnsi="Times New Roman" w:cs="B Titr"/>
          <w:b/>
          <w:bCs/>
          <w:color w:val="000000" w:themeColor="text1"/>
          <w:sz w:val="26"/>
          <w:szCs w:val="26"/>
          <w:rtl/>
        </w:rPr>
        <w:t xml:space="preserve"> و صنعت</w:t>
      </w:r>
      <w:r w:rsidR="00E95815" w:rsidRPr="00680AED">
        <w:rPr>
          <w:rFonts w:ascii="Times New Roman" w:hAnsi="Times New Roman" w:cs="B Titr" w:hint="cs"/>
          <w:b/>
          <w:bCs/>
          <w:color w:val="000000" w:themeColor="text1"/>
          <w:sz w:val="26"/>
          <w:szCs w:val="26"/>
          <w:rtl/>
        </w:rPr>
        <w:t>ی</w:t>
      </w:r>
    </w:p>
    <w:p w14:paraId="564D1369" w14:textId="7D7D729D" w:rsidR="00E95815" w:rsidRPr="004F59D0" w:rsidRDefault="00E95815" w:rsidP="00E95815">
      <w:pPr>
        <w:jc w:val="center"/>
        <w:rPr>
          <w:rFonts w:ascii="Times New Roman" w:hAnsi="Times New Roman" w:cs="B Nazanin"/>
          <w:b/>
          <w:bCs/>
          <w:color w:val="000000" w:themeColor="text1"/>
          <w:sz w:val="26"/>
          <w:szCs w:val="26"/>
          <w:rtl/>
        </w:rPr>
      </w:pPr>
      <w:r w:rsidRPr="004F59D0">
        <w:rPr>
          <w:rFonts w:ascii="Times New Roman" w:hAnsi="Times New Roman" w:cs="B Nazanin"/>
          <w:b/>
          <w:bCs/>
          <w:noProof/>
          <w:color w:val="000000" w:themeColor="text1"/>
          <w:sz w:val="26"/>
          <w:szCs w:val="26"/>
          <w:rtl/>
          <w:lang w:bidi="ar-SA"/>
        </w:rPr>
        <w:drawing>
          <wp:inline distT="0" distB="0" distL="0" distR="0" wp14:anchorId="17D643F8" wp14:editId="1A206ECE">
            <wp:extent cx="5534108" cy="3669721"/>
            <wp:effectExtent l="0" t="0" r="0" b="6985"/>
            <wp:docPr id="8" name="Picture 8" descr="C:\Users\shabbdiz\Downloads\New folder (3)\Mr Hatami\final contrib.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bbdiz\Downloads\New folder (3)\Mr Hatami\final contrib.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3958" cy="3669622"/>
                    </a:xfrm>
                    <a:prstGeom prst="rect">
                      <a:avLst/>
                    </a:prstGeom>
                    <a:noFill/>
                    <a:ln>
                      <a:noFill/>
                    </a:ln>
                  </pic:spPr>
                </pic:pic>
              </a:graphicData>
            </a:graphic>
          </wp:inline>
        </w:drawing>
      </w:r>
    </w:p>
    <w:p w14:paraId="3C710156" w14:textId="572E15BC" w:rsidR="00E95815" w:rsidRPr="004F59D0" w:rsidRDefault="00E95815" w:rsidP="00D249F3">
      <w:pPr>
        <w:jc w:val="center"/>
        <w:rPr>
          <w:rFonts w:ascii="Times New Roman" w:hAnsi="Times New Roman" w:cs="B Titr"/>
          <w:b/>
          <w:bCs/>
          <w:color w:val="000000" w:themeColor="text1"/>
          <w:sz w:val="28"/>
          <w:szCs w:val="28"/>
          <w:rtl/>
        </w:rPr>
      </w:pPr>
      <w:r w:rsidRPr="004F59D0">
        <w:rPr>
          <w:rFonts w:ascii="Times New Roman" w:hAnsi="Times New Roman" w:cs="B Titr" w:hint="cs"/>
          <w:b/>
          <w:bCs/>
          <w:color w:val="000000" w:themeColor="text1"/>
          <w:sz w:val="28"/>
          <w:szCs w:val="28"/>
          <w:rtl/>
        </w:rPr>
        <w:lastRenderedPageBreak/>
        <w:t xml:space="preserve">شکل </w:t>
      </w:r>
      <w:r w:rsidR="003816BA" w:rsidRPr="004F59D0">
        <w:rPr>
          <w:rFonts w:ascii="Times New Roman" w:hAnsi="Times New Roman" w:cs="B Titr" w:hint="cs"/>
          <w:b/>
          <w:bCs/>
          <w:color w:val="000000" w:themeColor="text1"/>
          <w:sz w:val="28"/>
          <w:szCs w:val="28"/>
          <w:rtl/>
        </w:rPr>
        <w:t>4</w:t>
      </w:r>
      <w:r w:rsidR="00D249F3">
        <w:rPr>
          <w:rFonts w:ascii="Times New Roman" w:hAnsi="Times New Roman" w:cs="B Titr" w:hint="cs"/>
          <w:b/>
          <w:bCs/>
          <w:color w:val="000000" w:themeColor="text1"/>
          <w:sz w:val="28"/>
          <w:szCs w:val="28"/>
          <w:rtl/>
        </w:rPr>
        <w:t>.</w:t>
      </w:r>
      <w:r w:rsidRPr="004F59D0">
        <w:rPr>
          <w:rFonts w:ascii="Times New Roman" w:hAnsi="Times New Roman" w:cs="B Titr"/>
          <w:b/>
          <w:bCs/>
          <w:color w:val="000000" w:themeColor="text1"/>
          <w:sz w:val="28"/>
          <w:szCs w:val="28"/>
          <w:rtl/>
        </w:rPr>
        <w:t xml:space="preserve"> </w:t>
      </w:r>
      <w:r w:rsidRPr="004F59D0">
        <w:rPr>
          <w:rFonts w:ascii="Times New Roman" w:hAnsi="Times New Roman" w:cs="B Titr" w:hint="cs"/>
          <w:b/>
          <w:bCs/>
          <w:color w:val="000000" w:themeColor="text1"/>
          <w:sz w:val="28"/>
          <w:szCs w:val="28"/>
          <w:rtl/>
        </w:rPr>
        <w:t xml:space="preserve">نتایج </w:t>
      </w:r>
      <w:r w:rsidRPr="004F59D0">
        <w:rPr>
          <w:rFonts w:ascii="Times New Roman" w:hAnsi="Times New Roman" w:cs="B Titr"/>
          <w:b/>
          <w:bCs/>
          <w:color w:val="000000" w:themeColor="text1"/>
          <w:sz w:val="28"/>
          <w:szCs w:val="28"/>
          <w:rtl/>
        </w:rPr>
        <w:t>تحل</w:t>
      </w:r>
      <w:r w:rsidRPr="004F59D0">
        <w:rPr>
          <w:rFonts w:ascii="Times New Roman" w:hAnsi="Times New Roman" w:cs="B Titr" w:hint="cs"/>
          <w:b/>
          <w:bCs/>
          <w:color w:val="000000" w:themeColor="text1"/>
          <w:sz w:val="28"/>
          <w:szCs w:val="28"/>
          <w:rtl/>
        </w:rPr>
        <w:t>ی</w:t>
      </w:r>
      <w:r w:rsidRPr="004F59D0">
        <w:rPr>
          <w:rFonts w:ascii="Times New Roman" w:hAnsi="Times New Roman" w:cs="B Titr" w:hint="eastAsia"/>
          <w:b/>
          <w:bCs/>
          <w:color w:val="000000" w:themeColor="text1"/>
          <w:sz w:val="28"/>
          <w:szCs w:val="28"/>
          <w:rtl/>
        </w:rPr>
        <w:t>ل</w:t>
      </w:r>
      <w:r w:rsidRPr="004F59D0">
        <w:rPr>
          <w:rFonts w:ascii="Times New Roman" w:hAnsi="Times New Roman" w:cs="B Titr"/>
          <w:b/>
          <w:bCs/>
          <w:color w:val="000000" w:themeColor="text1"/>
          <w:sz w:val="28"/>
          <w:szCs w:val="28"/>
          <w:rtl/>
        </w:rPr>
        <w:t xml:space="preserve"> سهم هر </w:t>
      </w:r>
      <w:r w:rsidRPr="004F59D0">
        <w:rPr>
          <w:rFonts w:ascii="Times New Roman" w:hAnsi="Times New Roman" w:cs="B Titr" w:hint="cs"/>
          <w:b/>
          <w:bCs/>
          <w:color w:val="000000" w:themeColor="text1"/>
          <w:sz w:val="28"/>
          <w:szCs w:val="28"/>
          <w:rtl/>
        </w:rPr>
        <w:t>ی</w:t>
      </w:r>
      <w:r w:rsidRPr="004F59D0">
        <w:rPr>
          <w:rFonts w:ascii="Times New Roman" w:hAnsi="Times New Roman" w:cs="B Titr" w:hint="eastAsia"/>
          <w:b/>
          <w:bCs/>
          <w:color w:val="000000" w:themeColor="text1"/>
          <w:sz w:val="28"/>
          <w:szCs w:val="28"/>
          <w:rtl/>
        </w:rPr>
        <w:t>ک</w:t>
      </w:r>
      <w:r w:rsidRPr="004F59D0">
        <w:rPr>
          <w:rFonts w:ascii="Times New Roman" w:hAnsi="Times New Roman" w:cs="B Titr"/>
          <w:b/>
          <w:bCs/>
          <w:color w:val="000000" w:themeColor="text1"/>
          <w:sz w:val="28"/>
          <w:szCs w:val="28"/>
          <w:rtl/>
        </w:rPr>
        <w:t xml:space="preserve"> از متغ</w:t>
      </w:r>
      <w:r w:rsidRPr="004F59D0">
        <w:rPr>
          <w:rFonts w:ascii="Times New Roman" w:hAnsi="Times New Roman" w:cs="B Titr" w:hint="cs"/>
          <w:b/>
          <w:bCs/>
          <w:color w:val="000000" w:themeColor="text1"/>
          <w:sz w:val="28"/>
          <w:szCs w:val="28"/>
          <w:rtl/>
        </w:rPr>
        <w:t>ی</w:t>
      </w:r>
      <w:r w:rsidRPr="004F59D0">
        <w:rPr>
          <w:rFonts w:ascii="Times New Roman" w:hAnsi="Times New Roman" w:cs="B Titr" w:hint="eastAsia"/>
          <w:b/>
          <w:bCs/>
          <w:color w:val="000000" w:themeColor="text1"/>
          <w:sz w:val="28"/>
          <w:szCs w:val="28"/>
          <w:rtl/>
        </w:rPr>
        <w:t>رها</w:t>
      </w:r>
      <w:r w:rsidRPr="004F59D0">
        <w:rPr>
          <w:rFonts w:ascii="Times New Roman" w:hAnsi="Times New Roman" w:cs="B Titr" w:hint="cs"/>
          <w:b/>
          <w:bCs/>
          <w:color w:val="000000" w:themeColor="text1"/>
          <w:sz w:val="28"/>
          <w:szCs w:val="28"/>
          <w:rtl/>
        </w:rPr>
        <w:t>ی</w:t>
      </w:r>
      <w:r w:rsidRPr="004F59D0">
        <w:rPr>
          <w:rFonts w:ascii="Times New Roman" w:hAnsi="Times New Roman" w:cs="B Titr"/>
          <w:b/>
          <w:bCs/>
          <w:color w:val="000000" w:themeColor="text1"/>
          <w:sz w:val="28"/>
          <w:szCs w:val="28"/>
          <w:rtl/>
        </w:rPr>
        <w:t xml:space="preserve"> فلزات سنگ</w:t>
      </w:r>
      <w:r w:rsidRPr="004F59D0">
        <w:rPr>
          <w:rFonts w:ascii="Times New Roman" w:hAnsi="Times New Roman" w:cs="B Titr" w:hint="cs"/>
          <w:b/>
          <w:bCs/>
          <w:color w:val="000000" w:themeColor="text1"/>
          <w:sz w:val="28"/>
          <w:szCs w:val="28"/>
          <w:rtl/>
        </w:rPr>
        <w:t>ی</w:t>
      </w:r>
      <w:r w:rsidRPr="004F59D0">
        <w:rPr>
          <w:rFonts w:ascii="Times New Roman" w:hAnsi="Times New Roman" w:cs="B Titr" w:hint="eastAsia"/>
          <w:b/>
          <w:bCs/>
          <w:color w:val="000000" w:themeColor="text1"/>
          <w:sz w:val="28"/>
          <w:szCs w:val="28"/>
          <w:rtl/>
        </w:rPr>
        <w:t>ن</w:t>
      </w:r>
      <w:r w:rsidRPr="004F59D0">
        <w:rPr>
          <w:rFonts w:ascii="Times New Roman" w:hAnsi="Times New Roman" w:cs="B Titr"/>
          <w:b/>
          <w:bCs/>
          <w:color w:val="000000" w:themeColor="text1"/>
          <w:sz w:val="28"/>
          <w:szCs w:val="28"/>
          <w:rtl/>
        </w:rPr>
        <w:t xml:space="preserve"> در شکل گ</w:t>
      </w:r>
      <w:r w:rsidRPr="004F59D0">
        <w:rPr>
          <w:rFonts w:ascii="Times New Roman" w:hAnsi="Times New Roman" w:cs="B Titr" w:hint="cs"/>
          <w:b/>
          <w:bCs/>
          <w:color w:val="000000" w:themeColor="text1"/>
          <w:sz w:val="28"/>
          <w:szCs w:val="28"/>
          <w:rtl/>
        </w:rPr>
        <w:t>ی</w:t>
      </w:r>
      <w:r w:rsidRPr="004F59D0">
        <w:rPr>
          <w:rFonts w:ascii="Times New Roman" w:hAnsi="Times New Roman" w:cs="B Titr" w:hint="eastAsia"/>
          <w:b/>
          <w:bCs/>
          <w:color w:val="000000" w:themeColor="text1"/>
          <w:sz w:val="28"/>
          <w:szCs w:val="28"/>
          <w:rtl/>
        </w:rPr>
        <w:t>ر</w:t>
      </w:r>
      <w:r w:rsidRPr="004F59D0">
        <w:rPr>
          <w:rFonts w:ascii="Times New Roman" w:hAnsi="Times New Roman" w:cs="B Titr" w:hint="cs"/>
          <w:b/>
          <w:bCs/>
          <w:color w:val="000000" w:themeColor="text1"/>
          <w:sz w:val="28"/>
          <w:szCs w:val="28"/>
          <w:rtl/>
        </w:rPr>
        <w:t>ی</w:t>
      </w:r>
      <w:r w:rsidRPr="004F59D0">
        <w:rPr>
          <w:rFonts w:ascii="Times New Roman" w:hAnsi="Times New Roman" w:cs="B Titr"/>
          <w:b/>
          <w:bCs/>
          <w:color w:val="000000" w:themeColor="text1"/>
          <w:sz w:val="28"/>
          <w:szCs w:val="28"/>
          <w:rtl/>
        </w:rPr>
        <w:t xml:space="preserve"> مولفه ها</w:t>
      </w:r>
      <w:r w:rsidRPr="004F59D0">
        <w:rPr>
          <w:rFonts w:ascii="Times New Roman" w:hAnsi="Times New Roman" w:cs="B Titr" w:hint="cs"/>
          <w:b/>
          <w:bCs/>
          <w:color w:val="000000" w:themeColor="text1"/>
          <w:sz w:val="28"/>
          <w:szCs w:val="28"/>
          <w:rtl/>
        </w:rPr>
        <w:t>ی</w:t>
      </w:r>
      <w:r w:rsidRPr="004F59D0">
        <w:rPr>
          <w:rFonts w:ascii="Times New Roman" w:hAnsi="Times New Roman" w:cs="B Titr"/>
          <w:b/>
          <w:bCs/>
          <w:color w:val="000000" w:themeColor="text1"/>
          <w:sz w:val="28"/>
          <w:szCs w:val="28"/>
          <w:rtl/>
        </w:rPr>
        <w:t xml:space="preserve"> اصل</w:t>
      </w:r>
      <w:r w:rsidRPr="004F59D0">
        <w:rPr>
          <w:rFonts w:ascii="Times New Roman" w:hAnsi="Times New Roman" w:cs="B Titr" w:hint="cs"/>
          <w:b/>
          <w:bCs/>
          <w:color w:val="000000" w:themeColor="text1"/>
          <w:sz w:val="28"/>
          <w:szCs w:val="28"/>
          <w:rtl/>
        </w:rPr>
        <w:t xml:space="preserve">ی در آنالیز </w:t>
      </w:r>
      <w:r w:rsidRPr="004F59D0">
        <w:rPr>
          <w:rFonts w:ascii="Times New Roman" w:hAnsi="Times New Roman" w:cs="B Titr"/>
          <w:b/>
          <w:bCs/>
          <w:color w:val="000000" w:themeColor="text1"/>
          <w:sz w:val="28"/>
          <w:szCs w:val="28"/>
        </w:rPr>
        <w:t xml:space="preserve"> PCA</w:t>
      </w:r>
    </w:p>
    <w:p w14:paraId="3FDF073F" w14:textId="77777777" w:rsidR="00E95815" w:rsidRPr="004F59D0" w:rsidRDefault="00E95815" w:rsidP="00E95815">
      <w:pPr>
        <w:jc w:val="center"/>
        <w:rPr>
          <w:rFonts w:ascii="Times New Roman" w:hAnsi="Times New Roman" w:cs="B Nazanin"/>
          <w:b/>
          <w:bCs/>
          <w:color w:val="000000" w:themeColor="text1"/>
          <w:sz w:val="26"/>
          <w:szCs w:val="26"/>
          <w:rtl/>
        </w:rPr>
      </w:pPr>
    </w:p>
    <w:p w14:paraId="36D3D122" w14:textId="24DB157D" w:rsidR="005046F1" w:rsidRPr="004F59D0" w:rsidRDefault="005915BC" w:rsidP="00D55779">
      <w:pPr>
        <w:jc w:val="both"/>
        <w:rPr>
          <w:rFonts w:ascii="Times New Roman" w:hAnsi="Times New Roman" w:cs="B Nazanin"/>
          <w:color w:val="000000" w:themeColor="text1"/>
          <w:sz w:val="26"/>
          <w:szCs w:val="26"/>
          <w:rtl/>
        </w:rPr>
      </w:pPr>
      <w:r w:rsidRPr="004F59D0">
        <w:rPr>
          <w:rFonts w:ascii="Times New Roman" w:hAnsi="Times New Roman" w:cs="B Nazanin" w:hint="cs"/>
          <w:color w:val="000000" w:themeColor="text1"/>
          <w:sz w:val="26"/>
          <w:szCs w:val="26"/>
          <w:rtl/>
        </w:rPr>
        <w:t xml:space="preserve">نتایج بررسی </w:t>
      </w:r>
      <w:r w:rsidR="005046F1" w:rsidRPr="004F59D0">
        <w:rPr>
          <w:rFonts w:ascii="Times New Roman" w:hAnsi="Times New Roman" w:cs="B Nazanin" w:hint="cs"/>
          <w:color w:val="000000" w:themeColor="text1"/>
          <w:sz w:val="26"/>
          <w:szCs w:val="26"/>
          <w:rtl/>
        </w:rPr>
        <w:t>ه</w:t>
      </w:r>
      <w:r w:rsidR="005046F1" w:rsidRPr="004F59D0">
        <w:rPr>
          <w:rFonts w:ascii="Times New Roman" w:hAnsi="Times New Roman" w:cs="B Nazanin"/>
          <w:color w:val="000000" w:themeColor="text1"/>
          <w:sz w:val="26"/>
          <w:szCs w:val="26"/>
          <w:rtl/>
        </w:rPr>
        <w:t>مبستگ</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color w:val="000000" w:themeColor="text1"/>
          <w:sz w:val="26"/>
          <w:szCs w:val="26"/>
          <w:rtl/>
        </w:rPr>
        <w:t xml:space="preserve"> فلزات سنگ</w:t>
      </w:r>
      <w:r w:rsidR="005046F1" w:rsidRPr="004F59D0">
        <w:rPr>
          <w:rFonts w:ascii="Times New Roman" w:hAnsi="Times New Roman" w:cs="B Nazanin" w:hint="cs"/>
          <w:color w:val="000000" w:themeColor="text1"/>
          <w:sz w:val="26"/>
          <w:szCs w:val="26"/>
          <w:rtl/>
        </w:rPr>
        <w:t>ی</w:t>
      </w:r>
      <w:r w:rsidR="005046F1" w:rsidRPr="004F59D0">
        <w:rPr>
          <w:rFonts w:ascii="Times New Roman" w:hAnsi="Times New Roman" w:cs="B Nazanin" w:hint="eastAsia"/>
          <w:color w:val="000000" w:themeColor="text1"/>
          <w:sz w:val="26"/>
          <w:szCs w:val="26"/>
          <w:rtl/>
        </w:rPr>
        <w:t>ن</w:t>
      </w:r>
      <w:r w:rsidR="005046F1" w:rsidRPr="004F59D0">
        <w:rPr>
          <w:rFonts w:ascii="Times New Roman" w:hAnsi="Times New Roman" w:cs="B Nazanin"/>
          <w:color w:val="000000" w:themeColor="text1"/>
          <w:sz w:val="26"/>
          <w:szCs w:val="26"/>
          <w:rtl/>
        </w:rPr>
        <w:t xml:space="preserve"> در نمونه ها</w:t>
      </w:r>
      <w:r w:rsidR="005046F1" w:rsidRPr="004F59D0">
        <w:rPr>
          <w:rFonts w:ascii="Times New Roman" w:hAnsi="Times New Roman" w:cs="B Nazanin" w:hint="cs"/>
          <w:color w:val="000000" w:themeColor="text1"/>
          <w:sz w:val="26"/>
          <w:szCs w:val="26"/>
          <w:rtl/>
        </w:rPr>
        <w:t>ی</w:t>
      </w:r>
      <w:r w:rsidRPr="004F59D0">
        <w:rPr>
          <w:rFonts w:ascii="Times New Roman" w:hAnsi="Times New Roman" w:cs="B Nazanin" w:hint="cs"/>
          <w:color w:val="000000" w:themeColor="text1"/>
          <w:sz w:val="26"/>
          <w:szCs w:val="26"/>
          <w:rtl/>
        </w:rPr>
        <w:t xml:space="preserve"> برگ</w:t>
      </w:r>
      <w:r w:rsidR="005046F1" w:rsidRPr="004F59D0">
        <w:rPr>
          <w:rFonts w:ascii="Times New Roman" w:hAnsi="Times New Roman" w:cs="B Nazanin"/>
          <w:color w:val="000000" w:themeColor="text1"/>
          <w:sz w:val="26"/>
          <w:szCs w:val="26"/>
          <w:rtl/>
        </w:rPr>
        <w:t xml:space="preserve"> </w:t>
      </w:r>
      <w:r w:rsidRPr="004F59D0">
        <w:rPr>
          <w:rFonts w:ascii="Times New Roman" w:hAnsi="Times New Roman" w:cs="B Nazanin"/>
          <w:color w:val="000000" w:themeColor="text1"/>
          <w:sz w:val="26"/>
          <w:szCs w:val="26"/>
          <w:rtl/>
        </w:rPr>
        <w:t>چنار(</w:t>
      </w:r>
      <w:r w:rsidRPr="004F59D0">
        <w:rPr>
          <w:rFonts w:ascii="Times New Roman" w:hAnsi="Times New Roman" w:cs="B Nazanin"/>
          <w:i/>
          <w:iCs/>
          <w:color w:val="000000" w:themeColor="text1"/>
          <w:sz w:val="26"/>
          <w:szCs w:val="26"/>
        </w:rPr>
        <w:t>Platanus orientalis</w:t>
      </w:r>
      <w:r w:rsidRPr="004F59D0">
        <w:rPr>
          <w:rFonts w:ascii="Times New Roman" w:hAnsi="Times New Roman" w:cs="B Nazanin"/>
          <w:color w:val="000000" w:themeColor="text1"/>
          <w:sz w:val="26"/>
          <w:szCs w:val="26"/>
          <w:rtl/>
        </w:rPr>
        <w:t>)</w:t>
      </w:r>
      <w:r w:rsidRPr="004F59D0">
        <w:rPr>
          <w:rFonts w:ascii="Times New Roman" w:hAnsi="Times New Roman" w:cs="B Nazanin" w:hint="cs"/>
          <w:color w:val="000000" w:themeColor="text1"/>
          <w:sz w:val="26"/>
          <w:szCs w:val="26"/>
          <w:rtl/>
        </w:rPr>
        <w:t xml:space="preserve"> با استفاده از </w:t>
      </w:r>
      <w:r w:rsidR="005046F1" w:rsidRPr="004F59D0">
        <w:rPr>
          <w:rFonts w:ascii="Times New Roman" w:eastAsia="Calibri" w:hAnsi="Times New Roman" w:cs="B Nazanin"/>
          <w:color w:val="000000" w:themeColor="text1"/>
          <w:sz w:val="26"/>
          <w:szCs w:val="26"/>
          <w:rtl/>
        </w:rPr>
        <w:t>آزمون همبستگ</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color w:val="000000" w:themeColor="text1"/>
          <w:sz w:val="26"/>
          <w:szCs w:val="26"/>
          <w:rtl/>
        </w:rPr>
        <w:t xml:space="preserve"> پ</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رسون</w:t>
      </w:r>
      <w:r w:rsidRPr="004F59D0">
        <w:rPr>
          <w:rFonts w:ascii="Times New Roman" w:eastAsia="Calibri" w:hAnsi="Times New Roman" w:cs="B Nazanin" w:hint="cs"/>
          <w:color w:val="000000" w:themeColor="text1"/>
          <w:sz w:val="26"/>
          <w:szCs w:val="26"/>
          <w:rtl/>
        </w:rPr>
        <w:t xml:space="preserve"> حاکی از آن بود(شکل 5)</w:t>
      </w:r>
      <w:r w:rsidR="005046F1" w:rsidRPr="004F59D0">
        <w:rPr>
          <w:rFonts w:ascii="Times New Roman" w:eastAsia="Calibri" w:hAnsi="Times New Roman" w:cs="B Nazanin" w:hint="eastAsia"/>
          <w:color w:val="000000" w:themeColor="text1"/>
          <w:sz w:val="26"/>
          <w:szCs w:val="26"/>
          <w:rtl/>
        </w:rPr>
        <w:t>،</w:t>
      </w:r>
      <w:r w:rsidR="005046F1" w:rsidRPr="004F59D0">
        <w:rPr>
          <w:rFonts w:ascii="Times New Roman" w:eastAsia="Calibri" w:hAnsi="Times New Roman" w:cs="B Nazanin"/>
          <w:color w:val="000000" w:themeColor="text1"/>
          <w:sz w:val="26"/>
          <w:szCs w:val="26"/>
          <w:rtl/>
        </w:rPr>
        <w:t xml:space="preserve"> ب</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ن</w:t>
      </w:r>
      <w:r w:rsidR="005046F1" w:rsidRPr="004F59D0">
        <w:rPr>
          <w:rFonts w:ascii="Times New Roman" w:eastAsia="Calibri" w:hAnsi="Times New Roman" w:cs="B Nazanin"/>
          <w:color w:val="000000" w:themeColor="text1"/>
          <w:sz w:val="26"/>
          <w:szCs w:val="26"/>
          <w:rtl/>
        </w:rPr>
        <w:t xml:space="preserve"> متغ</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رها</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color w:val="000000" w:themeColor="text1"/>
          <w:sz w:val="26"/>
          <w:szCs w:val="26"/>
          <w:rtl/>
        </w:rPr>
        <w:t xml:space="preserve"> فلزات سنگ</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ن</w:t>
      </w:r>
      <w:r w:rsidR="005046F1"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color w:val="000000" w:themeColor="text1"/>
          <w:sz w:val="26"/>
          <w:szCs w:val="26"/>
          <w:rtl/>
        </w:rPr>
        <w:t xml:space="preserve">ارتباط </w:t>
      </w:r>
      <w:r w:rsidR="005046F1" w:rsidRPr="004F59D0">
        <w:rPr>
          <w:rFonts w:ascii="Times New Roman" w:eastAsia="Calibri" w:hAnsi="Times New Roman" w:cs="B Nazanin"/>
          <w:color w:val="000000" w:themeColor="text1"/>
          <w:sz w:val="26"/>
          <w:szCs w:val="26"/>
          <w:rtl/>
        </w:rPr>
        <w:t>مثبت و مستق</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م</w:t>
      </w:r>
      <w:r w:rsidR="005046F1"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وجود دارد</w:t>
      </w:r>
      <w:r w:rsidR="005046F1" w:rsidRPr="004F59D0">
        <w:rPr>
          <w:rFonts w:ascii="Times New Roman" w:eastAsia="Calibri" w:hAnsi="Times New Roman" w:cs="B Nazanin"/>
          <w:color w:val="000000" w:themeColor="text1"/>
          <w:sz w:val="26"/>
          <w:szCs w:val="26"/>
          <w:rtl/>
        </w:rPr>
        <w:t>.</w:t>
      </w:r>
      <w:r w:rsidRPr="004F59D0">
        <w:rPr>
          <w:rFonts w:ascii="Times New Roman" w:eastAsia="Calibri" w:hAnsi="Times New Roman" w:cs="B Nazanin" w:hint="cs"/>
          <w:color w:val="000000" w:themeColor="text1"/>
          <w:sz w:val="26"/>
          <w:szCs w:val="26"/>
          <w:rtl/>
        </w:rPr>
        <w:t xml:space="preserve"> در این راستا</w:t>
      </w:r>
      <w:r w:rsidR="005046F1" w:rsidRPr="004F59D0">
        <w:rPr>
          <w:rFonts w:ascii="Times New Roman" w:eastAsia="Calibri" w:hAnsi="Times New Roman" w:cs="B Nazanin"/>
          <w:color w:val="000000" w:themeColor="text1"/>
          <w:sz w:val="26"/>
          <w:szCs w:val="26"/>
          <w:rtl/>
        </w:rPr>
        <w:t xml:space="preserve"> ب</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شتر</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ن</w:t>
      </w:r>
      <w:r w:rsidR="005046F1" w:rsidRPr="004F59D0">
        <w:rPr>
          <w:rFonts w:ascii="Times New Roman" w:eastAsia="Calibri" w:hAnsi="Times New Roman" w:cs="B Nazanin"/>
          <w:color w:val="000000" w:themeColor="text1"/>
          <w:sz w:val="26"/>
          <w:szCs w:val="26"/>
          <w:rtl/>
        </w:rPr>
        <w:t xml:space="preserve"> م</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زان</w:t>
      </w:r>
      <w:r w:rsidR="00802A70" w:rsidRPr="004F59D0">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hint="eastAsia"/>
          <w:color w:val="000000" w:themeColor="text1"/>
          <w:sz w:val="26"/>
          <w:szCs w:val="26"/>
          <w:rtl/>
        </w:rPr>
        <w:t>همبستگ</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color w:val="000000" w:themeColor="text1"/>
          <w:sz w:val="26"/>
          <w:szCs w:val="26"/>
          <w:rtl/>
        </w:rPr>
        <w:t xml:space="preserve"> ب</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ن</w:t>
      </w:r>
      <w:r w:rsidR="005046F1"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فلزات</w:t>
      </w:r>
      <w:r w:rsidR="00802A70" w:rsidRPr="004F59D0">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hint="eastAsia"/>
          <w:color w:val="000000" w:themeColor="text1"/>
          <w:sz w:val="26"/>
          <w:szCs w:val="26"/>
          <w:rtl/>
        </w:rPr>
        <w:t>ن</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کل</w:t>
      </w:r>
      <w:r w:rsidR="00802A70" w:rsidRPr="004F59D0">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hint="eastAsia"/>
          <w:color w:val="000000" w:themeColor="text1"/>
          <w:sz w:val="26"/>
          <w:szCs w:val="26"/>
          <w:rtl/>
        </w:rPr>
        <w:t>و</w:t>
      </w:r>
      <w:r w:rsidR="005046F1" w:rsidRPr="004F59D0">
        <w:rPr>
          <w:rFonts w:ascii="Times New Roman" w:eastAsia="Calibri" w:hAnsi="Times New Roman" w:cs="B Nazanin"/>
          <w:color w:val="000000" w:themeColor="text1"/>
          <w:sz w:val="26"/>
          <w:szCs w:val="26"/>
          <w:rtl/>
        </w:rPr>
        <w:t xml:space="preserve"> سرب بوده و کمتر</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ن</w:t>
      </w:r>
      <w:r w:rsidR="005046F1" w:rsidRPr="004F59D0">
        <w:rPr>
          <w:rFonts w:ascii="Times New Roman" w:eastAsia="Calibri" w:hAnsi="Times New Roman" w:cs="B Nazanin"/>
          <w:color w:val="000000" w:themeColor="text1"/>
          <w:sz w:val="26"/>
          <w:szCs w:val="26"/>
          <w:rtl/>
        </w:rPr>
        <w:t xml:space="preserve"> م</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زان</w:t>
      </w:r>
      <w:r w:rsidR="005046F1" w:rsidRPr="004F59D0">
        <w:rPr>
          <w:rFonts w:ascii="Times New Roman" w:eastAsia="Calibri" w:hAnsi="Times New Roman" w:cs="B Nazanin"/>
          <w:color w:val="000000" w:themeColor="text1"/>
          <w:sz w:val="26"/>
          <w:szCs w:val="26"/>
          <w:rtl/>
        </w:rPr>
        <w:t xml:space="preserve"> همبستگ</w:t>
      </w:r>
      <w:r w:rsidR="005046F1" w:rsidRPr="004F59D0">
        <w:rPr>
          <w:rFonts w:ascii="Times New Roman" w:eastAsia="Calibri" w:hAnsi="Times New Roman" w:cs="B Nazanin" w:hint="cs"/>
          <w:color w:val="000000" w:themeColor="text1"/>
          <w:sz w:val="26"/>
          <w:szCs w:val="26"/>
          <w:rtl/>
        </w:rPr>
        <w:t>ی</w:t>
      </w:r>
      <w:r w:rsidR="00802A70" w:rsidRPr="004F59D0">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hint="eastAsia"/>
          <w:color w:val="000000" w:themeColor="text1"/>
          <w:sz w:val="26"/>
          <w:szCs w:val="26"/>
          <w:rtl/>
        </w:rPr>
        <w:t>معنادار</w:t>
      </w:r>
      <w:r w:rsidR="00802A70" w:rsidRPr="004F59D0">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hint="eastAsia"/>
          <w:color w:val="000000" w:themeColor="text1"/>
          <w:sz w:val="26"/>
          <w:szCs w:val="26"/>
          <w:rtl/>
        </w:rPr>
        <w:t>متعلق</w:t>
      </w:r>
      <w:r w:rsidR="00802A70" w:rsidRPr="004F59D0">
        <w:rPr>
          <w:rFonts w:ascii="Times New Roman" w:eastAsia="Calibri" w:hAnsi="Times New Roman" w:cs="B Nazanin"/>
          <w:color w:val="000000" w:themeColor="text1"/>
          <w:sz w:val="26"/>
          <w:szCs w:val="26"/>
          <w:rtl/>
        </w:rPr>
        <w:t xml:space="preserve"> به ارتباط </w:t>
      </w:r>
      <w:r w:rsidR="00802A70" w:rsidRPr="004F59D0">
        <w:rPr>
          <w:rFonts w:ascii="Times New Roman" w:eastAsia="Calibri" w:hAnsi="Times New Roman" w:cs="B Nazanin" w:hint="cs"/>
          <w:color w:val="000000" w:themeColor="text1"/>
          <w:sz w:val="26"/>
          <w:szCs w:val="26"/>
          <w:rtl/>
        </w:rPr>
        <w:t xml:space="preserve">فلزات </w:t>
      </w:r>
      <w:r w:rsidR="005046F1" w:rsidRPr="004F59D0">
        <w:rPr>
          <w:rFonts w:ascii="Times New Roman" w:eastAsia="Calibri" w:hAnsi="Times New Roman" w:cs="B Nazanin" w:hint="eastAsia"/>
          <w:color w:val="000000" w:themeColor="text1"/>
          <w:sz w:val="26"/>
          <w:szCs w:val="26"/>
          <w:rtl/>
        </w:rPr>
        <w:t>ن</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کل</w:t>
      </w:r>
      <w:r w:rsidR="00802A70" w:rsidRPr="004F59D0">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hint="eastAsia"/>
          <w:color w:val="000000" w:themeColor="text1"/>
          <w:sz w:val="26"/>
          <w:szCs w:val="26"/>
          <w:rtl/>
        </w:rPr>
        <w:t>و</w:t>
      </w:r>
      <w:r w:rsidR="005046F1" w:rsidRPr="004F59D0">
        <w:rPr>
          <w:rFonts w:ascii="Times New Roman" w:eastAsia="Calibri" w:hAnsi="Times New Roman" w:cs="B Nazanin"/>
          <w:color w:val="000000" w:themeColor="text1"/>
          <w:sz w:val="26"/>
          <w:szCs w:val="26"/>
          <w:rtl/>
        </w:rPr>
        <w:t xml:space="preserve"> مس </w:t>
      </w:r>
      <w:r w:rsidR="00802A70" w:rsidRPr="004F59D0">
        <w:rPr>
          <w:rFonts w:ascii="Times New Roman" w:eastAsia="Calibri" w:hAnsi="Times New Roman" w:cs="B Nazanin" w:hint="cs"/>
          <w:color w:val="000000" w:themeColor="text1"/>
          <w:sz w:val="26"/>
          <w:szCs w:val="26"/>
          <w:rtl/>
        </w:rPr>
        <w:t>مشاهده شده است</w:t>
      </w:r>
      <w:r w:rsidR="005046F1" w:rsidRPr="004F59D0">
        <w:rPr>
          <w:rFonts w:ascii="Times New Roman" w:eastAsia="Calibri" w:hAnsi="Times New Roman" w:cs="B Nazanin"/>
          <w:color w:val="000000" w:themeColor="text1"/>
          <w:sz w:val="26"/>
          <w:szCs w:val="26"/>
          <w:rtl/>
        </w:rPr>
        <w:t>.</w:t>
      </w:r>
      <w:r w:rsidRPr="004F59D0">
        <w:rPr>
          <w:rFonts w:ascii="Times New Roman" w:eastAsia="Calibri" w:hAnsi="Times New Roman" w:cs="B Nazanin" w:hint="cs"/>
          <w:color w:val="000000" w:themeColor="text1"/>
          <w:sz w:val="26"/>
          <w:szCs w:val="26"/>
          <w:rtl/>
        </w:rPr>
        <w:t xml:space="preserve"> </w:t>
      </w:r>
      <w:r w:rsidR="00802A70" w:rsidRPr="004F59D0">
        <w:rPr>
          <w:rFonts w:ascii="Times New Roman" w:eastAsia="Calibri" w:hAnsi="Times New Roman" w:cs="B Nazanin" w:hint="cs"/>
          <w:color w:val="000000" w:themeColor="text1"/>
          <w:sz w:val="26"/>
          <w:szCs w:val="26"/>
          <w:rtl/>
        </w:rPr>
        <w:t>همچنین نتایج نشان داد</w:t>
      </w:r>
      <w:r w:rsidR="005046F1" w:rsidRPr="004F59D0">
        <w:rPr>
          <w:rFonts w:ascii="Times New Roman" w:eastAsia="Calibri" w:hAnsi="Times New Roman" w:cs="B Nazanin"/>
          <w:color w:val="000000" w:themeColor="text1"/>
          <w:sz w:val="26"/>
          <w:szCs w:val="26"/>
          <w:rtl/>
        </w:rPr>
        <w:t xml:space="preserve"> ارتباط معنادار م</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ان</w:t>
      </w:r>
      <w:r w:rsidR="005046F1" w:rsidRPr="004F59D0">
        <w:rPr>
          <w:rFonts w:ascii="Times New Roman" w:eastAsia="Calibri" w:hAnsi="Times New Roman" w:cs="B Nazanin"/>
          <w:color w:val="000000" w:themeColor="text1"/>
          <w:sz w:val="26"/>
          <w:szCs w:val="26"/>
          <w:rtl/>
        </w:rPr>
        <w:t xml:space="preserve"> </w:t>
      </w:r>
      <w:r w:rsidR="00D55779">
        <w:rPr>
          <w:rFonts w:ascii="Times New Roman" w:eastAsia="Calibri" w:hAnsi="Times New Roman" w:cs="B Nazanin" w:hint="cs"/>
          <w:color w:val="000000" w:themeColor="text1"/>
          <w:sz w:val="26"/>
          <w:szCs w:val="26"/>
          <w:rtl/>
        </w:rPr>
        <w:t>غلظت فلزات</w:t>
      </w:r>
      <w:r w:rsidR="00D55779">
        <w:rPr>
          <w:rFonts w:ascii="Times New Roman" w:eastAsia="Calibri" w:hAnsi="Times New Roman" w:cs="B Nazanin"/>
          <w:color w:val="000000" w:themeColor="text1"/>
          <w:sz w:val="26"/>
          <w:szCs w:val="26"/>
          <w:rtl/>
        </w:rPr>
        <w:t xml:space="preserve"> سرب و کروم، مس و کروم</w:t>
      </w:r>
      <w:r w:rsidR="00D55779">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color w:val="000000" w:themeColor="text1"/>
          <w:sz w:val="26"/>
          <w:szCs w:val="26"/>
          <w:rtl/>
        </w:rPr>
        <w:t>ن</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کل</w:t>
      </w:r>
      <w:r w:rsidR="005046F1" w:rsidRPr="004F59D0">
        <w:rPr>
          <w:rFonts w:ascii="Times New Roman" w:eastAsia="Calibri" w:hAnsi="Times New Roman" w:cs="B Nazanin"/>
          <w:color w:val="000000" w:themeColor="text1"/>
          <w:sz w:val="26"/>
          <w:szCs w:val="26"/>
          <w:rtl/>
        </w:rPr>
        <w:t xml:space="preserve"> وکروم</w:t>
      </w:r>
      <w:r w:rsidR="00802A70" w:rsidRPr="004F59D0">
        <w:rPr>
          <w:rFonts w:ascii="Times New Roman" w:eastAsia="Calibri" w:hAnsi="Times New Roman" w:cs="B Nazanin" w:hint="cs"/>
          <w:color w:val="000000" w:themeColor="text1"/>
          <w:sz w:val="26"/>
          <w:szCs w:val="26"/>
          <w:rtl/>
        </w:rPr>
        <w:t xml:space="preserve"> </w:t>
      </w:r>
      <w:r w:rsidR="005046F1" w:rsidRPr="004F59D0">
        <w:rPr>
          <w:rFonts w:ascii="Times New Roman" w:eastAsia="Calibri" w:hAnsi="Times New Roman" w:cs="B Nazanin"/>
          <w:color w:val="000000" w:themeColor="text1"/>
          <w:sz w:val="26"/>
          <w:szCs w:val="26"/>
          <w:rtl/>
        </w:rPr>
        <w:t>بر اساس مقاد</w:t>
      </w:r>
      <w:r w:rsidR="005046F1" w:rsidRPr="004F59D0">
        <w:rPr>
          <w:rFonts w:ascii="Times New Roman" w:eastAsia="Calibri" w:hAnsi="Times New Roman" w:cs="B Nazanin" w:hint="cs"/>
          <w:color w:val="000000" w:themeColor="text1"/>
          <w:sz w:val="26"/>
          <w:szCs w:val="26"/>
          <w:rtl/>
        </w:rPr>
        <w:t>ی</w:t>
      </w:r>
      <w:r w:rsidR="005046F1" w:rsidRPr="004F59D0">
        <w:rPr>
          <w:rFonts w:ascii="Times New Roman" w:eastAsia="Calibri" w:hAnsi="Times New Roman" w:cs="B Nazanin" w:hint="eastAsia"/>
          <w:color w:val="000000" w:themeColor="text1"/>
          <w:sz w:val="26"/>
          <w:szCs w:val="26"/>
          <w:rtl/>
        </w:rPr>
        <w:t>ر</w:t>
      </w:r>
      <w:r w:rsidR="00802A70" w:rsidRPr="004F59D0">
        <w:rPr>
          <w:rFonts w:ascii="Times New Roman" w:eastAsia="Calibri" w:hAnsi="Times New Roman" w:cs="B Nazanin" w:hint="cs"/>
          <w:color w:val="000000" w:themeColor="text1"/>
          <w:sz w:val="26"/>
          <w:szCs w:val="26"/>
          <w:rtl/>
        </w:rPr>
        <w:t xml:space="preserve"> </w:t>
      </w:r>
      <w:r w:rsidR="00802A70" w:rsidRPr="004F59D0">
        <w:rPr>
          <w:rFonts w:ascii="Times New Roman" w:eastAsia="Calibri" w:hAnsi="Times New Roman" w:cs="B Nazanin"/>
          <w:color w:val="000000" w:themeColor="text1"/>
          <w:sz w:val="26"/>
          <w:szCs w:val="26"/>
        </w:rPr>
        <w:t>P-value</w:t>
      </w:r>
      <w:r w:rsidR="00802A70" w:rsidRPr="004F59D0">
        <w:rPr>
          <w:rFonts w:ascii="Times New Roman" w:eastAsia="Calibri" w:hAnsi="Times New Roman" w:cs="B Nazanin" w:hint="cs"/>
          <w:color w:val="000000" w:themeColor="text1"/>
          <w:sz w:val="26"/>
          <w:szCs w:val="26"/>
          <w:rtl/>
        </w:rPr>
        <w:t xml:space="preserve"> </w:t>
      </w:r>
      <w:r w:rsidR="00D55779">
        <w:rPr>
          <w:rFonts w:ascii="Times New Roman" w:eastAsia="Calibri" w:hAnsi="Times New Roman" w:cs="B Nazanin" w:hint="cs"/>
          <w:color w:val="000000" w:themeColor="text1"/>
          <w:sz w:val="26"/>
          <w:szCs w:val="26"/>
          <w:rtl/>
        </w:rPr>
        <w:t xml:space="preserve">در </w:t>
      </w:r>
      <w:r w:rsidR="00802A70" w:rsidRPr="004F59D0">
        <w:rPr>
          <w:rFonts w:ascii="Times New Roman" w:eastAsia="Calibri" w:hAnsi="Times New Roman" w:cs="B Nazanin"/>
          <w:color w:val="000000" w:themeColor="text1"/>
          <w:sz w:val="26"/>
          <w:szCs w:val="26"/>
          <w:rtl/>
        </w:rPr>
        <w:t>سطح معنادار</w:t>
      </w:r>
      <w:r w:rsidR="00802A70" w:rsidRPr="004F59D0">
        <w:rPr>
          <w:rFonts w:ascii="Times New Roman" w:eastAsia="Calibri" w:hAnsi="Times New Roman" w:cs="B Nazanin" w:hint="cs"/>
          <w:color w:val="000000" w:themeColor="text1"/>
          <w:sz w:val="26"/>
          <w:szCs w:val="26"/>
          <w:rtl/>
        </w:rPr>
        <w:t xml:space="preserve">ی 05/0 </w:t>
      </w:r>
      <w:r w:rsidR="00802A70" w:rsidRPr="004F59D0">
        <w:rPr>
          <w:rFonts w:ascii="Times New Roman" w:eastAsia="Calibri" w:hAnsi="Times New Roman" w:cs="B Nazanin"/>
          <w:color w:val="000000" w:themeColor="text1"/>
          <w:sz w:val="26"/>
          <w:szCs w:val="26"/>
          <w:rtl/>
        </w:rPr>
        <w:t>مشاهده نگرد</w:t>
      </w:r>
      <w:r w:rsidR="00802A70" w:rsidRPr="004F59D0">
        <w:rPr>
          <w:rFonts w:ascii="Times New Roman" w:eastAsia="Calibri" w:hAnsi="Times New Roman" w:cs="B Nazanin" w:hint="cs"/>
          <w:color w:val="000000" w:themeColor="text1"/>
          <w:sz w:val="26"/>
          <w:szCs w:val="26"/>
          <w:rtl/>
        </w:rPr>
        <w:t>یده است.</w:t>
      </w:r>
    </w:p>
    <w:p w14:paraId="1754D195" w14:textId="77777777" w:rsidR="00802A70" w:rsidRPr="004F59D0" w:rsidRDefault="00802A70" w:rsidP="00802A70">
      <w:pPr>
        <w:spacing w:after="0" w:line="276" w:lineRule="auto"/>
        <w:rPr>
          <w:rFonts w:ascii="Times New Roman" w:eastAsia="Calibri" w:hAnsi="Times New Roman" w:cs="B Nazanin"/>
          <w:color w:val="000000" w:themeColor="text1"/>
          <w:sz w:val="26"/>
          <w:szCs w:val="26"/>
          <w:rtl/>
        </w:rPr>
      </w:pPr>
    </w:p>
    <w:tbl>
      <w:tblPr>
        <w:tblStyle w:val="TableGrid"/>
        <w:bidiVisual/>
        <w:tblW w:w="11271" w:type="dxa"/>
        <w:tblInd w:w="-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5601"/>
      </w:tblGrid>
      <w:tr w:rsidR="00802A70" w:rsidRPr="004F59D0" w14:paraId="65D34114" w14:textId="77777777" w:rsidTr="002F2187">
        <w:tc>
          <w:tcPr>
            <w:tcW w:w="5670" w:type="dxa"/>
          </w:tcPr>
          <w:p w14:paraId="08F41CAF" w14:textId="092F63A2" w:rsidR="00802A70" w:rsidRPr="004F59D0" w:rsidRDefault="00127C45" w:rsidP="00802A70">
            <w:pPr>
              <w:spacing w:line="276" w:lineRule="auto"/>
              <w:rPr>
                <w:rFonts w:ascii="Times New Roman" w:eastAsia="Calibri" w:hAnsi="Times New Roman"/>
                <w:color w:val="000000" w:themeColor="text1"/>
                <w:sz w:val="26"/>
                <w:szCs w:val="26"/>
                <w:rtl/>
              </w:rPr>
            </w:pPr>
            <w:r w:rsidRPr="004F59D0">
              <w:rPr>
                <w:rFonts w:ascii="Times New Roman" w:hAnsi="Times New Roman" w:cstheme="minorBidi"/>
                <w:color w:val="000000" w:themeColor="text1"/>
                <w:sz w:val="26"/>
                <w:szCs w:val="26"/>
                <w:lang w:bidi="fa-IR"/>
              </w:rPr>
              <w:object w:dxaOrig="6945" w:dyaOrig="7065" w14:anchorId="14C586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4pt;height:274.75pt" o:ole="">
                  <v:imagedata r:id="rId17" o:title=""/>
                </v:shape>
                <o:OLEObject Type="Embed" ProgID="PBrush" ShapeID="_x0000_i1025" DrawAspect="Content" ObjectID="_1839874721" r:id="rId18"/>
              </w:object>
            </w:r>
          </w:p>
        </w:tc>
        <w:tc>
          <w:tcPr>
            <w:tcW w:w="5601" w:type="dxa"/>
          </w:tcPr>
          <w:p w14:paraId="17FD2724" w14:textId="03183712" w:rsidR="00802A70" w:rsidRPr="004F59D0" w:rsidRDefault="00127C45" w:rsidP="00802A70">
            <w:pPr>
              <w:spacing w:line="276" w:lineRule="auto"/>
              <w:rPr>
                <w:rFonts w:ascii="Times New Roman" w:eastAsia="Calibri" w:hAnsi="Times New Roman"/>
                <w:color w:val="000000" w:themeColor="text1"/>
                <w:sz w:val="26"/>
                <w:szCs w:val="26"/>
                <w:rtl/>
              </w:rPr>
            </w:pPr>
            <w:r w:rsidRPr="004F59D0">
              <w:rPr>
                <w:rFonts w:ascii="Times New Roman" w:hAnsi="Times New Roman"/>
                <w:noProof/>
                <w:color w:val="000000" w:themeColor="text1"/>
                <w:sz w:val="26"/>
                <w:szCs w:val="26"/>
              </w:rPr>
              <w:drawing>
                <wp:inline distT="0" distB="0" distL="0" distR="0" wp14:anchorId="53055314" wp14:editId="1D4AA385">
                  <wp:extent cx="3262110" cy="3476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262110" cy="3476625"/>
                          </a:xfrm>
                          <a:prstGeom prst="rect">
                            <a:avLst/>
                          </a:prstGeom>
                        </pic:spPr>
                      </pic:pic>
                    </a:graphicData>
                  </a:graphic>
                </wp:inline>
              </w:drawing>
            </w:r>
          </w:p>
        </w:tc>
      </w:tr>
    </w:tbl>
    <w:p w14:paraId="5D002A83" w14:textId="2C22608D" w:rsidR="008040CD" w:rsidRPr="004F59D0" w:rsidRDefault="008040CD" w:rsidP="00D55779">
      <w:pPr>
        <w:spacing w:after="0" w:line="276" w:lineRule="auto"/>
        <w:jc w:val="center"/>
        <w:rPr>
          <w:rFonts w:ascii="Times New Roman" w:eastAsia="Calibri" w:hAnsi="Times New Roman" w:cs="B Titr"/>
          <w:b/>
          <w:bCs/>
          <w:color w:val="000000" w:themeColor="text1"/>
          <w:sz w:val="28"/>
          <w:szCs w:val="28"/>
          <w:rtl/>
        </w:rPr>
      </w:pPr>
      <w:r w:rsidRPr="004F59D0">
        <w:rPr>
          <w:rFonts w:ascii="Times New Roman" w:eastAsia="Calibri" w:hAnsi="Times New Roman" w:cs="B Titr" w:hint="cs"/>
          <w:b/>
          <w:bCs/>
          <w:color w:val="000000" w:themeColor="text1"/>
          <w:sz w:val="28"/>
          <w:szCs w:val="28"/>
          <w:rtl/>
        </w:rPr>
        <w:t xml:space="preserve">شکل </w:t>
      </w:r>
      <w:r w:rsidR="00680AED">
        <w:rPr>
          <w:rFonts w:ascii="Times New Roman" w:eastAsia="Calibri" w:hAnsi="Times New Roman" w:cs="B Titr" w:hint="cs"/>
          <w:b/>
          <w:bCs/>
          <w:color w:val="000000" w:themeColor="text1"/>
          <w:sz w:val="28"/>
          <w:szCs w:val="28"/>
          <w:rtl/>
        </w:rPr>
        <w:t>4.</w:t>
      </w:r>
      <w:r w:rsidRPr="004F59D0">
        <w:rPr>
          <w:rFonts w:ascii="Times New Roman" w:eastAsia="Calibri" w:hAnsi="Times New Roman" w:cs="B Titr" w:hint="cs"/>
          <w:b/>
          <w:bCs/>
          <w:color w:val="000000" w:themeColor="text1"/>
          <w:sz w:val="28"/>
          <w:szCs w:val="28"/>
          <w:rtl/>
        </w:rPr>
        <w:t xml:space="preserve"> نتایج بررسی </w:t>
      </w:r>
      <w:r w:rsidRPr="004F59D0">
        <w:rPr>
          <w:rFonts w:ascii="Times New Roman" w:eastAsia="Calibri" w:hAnsi="Times New Roman" w:cs="B Titr"/>
          <w:b/>
          <w:bCs/>
          <w:color w:val="000000" w:themeColor="text1"/>
          <w:sz w:val="28"/>
          <w:szCs w:val="28"/>
          <w:rtl/>
        </w:rPr>
        <w:t>همبستگ</w:t>
      </w:r>
      <w:r w:rsidRPr="004F59D0">
        <w:rPr>
          <w:rFonts w:ascii="Times New Roman" w:eastAsia="Calibri" w:hAnsi="Times New Roman" w:cs="B Titr" w:hint="cs"/>
          <w:b/>
          <w:bCs/>
          <w:color w:val="000000" w:themeColor="text1"/>
          <w:sz w:val="28"/>
          <w:szCs w:val="28"/>
          <w:rtl/>
        </w:rPr>
        <w:t>ی</w:t>
      </w:r>
      <w:r w:rsidRPr="004F59D0">
        <w:rPr>
          <w:rFonts w:ascii="Times New Roman" w:eastAsia="Calibri" w:hAnsi="Times New Roman" w:cs="B Titr"/>
          <w:b/>
          <w:bCs/>
          <w:color w:val="000000" w:themeColor="text1"/>
          <w:sz w:val="28"/>
          <w:szCs w:val="28"/>
          <w:rtl/>
        </w:rPr>
        <w:t xml:space="preserve"> </w:t>
      </w:r>
      <w:r w:rsidRPr="004F59D0">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hint="eastAsia"/>
          <w:b/>
          <w:bCs/>
          <w:color w:val="000000" w:themeColor="text1"/>
          <w:sz w:val="28"/>
          <w:szCs w:val="28"/>
          <w:rtl/>
        </w:rPr>
        <w:t>م</w:t>
      </w:r>
      <w:r w:rsidRPr="004F59D0">
        <w:rPr>
          <w:rFonts w:ascii="Times New Roman" w:eastAsia="Calibri" w:hAnsi="Times New Roman" w:cs="B Titr" w:hint="cs"/>
          <w:b/>
          <w:bCs/>
          <w:color w:val="000000" w:themeColor="text1"/>
          <w:sz w:val="28"/>
          <w:szCs w:val="28"/>
          <w:rtl/>
        </w:rPr>
        <w:t>ی</w:t>
      </w:r>
      <w:r w:rsidRPr="004F59D0">
        <w:rPr>
          <w:rFonts w:ascii="Times New Roman" w:eastAsia="Calibri" w:hAnsi="Times New Roman" w:cs="B Titr" w:hint="eastAsia"/>
          <w:b/>
          <w:bCs/>
          <w:color w:val="000000" w:themeColor="text1"/>
          <w:sz w:val="28"/>
          <w:szCs w:val="28"/>
          <w:rtl/>
        </w:rPr>
        <w:t>زان</w:t>
      </w:r>
      <w:r w:rsidRPr="004F59D0">
        <w:rPr>
          <w:rFonts w:ascii="Times New Roman" w:eastAsia="Calibri" w:hAnsi="Times New Roman" w:cs="B Titr"/>
          <w:b/>
          <w:bCs/>
          <w:color w:val="000000" w:themeColor="text1"/>
          <w:sz w:val="28"/>
          <w:szCs w:val="28"/>
          <w:rtl/>
        </w:rPr>
        <w:t xml:space="preserve"> تجمع فلزات سنگ</w:t>
      </w:r>
      <w:r w:rsidRPr="004F59D0">
        <w:rPr>
          <w:rFonts w:ascii="Times New Roman" w:eastAsia="Calibri" w:hAnsi="Times New Roman" w:cs="B Titr" w:hint="cs"/>
          <w:b/>
          <w:bCs/>
          <w:color w:val="000000" w:themeColor="text1"/>
          <w:sz w:val="28"/>
          <w:szCs w:val="28"/>
          <w:rtl/>
        </w:rPr>
        <w:t>ی</w:t>
      </w:r>
      <w:r w:rsidRPr="004F59D0">
        <w:rPr>
          <w:rFonts w:ascii="Times New Roman" w:eastAsia="Calibri" w:hAnsi="Times New Roman" w:cs="B Titr" w:hint="eastAsia"/>
          <w:b/>
          <w:bCs/>
          <w:color w:val="000000" w:themeColor="text1"/>
          <w:sz w:val="28"/>
          <w:szCs w:val="28"/>
          <w:rtl/>
        </w:rPr>
        <w:t>ن</w:t>
      </w:r>
      <w:r w:rsidRPr="004F59D0">
        <w:rPr>
          <w:rFonts w:ascii="Times New Roman" w:eastAsia="Calibri" w:hAnsi="Times New Roman" w:cs="B Titr"/>
          <w:b/>
          <w:bCs/>
          <w:color w:val="000000" w:themeColor="text1"/>
          <w:sz w:val="28"/>
          <w:szCs w:val="28"/>
          <w:rtl/>
        </w:rPr>
        <w:t xml:space="preserve"> </w:t>
      </w:r>
      <w:r w:rsidRPr="004F59D0">
        <w:rPr>
          <w:rFonts w:ascii="Times New Roman" w:eastAsia="Calibri" w:hAnsi="Times New Roman" w:cs="B Titr" w:hint="cs"/>
          <w:b/>
          <w:bCs/>
          <w:color w:val="000000" w:themeColor="text1"/>
          <w:sz w:val="28"/>
          <w:szCs w:val="28"/>
          <w:rtl/>
        </w:rPr>
        <w:t>در نمونه</w:t>
      </w:r>
      <w:r w:rsidRPr="004F59D0">
        <w:rPr>
          <w:rFonts w:ascii="Times New Roman" w:eastAsia="Calibri" w:hAnsi="Times New Roman" w:cs="B Titr"/>
          <w:b/>
          <w:bCs/>
          <w:color w:val="000000" w:themeColor="text1"/>
          <w:sz w:val="28"/>
          <w:szCs w:val="28"/>
          <w:rtl/>
        </w:rPr>
        <w:softHyphen/>
      </w:r>
      <w:r w:rsidRPr="004F59D0">
        <w:rPr>
          <w:rFonts w:ascii="Times New Roman" w:eastAsia="Calibri" w:hAnsi="Times New Roman" w:cs="B Titr" w:hint="cs"/>
          <w:b/>
          <w:bCs/>
          <w:color w:val="000000" w:themeColor="text1"/>
          <w:sz w:val="28"/>
          <w:szCs w:val="28"/>
          <w:rtl/>
        </w:rPr>
        <w:t>های برگ درخت</w:t>
      </w:r>
      <w:r w:rsidRPr="004F59D0">
        <w:rPr>
          <w:rFonts w:ascii="Times New Roman" w:eastAsia="Calibri" w:hAnsi="Times New Roman" w:cs="B Titr"/>
          <w:b/>
          <w:bCs/>
          <w:color w:val="000000" w:themeColor="text1"/>
          <w:sz w:val="28"/>
          <w:szCs w:val="28"/>
          <w:rtl/>
        </w:rPr>
        <w:t xml:space="preserve"> چنار</w:t>
      </w:r>
      <w:r w:rsidRPr="004F59D0">
        <w:rPr>
          <w:rFonts w:ascii="Times New Roman" w:eastAsia="Calibri" w:hAnsi="Times New Roman" w:cs="B Titr" w:hint="cs"/>
          <w:b/>
          <w:bCs/>
          <w:color w:val="000000" w:themeColor="text1"/>
          <w:sz w:val="28"/>
          <w:szCs w:val="28"/>
          <w:rtl/>
        </w:rPr>
        <w:t xml:space="preserve"> در ایستگاه های مختلف</w:t>
      </w:r>
      <w:r w:rsidR="004A57C0" w:rsidRPr="004F59D0">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hint="cs"/>
          <w:b/>
          <w:bCs/>
          <w:color w:val="000000" w:themeColor="text1"/>
          <w:sz w:val="28"/>
          <w:szCs w:val="28"/>
          <w:rtl/>
        </w:rPr>
        <w:t xml:space="preserve">(مربع و یا </w:t>
      </w:r>
      <w:r w:rsidRPr="004F59D0">
        <w:rPr>
          <w:rFonts w:ascii="Times New Roman" w:eastAsia="Calibri" w:hAnsi="Times New Roman" w:cs="B Titr"/>
          <w:b/>
          <w:bCs/>
          <w:color w:val="000000" w:themeColor="text1"/>
          <w:sz w:val="28"/>
          <w:szCs w:val="28"/>
          <w:rtl/>
        </w:rPr>
        <w:t>دا</w:t>
      </w:r>
      <w:r w:rsidRPr="004F59D0">
        <w:rPr>
          <w:rFonts w:ascii="Times New Roman" w:eastAsia="Calibri" w:hAnsi="Times New Roman" w:cs="B Titr" w:hint="cs"/>
          <w:b/>
          <w:bCs/>
          <w:color w:val="000000" w:themeColor="text1"/>
          <w:sz w:val="28"/>
          <w:szCs w:val="28"/>
          <w:rtl/>
        </w:rPr>
        <w:t>ی</w:t>
      </w:r>
      <w:r w:rsidRPr="004F59D0">
        <w:rPr>
          <w:rFonts w:ascii="Times New Roman" w:eastAsia="Calibri" w:hAnsi="Times New Roman" w:cs="B Titr" w:hint="eastAsia"/>
          <w:b/>
          <w:bCs/>
          <w:color w:val="000000" w:themeColor="text1"/>
          <w:sz w:val="28"/>
          <w:szCs w:val="28"/>
          <w:rtl/>
        </w:rPr>
        <w:t>ره</w:t>
      </w:r>
      <w:r w:rsidRPr="004F59D0">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hint="eastAsia"/>
          <w:b/>
          <w:bCs/>
          <w:color w:val="000000" w:themeColor="text1"/>
          <w:sz w:val="28"/>
          <w:szCs w:val="28"/>
          <w:rtl/>
        </w:rPr>
        <w:t>خال</w:t>
      </w:r>
      <w:r w:rsidRPr="004F59D0">
        <w:rPr>
          <w:rFonts w:ascii="Times New Roman" w:eastAsia="Calibri" w:hAnsi="Times New Roman" w:cs="B Titr" w:hint="cs"/>
          <w:b/>
          <w:bCs/>
          <w:color w:val="000000" w:themeColor="text1"/>
          <w:sz w:val="28"/>
          <w:szCs w:val="28"/>
          <w:rtl/>
        </w:rPr>
        <w:t xml:space="preserve">ی </w:t>
      </w:r>
      <w:r w:rsidRPr="004F59D0">
        <w:rPr>
          <w:rFonts w:ascii="Times New Roman" w:eastAsia="Calibri" w:hAnsi="Times New Roman" w:cs="B Titr" w:hint="eastAsia"/>
          <w:b/>
          <w:bCs/>
          <w:color w:val="000000" w:themeColor="text1"/>
          <w:sz w:val="28"/>
          <w:szCs w:val="28"/>
          <w:rtl/>
        </w:rPr>
        <w:t>نشان</w:t>
      </w:r>
      <w:r w:rsidRPr="004F59D0">
        <w:rPr>
          <w:rFonts w:ascii="Times New Roman" w:eastAsia="Calibri" w:hAnsi="Times New Roman" w:cs="B Titr"/>
          <w:b/>
          <w:bCs/>
          <w:color w:val="000000" w:themeColor="text1"/>
          <w:sz w:val="28"/>
          <w:szCs w:val="28"/>
          <w:rtl/>
        </w:rPr>
        <w:t xml:space="preserve"> دهنده عدم ارتباط معنادار</w:t>
      </w:r>
      <w:r w:rsidRPr="004F59D0">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hint="eastAsia"/>
          <w:b/>
          <w:bCs/>
          <w:color w:val="000000" w:themeColor="text1"/>
          <w:sz w:val="28"/>
          <w:szCs w:val="28"/>
          <w:rtl/>
        </w:rPr>
        <w:t>ب</w:t>
      </w:r>
      <w:r w:rsidRPr="004F59D0">
        <w:rPr>
          <w:rFonts w:ascii="Times New Roman" w:eastAsia="Calibri" w:hAnsi="Times New Roman" w:cs="B Titr" w:hint="cs"/>
          <w:b/>
          <w:bCs/>
          <w:color w:val="000000" w:themeColor="text1"/>
          <w:sz w:val="28"/>
          <w:szCs w:val="28"/>
          <w:rtl/>
        </w:rPr>
        <w:t>ی</w:t>
      </w:r>
      <w:r w:rsidRPr="004F59D0">
        <w:rPr>
          <w:rFonts w:ascii="Times New Roman" w:eastAsia="Calibri" w:hAnsi="Times New Roman" w:cs="B Titr" w:hint="eastAsia"/>
          <w:b/>
          <w:bCs/>
          <w:color w:val="000000" w:themeColor="text1"/>
          <w:sz w:val="28"/>
          <w:szCs w:val="28"/>
          <w:rtl/>
        </w:rPr>
        <w:t>ن</w:t>
      </w:r>
      <w:r w:rsidRPr="004F59D0">
        <w:rPr>
          <w:rFonts w:ascii="Times New Roman" w:eastAsia="Calibri" w:hAnsi="Times New Roman" w:cs="B Titr"/>
          <w:b/>
          <w:bCs/>
          <w:color w:val="000000" w:themeColor="text1"/>
          <w:sz w:val="28"/>
          <w:szCs w:val="28"/>
          <w:rtl/>
        </w:rPr>
        <w:t xml:space="preserve"> دو متغ</w:t>
      </w:r>
      <w:r w:rsidRPr="004F59D0">
        <w:rPr>
          <w:rFonts w:ascii="Times New Roman" w:eastAsia="Calibri" w:hAnsi="Times New Roman" w:cs="B Titr" w:hint="cs"/>
          <w:b/>
          <w:bCs/>
          <w:color w:val="000000" w:themeColor="text1"/>
          <w:sz w:val="28"/>
          <w:szCs w:val="28"/>
          <w:rtl/>
        </w:rPr>
        <w:t>ی</w:t>
      </w:r>
      <w:r w:rsidRPr="004F59D0">
        <w:rPr>
          <w:rFonts w:ascii="Times New Roman" w:eastAsia="Calibri" w:hAnsi="Times New Roman" w:cs="B Titr" w:hint="eastAsia"/>
          <w:b/>
          <w:bCs/>
          <w:color w:val="000000" w:themeColor="text1"/>
          <w:sz w:val="28"/>
          <w:szCs w:val="28"/>
          <w:rtl/>
        </w:rPr>
        <w:t>ر</w:t>
      </w:r>
      <w:r w:rsidRPr="004F59D0">
        <w:rPr>
          <w:rFonts w:ascii="Times New Roman" w:eastAsia="Calibri" w:hAnsi="Times New Roman" w:cs="B Titr"/>
          <w:b/>
          <w:bCs/>
          <w:color w:val="000000" w:themeColor="text1"/>
          <w:sz w:val="28"/>
          <w:szCs w:val="28"/>
          <w:rtl/>
        </w:rPr>
        <w:t xml:space="preserve"> است</w:t>
      </w:r>
      <w:r w:rsidRPr="004F59D0">
        <w:rPr>
          <w:rFonts w:ascii="Times New Roman" w:eastAsia="Calibri" w:hAnsi="Times New Roman" w:cs="B Titr" w:hint="cs"/>
          <w:b/>
          <w:bCs/>
          <w:color w:val="000000" w:themeColor="text1"/>
          <w:sz w:val="28"/>
          <w:szCs w:val="28"/>
          <w:rtl/>
        </w:rPr>
        <w:t>)</w:t>
      </w:r>
    </w:p>
    <w:p w14:paraId="23576BA5" w14:textId="54FAC342" w:rsidR="00AB56ED" w:rsidRPr="004F59D0" w:rsidRDefault="00AB56ED" w:rsidP="007B1D00">
      <w:pPr>
        <w:spacing w:after="0" w:line="276" w:lineRule="auto"/>
        <w:jc w:val="both"/>
        <w:rPr>
          <w:rFonts w:ascii="Times New Roman" w:eastAsia="Calibri" w:hAnsi="Times New Roman" w:cs="B Nazanin"/>
          <w:color w:val="000000" w:themeColor="text1"/>
          <w:sz w:val="26"/>
          <w:szCs w:val="26"/>
          <w:rtl/>
        </w:rPr>
      </w:pPr>
    </w:p>
    <w:p w14:paraId="2E88605E" w14:textId="267EB16F" w:rsidR="00AB56ED" w:rsidRPr="004F59D0" w:rsidRDefault="00680AED" w:rsidP="0062253C">
      <w:pPr>
        <w:pStyle w:val="Heading1"/>
        <w:rPr>
          <w:rFonts w:ascii="Times New Roman" w:eastAsia="Calibri" w:hAnsi="Times New Roman" w:cs="B Titr"/>
          <w:color w:val="000000" w:themeColor="text1"/>
          <w:sz w:val="28"/>
          <w:szCs w:val="28"/>
          <w:rtl/>
        </w:rPr>
      </w:pPr>
      <w:r>
        <w:rPr>
          <w:rFonts w:ascii="Times New Roman" w:eastAsia="Calibri" w:hAnsi="Times New Roman" w:cs="B Titr" w:hint="cs"/>
          <w:color w:val="000000" w:themeColor="text1"/>
          <w:sz w:val="28"/>
          <w:szCs w:val="28"/>
          <w:rtl/>
        </w:rPr>
        <w:t xml:space="preserve">4. </w:t>
      </w:r>
      <w:r w:rsidR="00AB56ED" w:rsidRPr="004F59D0">
        <w:rPr>
          <w:rFonts w:ascii="Times New Roman" w:eastAsia="Calibri" w:hAnsi="Times New Roman" w:cs="B Titr" w:hint="cs"/>
          <w:color w:val="000000" w:themeColor="text1"/>
          <w:sz w:val="28"/>
          <w:szCs w:val="28"/>
          <w:rtl/>
        </w:rPr>
        <w:t>بحث</w:t>
      </w:r>
    </w:p>
    <w:p w14:paraId="0D220902" w14:textId="1E7BB59E" w:rsidR="00A60C23" w:rsidRPr="004F59D0" w:rsidRDefault="00D55779" w:rsidP="004576DE">
      <w:pPr>
        <w:spacing w:after="0" w:line="276" w:lineRule="auto"/>
        <w:jc w:val="both"/>
        <w:rPr>
          <w:rFonts w:ascii="Times New Roman" w:hAnsi="Times New Roman" w:cs="Arial"/>
          <w:color w:val="000000" w:themeColor="text1"/>
          <w:sz w:val="26"/>
          <w:szCs w:val="26"/>
          <w:rtl/>
        </w:rPr>
      </w:pPr>
      <w:r>
        <w:rPr>
          <w:rFonts w:ascii="Times New Roman" w:hAnsi="Times New Roman" w:cs="B Nazanin" w:hint="cs"/>
          <w:color w:val="000000" w:themeColor="text1"/>
          <w:sz w:val="26"/>
          <w:szCs w:val="26"/>
          <w:rtl/>
          <w:lang w:val="x-none" w:eastAsia="x-none"/>
        </w:rPr>
        <w:t>افزایش غلظت فلزات سنگین در محیط</w:t>
      </w:r>
      <w:r>
        <w:rPr>
          <w:rFonts w:ascii="Times New Roman" w:hAnsi="Times New Roman" w:cs="B Nazanin"/>
          <w:color w:val="000000" w:themeColor="text1"/>
          <w:sz w:val="26"/>
          <w:szCs w:val="26"/>
          <w:rtl/>
          <w:lang w:val="x-none" w:eastAsia="x-none"/>
        </w:rPr>
        <w:softHyphen/>
      </w:r>
      <w:r w:rsidR="005C6A40" w:rsidRPr="004F59D0">
        <w:rPr>
          <w:rFonts w:ascii="Times New Roman" w:hAnsi="Times New Roman" w:cs="B Nazanin" w:hint="cs"/>
          <w:color w:val="000000" w:themeColor="text1"/>
          <w:sz w:val="26"/>
          <w:szCs w:val="26"/>
          <w:rtl/>
          <w:lang w:val="x-none" w:eastAsia="x-none"/>
        </w:rPr>
        <w:t>زیست می</w:t>
      </w:r>
      <w:r w:rsidR="005C6A40" w:rsidRPr="004F59D0">
        <w:rPr>
          <w:rFonts w:ascii="Times New Roman" w:hAnsi="Times New Roman" w:cs="B Nazanin"/>
          <w:color w:val="000000" w:themeColor="text1"/>
          <w:sz w:val="26"/>
          <w:szCs w:val="26"/>
          <w:rtl/>
          <w:lang w:val="x-none" w:eastAsia="x-none"/>
        </w:rPr>
        <w:softHyphen/>
      </w:r>
      <w:r>
        <w:rPr>
          <w:rFonts w:ascii="Times New Roman" w:hAnsi="Times New Roman" w:cs="B Nazanin" w:hint="cs"/>
          <w:color w:val="000000" w:themeColor="text1"/>
          <w:sz w:val="26"/>
          <w:szCs w:val="26"/>
          <w:rtl/>
          <w:lang w:val="x-none" w:eastAsia="x-none"/>
        </w:rPr>
        <w:t>تواند اثرات منفی زیادی بر سلامت</w:t>
      </w:r>
      <w:r w:rsidR="005C6A40" w:rsidRPr="004F59D0">
        <w:rPr>
          <w:rFonts w:ascii="Times New Roman" w:hAnsi="Times New Roman" w:cs="B Nazanin" w:hint="cs"/>
          <w:color w:val="000000" w:themeColor="text1"/>
          <w:sz w:val="26"/>
          <w:szCs w:val="26"/>
          <w:rtl/>
          <w:lang w:val="x-none" w:eastAsia="x-none"/>
        </w:rPr>
        <w:t xml:space="preserve"> اکوسیستم</w:t>
      </w:r>
      <w:r w:rsidR="005C6A40" w:rsidRPr="004F59D0">
        <w:rPr>
          <w:rFonts w:ascii="Times New Roman" w:hAnsi="Times New Roman" w:cs="B Nazanin"/>
          <w:color w:val="000000" w:themeColor="text1"/>
          <w:sz w:val="26"/>
          <w:szCs w:val="26"/>
          <w:rtl/>
          <w:lang w:val="x-none" w:eastAsia="x-none"/>
        </w:rPr>
        <w:softHyphen/>
      </w:r>
      <w:r w:rsidR="005C6A40" w:rsidRPr="004F59D0">
        <w:rPr>
          <w:rFonts w:ascii="Times New Roman" w:hAnsi="Times New Roman" w:cs="B Nazanin" w:hint="cs"/>
          <w:color w:val="000000" w:themeColor="text1"/>
          <w:sz w:val="26"/>
          <w:szCs w:val="26"/>
          <w:rtl/>
          <w:lang w:val="x-none" w:eastAsia="x-none"/>
        </w:rPr>
        <w:t>ها داشته باشد</w:t>
      </w:r>
      <w:r w:rsidR="005C6A40" w:rsidRPr="00CC0336">
        <w:rPr>
          <w:rFonts w:ascii="Times New Roman" w:hAnsi="Times New Roman" w:cs="B Nazanin"/>
          <w:color w:val="000000" w:themeColor="text1"/>
          <w:sz w:val="26"/>
          <w:szCs w:val="26"/>
          <w:vertAlign w:val="superscript"/>
          <w:rtl/>
          <w:lang w:val="x-none" w:eastAsia="x-none"/>
        </w:rPr>
        <w:fldChar w:fldCharType="begin"/>
      </w:r>
      <w:r w:rsidR="00083596" w:rsidRPr="00CC0336">
        <w:rPr>
          <w:rFonts w:ascii="Times New Roman" w:hAnsi="Times New Roman" w:cs="B Nazanin"/>
          <w:color w:val="000000" w:themeColor="text1"/>
          <w:sz w:val="26"/>
          <w:szCs w:val="26"/>
          <w:vertAlign w:val="superscript"/>
          <w:rtl/>
          <w:lang w:val="x-none" w:eastAsia="x-none"/>
        </w:rPr>
        <w:instrText xml:space="preserve"> </w:instrText>
      </w:r>
      <w:r w:rsidR="00083596" w:rsidRPr="00CC0336">
        <w:rPr>
          <w:rFonts w:ascii="Times New Roman" w:hAnsi="Times New Roman" w:cs="B Nazanin"/>
          <w:color w:val="000000" w:themeColor="text1"/>
          <w:sz w:val="26"/>
          <w:szCs w:val="26"/>
          <w:vertAlign w:val="superscript"/>
          <w:lang w:val="x-none" w:eastAsia="x-none"/>
        </w:rPr>
        <w:instrText>ADDIN EN.CITE &lt;EndNote&gt;&lt;Cite&gt;&lt;Author&gt;Weinmayr&lt;/Author&gt;&lt;Year&gt;2018&lt;/Year&gt;&lt;RecNum&gt;21&lt;/RecNum&gt;&lt;DisplayText&gt;(21)&lt;/DisplayText&gt;&lt;record&gt;&lt;rec-number&gt;21&lt;/rec-number&gt;&lt;foreign-keys&gt;&lt;key app="EN" db-id="r9wfv0aptfvfzee9xdnxfvshdavp59rftwrs"&gt;21&lt;/key&gt;&lt;/foreign-keys&gt;&lt;ref-type name="Journal Article"&gt;17&lt;/ref-type&gt;&lt;contributors&gt;&lt;authors&gt;&lt;author&gt;Weinmayr, Gudrun&lt;/author&gt;&lt;author&gt;Pedersen, Marie&lt;/author&gt;&lt;author&gt;Stafoggia, Massimo&lt;/author&gt;&lt;author&gt;Andersen, Zorana J&lt;/author&gt;&lt;author&gt;Galassi, Claudia&lt;/author&gt;&lt;author&gt;Munkenast, Jule&lt;/author&gt;&lt;author&gt;Jaensch, Andrea&lt;/author&gt;&lt;author&gt;Oftedal, Bente&lt;/author&gt;&lt;author&gt;Krog, Norun H&lt;/author&gt;&lt;author&gt;Aamodt, Geir&lt;/author&gt;&lt;/authors&gt;&lt;/contributors&gt;&lt;titles&gt;&lt;title&gt;Particulate matter air pollution components and incidence of cancers of the stomach and the upper aerodigestive tract in the European Study of Cohorts of Air Pollution Effects (ESCAPE)&lt;/title&gt;&lt;secondary-title&gt;Environment international&lt;/secondary-title&gt;&lt;/titles&gt;&lt;periodical&gt;&lt;full-title&gt;Environment international&lt;/full-title&gt;&lt;/periodical</w:instrText>
      </w:r>
      <w:r w:rsidR="00083596" w:rsidRPr="00CC0336">
        <w:rPr>
          <w:rFonts w:ascii="Times New Roman" w:hAnsi="Times New Roman" w:cs="B Nazanin"/>
          <w:color w:val="000000" w:themeColor="text1"/>
          <w:sz w:val="26"/>
          <w:szCs w:val="26"/>
          <w:vertAlign w:val="superscript"/>
          <w:rtl/>
          <w:lang w:val="x-none" w:eastAsia="x-none"/>
        </w:rPr>
        <w:instrText>&gt;&lt;</w:instrText>
      </w:r>
      <w:r w:rsidR="00083596" w:rsidRPr="00CC0336">
        <w:rPr>
          <w:rFonts w:ascii="Times New Roman" w:hAnsi="Times New Roman" w:cs="B Nazanin"/>
          <w:color w:val="000000" w:themeColor="text1"/>
          <w:sz w:val="26"/>
          <w:szCs w:val="26"/>
          <w:vertAlign w:val="superscript"/>
          <w:lang w:val="x-none" w:eastAsia="x-none"/>
        </w:rPr>
        <w:instrText>pages&gt;163-171&lt;/pages&gt;&lt;volume&gt;120&lt;/volume&gt;&lt;dates&gt;&lt;year&gt;2018&lt;/year&gt;&lt;/dates&gt;&lt;isbn&gt;0160-4120&lt;/isbn&gt;&lt;urls&gt;&lt;/urls&gt;&lt;/record&gt;&lt;/Cite&gt;&lt;/EndNote</w:instrText>
      </w:r>
      <w:r w:rsidR="00083596" w:rsidRPr="00CC0336">
        <w:rPr>
          <w:rFonts w:ascii="Times New Roman" w:hAnsi="Times New Roman" w:cs="B Nazanin"/>
          <w:color w:val="000000" w:themeColor="text1"/>
          <w:sz w:val="26"/>
          <w:szCs w:val="26"/>
          <w:vertAlign w:val="superscript"/>
          <w:rtl/>
          <w:lang w:val="x-none" w:eastAsia="x-none"/>
        </w:rPr>
        <w:instrText>&gt;</w:instrText>
      </w:r>
      <w:r w:rsidR="005C6A40" w:rsidRPr="00CC0336">
        <w:rPr>
          <w:rFonts w:ascii="Times New Roman" w:hAnsi="Times New Roman" w:cs="B Nazanin"/>
          <w:color w:val="000000" w:themeColor="text1"/>
          <w:sz w:val="26"/>
          <w:szCs w:val="26"/>
          <w:vertAlign w:val="superscript"/>
          <w:rtl/>
          <w:lang w:val="x-none" w:eastAsia="x-none"/>
        </w:rPr>
        <w:fldChar w:fldCharType="separate"/>
      </w:r>
      <w:r w:rsidR="00083596" w:rsidRPr="00CC0336">
        <w:rPr>
          <w:rFonts w:ascii="Times New Roman" w:hAnsi="Times New Roman" w:cs="B Nazanin"/>
          <w:noProof/>
          <w:color w:val="000000" w:themeColor="text1"/>
          <w:sz w:val="26"/>
          <w:szCs w:val="26"/>
          <w:vertAlign w:val="superscript"/>
          <w:rtl/>
          <w:lang w:val="x-none" w:eastAsia="x-none"/>
        </w:rPr>
        <w:t>(</w:t>
      </w:r>
      <w:hyperlink w:anchor="_ENREF_21" w:tooltip="Weinmayr, 2018 #21" w:history="1">
        <w:r w:rsidR="004576DE" w:rsidRPr="00CC0336">
          <w:rPr>
            <w:rFonts w:ascii="Times New Roman" w:hAnsi="Times New Roman" w:cs="B Nazanin"/>
            <w:noProof/>
            <w:color w:val="000000" w:themeColor="text1"/>
            <w:sz w:val="26"/>
            <w:szCs w:val="26"/>
            <w:vertAlign w:val="superscript"/>
            <w:rtl/>
            <w:lang w:val="x-none" w:eastAsia="x-none"/>
          </w:rPr>
          <w:t>21</w:t>
        </w:r>
      </w:hyperlink>
      <w:r w:rsidR="00083596" w:rsidRPr="00CC0336">
        <w:rPr>
          <w:rFonts w:ascii="Times New Roman" w:hAnsi="Times New Roman" w:cs="B Nazanin"/>
          <w:noProof/>
          <w:color w:val="000000" w:themeColor="text1"/>
          <w:sz w:val="26"/>
          <w:szCs w:val="26"/>
          <w:vertAlign w:val="superscript"/>
          <w:rtl/>
          <w:lang w:val="x-none" w:eastAsia="x-none"/>
        </w:rPr>
        <w:t>)</w:t>
      </w:r>
      <w:r w:rsidR="005C6A40" w:rsidRPr="00CC0336">
        <w:rPr>
          <w:rFonts w:ascii="Times New Roman" w:hAnsi="Times New Roman" w:cs="B Nazanin"/>
          <w:color w:val="000000" w:themeColor="text1"/>
          <w:sz w:val="26"/>
          <w:szCs w:val="26"/>
          <w:vertAlign w:val="superscript"/>
          <w:rtl/>
          <w:lang w:val="x-none" w:eastAsia="x-none"/>
        </w:rPr>
        <w:fldChar w:fldCharType="end"/>
      </w:r>
      <w:r w:rsidR="005C6A40" w:rsidRPr="004F59D0">
        <w:rPr>
          <w:rFonts w:ascii="Times New Roman" w:hAnsi="Times New Roman" w:cs="B Nazanin" w:hint="cs"/>
          <w:color w:val="000000" w:themeColor="text1"/>
          <w:sz w:val="26"/>
          <w:szCs w:val="26"/>
          <w:rtl/>
          <w:lang w:val="x-none" w:eastAsia="x-none"/>
        </w:rPr>
        <w:t>. به</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همین</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جهت</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پایش</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و</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کنترل</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میزان</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غلظت</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فلزات</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سنگین</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در</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سراسر</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جهان</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همواره</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به</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عنوان</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یک</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مسئله</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اساسی</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t>مطرح</w:t>
      </w:r>
      <w:r w:rsidR="005C6A40" w:rsidRPr="004F59D0">
        <w:rPr>
          <w:rFonts w:ascii="Times New Roman" w:hAnsi="Times New Roman" w:cs="B Nazanin"/>
          <w:color w:val="000000" w:themeColor="text1"/>
          <w:sz w:val="26"/>
          <w:szCs w:val="26"/>
          <w:rtl/>
          <w:lang w:val="x-none" w:eastAsia="x-none"/>
        </w:rPr>
        <w:t xml:space="preserve"> </w:t>
      </w:r>
      <w:r w:rsidR="005C6A40" w:rsidRPr="004F59D0">
        <w:rPr>
          <w:rFonts w:ascii="Times New Roman" w:hAnsi="Times New Roman" w:cs="B Nazanin" w:hint="cs"/>
          <w:color w:val="000000" w:themeColor="text1"/>
          <w:sz w:val="26"/>
          <w:szCs w:val="26"/>
          <w:rtl/>
          <w:lang w:val="x-none" w:eastAsia="x-none"/>
        </w:rPr>
        <w:lastRenderedPageBreak/>
        <w:t>می</w:t>
      </w:r>
      <w:r w:rsidR="005C6A40" w:rsidRPr="004F59D0">
        <w:rPr>
          <w:rFonts w:ascii="Times New Roman" w:hAnsi="Times New Roman" w:cs="Cambria"/>
          <w:color w:val="000000" w:themeColor="text1"/>
          <w:sz w:val="26"/>
          <w:szCs w:val="26"/>
          <w:rtl/>
          <w:lang w:val="x-none" w:eastAsia="x-none"/>
        </w:rPr>
        <w:softHyphen/>
      </w:r>
      <w:r w:rsidR="005C6A40" w:rsidRPr="004F59D0">
        <w:rPr>
          <w:rFonts w:ascii="Times New Roman" w:hAnsi="Times New Roman" w:cs="B Nazanin" w:hint="cs"/>
          <w:color w:val="000000" w:themeColor="text1"/>
          <w:sz w:val="26"/>
          <w:szCs w:val="26"/>
          <w:rtl/>
          <w:lang w:val="x-none" w:eastAsia="x-none"/>
        </w:rPr>
        <w:t>گردد</w:t>
      </w:r>
      <w:r w:rsidR="005C6A40" w:rsidRPr="004F59D0">
        <w:rPr>
          <w:rFonts w:ascii="Times New Roman" w:hAnsi="Times New Roman" w:cs="B Nazanin"/>
          <w:color w:val="000000" w:themeColor="text1"/>
          <w:sz w:val="26"/>
          <w:szCs w:val="26"/>
          <w:rtl/>
          <w:lang w:val="x-none" w:eastAsia="x-none"/>
        </w:rPr>
        <w:t>.</w:t>
      </w:r>
      <w:r w:rsidR="005C6A40" w:rsidRPr="004F59D0">
        <w:rPr>
          <w:rFonts w:ascii="Times New Roman" w:hAnsi="Times New Roman" w:cs="B Nazanin" w:hint="cs"/>
          <w:color w:val="000000" w:themeColor="text1"/>
          <w:sz w:val="26"/>
          <w:szCs w:val="26"/>
          <w:rtl/>
          <w:lang w:val="x-none" w:eastAsia="x-none"/>
        </w:rPr>
        <w:t xml:space="preserve"> </w:t>
      </w:r>
      <w:r>
        <w:rPr>
          <w:rFonts w:ascii="Times New Roman" w:hAnsi="Times New Roman" w:cs="B Nazanin" w:hint="cs"/>
          <w:color w:val="000000" w:themeColor="text1"/>
          <w:sz w:val="26"/>
          <w:szCs w:val="26"/>
          <w:rtl/>
          <w:lang w:val="x-none" w:eastAsia="x-none"/>
        </w:rPr>
        <w:t>به همین جهت</w:t>
      </w:r>
      <w:r w:rsidR="005C6A40" w:rsidRPr="004F59D0">
        <w:rPr>
          <w:rFonts w:ascii="Times New Roman" w:hAnsi="Times New Roman" w:cs="B Nazanin" w:hint="cs"/>
          <w:color w:val="000000" w:themeColor="text1"/>
          <w:sz w:val="26"/>
          <w:szCs w:val="26"/>
          <w:rtl/>
          <w:lang w:val="x-none" w:eastAsia="x-none"/>
        </w:rPr>
        <w:t xml:space="preserve"> این راستا استفاده از درختان جهت پالایش و کاهش غلظت این فلزات آلاینده بعنوان روشی موثر مورد توجه محققان قرار گرفته است. </w:t>
      </w:r>
      <w:r w:rsidR="00C405DE" w:rsidRPr="004F59D0">
        <w:rPr>
          <w:rFonts w:ascii="Times New Roman" w:hAnsi="Times New Roman" w:cs="B Nazanin" w:hint="cs"/>
          <w:color w:val="000000" w:themeColor="text1"/>
          <w:sz w:val="26"/>
          <w:szCs w:val="26"/>
          <w:rtl/>
          <w:lang w:val="x-none" w:eastAsia="x-none"/>
        </w:rPr>
        <w:t xml:space="preserve">در این راستا </w:t>
      </w:r>
      <w:r w:rsidR="005C6A40" w:rsidRPr="004F59D0">
        <w:rPr>
          <w:rFonts w:ascii="Times New Roman" w:hAnsi="Times New Roman" w:cs="B Nazanin" w:hint="cs"/>
          <w:color w:val="000000" w:themeColor="text1"/>
          <w:sz w:val="26"/>
          <w:szCs w:val="26"/>
          <w:rtl/>
        </w:rPr>
        <w:t>نتایج اندازه</w:t>
      </w:r>
      <w:r w:rsidR="005C6A40" w:rsidRPr="004F59D0">
        <w:rPr>
          <w:rFonts w:ascii="Times New Roman" w:hAnsi="Times New Roman" w:cs="B Nazanin"/>
          <w:color w:val="000000" w:themeColor="text1"/>
          <w:sz w:val="26"/>
          <w:szCs w:val="26"/>
          <w:rtl/>
        </w:rPr>
        <w:softHyphen/>
      </w:r>
      <w:r w:rsidR="00C405DE" w:rsidRPr="004F59D0">
        <w:rPr>
          <w:rFonts w:ascii="Times New Roman" w:hAnsi="Times New Roman" w:cs="B Nazanin" w:hint="cs"/>
          <w:color w:val="000000" w:themeColor="text1"/>
          <w:sz w:val="26"/>
          <w:szCs w:val="26"/>
          <w:rtl/>
        </w:rPr>
        <w:t xml:space="preserve">گیری </w:t>
      </w:r>
      <w:r w:rsidR="00C405DE" w:rsidRPr="004F59D0">
        <w:rPr>
          <w:rFonts w:ascii="Times New Roman" w:eastAsia="Calibri" w:hAnsi="Times New Roman" w:cs="B Nazanin" w:hint="cs"/>
          <w:color w:val="000000" w:themeColor="text1"/>
          <w:sz w:val="26"/>
          <w:szCs w:val="26"/>
          <w:rtl/>
          <w:lang w:bidi="ar-SA"/>
        </w:rPr>
        <w:t xml:space="preserve">میانگین کلی غلظت فلزات سنگین، سرب، مس، کروم و نیکل برگ درخت </w:t>
      </w:r>
      <w:r w:rsidR="00C405DE" w:rsidRPr="004F59D0">
        <w:rPr>
          <w:rFonts w:ascii="Times New Roman" w:eastAsia="Calibri" w:hAnsi="Times New Roman" w:cs="B Nazanin"/>
          <w:color w:val="000000" w:themeColor="text1"/>
          <w:sz w:val="26"/>
          <w:szCs w:val="26"/>
          <w:rtl/>
          <w:lang w:bidi="ar-SA"/>
        </w:rPr>
        <w:t>چنار(</w:t>
      </w:r>
      <w:r w:rsidR="00C405DE" w:rsidRPr="004F59D0">
        <w:rPr>
          <w:rFonts w:ascii="Times New Roman" w:eastAsia="Calibri" w:hAnsi="Times New Roman" w:cs="B Nazanin"/>
          <w:i/>
          <w:iCs/>
          <w:color w:val="000000" w:themeColor="text1"/>
          <w:sz w:val="26"/>
          <w:szCs w:val="26"/>
        </w:rPr>
        <w:t>Platanus orientalis</w:t>
      </w:r>
      <w:r w:rsidR="00C405DE" w:rsidRPr="004F59D0">
        <w:rPr>
          <w:rFonts w:ascii="Times New Roman" w:eastAsia="Calibri" w:hAnsi="Times New Roman" w:cs="B Nazanin"/>
          <w:color w:val="000000" w:themeColor="text1"/>
          <w:sz w:val="26"/>
          <w:szCs w:val="26"/>
          <w:rtl/>
          <w:lang w:bidi="ar-SA"/>
        </w:rPr>
        <w:t>)</w:t>
      </w:r>
      <w:r w:rsidR="00C405DE" w:rsidRPr="004F59D0">
        <w:rPr>
          <w:rFonts w:ascii="Times New Roman" w:eastAsia="Calibri" w:hAnsi="Times New Roman" w:cs="B Nazanin" w:hint="cs"/>
          <w:color w:val="000000" w:themeColor="text1"/>
          <w:sz w:val="26"/>
          <w:szCs w:val="26"/>
          <w:rtl/>
        </w:rPr>
        <w:t xml:space="preserve"> </w:t>
      </w:r>
      <w:r w:rsidR="00C405DE" w:rsidRPr="004F59D0">
        <w:rPr>
          <w:rFonts w:ascii="Times New Roman" w:eastAsia="Calibri" w:hAnsi="Times New Roman" w:cs="B Nazanin" w:hint="cs"/>
          <w:color w:val="000000" w:themeColor="text1"/>
          <w:sz w:val="26"/>
          <w:szCs w:val="26"/>
          <w:rtl/>
          <w:lang w:bidi="ar-SA"/>
        </w:rPr>
        <w:t xml:space="preserve">در نواحی شهری و صنعتی حاکی از آن بود </w:t>
      </w:r>
      <w:r w:rsidR="001732D7" w:rsidRPr="004F59D0">
        <w:rPr>
          <w:rFonts w:ascii="Times New Roman" w:eastAsia="Calibri" w:hAnsi="Times New Roman" w:cs="B Nazanin" w:hint="cs"/>
          <w:color w:val="000000" w:themeColor="text1"/>
          <w:sz w:val="26"/>
          <w:szCs w:val="26"/>
          <w:rtl/>
          <w:lang w:bidi="ar-SA"/>
        </w:rPr>
        <w:t>در هر دو ناحیه (شهری و صنعتی)</w:t>
      </w:r>
      <w:r w:rsidR="00C405DE" w:rsidRPr="004F59D0">
        <w:rPr>
          <w:rFonts w:ascii="Times New Roman" w:eastAsia="Calibri" w:hAnsi="Times New Roman" w:cs="B Nazanin" w:hint="cs"/>
          <w:color w:val="000000" w:themeColor="text1"/>
          <w:sz w:val="26"/>
          <w:szCs w:val="26"/>
          <w:rtl/>
          <w:lang w:bidi="ar-SA"/>
        </w:rPr>
        <w:t xml:space="preserve"> به ترتیب بیشترین میانگین</w:t>
      </w:r>
      <w:r w:rsidR="001732D7" w:rsidRPr="004F59D0">
        <w:rPr>
          <w:rFonts w:ascii="Times New Roman" w:eastAsia="Calibri" w:hAnsi="Times New Roman" w:cs="B Nazanin" w:hint="cs"/>
          <w:color w:val="000000" w:themeColor="text1"/>
          <w:sz w:val="26"/>
          <w:szCs w:val="26"/>
          <w:rtl/>
          <w:lang w:bidi="ar-SA"/>
        </w:rPr>
        <w:t xml:space="preserve"> </w:t>
      </w:r>
      <w:r w:rsidR="001732D7" w:rsidRPr="00AC5CC4">
        <w:rPr>
          <w:rFonts w:ascii="Times New Roman" w:eastAsia="Calibri" w:hAnsi="Times New Roman" w:cs="B Nazanin" w:hint="cs"/>
          <w:color w:val="FF0000"/>
          <w:sz w:val="26"/>
          <w:szCs w:val="26"/>
          <w:rtl/>
          <w:lang w:bidi="ar-SA"/>
        </w:rPr>
        <w:t xml:space="preserve">غلظت </w:t>
      </w:r>
      <w:r w:rsidR="001732D7" w:rsidRPr="004F59D0">
        <w:rPr>
          <w:rFonts w:ascii="Times New Roman" w:eastAsia="Calibri" w:hAnsi="Times New Roman" w:cs="B Nazanin" w:hint="cs"/>
          <w:color w:val="000000" w:themeColor="text1"/>
          <w:sz w:val="26"/>
          <w:szCs w:val="26"/>
          <w:rtl/>
          <w:lang w:bidi="ar-SA"/>
        </w:rPr>
        <w:t>مربوط</w:t>
      </w:r>
      <w:r w:rsidR="00C405DE" w:rsidRPr="004F59D0">
        <w:rPr>
          <w:rFonts w:ascii="Times New Roman" w:eastAsia="Calibri" w:hAnsi="Times New Roman" w:cs="B Nazanin" w:hint="cs"/>
          <w:color w:val="000000" w:themeColor="text1"/>
          <w:sz w:val="26"/>
          <w:szCs w:val="26"/>
          <w:rtl/>
          <w:lang w:bidi="ar-SA"/>
        </w:rPr>
        <w:t xml:space="preserve"> کروم، سرب، مس </w:t>
      </w:r>
      <w:r w:rsidR="001732D7" w:rsidRPr="004F59D0">
        <w:rPr>
          <w:rFonts w:ascii="Times New Roman" w:eastAsia="Calibri" w:hAnsi="Times New Roman" w:cs="B Nazanin" w:hint="cs"/>
          <w:color w:val="000000" w:themeColor="text1"/>
          <w:sz w:val="26"/>
          <w:szCs w:val="26"/>
          <w:rtl/>
          <w:lang w:bidi="ar-SA"/>
        </w:rPr>
        <w:t>و نیکل</w:t>
      </w:r>
      <w:r w:rsidR="00C405DE" w:rsidRPr="004F59D0">
        <w:rPr>
          <w:rFonts w:ascii="Times New Roman" w:eastAsia="Calibri" w:hAnsi="Times New Roman" w:cs="B Nazanin" w:hint="cs"/>
          <w:color w:val="000000" w:themeColor="text1"/>
          <w:sz w:val="26"/>
          <w:szCs w:val="26"/>
          <w:rtl/>
          <w:lang w:bidi="ar-SA"/>
        </w:rPr>
        <w:t xml:space="preserve"> </w:t>
      </w:r>
      <w:r>
        <w:rPr>
          <w:rFonts w:ascii="Times New Roman" w:eastAsia="Calibri" w:hAnsi="Times New Roman" w:cs="B Nazanin" w:hint="cs"/>
          <w:color w:val="000000" w:themeColor="text1"/>
          <w:sz w:val="26"/>
          <w:szCs w:val="26"/>
          <w:rtl/>
          <w:lang w:bidi="ar-SA"/>
        </w:rPr>
        <w:t>می</w:t>
      </w:r>
      <w:r>
        <w:rPr>
          <w:rFonts w:ascii="Times New Roman" w:eastAsia="Calibri" w:hAnsi="Times New Roman" w:cs="B Nazanin"/>
          <w:color w:val="000000" w:themeColor="text1"/>
          <w:sz w:val="26"/>
          <w:szCs w:val="26"/>
          <w:rtl/>
          <w:lang w:bidi="ar-SA"/>
        </w:rPr>
        <w:softHyphen/>
      </w:r>
      <w:r>
        <w:rPr>
          <w:rFonts w:ascii="Times New Roman" w:eastAsia="Calibri" w:hAnsi="Times New Roman" w:cs="B Nazanin" w:hint="cs"/>
          <w:color w:val="000000" w:themeColor="text1"/>
          <w:sz w:val="26"/>
          <w:szCs w:val="26"/>
          <w:rtl/>
          <w:lang w:bidi="ar-SA"/>
        </w:rPr>
        <w:t>باشد.</w:t>
      </w:r>
      <w:r w:rsidR="00C405DE" w:rsidRPr="004F59D0">
        <w:rPr>
          <w:rFonts w:ascii="Times New Roman" w:eastAsia="Calibri" w:hAnsi="Times New Roman" w:cs="B Nazanin" w:hint="cs"/>
          <w:color w:val="000000" w:themeColor="text1"/>
          <w:sz w:val="26"/>
          <w:szCs w:val="26"/>
          <w:rtl/>
          <w:lang w:bidi="ar-SA"/>
        </w:rPr>
        <w:t xml:space="preserve"> بیشترین و کمترین میانگین کلی </w:t>
      </w:r>
      <w:r>
        <w:rPr>
          <w:rFonts w:ascii="Times New Roman" w:eastAsia="Calibri" w:hAnsi="Times New Roman" w:cs="B Nazanin" w:hint="cs"/>
          <w:color w:val="000000" w:themeColor="text1"/>
          <w:sz w:val="26"/>
          <w:szCs w:val="26"/>
          <w:rtl/>
          <w:lang w:bidi="ar-SA"/>
        </w:rPr>
        <w:t>غ</w:t>
      </w:r>
      <w:r w:rsidR="00C405DE" w:rsidRPr="004F59D0">
        <w:rPr>
          <w:rFonts w:ascii="Times New Roman" w:eastAsia="Calibri" w:hAnsi="Times New Roman" w:cs="B Nazanin" w:hint="cs"/>
          <w:color w:val="000000" w:themeColor="text1"/>
          <w:sz w:val="26"/>
          <w:szCs w:val="26"/>
          <w:rtl/>
          <w:lang w:bidi="ar-SA"/>
        </w:rPr>
        <w:t>لظت فلزات در هر سه ناحیه به ترتیب برای فلز کروم و نیکل بوده است</w:t>
      </w:r>
      <w:r w:rsidR="001732D7" w:rsidRPr="004F59D0">
        <w:rPr>
          <w:rFonts w:ascii="Times New Roman" w:eastAsia="Calibri" w:hAnsi="Times New Roman" w:cs="B Nazanin" w:hint="cs"/>
          <w:color w:val="000000" w:themeColor="text1"/>
          <w:sz w:val="26"/>
          <w:szCs w:val="26"/>
          <w:rtl/>
          <w:lang w:bidi="ar-SA"/>
        </w:rPr>
        <w:t xml:space="preserve">. و میانگین </w:t>
      </w:r>
      <w:r w:rsidR="001732D7" w:rsidRPr="00AC5CC4">
        <w:rPr>
          <w:rFonts w:ascii="Times New Roman" w:eastAsia="Calibri" w:hAnsi="Times New Roman" w:cs="B Nazanin" w:hint="cs"/>
          <w:color w:val="FF0000"/>
          <w:sz w:val="26"/>
          <w:szCs w:val="26"/>
          <w:rtl/>
          <w:lang w:bidi="ar-SA"/>
        </w:rPr>
        <w:t>غل</w:t>
      </w:r>
      <w:r w:rsidR="00AC5CC4" w:rsidRPr="00AC5CC4">
        <w:rPr>
          <w:rFonts w:ascii="Times New Roman" w:eastAsia="Calibri" w:hAnsi="Times New Roman" w:cs="B Nazanin" w:hint="cs"/>
          <w:color w:val="FF0000"/>
          <w:sz w:val="26"/>
          <w:szCs w:val="26"/>
          <w:rtl/>
          <w:lang w:bidi="ar-SA"/>
        </w:rPr>
        <w:t>ظ</w:t>
      </w:r>
      <w:r w:rsidR="001732D7" w:rsidRPr="00AC5CC4">
        <w:rPr>
          <w:rFonts w:ascii="Times New Roman" w:eastAsia="Calibri" w:hAnsi="Times New Roman" w:cs="B Nazanin" w:hint="cs"/>
          <w:color w:val="FF0000"/>
          <w:sz w:val="26"/>
          <w:szCs w:val="26"/>
          <w:rtl/>
          <w:lang w:bidi="ar-SA"/>
        </w:rPr>
        <w:t xml:space="preserve">ت </w:t>
      </w:r>
      <w:r w:rsidR="001732D7" w:rsidRPr="004F59D0">
        <w:rPr>
          <w:rFonts w:ascii="Times New Roman" w:eastAsia="Calibri" w:hAnsi="Times New Roman" w:cs="B Nazanin" w:hint="cs"/>
          <w:color w:val="000000" w:themeColor="text1"/>
          <w:sz w:val="26"/>
          <w:szCs w:val="26"/>
          <w:rtl/>
          <w:lang w:bidi="ar-SA"/>
        </w:rPr>
        <w:t>همه عناصر در نواحی صنعتی به مراتب نیز بیشتر از نواحی شهری و ایستگاه شاهد بوده است.</w:t>
      </w:r>
      <w:r w:rsidR="00C95757" w:rsidRPr="004F59D0">
        <w:rPr>
          <w:rFonts w:ascii="Times New Roman" w:eastAsia="Calibri" w:hAnsi="Times New Roman" w:cs="B Nazanin" w:hint="cs"/>
          <w:color w:val="000000" w:themeColor="text1"/>
          <w:sz w:val="26"/>
          <w:szCs w:val="26"/>
          <w:rtl/>
          <w:lang w:bidi="ar-SA"/>
        </w:rPr>
        <w:t xml:space="preserve"> </w:t>
      </w:r>
      <w:r w:rsidR="00141133" w:rsidRPr="004F59D0">
        <w:rPr>
          <w:rFonts w:ascii="Times New Roman" w:eastAsia="Calibri" w:hAnsi="Times New Roman" w:cs="B Nazanin" w:hint="cs"/>
          <w:color w:val="000000" w:themeColor="text1"/>
          <w:sz w:val="26"/>
          <w:szCs w:val="26"/>
          <w:rtl/>
          <w:lang w:bidi="ar-SA"/>
        </w:rPr>
        <w:t xml:space="preserve">علاوه بر این مقایسه اختلاف بین میزان تجمع فلزات سنگین برگ درخت </w:t>
      </w:r>
      <w:r w:rsidR="00141133" w:rsidRPr="004F59D0">
        <w:rPr>
          <w:rFonts w:ascii="Times New Roman" w:eastAsia="Calibri" w:hAnsi="Times New Roman" w:cs="B Nazanin"/>
          <w:color w:val="000000" w:themeColor="text1"/>
          <w:sz w:val="26"/>
          <w:szCs w:val="26"/>
          <w:rtl/>
          <w:lang w:bidi="ar-SA"/>
        </w:rPr>
        <w:t>چنار(</w:t>
      </w:r>
      <w:r w:rsidR="00141133" w:rsidRPr="004F59D0">
        <w:rPr>
          <w:rFonts w:ascii="Times New Roman" w:eastAsia="Calibri" w:hAnsi="Times New Roman" w:cs="B Nazanin"/>
          <w:i/>
          <w:iCs/>
          <w:color w:val="000000" w:themeColor="text1"/>
          <w:sz w:val="26"/>
          <w:szCs w:val="26"/>
        </w:rPr>
        <w:t>Platanus orientalis</w:t>
      </w:r>
      <w:r w:rsidR="00141133" w:rsidRPr="004F59D0">
        <w:rPr>
          <w:rFonts w:ascii="Times New Roman" w:eastAsia="Calibri" w:hAnsi="Times New Roman" w:cs="B Nazanin"/>
          <w:color w:val="000000" w:themeColor="text1"/>
          <w:sz w:val="26"/>
          <w:szCs w:val="26"/>
          <w:rtl/>
          <w:lang w:bidi="ar-SA"/>
        </w:rPr>
        <w:t>)</w:t>
      </w:r>
      <w:r w:rsidR="00141133" w:rsidRPr="004F59D0">
        <w:rPr>
          <w:rFonts w:ascii="Times New Roman" w:eastAsia="Calibri" w:hAnsi="Times New Roman" w:cs="B Nazanin" w:hint="cs"/>
          <w:color w:val="000000" w:themeColor="text1"/>
          <w:sz w:val="26"/>
          <w:szCs w:val="26"/>
          <w:rtl/>
        </w:rPr>
        <w:t xml:space="preserve"> در مناطق مختلف (شهری، صنعتی و شاهد) با استفاده از آزمون </w:t>
      </w:r>
      <w:r w:rsidR="00141133" w:rsidRPr="00AC5CC4">
        <w:rPr>
          <w:rFonts w:ascii="Times New Roman" w:eastAsia="Calibri" w:hAnsi="Times New Roman" w:cs="B Nazanin" w:hint="cs"/>
          <w:color w:val="FF0000"/>
          <w:sz w:val="26"/>
          <w:szCs w:val="26"/>
          <w:rtl/>
        </w:rPr>
        <w:t>ناپ</w:t>
      </w:r>
      <w:r w:rsidR="00AC5CC4" w:rsidRPr="00AC5CC4">
        <w:rPr>
          <w:rFonts w:ascii="Times New Roman" w:eastAsia="Calibri" w:hAnsi="Times New Roman" w:cs="B Nazanin" w:hint="cs"/>
          <w:color w:val="FF0000"/>
          <w:sz w:val="26"/>
          <w:szCs w:val="26"/>
          <w:rtl/>
        </w:rPr>
        <w:t>ارامتریک</w:t>
      </w:r>
      <w:r w:rsidR="00141133" w:rsidRPr="00AC5CC4">
        <w:rPr>
          <w:rFonts w:ascii="Times New Roman" w:eastAsia="Calibri" w:hAnsi="Times New Roman" w:cs="B Nazanin" w:hint="cs"/>
          <w:color w:val="FF0000"/>
          <w:sz w:val="26"/>
          <w:szCs w:val="26"/>
          <w:rtl/>
        </w:rPr>
        <w:t xml:space="preserve"> </w:t>
      </w:r>
      <w:r w:rsidR="00141133" w:rsidRPr="004F59D0">
        <w:rPr>
          <w:rFonts w:ascii="Times New Roman" w:eastAsia="Calibri" w:hAnsi="Times New Roman" w:cs="B Nazanin" w:hint="cs"/>
          <w:color w:val="000000" w:themeColor="text1"/>
          <w:sz w:val="26"/>
          <w:szCs w:val="26"/>
          <w:rtl/>
        </w:rPr>
        <w:t>کروسکال والیس</w:t>
      </w:r>
      <w:r w:rsidR="00141133" w:rsidRPr="004F59D0">
        <w:rPr>
          <w:rFonts w:ascii="Times New Roman" w:eastAsia="Calibri" w:hAnsi="Times New Roman" w:cs="B Nazanin" w:hint="cs"/>
          <w:color w:val="000000" w:themeColor="text1"/>
          <w:sz w:val="26"/>
          <w:szCs w:val="26"/>
          <w:rtl/>
          <w:lang w:bidi="ar-SA"/>
        </w:rPr>
        <w:t xml:space="preserve"> نشان داد بین میزان تجمع فلزات کروم، مس، نیکل و سرب در گونه</w:t>
      </w:r>
      <w:r w:rsidR="00141133" w:rsidRPr="004F59D0">
        <w:rPr>
          <w:rFonts w:ascii="Times New Roman" w:eastAsia="Calibri" w:hAnsi="Times New Roman" w:cs="B Nazanin"/>
          <w:color w:val="000000" w:themeColor="text1"/>
          <w:sz w:val="26"/>
          <w:szCs w:val="26"/>
          <w:rtl/>
          <w:lang w:bidi="ar-SA"/>
        </w:rPr>
        <w:softHyphen/>
      </w:r>
      <w:r w:rsidR="00141133" w:rsidRPr="004F59D0">
        <w:rPr>
          <w:rFonts w:ascii="Times New Roman" w:eastAsia="Calibri" w:hAnsi="Times New Roman" w:cs="B Nazanin" w:hint="cs"/>
          <w:color w:val="000000" w:themeColor="text1"/>
          <w:sz w:val="26"/>
          <w:szCs w:val="26"/>
          <w:rtl/>
          <w:lang w:bidi="ar-SA"/>
        </w:rPr>
        <w:t xml:space="preserve">های مختلف </w:t>
      </w:r>
      <w:r w:rsidR="00141133" w:rsidRPr="004F59D0">
        <w:rPr>
          <w:rFonts w:ascii="Times New Roman" w:eastAsia="Calibri" w:hAnsi="Times New Roman" w:cs="B Nazanin" w:hint="cs"/>
          <w:color w:val="000000" w:themeColor="text1"/>
          <w:sz w:val="26"/>
          <w:szCs w:val="26"/>
          <w:rtl/>
        </w:rPr>
        <w:t>اختلاف معنی</w:t>
      </w:r>
      <w:r w:rsidR="00141133" w:rsidRPr="004F59D0">
        <w:rPr>
          <w:rFonts w:ascii="Times New Roman" w:eastAsia="Calibri" w:hAnsi="Times New Roman" w:cs="B Nazanin"/>
          <w:color w:val="000000" w:themeColor="text1"/>
          <w:sz w:val="26"/>
          <w:szCs w:val="26"/>
          <w:rtl/>
        </w:rPr>
        <w:softHyphen/>
      </w:r>
      <w:r w:rsidR="00141133" w:rsidRPr="004F59D0">
        <w:rPr>
          <w:rFonts w:ascii="Times New Roman" w:eastAsia="Calibri" w:hAnsi="Times New Roman" w:cs="B Nazanin" w:hint="cs"/>
          <w:color w:val="000000" w:themeColor="text1"/>
          <w:sz w:val="26"/>
          <w:szCs w:val="26"/>
          <w:rtl/>
        </w:rPr>
        <w:t>داری وجود دارد.</w:t>
      </w:r>
      <w:r w:rsidR="00141133" w:rsidRPr="004F59D0">
        <w:rPr>
          <w:rFonts w:ascii="Times New Roman" w:eastAsia="Calibri" w:hAnsi="Times New Roman" w:cs="B Nazanin" w:hint="cs"/>
          <w:color w:val="000000" w:themeColor="text1"/>
          <w:sz w:val="26"/>
          <w:szCs w:val="26"/>
          <w:rtl/>
          <w:lang w:bidi="ar-SA"/>
        </w:rPr>
        <w:t xml:space="preserve"> به طور کلی این یا</w:t>
      </w:r>
      <w:r w:rsidR="00AC5CC4">
        <w:rPr>
          <w:rFonts w:ascii="Times New Roman" w:eastAsia="Calibri" w:hAnsi="Times New Roman" w:cs="B Nazanin" w:hint="cs"/>
          <w:color w:val="000000" w:themeColor="text1"/>
          <w:sz w:val="26"/>
          <w:szCs w:val="26"/>
          <w:rtl/>
          <w:lang w:bidi="ar-SA"/>
        </w:rPr>
        <w:t>ف</w:t>
      </w:r>
      <w:r w:rsidR="00141133" w:rsidRPr="004F59D0">
        <w:rPr>
          <w:rFonts w:ascii="Times New Roman" w:eastAsia="Calibri" w:hAnsi="Times New Roman" w:cs="B Nazanin" w:hint="cs"/>
          <w:color w:val="000000" w:themeColor="text1"/>
          <w:sz w:val="26"/>
          <w:szCs w:val="26"/>
          <w:rtl/>
          <w:lang w:bidi="ar-SA"/>
        </w:rPr>
        <w:t>ته</w:t>
      </w:r>
      <w:r w:rsidR="00141133" w:rsidRPr="004F59D0">
        <w:rPr>
          <w:rFonts w:ascii="Times New Roman" w:eastAsia="Calibri" w:hAnsi="Times New Roman" w:cs="B Nazanin"/>
          <w:color w:val="000000" w:themeColor="text1"/>
          <w:sz w:val="26"/>
          <w:szCs w:val="26"/>
          <w:rtl/>
          <w:lang w:bidi="ar-SA"/>
        </w:rPr>
        <w:softHyphen/>
      </w:r>
      <w:r w:rsidR="00141133" w:rsidRPr="004F59D0">
        <w:rPr>
          <w:rFonts w:ascii="Times New Roman" w:eastAsia="Calibri" w:hAnsi="Times New Roman" w:cs="B Nazanin" w:hint="cs"/>
          <w:color w:val="000000" w:themeColor="text1"/>
          <w:sz w:val="26"/>
          <w:szCs w:val="26"/>
          <w:rtl/>
          <w:lang w:bidi="ar-SA"/>
        </w:rPr>
        <w:t>ها</w:t>
      </w:r>
      <w:r w:rsidR="00C95757" w:rsidRPr="004F59D0">
        <w:rPr>
          <w:rFonts w:ascii="Times New Roman" w:eastAsia="Calibri" w:hAnsi="Times New Roman" w:cs="B Nazanin" w:hint="cs"/>
          <w:color w:val="000000" w:themeColor="text1"/>
          <w:sz w:val="26"/>
          <w:szCs w:val="26"/>
          <w:rtl/>
          <w:lang w:bidi="ar-SA"/>
        </w:rPr>
        <w:t xml:space="preserve"> </w:t>
      </w:r>
      <w:r w:rsidR="00141133" w:rsidRPr="004F59D0">
        <w:rPr>
          <w:rFonts w:ascii="Times New Roman" w:eastAsia="Calibri" w:hAnsi="Times New Roman" w:cs="B Nazanin" w:hint="cs"/>
          <w:color w:val="000000" w:themeColor="text1"/>
          <w:sz w:val="26"/>
          <w:szCs w:val="26"/>
          <w:rtl/>
          <w:lang w:bidi="ar-SA"/>
        </w:rPr>
        <w:t>بیانگر</w:t>
      </w:r>
      <w:r w:rsidR="00C95757" w:rsidRPr="004F59D0">
        <w:rPr>
          <w:rFonts w:ascii="Times New Roman" w:eastAsia="Calibri" w:hAnsi="Times New Roman" w:cs="B Nazanin" w:hint="cs"/>
          <w:color w:val="000000" w:themeColor="text1"/>
          <w:sz w:val="26"/>
          <w:szCs w:val="26"/>
          <w:rtl/>
          <w:lang w:bidi="ar-SA"/>
        </w:rPr>
        <w:t xml:space="preserve"> تاثیر </w:t>
      </w:r>
      <w:r w:rsidR="00141133" w:rsidRPr="004F59D0">
        <w:rPr>
          <w:rFonts w:ascii="Times New Roman" w:eastAsia="Calibri" w:hAnsi="Times New Roman" w:cs="B Nazanin" w:hint="cs"/>
          <w:color w:val="000000" w:themeColor="text1"/>
          <w:sz w:val="26"/>
          <w:szCs w:val="26"/>
          <w:rtl/>
          <w:lang w:bidi="ar-SA"/>
        </w:rPr>
        <w:t xml:space="preserve">و نقش </w:t>
      </w:r>
      <w:r w:rsidR="00C95757" w:rsidRPr="004F59D0">
        <w:rPr>
          <w:rFonts w:ascii="Times New Roman" w:eastAsia="Calibri" w:hAnsi="Times New Roman" w:cs="B Nazanin" w:hint="cs"/>
          <w:color w:val="000000" w:themeColor="text1"/>
          <w:sz w:val="26"/>
          <w:szCs w:val="26"/>
          <w:rtl/>
          <w:lang w:bidi="ar-SA"/>
        </w:rPr>
        <w:t xml:space="preserve">منابع مختلف در تغییرات غلظت فلزات سنگین </w:t>
      </w:r>
      <w:r w:rsidR="00AC5CC4">
        <w:rPr>
          <w:rFonts w:ascii="Times New Roman" w:eastAsia="Calibri" w:hAnsi="Times New Roman" w:cs="B Nazanin" w:hint="cs"/>
          <w:color w:val="000000" w:themeColor="text1"/>
          <w:sz w:val="26"/>
          <w:szCs w:val="26"/>
          <w:rtl/>
          <w:lang w:bidi="ar-SA"/>
        </w:rPr>
        <w:t>در نواحی مختلف یک شهر دارد.</w:t>
      </w:r>
      <w:r w:rsidR="001732D7" w:rsidRPr="004F59D0">
        <w:rPr>
          <w:rFonts w:ascii="Times New Roman" w:eastAsia="Calibri" w:hAnsi="Times New Roman" w:cs="B Nazanin" w:hint="cs"/>
          <w:color w:val="000000" w:themeColor="text1"/>
          <w:sz w:val="26"/>
          <w:szCs w:val="26"/>
          <w:rtl/>
          <w:lang w:bidi="ar-SA"/>
        </w:rPr>
        <w:t xml:space="preserve"> </w:t>
      </w:r>
      <w:r w:rsidR="005C6A40" w:rsidRPr="004F59D0">
        <w:rPr>
          <w:rFonts w:ascii="Times New Roman" w:hAnsi="Times New Roman" w:cs="B Nazanin" w:hint="cs"/>
          <w:color w:val="000000" w:themeColor="text1"/>
          <w:sz w:val="26"/>
          <w:szCs w:val="26"/>
          <w:rtl/>
        </w:rPr>
        <w:t>مقایسه غلظت فلزات سنگین اندازه</w:t>
      </w:r>
      <w:r w:rsidR="005C6A40" w:rsidRPr="004F59D0">
        <w:rPr>
          <w:rFonts w:ascii="Times New Roman" w:hAnsi="Times New Roman" w:cs="B Nazanin"/>
          <w:color w:val="000000" w:themeColor="text1"/>
          <w:sz w:val="26"/>
          <w:szCs w:val="26"/>
          <w:rtl/>
        </w:rPr>
        <w:softHyphen/>
      </w:r>
      <w:r w:rsidR="005C6A40" w:rsidRPr="004F59D0">
        <w:rPr>
          <w:rFonts w:ascii="Times New Roman" w:hAnsi="Times New Roman" w:cs="B Nazanin" w:hint="cs"/>
          <w:color w:val="000000" w:themeColor="text1"/>
          <w:sz w:val="26"/>
          <w:szCs w:val="26"/>
          <w:rtl/>
        </w:rPr>
        <w:t xml:space="preserve">گیری شده در پژوهش حاضر با مطالعات مشابه صورت گرفته در سایر نقاط حاکی از آن است مقادیر بدست آمده برای فلزات مختلف بسته به نوع فلز و همچنین شرایط محیطی و ادافیکی منطقه ممکن است بیشتریا کمتر باشد. </w:t>
      </w:r>
      <w:r w:rsidR="00AC5CC4">
        <w:rPr>
          <w:rFonts w:ascii="Times New Roman" w:hAnsi="Times New Roman" w:cs="B Nazanin" w:hint="cs"/>
          <w:color w:val="000000" w:themeColor="text1"/>
          <w:sz w:val="26"/>
          <w:szCs w:val="26"/>
          <w:rtl/>
        </w:rPr>
        <w:t>از جمله دلایل این موضوع علاوه بر</w:t>
      </w:r>
      <w:r w:rsidR="005C6A40" w:rsidRPr="004F59D0">
        <w:rPr>
          <w:rFonts w:ascii="Times New Roman" w:hAnsi="Times New Roman" w:cs="B Nazanin" w:hint="cs"/>
          <w:color w:val="000000" w:themeColor="text1"/>
          <w:sz w:val="26"/>
          <w:szCs w:val="26"/>
          <w:rtl/>
        </w:rPr>
        <w:t xml:space="preserve"> شرایط محیطی و </w:t>
      </w:r>
      <w:r w:rsidR="00AE102B" w:rsidRPr="004F59D0">
        <w:rPr>
          <w:rFonts w:ascii="Times New Roman" w:hAnsi="Times New Roman" w:cs="B Nazanin" w:hint="cs"/>
          <w:color w:val="000000" w:themeColor="text1"/>
          <w:sz w:val="26"/>
          <w:szCs w:val="26"/>
          <w:rtl/>
        </w:rPr>
        <w:t>خاکی، اقلیمی</w:t>
      </w:r>
      <w:r w:rsidR="00A8254A" w:rsidRPr="004F59D0">
        <w:rPr>
          <w:rFonts w:ascii="Times New Roman" w:hAnsi="Times New Roman" w:cs="B Nazanin" w:hint="cs"/>
          <w:color w:val="000000" w:themeColor="text1"/>
          <w:sz w:val="26"/>
          <w:szCs w:val="26"/>
          <w:rtl/>
        </w:rPr>
        <w:t>، نوع گونه درختی</w:t>
      </w:r>
      <w:r w:rsidR="005C6A40" w:rsidRPr="004F59D0">
        <w:rPr>
          <w:rFonts w:ascii="Times New Roman" w:hAnsi="Times New Roman" w:cs="B Nazanin" w:hint="cs"/>
          <w:color w:val="000000" w:themeColor="text1"/>
          <w:sz w:val="26"/>
          <w:szCs w:val="26"/>
          <w:rtl/>
        </w:rPr>
        <w:t xml:space="preserve"> می</w:t>
      </w:r>
      <w:r w:rsidR="005C6A40" w:rsidRPr="004F59D0">
        <w:rPr>
          <w:rFonts w:ascii="Times New Roman" w:hAnsi="Times New Roman" w:cs="B Nazanin"/>
          <w:color w:val="000000" w:themeColor="text1"/>
          <w:sz w:val="26"/>
          <w:szCs w:val="26"/>
          <w:rtl/>
        </w:rPr>
        <w:softHyphen/>
      </w:r>
      <w:r w:rsidR="005C6A40" w:rsidRPr="004F59D0">
        <w:rPr>
          <w:rFonts w:ascii="Times New Roman" w:hAnsi="Times New Roman" w:cs="B Nazanin" w:hint="cs"/>
          <w:color w:val="000000" w:themeColor="text1"/>
          <w:sz w:val="26"/>
          <w:szCs w:val="26"/>
          <w:rtl/>
        </w:rPr>
        <w:t xml:space="preserve">توان </w:t>
      </w:r>
      <w:r w:rsidR="00A8254A" w:rsidRPr="004F59D0">
        <w:rPr>
          <w:rFonts w:ascii="Times New Roman" w:hAnsi="Times New Roman" w:cs="B Nazanin" w:hint="cs"/>
          <w:color w:val="000000" w:themeColor="text1"/>
          <w:sz w:val="26"/>
          <w:szCs w:val="26"/>
          <w:rtl/>
        </w:rPr>
        <w:t xml:space="preserve">به </w:t>
      </w:r>
      <w:r w:rsidR="00AE102B" w:rsidRPr="004F59D0">
        <w:rPr>
          <w:rFonts w:ascii="Times New Roman" w:hAnsi="Times New Roman" w:cs="B Nazanin" w:hint="cs"/>
          <w:color w:val="000000" w:themeColor="text1"/>
          <w:sz w:val="26"/>
          <w:szCs w:val="26"/>
          <w:rtl/>
        </w:rPr>
        <w:t>تاثیر فعالیتهای انسانی، نوع منبع آلاینده و حجم</w:t>
      </w:r>
      <w:r w:rsidR="005C6A40" w:rsidRPr="004F59D0">
        <w:rPr>
          <w:rFonts w:ascii="Times New Roman" w:hAnsi="Times New Roman" w:cs="B Nazanin" w:hint="cs"/>
          <w:color w:val="000000" w:themeColor="text1"/>
          <w:sz w:val="26"/>
          <w:szCs w:val="26"/>
          <w:rtl/>
        </w:rPr>
        <w:t xml:space="preserve"> فعالیت</w:t>
      </w:r>
      <w:r w:rsidR="005C6A40" w:rsidRPr="004F59D0">
        <w:rPr>
          <w:rFonts w:ascii="Times New Roman" w:hAnsi="Times New Roman" w:cs="B Nazanin"/>
          <w:color w:val="000000" w:themeColor="text1"/>
          <w:sz w:val="26"/>
          <w:szCs w:val="26"/>
          <w:rtl/>
        </w:rPr>
        <w:softHyphen/>
      </w:r>
      <w:r w:rsidR="005C6A40" w:rsidRPr="004F59D0">
        <w:rPr>
          <w:rFonts w:ascii="Times New Roman" w:hAnsi="Times New Roman" w:cs="B Nazanin" w:hint="cs"/>
          <w:color w:val="000000" w:themeColor="text1"/>
          <w:sz w:val="26"/>
          <w:szCs w:val="26"/>
          <w:rtl/>
        </w:rPr>
        <w:t>های شهری و صنعتی</w:t>
      </w:r>
      <w:r w:rsidR="00AC5CC4">
        <w:rPr>
          <w:rFonts w:ascii="Times New Roman" w:hAnsi="Times New Roman" w:cs="B Nazanin" w:hint="cs"/>
          <w:color w:val="000000" w:themeColor="text1"/>
          <w:sz w:val="26"/>
          <w:szCs w:val="26"/>
          <w:rtl/>
        </w:rPr>
        <w:t>، مدیریت و کنترل آلاینده</w:t>
      </w:r>
      <w:r w:rsidR="00AC5CC4">
        <w:rPr>
          <w:rFonts w:ascii="Times New Roman" w:hAnsi="Times New Roman" w:cs="B Nazanin"/>
          <w:color w:val="000000" w:themeColor="text1"/>
          <w:sz w:val="26"/>
          <w:szCs w:val="26"/>
          <w:rtl/>
        </w:rPr>
        <w:softHyphen/>
      </w:r>
      <w:r w:rsidR="00AE102B" w:rsidRPr="004F59D0">
        <w:rPr>
          <w:rFonts w:ascii="Times New Roman" w:hAnsi="Times New Roman" w:cs="B Nazanin" w:hint="cs"/>
          <w:color w:val="000000" w:themeColor="text1"/>
          <w:sz w:val="26"/>
          <w:szCs w:val="26"/>
          <w:rtl/>
        </w:rPr>
        <w:t>های تولیدی توسط واحدهای آلاینده و غیره</w:t>
      </w:r>
      <w:r w:rsidR="005C6A40" w:rsidRPr="004F59D0">
        <w:rPr>
          <w:rFonts w:ascii="Times New Roman" w:hAnsi="Times New Roman" w:cs="B Nazanin" w:hint="cs"/>
          <w:color w:val="000000" w:themeColor="text1"/>
          <w:sz w:val="26"/>
          <w:szCs w:val="26"/>
          <w:rtl/>
        </w:rPr>
        <w:t xml:space="preserve"> در اطراف محدوده مورد مطالعه اشاره نمود</w:t>
      </w:r>
      <w:r w:rsidR="0062253C" w:rsidRPr="004F59D0">
        <w:rPr>
          <w:rFonts w:ascii="Times New Roman" w:hAnsi="Times New Roman" w:cs="B Nazanin" w:hint="cs"/>
          <w:color w:val="000000" w:themeColor="text1"/>
          <w:sz w:val="26"/>
          <w:szCs w:val="26"/>
          <w:rtl/>
        </w:rPr>
        <w:t>.</w:t>
      </w:r>
      <w:r w:rsidR="0059121C"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Yang</w:t>
      </w:r>
      <w:r w:rsidR="00220C26" w:rsidRPr="004F59D0">
        <w:rPr>
          <w:rFonts w:ascii="Times New Roman" w:hAnsi="Times New Roman" w:cs="B Nazanin"/>
          <w:color w:val="000000" w:themeColor="text1"/>
          <w:sz w:val="26"/>
          <w:szCs w:val="26"/>
          <w:rtl/>
        </w:rPr>
        <w:t xml:space="preserve"> </w:t>
      </w:r>
      <w:r w:rsidR="00220C26" w:rsidRPr="004F59D0">
        <w:rPr>
          <w:rFonts w:ascii="Times New Roman" w:hAnsi="Times New Roman" w:cs="B Nazanin" w:hint="cs"/>
          <w:color w:val="000000" w:themeColor="text1"/>
          <w:sz w:val="26"/>
          <w:szCs w:val="26"/>
          <w:rtl/>
        </w:rPr>
        <w:t xml:space="preserve">و همکاران (2022) </w:t>
      </w:r>
      <w:r w:rsidR="00460E72" w:rsidRPr="004F59D0">
        <w:rPr>
          <w:rFonts w:ascii="Times New Roman" w:hAnsi="Times New Roman" w:cs="B Nazanin" w:hint="cs"/>
          <w:color w:val="000000" w:themeColor="text1"/>
          <w:sz w:val="26"/>
          <w:szCs w:val="26"/>
          <w:rtl/>
        </w:rPr>
        <w:t>بیان داشتند</w:t>
      </w:r>
      <w:r w:rsidR="00220C26" w:rsidRPr="004F59D0">
        <w:rPr>
          <w:rFonts w:ascii="Times New Roman" w:hAnsi="Times New Roman" w:cs="B Nazanin" w:hint="cs"/>
          <w:color w:val="000000" w:themeColor="text1"/>
          <w:sz w:val="26"/>
          <w:szCs w:val="26"/>
          <w:rtl/>
        </w:rPr>
        <w:t xml:space="preserve"> توزیع مکانی غلظت فلزات سنگین (</w:t>
      </w:r>
      <w:r w:rsidR="00220C26" w:rsidRPr="004F59D0">
        <w:rPr>
          <w:rFonts w:ascii="Times New Roman" w:hAnsi="Times New Roman" w:cs="B Nazanin"/>
          <w:color w:val="000000" w:themeColor="text1"/>
          <w:sz w:val="26"/>
          <w:szCs w:val="26"/>
        </w:rPr>
        <w:t>As</w:t>
      </w:r>
      <w:r w:rsidR="00220C26"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Cd</w:t>
      </w:r>
      <w:r w:rsidR="00220C26"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Cr</w:t>
      </w:r>
      <w:r w:rsidR="00220C26"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Cu</w:t>
      </w:r>
      <w:r w:rsidR="00220C26"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Mn</w:t>
      </w:r>
      <w:r w:rsidR="00220C26"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Pb</w:t>
      </w:r>
      <w:r w:rsidR="00220C26"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Ni</w:t>
      </w:r>
      <w:r w:rsidR="00220C26" w:rsidRPr="004F59D0">
        <w:rPr>
          <w:rFonts w:ascii="Times New Roman" w:hAnsi="Times New Roman" w:cs="B Nazanin" w:hint="cs"/>
          <w:color w:val="000000" w:themeColor="text1"/>
          <w:sz w:val="26"/>
          <w:szCs w:val="26"/>
          <w:rtl/>
        </w:rPr>
        <w:t xml:space="preserve"> ،</w:t>
      </w:r>
      <w:r w:rsidR="00220C26" w:rsidRPr="004F59D0">
        <w:rPr>
          <w:rFonts w:ascii="Times New Roman" w:hAnsi="Times New Roman" w:cs="B Nazanin"/>
          <w:color w:val="000000" w:themeColor="text1"/>
          <w:sz w:val="26"/>
          <w:szCs w:val="26"/>
        </w:rPr>
        <w:t>Zn</w:t>
      </w:r>
      <w:r w:rsidR="00220C26" w:rsidRPr="004F59D0">
        <w:rPr>
          <w:rFonts w:ascii="Times New Roman" w:hAnsi="Times New Roman" w:cs="B Nazanin" w:hint="cs"/>
          <w:color w:val="000000" w:themeColor="text1"/>
          <w:sz w:val="26"/>
          <w:szCs w:val="26"/>
          <w:rtl/>
        </w:rPr>
        <w:t>)</w:t>
      </w:r>
      <w:r w:rsidR="00460E72" w:rsidRPr="004F59D0">
        <w:rPr>
          <w:rFonts w:ascii="Times New Roman" w:hAnsi="Times New Roman" w:cs="B Nazanin" w:hint="cs"/>
          <w:color w:val="000000" w:themeColor="text1"/>
          <w:sz w:val="26"/>
          <w:szCs w:val="26"/>
          <w:rtl/>
        </w:rPr>
        <w:t xml:space="preserve"> و</w:t>
      </w:r>
      <w:r w:rsidR="00220C26" w:rsidRPr="004F59D0">
        <w:rPr>
          <w:rFonts w:ascii="Times New Roman" w:hAnsi="Times New Roman" w:cs="B Nazanin"/>
          <w:color w:val="000000" w:themeColor="text1"/>
          <w:sz w:val="26"/>
          <w:szCs w:val="26"/>
          <w:rtl/>
        </w:rPr>
        <w:t xml:space="preserve"> </w:t>
      </w:r>
      <w:r w:rsidR="00460E72" w:rsidRPr="004F59D0">
        <w:rPr>
          <w:rFonts w:ascii="Times New Roman" w:hAnsi="Times New Roman" w:cs="B Nazanin" w:hint="cs"/>
          <w:color w:val="000000" w:themeColor="text1"/>
          <w:sz w:val="26"/>
          <w:szCs w:val="26"/>
          <w:rtl/>
        </w:rPr>
        <w:t>توانایی جذب آنها</w:t>
      </w:r>
      <w:r w:rsidR="00740B75">
        <w:rPr>
          <w:rFonts w:ascii="Times New Roman" w:hAnsi="Times New Roman" w:cs="B Nazanin" w:hint="cs"/>
          <w:color w:val="000000" w:themeColor="text1"/>
          <w:sz w:val="26"/>
          <w:szCs w:val="26"/>
          <w:rtl/>
        </w:rPr>
        <w:t xml:space="preserve"> در</w:t>
      </w:r>
      <w:r w:rsidR="00460E72" w:rsidRPr="004F59D0">
        <w:rPr>
          <w:rFonts w:ascii="Times New Roman" w:hAnsi="Times New Roman" w:cs="B Nazanin" w:hint="cs"/>
          <w:color w:val="000000" w:themeColor="text1"/>
          <w:sz w:val="26"/>
          <w:szCs w:val="26"/>
          <w:rtl/>
        </w:rPr>
        <w:t xml:space="preserve"> گونه</w:t>
      </w:r>
      <w:r w:rsidR="00460E72" w:rsidRPr="004F59D0">
        <w:rPr>
          <w:rFonts w:ascii="Times New Roman" w:hAnsi="Times New Roman" w:cs="B Nazanin"/>
          <w:color w:val="000000" w:themeColor="text1"/>
          <w:sz w:val="26"/>
          <w:szCs w:val="26"/>
          <w:rtl/>
        </w:rPr>
        <w:softHyphen/>
      </w:r>
      <w:r w:rsidR="00460E72" w:rsidRPr="004F59D0">
        <w:rPr>
          <w:rFonts w:ascii="Times New Roman" w:hAnsi="Times New Roman" w:cs="B Nazanin" w:hint="cs"/>
          <w:color w:val="000000" w:themeColor="text1"/>
          <w:sz w:val="26"/>
          <w:szCs w:val="26"/>
          <w:rtl/>
        </w:rPr>
        <w:t xml:space="preserve">های مختلف </w:t>
      </w:r>
      <w:r w:rsidR="00740B75">
        <w:rPr>
          <w:rFonts w:ascii="Times New Roman" w:hAnsi="Times New Roman" w:cs="B Nazanin" w:hint="cs"/>
          <w:color w:val="000000" w:themeColor="text1"/>
          <w:sz w:val="26"/>
          <w:szCs w:val="26"/>
          <w:rtl/>
        </w:rPr>
        <w:t>یکسان نبوده</w:t>
      </w:r>
      <w:r w:rsidR="00460E72" w:rsidRPr="004F59D0">
        <w:rPr>
          <w:rFonts w:ascii="Times New Roman" w:hAnsi="Times New Roman" w:cs="B Nazanin" w:hint="cs"/>
          <w:color w:val="000000" w:themeColor="text1"/>
          <w:sz w:val="26"/>
          <w:szCs w:val="26"/>
          <w:rtl/>
        </w:rPr>
        <w:t xml:space="preserve">، بسته به نوع گونه و فلز، </w:t>
      </w:r>
      <w:r w:rsidR="00220C26" w:rsidRPr="004F59D0">
        <w:rPr>
          <w:rFonts w:ascii="Times New Roman" w:hAnsi="Times New Roman" w:cs="B Nazanin"/>
          <w:color w:val="000000" w:themeColor="text1"/>
          <w:sz w:val="26"/>
          <w:szCs w:val="26"/>
          <w:rtl/>
        </w:rPr>
        <w:t>موقع</w:t>
      </w:r>
      <w:r w:rsidR="00220C26" w:rsidRPr="004F59D0">
        <w:rPr>
          <w:rFonts w:ascii="Times New Roman" w:hAnsi="Times New Roman" w:cs="B Nazanin" w:hint="cs"/>
          <w:color w:val="000000" w:themeColor="text1"/>
          <w:sz w:val="26"/>
          <w:szCs w:val="26"/>
          <w:rtl/>
        </w:rPr>
        <w:t>ی</w:t>
      </w:r>
      <w:r w:rsidR="00220C26" w:rsidRPr="004F59D0">
        <w:rPr>
          <w:rFonts w:ascii="Times New Roman" w:hAnsi="Times New Roman" w:cs="B Nazanin" w:hint="eastAsia"/>
          <w:color w:val="000000" w:themeColor="text1"/>
          <w:sz w:val="26"/>
          <w:szCs w:val="26"/>
          <w:rtl/>
        </w:rPr>
        <w:t>ت</w:t>
      </w:r>
      <w:r w:rsidR="00460E72" w:rsidRPr="004F59D0">
        <w:rPr>
          <w:rFonts w:ascii="Times New Roman" w:hAnsi="Times New Roman" w:cs="B Nazanin" w:hint="cs"/>
          <w:color w:val="000000" w:themeColor="text1"/>
          <w:sz w:val="26"/>
          <w:szCs w:val="26"/>
          <w:rtl/>
        </w:rPr>
        <w:t xml:space="preserve"> گونه درختی نسبت به</w:t>
      </w:r>
      <w:r w:rsidR="00220C26" w:rsidRPr="004F59D0">
        <w:rPr>
          <w:rFonts w:ascii="Times New Roman" w:hAnsi="Times New Roman" w:cs="B Nazanin"/>
          <w:color w:val="000000" w:themeColor="text1"/>
          <w:sz w:val="26"/>
          <w:szCs w:val="26"/>
          <w:rtl/>
        </w:rPr>
        <w:t xml:space="preserve"> منبع آلودگ</w:t>
      </w:r>
      <w:r w:rsidR="00220C26" w:rsidRPr="004F59D0">
        <w:rPr>
          <w:rFonts w:ascii="Times New Roman" w:hAnsi="Times New Roman" w:cs="B Nazanin" w:hint="cs"/>
          <w:color w:val="000000" w:themeColor="text1"/>
          <w:sz w:val="26"/>
          <w:szCs w:val="26"/>
          <w:rtl/>
        </w:rPr>
        <w:t>ی</w:t>
      </w:r>
      <w:r w:rsidR="00220C26" w:rsidRPr="004F59D0">
        <w:rPr>
          <w:rFonts w:ascii="Times New Roman" w:hAnsi="Times New Roman" w:cs="B Nazanin"/>
          <w:color w:val="000000" w:themeColor="text1"/>
          <w:sz w:val="26"/>
          <w:szCs w:val="26"/>
          <w:rtl/>
        </w:rPr>
        <w:t xml:space="preserve"> نقطه‌ا</w:t>
      </w:r>
      <w:r w:rsidR="00220C26" w:rsidRPr="004F59D0">
        <w:rPr>
          <w:rFonts w:ascii="Times New Roman" w:hAnsi="Times New Roman" w:cs="B Nazanin" w:hint="cs"/>
          <w:color w:val="000000" w:themeColor="text1"/>
          <w:sz w:val="26"/>
          <w:szCs w:val="26"/>
          <w:rtl/>
        </w:rPr>
        <w:t>ی</w:t>
      </w:r>
      <w:r w:rsidR="00220C26" w:rsidRPr="004F59D0">
        <w:rPr>
          <w:rFonts w:ascii="Times New Roman" w:hAnsi="Times New Roman" w:cs="B Nazanin"/>
          <w:color w:val="000000" w:themeColor="text1"/>
          <w:sz w:val="26"/>
          <w:szCs w:val="26"/>
          <w:rtl/>
        </w:rPr>
        <w:t xml:space="preserve"> و عوامل آب و هوا</w:t>
      </w:r>
      <w:r w:rsidR="00220C26" w:rsidRPr="004F59D0">
        <w:rPr>
          <w:rFonts w:ascii="Times New Roman" w:hAnsi="Times New Roman" w:cs="B Nazanin" w:hint="cs"/>
          <w:color w:val="000000" w:themeColor="text1"/>
          <w:sz w:val="26"/>
          <w:szCs w:val="26"/>
          <w:rtl/>
        </w:rPr>
        <w:t>یی</w:t>
      </w:r>
      <w:r w:rsidR="00220C26" w:rsidRPr="004F59D0">
        <w:rPr>
          <w:rFonts w:ascii="Times New Roman" w:hAnsi="Times New Roman" w:cs="B Nazanin"/>
          <w:color w:val="000000" w:themeColor="text1"/>
          <w:sz w:val="26"/>
          <w:szCs w:val="26"/>
          <w:rtl/>
        </w:rPr>
        <w:t xml:space="preserve"> شهر</w:t>
      </w:r>
      <w:r w:rsidR="00220C26" w:rsidRPr="004F59D0">
        <w:rPr>
          <w:rFonts w:ascii="Times New Roman" w:hAnsi="Times New Roman" w:cs="B Nazanin" w:hint="cs"/>
          <w:color w:val="000000" w:themeColor="text1"/>
          <w:sz w:val="26"/>
          <w:szCs w:val="26"/>
          <w:rtl/>
        </w:rPr>
        <w:t>ی</w:t>
      </w:r>
      <w:r w:rsidR="00220C26" w:rsidRPr="004F59D0">
        <w:rPr>
          <w:rFonts w:ascii="Times New Roman" w:hAnsi="Times New Roman" w:cs="B Nazanin"/>
          <w:color w:val="000000" w:themeColor="text1"/>
          <w:sz w:val="26"/>
          <w:szCs w:val="26"/>
          <w:rtl/>
        </w:rPr>
        <w:t xml:space="preserve"> (عمدتاً برا</w:t>
      </w:r>
      <w:r w:rsidR="00220C26" w:rsidRPr="004F59D0">
        <w:rPr>
          <w:rFonts w:ascii="Times New Roman" w:hAnsi="Times New Roman" w:cs="B Nazanin" w:hint="cs"/>
          <w:color w:val="000000" w:themeColor="text1"/>
          <w:sz w:val="26"/>
          <w:szCs w:val="26"/>
          <w:rtl/>
        </w:rPr>
        <w:t>ی</w:t>
      </w:r>
      <w:r w:rsidR="00220C26" w:rsidRPr="004F59D0">
        <w:rPr>
          <w:rFonts w:ascii="Times New Roman" w:hAnsi="Times New Roman" w:cs="B Nazanin"/>
          <w:color w:val="000000" w:themeColor="text1"/>
          <w:sz w:val="26"/>
          <w:szCs w:val="26"/>
          <w:rtl/>
        </w:rPr>
        <w:t xml:space="preserve"> عامل باد)</w:t>
      </w:r>
      <w:r w:rsidR="00460E72" w:rsidRPr="004F59D0">
        <w:rPr>
          <w:rFonts w:ascii="Times New Roman" w:hAnsi="Times New Roman" w:cs="B Nazanin" w:hint="cs"/>
          <w:color w:val="000000" w:themeColor="text1"/>
          <w:sz w:val="26"/>
          <w:szCs w:val="26"/>
          <w:rtl/>
        </w:rPr>
        <w:t>، نزدی</w:t>
      </w:r>
      <w:r w:rsidR="0059121C" w:rsidRPr="004F59D0">
        <w:rPr>
          <w:rFonts w:ascii="Times New Roman" w:hAnsi="Times New Roman" w:cs="B Nazanin" w:hint="cs"/>
          <w:color w:val="000000" w:themeColor="text1"/>
          <w:sz w:val="26"/>
          <w:szCs w:val="26"/>
          <w:rtl/>
        </w:rPr>
        <w:t>ک</w:t>
      </w:r>
      <w:r w:rsidR="00460E72" w:rsidRPr="004F59D0">
        <w:rPr>
          <w:rFonts w:ascii="Times New Roman" w:hAnsi="Times New Roman" w:cs="B Nazanin" w:hint="cs"/>
          <w:color w:val="000000" w:themeColor="text1"/>
          <w:sz w:val="26"/>
          <w:szCs w:val="26"/>
          <w:rtl/>
        </w:rPr>
        <w:t>ی به خطوط حمل و نقل</w:t>
      </w:r>
      <w:r w:rsidR="0059121C" w:rsidRPr="004F59D0">
        <w:rPr>
          <w:rFonts w:ascii="Times New Roman" w:hAnsi="Times New Roman" w:cs="B Nazanin" w:hint="cs"/>
          <w:color w:val="000000" w:themeColor="text1"/>
          <w:sz w:val="26"/>
          <w:szCs w:val="26"/>
          <w:rtl/>
        </w:rPr>
        <w:t xml:space="preserve"> نیز این میزان متفاوت است</w:t>
      </w:r>
      <w:r w:rsidR="00D6545C" w:rsidRPr="00CC0336">
        <w:rPr>
          <w:rFonts w:ascii="Times New Roman" w:hAnsi="Times New Roman" w:cs="B Nazanin"/>
          <w:color w:val="000000" w:themeColor="text1"/>
          <w:sz w:val="26"/>
          <w:szCs w:val="26"/>
          <w:vertAlign w:val="superscript"/>
          <w:rtl/>
        </w:rPr>
        <w:fldChar w:fldCharType="begin"/>
      </w:r>
      <w:r w:rsidR="00D6545C" w:rsidRPr="00CC0336">
        <w:rPr>
          <w:rFonts w:ascii="Times New Roman" w:hAnsi="Times New Roman" w:cs="B Nazanin"/>
          <w:color w:val="000000" w:themeColor="text1"/>
          <w:sz w:val="26"/>
          <w:szCs w:val="26"/>
          <w:vertAlign w:val="superscript"/>
          <w:rtl/>
        </w:rPr>
        <w:instrText xml:space="preserve"> </w:instrText>
      </w:r>
      <w:r w:rsidR="00D6545C" w:rsidRPr="00CC0336">
        <w:rPr>
          <w:rFonts w:ascii="Times New Roman" w:hAnsi="Times New Roman" w:cs="B Nazanin"/>
          <w:color w:val="000000" w:themeColor="text1"/>
          <w:sz w:val="26"/>
          <w:szCs w:val="26"/>
          <w:vertAlign w:val="superscript"/>
        </w:rPr>
        <w:instrText>ADDIN EN.CITE &lt;EndNote&gt;&lt;Cite&gt;&lt;Author&gt;Yang&lt;/Author&gt;&lt;Year&gt;2022&lt;/Year&gt;&lt;RecNum&gt;1&lt;/RecNum&gt;&lt;DisplayText&gt;(1)&lt;/DisplayText&gt;&lt;record&gt;&lt;rec-number&gt;1&lt;/rec-number&gt;&lt;foreign-keys&gt;&lt;key app="EN" db-id="r9wfv0aptfvfzee9xdnxfvshdavp59rftwrs"&gt;1&lt;/key&gt;&lt;/foreign-keys&gt;&lt;ref-type</w:instrText>
      </w:r>
      <w:r w:rsidR="00D6545C" w:rsidRPr="00CC0336">
        <w:rPr>
          <w:rFonts w:ascii="Times New Roman" w:hAnsi="Times New Roman" w:cs="B Nazanin"/>
          <w:color w:val="000000" w:themeColor="text1"/>
          <w:sz w:val="26"/>
          <w:szCs w:val="26"/>
          <w:vertAlign w:val="superscript"/>
          <w:rtl/>
        </w:rPr>
        <w:instrText xml:space="preserve"> </w:instrText>
      </w:r>
      <w:r w:rsidR="00D6545C" w:rsidRPr="00CC0336">
        <w:rPr>
          <w:rFonts w:ascii="Times New Roman" w:hAnsi="Times New Roman" w:cs="B Nazanin"/>
          <w:color w:val="000000" w:themeColor="text1"/>
          <w:sz w:val="26"/>
          <w:szCs w:val="26"/>
          <w:vertAlign w:val="superscript"/>
        </w:rPr>
        <w:instrText>name="Journal Article"&gt;17&lt;/ref-type&gt;&lt;contributors&gt;&lt;authors&gt;&lt;author&gt;Yang, Qili&lt;/author&gt;&lt;author&gt;Guo, Jing&lt;/author&gt;&lt;author&gt;Wang, Dongli&lt;/author&gt;&lt;author&gt;Yu, Yong&lt;/author&gt;&lt;author&gt;Dou, Weili&lt;/author&gt;&lt;author&gt;Liu, Zhiwen&lt;/author&gt;&lt;author&gt;Xu, Qiaohong&lt;/author&gt;&lt;author&gt;Lv, Gang&lt;/author&gt;&lt;/authors&gt;&lt;/contributors&gt;&lt;titles&gt;&lt;title&gt;Occurrence of Trace Heavy Metals in Leaves of Urban Greening Plants in Fuxin, Northeast China: Spatial Distribution &amp;amp; Plant Purification Assessment&lt;/title&gt;&lt;secondary-title&gt;Sustainability&lt;/secondary-title&gt;&lt;/titles&gt;&lt;periodical&gt;&lt;full-title&gt;Sustainability&lt;/full-title&gt;&lt;/periodical&gt;&lt;pages&gt;8445&lt;/pages&gt;&lt;volume&gt;14&lt;/volume&gt;&lt;number&gt;14&lt;/number&gt;&lt;dates&gt;&lt;year&gt;2022&lt;/year&gt;&lt;/dates&gt;&lt;isbn&gt;2071-1050&lt;/isbn&gt;&lt;urls&gt;&lt;/urls&gt;&lt;/record&gt;&lt;/Cite&gt;&lt;/EndNote</w:instrText>
      </w:r>
      <w:r w:rsidR="00D6545C" w:rsidRPr="00CC0336">
        <w:rPr>
          <w:rFonts w:ascii="Times New Roman" w:hAnsi="Times New Roman" w:cs="B Nazanin"/>
          <w:color w:val="000000" w:themeColor="text1"/>
          <w:sz w:val="26"/>
          <w:szCs w:val="26"/>
          <w:vertAlign w:val="superscript"/>
          <w:rtl/>
        </w:rPr>
        <w:instrText>&gt;</w:instrText>
      </w:r>
      <w:r w:rsidR="00D6545C" w:rsidRPr="00CC0336">
        <w:rPr>
          <w:rFonts w:ascii="Times New Roman" w:hAnsi="Times New Roman" w:cs="B Nazanin"/>
          <w:color w:val="000000" w:themeColor="text1"/>
          <w:sz w:val="26"/>
          <w:szCs w:val="26"/>
          <w:vertAlign w:val="superscript"/>
          <w:rtl/>
        </w:rPr>
        <w:fldChar w:fldCharType="separate"/>
      </w:r>
      <w:r w:rsidR="00D6545C" w:rsidRPr="00CC0336">
        <w:rPr>
          <w:rFonts w:ascii="Times New Roman" w:hAnsi="Times New Roman" w:cs="B Nazanin"/>
          <w:noProof/>
          <w:color w:val="000000" w:themeColor="text1"/>
          <w:sz w:val="26"/>
          <w:szCs w:val="26"/>
          <w:vertAlign w:val="superscript"/>
          <w:rtl/>
        </w:rPr>
        <w:t>(</w:t>
      </w:r>
      <w:hyperlink w:anchor="_ENREF_1" w:tooltip="Yang, 2022 #1" w:history="1">
        <w:r w:rsidR="004576DE" w:rsidRPr="00CC0336">
          <w:rPr>
            <w:rFonts w:ascii="Times New Roman" w:hAnsi="Times New Roman" w:cs="B Nazanin"/>
            <w:noProof/>
            <w:color w:val="000000" w:themeColor="text1"/>
            <w:sz w:val="26"/>
            <w:szCs w:val="26"/>
            <w:vertAlign w:val="superscript"/>
            <w:rtl/>
          </w:rPr>
          <w:t>1</w:t>
        </w:r>
      </w:hyperlink>
      <w:r w:rsidR="00D6545C" w:rsidRPr="00CC0336">
        <w:rPr>
          <w:rFonts w:ascii="Times New Roman" w:hAnsi="Times New Roman" w:cs="B Nazanin"/>
          <w:noProof/>
          <w:color w:val="000000" w:themeColor="text1"/>
          <w:sz w:val="26"/>
          <w:szCs w:val="26"/>
          <w:vertAlign w:val="superscript"/>
          <w:rtl/>
        </w:rPr>
        <w:t>)</w:t>
      </w:r>
      <w:r w:rsidR="00D6545C" w:rsidRPr="00CC0336">
        <w:rPr>
          <w:rFonts w:ascii="Times New Roman" w:hAnsi="Times New Roman" w:cs="B Nazanin"/>
          <w:color w:val="000000" w:themeColor="text1"/>
          <w:sz w:val="26"/>
          <w:szCs w:val="26"/>
          <w:vertAlign w:val="superscript"/>
          <w:rtl/>
        </w:rPr>
        <w:fldChar w:fldCharType="end"/>
      </w:r>
      <w:r w:rsidR="0059121C" w:rsidRPr="004F59D0">
        <w:rPr>
          <w:rFonts w:ascii="Times New Roman" w:hAnsi="Times New Roman" w:cs="B Nazanin" w:hint="cs"/>
          <w:color w:val="000000" w:themeColor="text1"/>
          <w:sz w:val="26"/>
          <w:szCs w:val="26"/>
          <w:rtl/>
        </w:rPr>
        <w:t>.</w:t>
      </w:r>
      <w:r w:rsidR="00A7259E" w:rsidRPr="004F59D0">
        <w:rPr>
          <w:rFonts w:ascii="Times New Roman" w:hAnsi="Times New Roman" w:cs="B Nazanin" w:hint="cs"/>
          <w:color w:val="000000" w:themeColor="text1"/>
          <w:sz w:val="26"/>
          <w:szCs w:val="26"/>
          <w:rtl/>
        </w:rPr>
        <w:t xml:space="preserve"> </w:t>
      </w:r>
      <w:r w:rsidR="00A7259E" w:rsidRPr="004F59D0">
        <w:rPr>
          <w:rFonts w:ascii="Times New Roman" w:hAnsi="Times New Roman" w:cs="B Nazanin"/>
          <w:color w:val="000000" w:themeColor="text1"/>
          <w:sz w:val="26"/>
          <w:szCs w:val="26"/>
        </w:rPr>
        <w:t>Pavlović</w:t>
      </w:r>
      <w:r w:rsidR="00A7259E" w:rsidRPr="004F59D0">
        <w:rPr>
          <w:rFonts w:ascii="Times New Roman" w:hAnsi="Times New Roman" w:cs="B Nazanin" w:hint="cs"/>
          <w:color w:val="000000" w:themeColor="text1"/>
          <w:sz w:val="26"/>
          <w:szCs w:val="26"/>
          <w:rtl/>
        </w:rPr>
        <w:t xml:space="preserve"> و همکاران (2017) گزارش نمودند، علاوه بر نقش</w:t>
      </w:r>
      <w:r w:rsidR="00A60C23" w:rsidRPr="004F59D0">
        <w:rPr>
          <w:rFonts w:ascii="Times New Roman" w:hAnsi="Times New Roman" w:cs="B Nazanin" w:hint="cs"/>
          <w:color w:val="000000" w:themeColor="text1"/>
          <w:sz w:val="26"/>
          <w:szCs w:val="26"/>
          <w:rtl/>
        </w:rPr>
        <w:t xml:space="preserve"> فعالیتهای انسانی و</w:t>
      </w:r>
      <w:r w:rsidR="00A7259E" w:rsidRPr="004F59D0">
        <w:rPr>
          <w:rFonts w:ascii="Times New Roman" w:hAnsi="Times New Roman" w:cs="B Nazanin" w:hint="cs"/>
          <w:color w:val="000000" w:themeColor="text1"/>
          <w:sz w:val="26"/>
          <w:szCs w:val="26"/>
          <w:rtl/>
        </w:rPr>
        <w:t xml:space="preserve"> </w:t>
      </w:r>
      <w:r w:rsidR="00A60C23" w:rsidRPr="004F59D0">
        <w:rPr>
          <w:rFonts w:ascii="Times New Roman" w:hAnsi="Times New Roman" w:cs="B Nazanin" w:hint="cs"/>
          <w:color w:val="000000" w:themeColor="text1"/>
          <w:sz w:val="26"/>
          <w:szCs w:val="26"/>
          <w:rtl/>
        </w:rPr>
        <w:t>نوع منابع آلاینده،</w:t>
      </w:r>
      <w:r w:rsidR="00A7259E" w:rsidRPr="004F59D0">
        <w:rPr>
          <w:rFonts w:ascii="Times New Roman" w:hAnsi="Times New Roman" w:cs="B Nazanin" w:hint="cs"/>
          <w:color w:val="000000" w:themeColor="text1"/>
          <w:sz w:val="26"/>
          <w:szCs w:val="26"/>
          <w:rtl/>
        </w:rPr>
        <w:t xml:space="preserve"> </w:t>
      </w:r>
      <w:r w:rsidR="00AD3838" w:rsidRPr="004F59D0">
        <w:rPr>
          <w:rFonts w:ascii="Times New Roman" w:hAnsi="Times New Roman" w:cs="B Nazanin"/>
          <w:color w:val="000000" w:themeColor="text1"/>
          <w:sz w:val="26"/>
          <w:szCs w:val="26"/>
          <w:rtl/>
        </w:rPr>
        <w:t>شرا</w:t>
      </w:r>
      <w:r w:rsidR="00AD3838" w:rsidRPr="004F59D0">
        <w:rPr>
          <w:rFonts w:ascii="Times New Roman" w:hAnsi="Times New Roman" w:cs="B Nazanin" w:hint="cs"/>
          <w:color w:val="000000" w:themeColor="text1"/>
          <w:sz w:val="26"/>
          <w:szCs w:val="26"/>
          <w:rtl/>
        </w:rPr>
        <w:t>ی</w:t>
      </w:r>
      <w:r w:rsidR="00AD3838" w:rsidRPr="004F59D0">
        <w:rPr>
          <w:rFonts w:ascii="Times New Roman" w:hAnsi="Times New Roman" w:cs="B Nazanin" w:hint="eastAsia"/>
          <w:color w:val="000000" w:themeColor="text1"/>
          <w:sz w:val="26"/>
          <w:szCs w:val="26"/>
          <w:rtl/>
        </w:rPr>
        <w:t>ط</w:t>
      </w:r>
      <w:r w:rsidR="00AD3838" w:rsidRPr="004F59D0">
        <w:rPr>
          <w:rFonts w:ascii="Times New Roman" w:hAnsi="Times New Roman" w:cs="B Nazanin"/>
          <w:color w:val="000000" w:themeColor="text1"/>
          <w:sz w:val="26"/>
          <w:szCs w:val="26"/>
          <w:rtl/>
        </w:rPr>
        <w:t xml:space="preserve"> مختلف مکان</w:t>
      </w:r>
      <w:r w:rsidR="00AD3838" w:rsidRPr="004F59D0">
        <w:rPr>
          <w:rFonts w:ascii="Times New Roman" w:hAnsi="Times New Roman" w:cs="B Nazanin" w:hint="cs"/>
          <w:color w:val="000000" w:themeColor="text1"/>
          <w:sz w:val="26"/>
          <w:szCs w:val="26"/>
          <w:rtl/>
        </w:rPr>
        <w:t xml:space="preserve">ی، </w:t>
      </w:r>
      <w:r w:rsidR="00A7259E" w:rsidRPr="004F59D0">
        <w:rPr>
          <w:rFonts w:ascii="Times New Roman" w:hAnsi="Times New Roman" w:cs="B Nazanin" w:hint="cs"/>
          <w:color w:val="000000" w:themeColor="text1"/>
          <w:sz w:val="26"/>
          <w:szCs w:val="26"/>
          <w:rtl/>
        </w:rPr>
        <w:t>تغییرات فصول و دروه رشد گیاه</w:t>
      </w:r>
      <w:r w:rsidR="00A60C23" w:rsidRPr="004F59D0">
        <w:rPr>
          <w:rFonts w:ascii="Times New Roman" w:hAnsi="Times New Roman" w:cs="B Nazanin" w:hint="cs"/>
          <w:color w:val="000000" w:themeColor="text1"/>
          <w:sz w:val="26"/>
          <w:szCs w:val="26"/>
          <w:rtl/>
        </w:rPr>
        <w:t>ان</w:t>
      </w:r>
      <w:r w:rsidR="00AD3838" w:rsidRPr="004F59D0">
        <w:rPr>
          <w:rFonts w:ascii="Times New Roman" w:hAnsi="Times New Roman" w:cs="B Nazanin" w:hint="cs"/>
          <w:color w:val="000000" w:themeColor="text1"/>
          <w:sz w:val="26"/>
          <w:szCs w:val="26"/>
          <w:rtl/>
        </w:rPr>
        <w:t>، نوع گونه و حتی</w:t>
      </w:r>
      <w:r w:rsidR="00A7259E" w:rsidRPr="004F59D0">
        <w:rPr>
          <w:rFonts w:ascii="Times New Roman" w:hAnsi="Times New Roman" w:cs="B Nazanin" w:hint="cs"/>
          <w:color w:val="000000" w:themeColor="text1"/>
          <w:sz w:val="26"/>
          <w:szCs w:val="26"/>
          <w:rtl/>
        </w:rPr>
        <w:t xml:space="preserve"> </w:t>
      </w:r>
      <w:r w:rsidR="00AD3838" w:rsidRPr="004F59D0">
        <w:rPr>
          <w:rFonts w:ascii="Times New Roman" w:hAnsi="Times New Roman" w:cs="B Nazanin"/>
          <w:color w:val="000000" w:themeColor="text1"/>
          <w:sz w:val="26"/>
          <w:szCs w:val="26"/>
          <w:rtl/>
        </w:rPr>
        <w:t>ژنوت</w:t>
      </w:r>
      <w:r w:rsidR="00AD3838" w:rsidRPr="004F59D0">
        <w:rPr>
          <w:rFonts w:ascii="Times New Roman" w:hAnsi="Times New Roman" w:cs="B Nazanin" w:hint="cs"/>
          <w:color w:val="000000" w:themeColor="text1"/>
          <w:sz w:val="26"/>
          <w:szCs w:val="26"/>
          <w:rtl/>
        </w:rPr>
        <w:t>ی</w:t>
      </w:r>
      <w:r w:rsidR="00AD3838" w:rsidRPr="004F59D0">
        <w:rPr>
          <w:rFonts w:ascii="Times New Roman" w:hAnsi="Times New Roman" w:cs="B Nazanin" w:hint="eastAsia"/>
          <w:color w:val="000000" w:themeColor="text1"/>
          <w:sz w:val="26"/>
          <w:szCs w:val="26"/>
          <w:rtl/>
        </w:rPr>
        <w:t>پ‌ها</w:t>
      </w:r>
      <w:r w:rsidR="00AD3838" w:rsidRPr="004F59D0">
        <w:rPr>
          <w:rFonts w:ascii="Times New Roman" w:hAnsi="Times New Roman" w:cs="B Nazanin" w:hint="cs"/>
          <w:color w:val="000000" w:themeColor="text1"/>
          <w:sz w:val="26"/>
          <w:szCs w:val="26"/>
          <w:rtl/>
        </w:rPr>
        <w:t>ی</w:t>
      </w:r>
      <w:r w:rsidR="00AD3838" w:rsidRPr="004F59D0">
        <w:rPr>
          <w:rFonts w:ascii="Times New Roman" w:hAnsi="Times New Roman" w:cs="B Nazanin"/>
          <w:color w:val="000000" w:themeColor="text1"/>
          <w:sz w:val="26"/>
          <w:szCs w:val="26"/>
          <w:rtl/>
        </w:rPr>
        <w:t xml:space="preserve"> مختلف</w:t>
      </w:r>
      <w:r w:rsidR="00AD3838" w:rsidRPr="004F59D0">
        <w:rPr>
          <w:rFonts w:ascii="Times New Roman" w:hAnsi="Times New Roman" w:cs="B Nazanin" w:hint="cs"/>
          <w:color w:val="000000" w:themeColor="text1"/>
          <w:sz w:val="26"/>
          <w:szCs w:val="26"/>
          <w:rtl/>
        </w:rPr>
        <w:t xml:space="preserve"> آن،</w:t>
      </w:r>
      <w:r w:rsidR="00AD3838" w:rsidRPr="004F59D0">
        <w:rPr>
          <w:rFonts w:ascii="Times New Roman" w:hAnsi="Times New Roman" w:cs="B Nazanin"/>
          <w:color w:val="000000" w:themeColor="text1"/>
          <w:sz w:val="26"/>
          <w:szCs w:val="26"/>
          <w:rtl/>
        </w:rPr>
        <w:t xml:space="preserve"> </w:t>
      </w:r>
      <w:r w:rsidR="00A7259E" w:rsidRPr="004F59D0">
        <w:rPr>
          <w:rFonts w:ascii="Times New Roman" w:hAnsi="Times New Roman" w:cs="B Nazanin" w:hint="cs"/>
          <w:color w:val="000000" w:themeColor="text1"/>
          <w:sz w:val="26"/>
          <w:szCs w:val="26"/>
          <w:rtl/>
        </w:rPr>
        <w:t>نیز می</w:t>
      </w:r>
      <w:r w:rsidR="00A7259E" w:rsidRPr="004F59D0">
        <w:rPr>
          <w:rFonts w:ascii="Times New Roman" w:hAnsi="Times New Roman" w:cs="B Nazanin"/>
          <w:color w:val="000000" w:themeColor="text1"/>
          <w:sz w:val="26"/>
          <w:szCs w:val="26"/>
          <w:rtl/>
        </w:rPr>
        <w:softHyphen/>
      </w:r>
      <w:r w:rsidR="00A7259E" w:rsidRPr="004F59D0">
        <w:rPr>
          <w:rFonts w:ascii="Times New Roman" w:hAnsi="Times New Roman" w:cs="B Nazanin" w:hint="cs"/>
          <w:color w:val="000000" w:themeColor="text1"/>
          <w:sz w:val="26"/>
          <w:szCs w:val="26"/>
          <w:rtl/>
        </w:rPr>
        <w:t>توانند بر روند تجمع فل</w:t>
      </w:r>
      <w:r w:rsidR="00AD3838" w:rsidRPr="004F59D0">
        <w:rPr>
          <w:rFonts w:ascii="Times New Roman" w:hAnsi="Times New Roman" w:cs="B Nazanin" w:hint="cs"/>
          <w:color w:val="000000" w:themeColor="text1"/>
          <w:sz w:val="26"/>
          <w:szCs w:val="26"/>
          <w:rtl/>
        </w:rPr>
        <w:t>زات در برگ گیاهان نیز موثر باشد</w:t>
      </w:r>
      <w:r w:rsidR="00D6545C" w:rsidRPr="00CC0336">
        <w:rPr>
          <w:rFonts w:ascii="Times New Roman" w:hAnsi="Times New Roman" w:cs="B Nazanin"/>
          <w:color w:val="000000" w:themeColor="text1"/>
          <w:sz w:val="26"/>
          <w:szCs w:val="26"/>
          <w:vertAlign w:val="superscript"/>
          <w:rtl/>
        </w:rPr>
        <w:fldChar w:fldCharType="begin"/>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 &lt;EndNote&gt;&lt;Cite&gt;&lt;Author&gt;Pavlović&lt;/Author&gt;&lt;Year&gt;2017&lt;/Year&gt;&lt;RecNum&gt;22&lt;/RecNum&gt;&lt;DisplayText&gt;(22)&lt;/DisplayText&gt;&lt;record&gt;&lt;rec-number&gt;22&lt;/rec-number&gt;&lt;foreign-keys&gt;&lt;key app="EN" db-id="r9wfv0aptfvfzee9xdnxfvshdavp59rftwrs"&gt;22&lt;/key&gt;&lt;/foreign-keys&gt;&lt;ref-type name="Journal Article"&gt;17&lt;/ref-type&gt;&lt;contributors&gt;&lt;authors&gt;&lt;author&gt;Pavlović, Marija&lt;/author&gt;&lt;author&gt;Rakić, Tamara&lt;/author&gt;&lt;author&gt;Pavlović, Dragana&lt;/author&gt;&lt;author&gt;Kostić, Olga&lt;/author&gt;&lt;author&gt;Jarić, Snežana&lt;/author&gt;&lt;author&gt;Mataruga, Zorana&lt;/author&gt;&lt;author&gt;Pavlović, Pavle&lt;/author&gt;&lt;author&gt;Mitrović, Miroslava&lt;/author&gt;&lt;/authors&gt;&lt;/contributors&gt;&lt;titles&gt;&lt;title&gt;Seasonal variations of trace element contents in leaves and bark of horse chestnut (Aesculus hippocastanum L.) in urban and industrial regions in</w:instrText>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Serbia&lt;/title&gt;&lt;secondary-title&gt;Archives of Biological Sciences&lt;/secondary-title&gt;&lt;/titles&gt;&lt;periodical&gt;&lt;full-title&gt;Archives of Biological Sciences&lt;/full-title&gt;&lt;/periodical&gt;&lt;pages&gt;201-214&lt;/pages&gt;&lt;volume&gt;69&lt;/volume&gt;&lt;number&gt;2&lt;/number&gt;&lt;dates&gt;&lt;year&gt;2017&lt;/year</w:instrText>
      </w:r>
      <w:r w:rsidR="00083596" w:rsidRPr="00CC0336">
        <w:rPr>
          <w:rFonts w:ascii="Times New Roman" w:hAnsi="Times New Roman" w:cs="B Nazanin"/>
          <w:color w:val="000000" w:themeColor="text1"/>
          <w:sz w:val="26"/>
          <w:szCs w:val="26"/>
          <w:vertAlign w:val="superscript"/>
          <w:rtl/>
        </w:rPr>
        <w:instrText>&gt;&lt;/</w:instrText>
      </w:r>
      <w:r w:rsidR="00083596" w:rsidRPr="00CC0336">
        <w:rPr>
          <w:rFonts w:ascii="Times New Roman" w:hAnsi="Times New Roman" w:cs="B Nazanin"/>
          <w:color w:val="000000" w:themeColor="text1"/>
          <w:sz w:val="26"/>
          <w:szCs w:val="26"/>
          <w:vertAlign w:val="superscript"/>
        </w:rPr>
        <w:instrText>dates&gt;&lt;urls&gt;&lt;/urls&gt;&lt;/record&gt;&lt;/Cite&gt;&lt;/EndNote</w:instrText>
      </w:r>
      <w:r w:rsidR="00083596" w:rsidRPr="00CC0336">
        <w:rPr>
          <w:rFonts w:ascii="Times New Roman" w:hAnsi="Times New Roman" w:cs="B Nazanin"/>
          <w:color w:val="000000" w:themeColor="text1"/>
          <w:sz w:val="26"/>
          <w:szCs w:val="26"/>
          <w:vertAlign w:val="superscript"/>
          <w:rtl/>
        </w:rPr>
        <w:instrText>&gt;</w:instrText>
      </w:r>
      <w:r w:rsidR="00D6545C" w:rsidRPr="00CC0336">
        <w:rPr>
          <w:rFonts w:ascii="Times New Roman" w:hAnsi="Times New Roman" w:cs="B Nazanin"/>
          <w:color w:val="000000" w:themeColor="text1"/>
          <w:sz w:val="26"/>
          <w:szCs w:val="26"/>
          <w:vertAlign w:val="superscript"/>
          <w:rtl/>
        </w:rPr>
        <w:fldChar w:fldCharType="separate"/>
      </w:r>
      <w:r w:rsidR="00083596" w:rsidRPr="00CC0336">
        <w:rPr>
          <w:rFonts w:ascii="Times New Roman" w:hAnsi="Times New Roman" w:cs="B Nazanin"/>
          <w:noProof/>
          <w:color w:val="000000" w:themeColor="text1"/>
          <w:sz w:val="26"/>
          <w:szCs w:val="26"/>
          <w:vertAlign w:val="superscript"/>
          <w:rtl/>
        </w:rPr>
        <w:t>(</w:t>
      </w:r>
      <w:hyperlink w:anchor="_ENREF_22" w:tooltip="Pavlović, 2017 #22" w:history="1">
        <w:r w:rsidR="004576DE" w:rsidRPr="00CC0336">
          <w:rPr>
            <w:rFonts w:ascii="Times New Roman" w:hAnsi="Times New Roman" w:cs="B Nazanin"/>
            <w:noProof/>
            <w:color w:val="000000" w:themeColor="text1"/>
            <w:sz w:val="26"/>
            <w:szCs w:val="26"/>
            <w:vertAlign w:val="superscript"/>
            <w:rtl/>
          </w:rPr>
          <w:t>22</w:t>
        </w:r>
      </w:hyperlink>
      <w:r w:rsidR="00083596" w:rsidRPr="00CC0336">
        <w:rPr>
          <w:rFonts w:ascii="Times New Roman" w:hAnsi="Times New Roman" w:cs="B Nazanin"/>
          <w:noProof/>
          <w:color w:val="000000" w:themeColor="text1"/>
          <w:sz w:val="26"/>
          <w:szCs w:val="26"/>
          <w:vertAlign w:val="superscript"/>
          <w:rtl/>
        </w:rPr>
        <w:t>)</w:t>
      </w:r>
      <w:r w:rsidR="00D6545C" w:rsidRPr="00CC0336">
        <w:rPr>
          <w:rFonts w:ascii="Times New Roman" w:hAnsi="Times New Roman" w:cs="B Nazanin"/>
          <w:color w:val="000000" w:themeColor="text1"/>
          <w:sz w:val="26"/>
          <w:szCs w:val="26"/>
          <w:vertAlign w:val="superscript"/>
          <w:rtl/>
        </w:rPr>
        <w:fldChar w:fldCharType="end"/>
      </w:r>
      <w:r w:rsidR="00AD3838" w:rsidRPr="004F59D0">
        <w:rPr>
          <w:rFonts w:ascii="Times New Roman" w:hAnsi="Times New Roman" w:cs="B Nazanin" w:hint="cs"/>
          <w:color w:val="000000" w:themeColor="text1"/>
          <w:sz w:val="26"/>
          <w:szCs w:val="26"/>
          <w:rtl/>
        </w:rPr>
        <w:t>.</w:t>
      </w:r>
      <w:r w:rsidR="00740B75">
        <w:rPr>
          <w:rFonts w:ascii="Times New Roman" w:hAnsi="Times New Roman" w:cs="B Nazanin" w:hint="cs"/>
          <w:color w:val="000000" w:themeColor="text1"/>
          <w:sz w:val="26"/>
          <w:szCs w:val="26"/>
          <w:rtl/>
        </w:rPr>
        <w:t xml:space="preserve"> آنها گزارش نمودند</w:t>
      </w:r>
      <w:r w:rsidR="00AD3838" w:rsidRPr="004F59D0">
        <w:rPr>
          <w:rFonts w:ascii="Times New Roman" w:hAnsi="Times New Roman" w:cs="B Nazanin" w:hint="cs"/>
          <w:color w:val="000000" w:themeColor="text1"/>
          <w:sz w:val="26"/>
          <w:szCs w:val="26"/>
          <w:rtl/>
        </w:rPr>
        <w:t xml:space="preserve"> </w:t>
      </w:r>
      <w:r w:rsidR="00A60C23" w:rsidRPr="004F59D0">
        <w:rPr>
          <w:rFonts w:ascii="Times New Roman" w:hAnsi="Times New Roman" w:cs="B Nazanin"/>
          <w:color w:val="000000" w:themeColor="text1"/>
          <w:sz w:val="26"/>
          <w:szCs w:val="26"/>
          <w:rtl/>
        </w:rPr>
        <w:t>غلظت</w:t>
      </w:r>
      <w:r w:rsidR="00A60C23" w:rsidRPr="004F59D0">
        <w:rPr>
          <w:rFonts w:ascii="Times New Roman" w:hAnsi="Times New Roman" w:cs="B Nazanin" w:hint="cs"/>
          <w:color w:val="000000" w:themeColor="text1"/>
          <w:sz w:val="26"/>
          <w:szCs w:val="26"/>
          <w:rtl/>
        </w:rPr>
        <w:t xml:space="preserve"> فلزاتی نظیر</w:t>
      </w:r>
      <w:r w:rsidR="00A60C23" w:rsidRPr="004F59D0">
        <w:rPr>
          <w:rFonts w:ascii="Times New Roman" w:hAnsi="Times New Roman" w:cs="B Nazanin"/>
          <w:color w:val="000000" w:themeColor="text1"/>
          <w:sz w:val="26"/>
          <w:szCs w:val="26"/>
          <w:rtl/>
        </w:rPr>
        <w:t xml:space="preserve"> مس در طول فصل رشد کاهش م</w:t>
      </w:r>
      <w:r w:rsidR="00A60C23" w:rsidRPr="004F59D0">
        <w:rPr>
          <w:rFonts w:ascii="Times New Roman" w:hAnsi="Times New Roman" w:cs="B Nazanin" w:hint="cs"/>
          <w:color w:val="000000" w:themeColor="text1"/>
          <w:sz w:val="26"/>
          <w:szCs w:val="26"/>
          <w:rtl/>
        </w:rPr>
        <w:t>ی‌ی</w:t>
      </w:r>
      <w:r w:rsidR="00A60C23" w:rsidRPr="004F59D0">
        <w:rPr>
          <w:rFonts w:ascii="Times New Roman" w:hAnsi="Times New Roman" w:cs="B Nazanin" w:hint="eastAsia"/>
          <w:color w:val="000000" w:themeColor="text1"/>
          <w:sz w:val="26"/>
          <w:szCs w:val="26"/>
          <w:rtl/>
        </w:rPr>
        <w:t>ابد</w:t>
      </w:r>
      <w:r w:rsidR="00A60C23" w:rsidRPr="004F59D0">
        <w:rPr>
          <w:rFonts w:ascii="Times New Roman" w:hAnsi="Times New Roman" w:cs="B Nazanin"/>
          <w:color w:val="000000" w:themeColor="text1"/>
          <w:sz w:val="26"/>
          <w:szCs w:val="26"/>
          <w:rtl/>
        </w:rPr>
        <w:t xml:space="preserve"> و ب</w:t>
      </w:r>
      <w:r w:rsidR="00A60C23" w:rsidRPr="004F59D0">
        <w:rPr>
          <w:rFonts w:ascii="Times New Roman" w:hAnsi="Times New Roman" w:cs="B Nazanin" w:hint="cs"/>
          <w:color w:val="000000" w:themeColor="text1"/>
          <w:sz w:val="26"/>
          <w:szCs w:val="26"/>
          <w:rtl/>
        </w:rPr>
        <w:t>ی</w:t>
      </w:r>
      <w:r w:rsidR="00A60C23" w:rsidRPr="004F59D0">
        <w:rPr>
          <w:rFonts w:ascii="Times New Roman" w:hAnsi="Times New Roman" w:cs="B Nazanin" w:hint="eastAsia"/>
          <w:color w:val="000000" w:themeColor="text1"/>
          <w:sz w:val="26"/>
          <w:szCs w:val="26"/>
          <w:rtl/>
        </w:rPr>
        <w:t>شتر</w:t>
      </w:r>
      <w:r w:rsidR="00A60C23" w:rsidRPr="004F59D0">
        <w:rPr>
          <w:rFonts w:ascii="Times New Roman" w:hAnsi="Times New Roman" w:cs="B Nazanin" w:hint="cs"/>
          <w:color w:val="000000" w:themeColor="text1"/>
          <w:sz w:val="26"/>
          <w:szCs w:val="26"/>
          <w:rtl/>
        </w:rPr>
        <w:t>ی</w:t>
      </w:r>
      <w:r w:rsidR="00A60C23" w:rsidRPr="004F59D0">
        <w:rPr>
          <w:rFonts w:ascii="Times New Roman" w:hAnsi="Times New Roman" w:cs="B Nazanin" w:hint="eastAsia"/>
          <w:color w:val="000000" w:themeColor="text1"/>
          <w:sz w:val="26"/>
          <w:szCs w:val="26"/>
          <w:rtl/>
        </w:rPr>
        <w:t>ن</w:t>
      </w:r>
      <w:r w:rsidR="00A60C23" w:rsidRPr="004F59D0">
        <w:rPr>
          <w:rFonts w:ascii="Times New Roman" w:hAnsi="Times New Roman" w:cs="B Nazanin"/>
          <w:color w:val="000000" w:themeColor="text1"/>
          <w:sz w:val="26"/>
          <w:szCs w:val="26"/>
          <w:rtl/>
        </w:rPr>
        <w:t xml:space="preserve"> مقدار آن در برگ‌ها</w:t>
      </w:r>
      <w:r w:rsidR="00A60C23" w:rsidRPr="004F59D0">
        <w:rPr>
          <w:rFonts w:ascii="Times New Roman" w:hAnsi="Times New Roman" w:cs="B Nazanin" w:hint="cs"/>
          <w:color w:val="000000" w:themeColor="text1"/>
          <w:sz w:val="26"/>
          <w:szCs w:val="26"/>
          <w:rtl/>
        </w:rPr>
        <w:t>ی</w:t>
      </w:r>
      <w:r w:rsidR="00A60C23" w:rsidRPr="004F59D0">
        <w:rPr>
          <w:rFonts w:ascii="Times New Roman" w:hAnsi="Times New Roman" w:cs="B Nazanin"/>
          <w:color w:val="000000" w:themeColor="text1"/>
          <w:sz w:val="26"/>
          <w:szCs w:val="26"/>
          <w:rtl/>
        </w:rPr>
        <w:t xml:space="preserve"> جد</w:t>
      </w:r>
      <w:r w:rsidR="00A60C23" w:rsidRPr="004F59D0">
        <w:rPr>
          <w:rFonts w:ascii="Times New Roman" w:hAnsi="Times New Roman" w:cs="B Nazanin" w:hint="cs"/>
          <w:color w:val="000000" w:themeColor="text1"/>
          <w:sz w:val="26"/>
          <w:szCs w:val="26"/>
          <w:rtl/>
        </w:rPr>
        <w:t>ی</w:t>
      </w:r>
      <w:r w:rsidR="00A60C23" w:rsidRPr="004F59D0">
        <w:rPr>
          <w:rFonts w:ascii="Times New Roman" w:hAnsi="Times New Roman" w:cs="B Nazanin" w:hint="eastAsia"/>
          <w:color w:val="000000" w:themeColor="text1"/>
          <w:sz w:val="26"/>
          <w:szCs w:val="26"/>
          <w:rtl/>
        </w:rPr>
        <w:t>د</w:t>
      </w:r>
      <w:r w:rsidR="00A60C23" w:rsidRPr="004F59D0">
        <w:rPr>
          <w:rFonts w:ascii="Times New Roman" w:hAnsi="Times New Roman" w:cs="B Nazanin"/>
          <w:color w:val="000000" w:themeColor="text1"/>
          <w:sz w:val="26"/>
          <w:szCs w:val="26"/>
          <w:rtl/>
        </w:rPr>
        <w:t xml:space="preserve"> است، که نشان م</w:t>
      </w:r>
      <w:r w:rsidR="00A60C23" w:rsidRPr="004F59D0">
        <w:rPr>
          <w:rFonts w:ascii="Times New Roman" w:hAnsi="Times New Roman" w:cs="B Nazanin" w:hint="cs"/>
          <w:color w:val="000000" w:themeColor="text1"/>
          <w:sz w:val="26"/>
          <w:szCs w:val="26"/>
          <w:rtl/>
        </w:rPr>
        <w:t>ی‌</w:t>
      </w:r>
      <w:r w:rsidR="00A60C23" w:rsidRPr="004F59D0">
        <w:rPr>
          <w:rFonts w:ascii="Times New Roman" w:hAnsi="Times New Roman" w:cs="B Nazanin" w:hint="eastAsia"/>
          <w:color w:val="000000" w:themeColor="text1"/>
          <w:sz w:val="26"/>
          <w:szCs w:val="26"/>
          <w:rtl/>
        </w:rPr>
        <w:t>دهد</w:t>
      </w:r>
      <w:r w:rsidR="00A60C23" w:rsidRPr="004F59D0">
        <w:rPr>
          <w:rFonts w:ascii="Times New Roman" w:hAnsi="Times New Roman" w:cs="B Nazanin"/>
          <w:color w:val="000000" w:themeColor="text1"/>
          <w:sz w:val="26"/>
          <w:szCs w:val="26"/>
          <w:rtl/>
        </w:rPr>
        <w:t xml:space="preserve"> منبع اصل</w:t>
      </w:r>
      <w:r w:rsidR="00A60C23" w:rsidRPr="004F59D0">
        <w:rPr>
          <w:rFonts w:ascii="Times New Roman" w:hAnsi="Times New Roman" w:cs="B Nazanin" w:hint="cs"/>
          <w:color w:val="000000" w:themeColor="text1"/>
          <w:sz w:val="26"/>
          <w:szCs w:val="26"/>
          <w:rtl/>
        </w:rPr>
        <w:t>ی</w:t>
      </w:r>
      <w:r w:rsidR="00A60C23" w:rsidRPr="004F59D0">
        <w:rPr>
          <w:rFonts w:ascii="Times New Roman" w:hAnsi="Times New Roman" w:cs="B Nazanin"/>
          <w:color w:val="000000" w:themeColor="text1"/>
          <w:sz w:val="26"/>
          <w:szCs w:val="26"/>
          <w:rtl/>
        </w:rPr>
        <w:t xml:space="preserve"> عناصر، جذب از خاک است</w:t>
      </w:r>
      <w:r w:rsidR="00A60C23" w:rsidRPr="004F59D0">
        <w:rPr>
          <w:rFonts w:ascii="Times New Roman" w:hAnsi="Times New Roman" w:cs="B Nazanin" w:hint="cs"/>
          <w:color w:val="000000" w:themeColor="text1"/>
          <w:sz w:val="26"/>
          <w:szCs w:val="26"/>
          <w:rtl/>
        </w:rPr>
        <w:t>.</w:t>
      </w:r>
    </w:p>
    <w:p w14:paraId="6A523A92" w14:textId="4B665B8D" w:rsidR="00362649" w:rsidRPr="004F59D0" w:rsidRDefault="008738A5" w:rsidP="004576DE">
      <w:pPr>
        <w:jc w:val="both"/>
        <w:rPr>
          <w:rFonts w:ascii="Times New Roman" w:hAnsi="Times New Roman" w:cs="B Nazanin"/>
          <w:color w:val="000000" w:themeColor="text1"/>
          <w:sz w:val="26"/>
          <w:szCs w:val="26"/>
        </w:rPr>
      </w:pPr>
      <w:r w:rsidRPr="004F59D0">
        <w:rPr>
          <w:rFonts w:ascii="Times New Roman" w:eastAsia="Calibri" w:hAnsi="Times New Roman" w:cs="B Nazanin" w:hint="cs"/>
          <w:color w:val="000000" w:themeColor="text1"/>
          <w:sz w:val="26"/>
          <w:szCs w:val="26"/>
          <w:rtl/>
        </w:rPr>
        <w:t>نتایج مقایسه میان</w:t>
      </w:r>
      <w:r w:rsidR="00740B75">
        <w:rPr>
          <w:rFonts w:ascii="Times New Roman" w:eastAsia="Calibri" w:hAnsi="Times New Roman" w:cs="B Nazanin" w:hint="cs"/>
          <w:color w:val="000000" w:themeColor="text1"/>
          <w:sz w:val="26"/>
          <w:szCs w:val="26"/>
          <w:rtl/>
        </w:rPr>
        <w:t>گین غلظت فلزات سنگین در ایستگاه</w:t>
      </w:r>
      <w:r w:rsidR="00740B75">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های مختلف شهری و صنعتی</w:t>
      </w:r>
      <w:r w:rsidR="006B5F27" w:rsidRPr="004F59D0">
        <w:rPr>
          <w:rFonts w:ascii="Times New Roman" w:eastAsia="Calibri" w:hAnsi="Times New Roman" w:cs="B Nazanin" w:hint="cs"/>
          <w:color w:val="000000" w:themeColor="text1"/>
          <w:sz w:val="26"/>
          <w:szCs w:val="26"/>
          <w:rtl/>
        </w:rPr>
        <w:t xml:space="preserve"> </w:t>
      </w:r>
      <w:r w:rsidR="00740B75">
        <w:rPr>
          <w:rFonts w:ascii="Times New Roman" w:eastAsia="Calibri" w:hAnsi="Times New Roman" w:cs="B Nazanin" w:hint="cs"/>
          <w:color w:val="000000" w:themeColor="text1"/>
          <w:sz w:val="26"/>
          <w:szCs w:val="26"/>
          <w:rtl/>
        </w:rPr>
        <w:t>بیانگیر آن بود که</w:t>
      </w:r>
      <w:r w:rsidR="00347715" w:rsidRPr="004F59D0">
        <w:rPr>
          <w:rFonts w:ascii="Times New Roman" w:eastAsia="Calibri" w:hAnsi="Times New Roman" w:cs="B Nazanin" w:hint="cs"/>
          <w:color w:val="000000" w:themeColor="text1"/>
          <w:sz w:val="26"/>
          <w:szCs w:val="26"/>
          <w:rtl/>
        </w:rPr>
        <w:t xml:space="preserve"> در هر شهرک صنعتی بسته به نوع صنایع استقرار یافته و </w:t>
      </w:r>
      <w:r w:rsidR="000A1DD1" w:rsidRPr="004F59D0">
        <w:rPr>
          <w:rFonts w:ascii="Times New Roman" w:eastAsia="Calibri" w:hAnsi="Times New Roman" w:cs="B Nazanin" w:hint="cs"/>
          <w:color w:val="000000" w:themeColor="text1"/>
          <w:sz w:val="26"/>
          <w:szCs w:val="26"/>
          <w:rtl/>
        </w:rPr>
        <w:t>میزا</w:t>
      </w:r>
      <w:r w:rsidR="006B5F27" w:rsidRPr="004F59D0">
        <w:rPr>
          <w:rFonts w:ascii="Times New Roman" w:eastAsia="Calibri" w:hAnsi="Times New Roman" w:cs="B Nazanin" w:hint="cs"/>
          <w:color w:val="000000" w:themeColor="text1"/>
          <w:sz w:val="26"/>
          <w:szCs w:val="26"/>
          <w:rtl/>
        </w:rPr>
        <w:t>ن</w:t>
      </w:r>
      <w:r w:rsidR="000A1DD1" w:rsidRPr="004F59D0">
        <w:rPr>
          <w:rFonts w:ascii="Times New Roman" w:eastAsia="Calibri" w:hAnsi="Times New Roman" w:cs="B Nazanin"/>
          <w:color w:val="000000" w:themeColor="text1"/>
          <w:sz w:val="26"/>
          <w:szCs w:val="26"/>
        </w:rPr>
        <w:t xml:space="preserve"> </w:t>
      </w:r>
      <w:r w:rsidR="006B5F27" w:rsidRPr="004F59D0">
        <w:rPr>
          <w:rFonts w:ascii="Times New Roman" w:eastAsia="Calibri" w:hAnsi="Times New Roman" w:cs="B Nazanin" w:hint="cs"/>
          <w:color w:val="000000" w:themeColor="text1"/>
          <w:sz w:val="26"/>
          <w:szCs w:val="26"/>
          <w:rtl/>
        </w:rPr>
        <w:t>فعالیت آن</w:t>
      </w:r>
      <w:r w:rsidR="00347715" w:rsidRPr="004F59D0">
        <w:rPr>
          <w:rFonts w:ascii="Times New Roman" w:eastAsia="Calibri" w:hAnsi="Times New Roman" w:cs="B Nazanin" w:hint="cs"/>
          <w:color w:val="000000" w:themeColor="text1"/>
          <w:sz w:val="26"/>
          <w:szCs w:val="26"/>
          <w:rtl/>
        </w:rPr>
        <w:t>ها و در نتیجه آلاینده</w:t>
      </w:r>
      <w:r w:rsidR="00347715" w:rsidRPr="004F59D0">
        <w:rPr>
          <w:rFonts w:ascii="Times New Roman" w:eastAsia="Calibri" w:hAnsi="Times New Roman" w:cs="B Nazanin"/>
          <w:color w:val="000000" w:themeColor="text1"/>
          <w:sz w:val="26"/>
          <w:szCs w:val="26"/>
          <w:rtl/>
        </w:rPr>
        <w:softHyphen/>
      </w:r>
      <w:r w:rsidR="00347715" w:rsidRPr="004F59D0">
        <w:rPr>
          <w:rFonts w:ascii="Times New Roman" w:eastAsia="Calibri" w:hAnsi="Times New Roman" w:cs="B Nazanin" w:hint="cs"/>
          <w:color w:val="000000" w:themeColor="text1"/>
          <w:sz w:val="26"/>
          <w:szCs w:val="26"/>
          <w:rtl/>
        </w:rPr>
        <w:t>های تولیدی،</w:t>
      </w:r>
      <w:r w:rsidR="006B5F27" w:rsidRPr="004F59D0">
        <w:rPr>
          <w:rFonts w:ascii="Times New Roman" w:eastAsia="Calibri" w:hAnsi="Times New Roman" w:cs="B Nazanin" w:hint="cs"/>
          <w:color w:val="000000" w:themeColor="text1"/>
          <w:sz w:val="26"/>
          <w:szCs w:val="26"/>
          <w:rtl/>
        </w:rPr>
        <w:t xml:space="preserve"> میزان تجمع فلزات د</w:t>
      </w:r>
      <w:r w:rsidR="00347715" w:rsidRPr="004F59D0">
        <w:rPr>
          <w:rFonts w:ascii="Times New Roman" w:eastAsia="Calibri" w:hAnsi="Times New Roman" w:cs="B Nazanin" w:hint="cs"/>
          <w:color w:val="000000" w:themeColor="text1"/>
          <w:sz w:val="26"/>
          <w:szCs w:val="26"/>
          <w:rtl/>
        </w:rPr>
        <w:t>ر خاک و برگ درخت چنار نیز متفاو</w:t>
      </w:r>
      <w:r w:rsidR="006B5F27" w:rsidRPr="004F59D0">
        <w:rPr>
          <w:rFonts w:ascii="Times New Roman" w:eastAsia="Calibri" w:hAnsi="Times New Roman" w:cs="B Nazanin" w:hint="cs"/>
          <w:color w:val="000000" w:themeColor="text1"/>
          <w:sz w:val="26"/>
          <w:szCs w:val="26"/>
          <w:rtl/>
        </w:rPr>
        <w:t xml:space="preserve">ت </w:t>
      </w:r>
      <w:r w:rsidR="00740B75">
        <w:rPr>
          <w:rFonts w:ascii="Times New Roman" w:eastAsia="Calibri" w:hAnsi="Times New Roman" w:cs="B Nazanin" w:hint="cs"/>
          <w:color w:val="000000" w:themeColor="text1"/>
          <w:sz w:val="26"/>
          <w:szCs w:val="26"/>
          <w:rtl/>
        </w:rPr>
        <w:t>است</w:t>
      </w:r>
      <w:r w:rsidR="006B5F27" w:rsidRPr="004F59D0">
        <w:rPr>
          <w:rFonts w:ascii="Times New Roman" w:eastAsia="Calibri" w:hAnsi="Times New Roman" w:cs="B Nazanin" w:hint="cs"/>
          <w:color w:val="000000" w:themeColor="text1"/>
          <w:sz w:val="26"/>
          <w:szCs w:val="26"/>
          <w:rtl/>
        </w:rPr>
        <w:t>. در این راستا</w:t>
      </w:r>
      <w:r w:rsidRPr="004F59D0">
        <w:rPr>
          <w:rFonts w:ascii="Times New Roman" w:eastAsia="Calibri" w:hAnsi="Times New Roman" w:cs="B Nazanin" w:hint="cs"/>
          <w:color w:val="000000" w:themeColor="text1"/>
          <w:sz w:val="26"/>
          <w:szCs w:val="26"/>
          <w:rtl/>
        </w:rPr>
        <w:t xml:space="preserve"> بیشترین میانگین غلظت فلزات </w:t>
      </w:r>
      <w:r w:rsidR="006B5F27" w:rsidRPr="004F59D0">
        <w:rPr>
          <w:rFonts w:ascii="Times New Roman" w:eastAsia="Calibri" w:hAnsi="Times New Roman" w:cs="B Nazanin" w:hint="cs"/>
          <w:color w:val="000000" w:themeColor="text1"/>
          <w:sz w:val="26"/>
          <w:szCs w:val="26"/>
          <w:rtl/>
        </w:rPr>
        <w:t>سرب و مس در شهرک تخصصی جوشکاران</w:t>
      </w:r>
      <w:r w:rsidR="00347715" w:rsidRPr="004F59D0">
        <w:rPr>
          <w:rFonts w:ascii="Times New Roman" w:eastAsia="Calibri" w:hAnsi="Times New Roman" w:cs="B Nazanin" w:hint="cs"/>
          <w:color w:val="000000" w:themeColor="text1"/>
          <w:sz w:val="26"/>
          <w:szCs w:val="26"/>
          <w:rtl/>
        </w:rPr>
        <w:t xml:space="preserve"> ( شهرک فعال در زمینه تولید انواع درب و پنجره و رنگ آمیزی آنها، جوشکاری قطعات، صنایع تولید چوب)،</w:t>
      </w:r>
      <w:r w:rsidR="00740B75">
        <w:rPr>
          <w:rFonts w:ascii="Times New Roman" w:eastAsia="Calibri" w:hAnsi="Times New Roman" w:cs="B Nazanin" w:hint="cs"/>
          <w:color w:val="000000" w:themeColor="text1"/>
          <w:sz w:val="26"/>
          <w:szCs w:val="26"/>
          <w:rtl/>
        </w:rPr>
        <w:t xml:space="preserve"> </w:t>
      </w:r>
      <w:r w:rsidR="00606A11">
        <w:rPr>
          <w:rFonts w:ascii="Times New Roman" w:eastAsia="Calibri" w:hAnsi="Times New Roman" w:cs="B Nazanin" w:hint="cs"/>
          <w:color w:val="000000" w:themeColor="text1"/>
          <w:sz w:val="26"/>
          <w:szCs w:val="26"/>
          <w:rtl/>
        </w:rPr>
        <w:t xml:space="preserve">و </w:t>
      </w:r>
      <w:r w:rsidRPr="004F59D0">
        <w:rPr>
          <w:rFonts w:ascii="Times New Roman" w:eastAsia="Calibri" w:hAnsi="Times New Roman" w:cs="B Nazanin" w:hint="cs"/>
          <w:color w:val="000000" w:themeColor="text1"/>
          <w:sz w:val="26"/>
          <w:szCs w:val="26"/>
          <w:rtl/>
        </w:rPr>
        <w:t xml:space="preserve">کروم و نیکل در شهرک صنعتی فرودگاه </w:t>
      </w:r>
      <w:r w:rsidR="006B5F27" w:rsidRPr="004F59D0">
        <w:rPr>
          <w:rFonts w:ascii="Times New Roman" w:eastAsia="Calibri" w:hAnsi="Times New Roman" w:cs="B Nazanin" w:hint="cs"/>
          <w:color w:val="000000" w:themeColor="text1"/>
          <w:sz w:val="26"/>
          <w:szCs w:val="26"/>
          <w:rtl/>
        </w:rPr>
        <w:t>سنجش شدند.</w:t>
      </w:r>
      <w:r w:rsidRPr="004F59D0">
        <w:rPr>
          <w:rFonts w:ascii="Times New Roman" w:eastAsia="Calibri" w:hAnsi="Times New Roman" w:cs="B Nazanin" w:hint="cs"/>
          <w:color w:val="000000" w:themeColor="text1"/>
          <w:sz w:val="26"/>
          <w:szCs w:val="26"/>
          <w:rtl/>
        </w:rPr>
        <w:t xml:space="preserve"> در نواحی شهری حداکثر میانگین</w:t>
      </w:r>
      <w:r w:rsidR="006B5F27" w:rsidRPr="004F59D0">
        <w:rPr>
          <w:rFonts w:ascii="Times New Roman" w:eastAsia="Calibri" w:hAnsi="Times New Roman" w:cs="B Nazanin" w:hint="cs"/>
          <w:color w:val="000000" w:themeColor="text1"/>
          <w:sz w:val="26"/>
          <w:szCs w:val="26"/>
          <w:rtl/>
        </w:rPr>
        <w:t xml:space="preserve"> کلی</w:t>
      </w:r>
      <w:r w:rsidRPr="004F59D0">
        <w:rPr>
          <w:rFonts w:ascii="Times New Roman" w:eastAsia="Calibri" w:hAnsi="Times New Roman" w:cs="B Nazanin" w:hint="cs"/>
          <w:color w:val="000000" w:themeColor="text1"/>
          <w:sz w:val="26"/>
          <w:szCs w:val="26"/>
          <w:rtl/>
        </w:rPr>
        <w:t xml:space="preserve"> غلظت</w:t>
      </w:r>
      <w:r w:rsidR="006B5F27" w:rsidRPr="004F59D0">
        <w:rPr>
          <w:rFonts w:ascii="Times New Roman" w:eastAsia="Calibri" w:hAnsi="Times New Roman" w:cs="B Nazanin" w:hint="cs"/>
          <w:color w:val="000000" w:themeColor="text1"/>
          <w:sz w:val="26"/>
          <w:szCs w:val="26"/>
          <w:rtl/>
        </w:rPr>
        <w:t xml:space="preserve"> سرب، مس، به ترتیب </w:t>
      </w:r>
      <w:r w:rsidRPr="004F59D0">
        <w:rPr>
          <w:rFonts w:ascii="Times New Roman" w:eastAsia="Calibri" w:hAnsi="Times New Roman" w:cs="B Nazanin" w:hint="cs"/>
          <w:color w:val="000000" w:themeColor="text1"/>
          <w:sz w:val="26"/>
          <w:szCs w:val="26"/>
          <w:rtl/>
        </w:rPr>
        <w:t>در درختان واقع شده در میدان سنگی</w:t>
      </w:r>
      <w:r w:rsidR="00DC5A79" w:rsidRPr="004F59D0">
        <w:rPr>
          <w:rFonts w:ascii="Times New Roman" w:eastAsia="Calibri" w:hAnsi="Times New Roman" w:cs="B Nazanin" w:hint="cs"/>
          <w:color w:val="000000" w:themeColor="text1"/>
          <w:sz w:val="26"/>
          <w:szCs w:val="26"/>
          <w:rtl/>
        </w:rPr>
        <w:t xml:space="preserve"> و </w:t>
      </w:r>
      <w:r w:rsidRPr="004F59D0">
        <w:rPr>
          <w:rFonts w:ascii="Times New Roman" w:eastAsia="Calibri" w:hAnsi="Times New Roman" w:cs="B Nazanin" w:hint="cs"/>
          <w:color w:val="000000" w:themeColor="text1"/>
          <w:sz w:val="26"/>
          <w:szCs w:val="26"/>
          <w:rtl/>
        </w:rPr>
        <w:t>خیابان شصت متری (</w:t>
      </w:r>
      <w:r w:rsidR="00DC5A79" w:rsidRPr="004F59D0">
        <w:rPr>
          <w:rFonts w:ascii="Times New Roman" w:eastAsia="Calibri" w:hAnsi="Times New Roman" w:cs="B Nazanin" w:hint="cs"/>
          <w:color w:val="000000" w:themeColor="text1"/>
          <w:sz w:val="26"/>
          <w:szCs w:val="26"/>
          <w:rtl/>
        </w:rPr>
        <w:t>منبع آلایندگی اصلی ترافیک</w:t>
      </w:r>
      <w:r w:rsidRPr="004F59D0">
        <w:rPr>
          <w:rFonts w:ascii="Times New Roman" w:eastAsia="Calibri" w:hAnsi="Times New Roman" w:cs="B Nazanin" w:hint="cs"/>
          <w:color w:val="000000" w:themeColor="text1"/>
          <w:sz w:val="26"/>
          <w:szCs w:val="26"/>
          <w:rtl/>
        </w:rPr>
        <w:t xml:space="preserve">)، </w:t>
      </w:r>
      <w:r w:rsidR="001D5632" w:rsidRPr="004F59D0">
        <w:rPr>
          <w:rFonts w:ascii="Times New Roman" w:eastAsia="Calibri" w:hAnsi="Times New Roman" w:cs="B Nazanin" w:hint="cs"/>
          <w:color w:val="000000" w:themeColor="text1"/>
          <w:sz w:val="26"/>
          <w:szCs w:val="26"/>
          <w:rtl/>
        </w:rPr>
        <w:t>غلظت فلزات</w:t>
      </w:r>
      <w:r w:rsidRPr="004F59D0">
        <w:rPr>
          <w:rFonts w:ascii="Times New Roman" w:eastAsia="Calibri" w:hAnsi="Times New Roman" w:cs="B Nazanin" w:hint="cs"/>
          <w:color w:val="000000" w:themeColor="text1"/>
          <w:sz w:val="26"/>
          <w:szCs w:val="26"/>
          <w:rtl/>
        </w:rPr>
        <w:t xml:space="preserve"> کروم و نیکل در میدان هفت</w:t>
      </w:r>
      <w:r w:rsidR="00606A11">
        <w:rPr>
          <w:rFonts w:ascii="Times New Roman" w:eastAsia="Calibri" w:hAnsi="Times New Roman" w:cs="B Nazanin" w:hint="cs"/>
          <w:color w:val="000000" w:themeColor="text1"/>
          <w:sz w:val="26"/>
          <w:szCs w:val="26"/>
          <w:rtl/>
        </w:rPr>
        <w:t>م</w:t>
      </w:r>
      <w:r w:rsidRPr="004F59D0">
        <w:rPr>
          <w:rFonts w:ascii="Times New Roman" w:eastAsia="Calibri" w:hAnsi="Times New Roman" w:cs="B Nazanin" w:hint="cs"/>
          <w:color w:val="000000" w:themeColor="text1"/>
          <w:sz w:val="26"/>
          <w:szCs w:val="26"/>
          <w:rtl/>
        </w:rPr>
        <w:t xml:space="preserve"> تیر </w:t>
      </w:r>
      <w:r w:rsidR="00DC5A79" w:rsidRPr="004F59D0">
        <w:rPr>
          <w:rFonts w:ascii="Times New Roman" w:eastAsia="Calibri" w:hAnsi="Times New Roman" w:cs="B Nazanin" w:hint="cs"/>
          <w:color w:val="000000" w:themeColor="text1"/>
          <w:sz w:val="26"/>
          <w:szCs w:val="26"/>
          <w:rtl/>
        </w:rPr>
        <w:t>(</w:t>
      </w:r>
      <w:r w:rsidR="00606A11">
        <w:rPr>
          <w:rFonts w:ascii="Times New Roman" w:eastAsia="Calibri" w:hAnsi="Times New Roman" w:cs="B Nazanin" w:hint="cs"/>
          <w:color w:val="000000" w:themeColor="text1"/>
          <w:sz w:val="26"/>
          <w:szCs w:val="26"/>
          <w:rtl/>
        </w:rPr>
        <w:t xml:space="preserve">با </w:t>
      </w:r>
      <w:r w:rsidR="00606A11" w:rsidRPr="004F59D0">
        <w:rPr>
          <w:rFonts w:ascii="Times New Roman" w:eastAsia="Calibri" w:hAnsi="Times New Roman" w:cs="B Nazanin" w:hint="cs"/>
          <w:color w:val="000000" w:themeColor="text1"/>
          <w:sz w:val="26"/>
          <w:szCs w:val="26"/>
          <w:rtl/>
        </w:rPr>
        <w:t xml:space="preserve">میزان </w:t>
      </w:r>
      <w:r w:rsidR="00DC5A79" w:rsidRPr="004F59D0">
        <w:rPr>
          <w:rFonts w:ascii="Times New Roman" w:eastAsia="Calibri" w:hAnsi="Times New Roman" w:cs="B Nazanin" w:hint="cs"/>
          <w:color w:val="000000" w:themeColor="text1"/>
          <w:sz w:val="26"/>
          <w:szCs w:val="26"/>
          <w:rtl/>
        </w:rPr>
        <w:t>ترافیک</w:t>
      </w:r>
      <w:r w:rsidR="00606A11">
        <w:rPr>
          <w:rFonts w:ascii="Times New Roman" w:eastAsia="Calibri" w:hAnsi="Times New Roman" w:cs="B Nazanin" w:hint="cs"/>
          <w:color w:val="000000" w:themeColor="text1"/>
          <w:sz w:val="26"/>
          <w:szCs w:val="26"/>
          <w:rtl/>
        </w:rPr>
        <w:t xml:space="preserve"> بالا</w:t>
      </w:r>
      <w:r w:rsidR="00DC5A79" w:rsidRPr="004F59D0">
        <w:rPr>
          <w:rFonts w:ascii="Times New Roman" w:eastAsia="Calibri" w:hAnsi="Times New Roman" w:cs="B Nazanin" w:hint="cs"/>
          <w:color w:val="000000" w:themeColor="text1"/>
          <w:sz w:val="26"/>
          <w:szCs w:val="26"/>
          <w:rtl/>
        </w:rPr>
        <w:t xml:space="preserve"> و فعالیتهای تجاری</w:t>
      </w:r>
      <w:r w:rsidR="00606A11">
        <w:rPr>
          <w:rFonts w:ascii="Times New Roman" w:eastAsia="Calibri" w:hAnsi="Times New Roman" w:cs="B Nazanin" w:hint="cs"/>
          <w:color w:val="000000" w:themeColor="text1"/>
          <w:sz w:val="26"/>
          <w:szCs w:val="26"/>
          <w:rtl/>
        </w:rPr>
        <w:t xml:space="preserve"> و ادارای </w:t>
      </w:r>
      <w:r w:rsidR="00DC5A79"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 xml:space="preserve">بدست آمد. نتایج کلی سنجش غلظت فلزات خاک نشان داد </w:t>
      </w:r>
      <w:r w:rsidR="001D5632" w:rsidRPr="004F59D0">
        <w:rPr>
          <w:rFonts w:ascii="Times New Roman" w:eastAsia="Calibri" w:hAnsi="Times New Roman" w:cs="B Nazanin" w:hint="cs"/>
          <w:color w:val="000000" w:themeColor="text1"/>
          <w:sz w:val="26"/>
          <w:szCs w:val="26"/>
          <w:rtl/>
        </w:rPr>
        <w:t xml:space="preserve">تجمع </w:t>
      </w:r>
      <w:r w:rsidRPr="004F59D0">
        <w:rPr>
          <w:rFonts w:ascii="Times New Roman" w:eastAsia="Calibri" w:hAnsi="Times New Roman" w:cs="B Nazanin" w:hint="cs"/>
          <w:color w:val="000000" w:themeColor="text1"/>
          <w:sz w:val="26"/>
          <w:szCs w:val="26"/>
          <w:rtl/>
        </w:rPr>
        <w:t>غلظت فلزات در نواحی صنعتی</w:t>
      </w:r>
      <w:r w:rsidR="00DC5A79" w:rsidRPr="004F59D0">
        <w:rPr>
          <w:rFonts w:ascii="Times New Roman" w:eastAsia="Calibri" w:hAnsi="Times New Roman" w:cs="B Nazanin" w:hint="cs"/>
          <w:color w:val="000000" w:themeColor="text1"/>
          <w:sz w:val="26"/>
          <w:szCs w:val="26"/>
          <w:rtl/>
        </w:rPr>
        <w:t xml:space="preserve"> و شهری</w:t>
      </w:r>
      <w:r w:rsidR="00606A11">
        <w:rPr>
          <w:rFonts w:ascii="Times New Roman" w:eastAsia="Calibri" w:hAnsi="Times New Roman" w:cs="B Nazanin" w:hint="cs"/>
          <w:color w:val="000000" w:themeColor="text1"/>
          <w:sz w:val="26"/>
          <w:szCs w:val="26"/>
          <w:rtl/>
        </w:rPr>
        <w:t xml:space="preserve"> و </w:t>
      </w:r>
      <w:r w:rsidR="00606A11" w:rsidRPr="00606A11">
        <w:rPr>
          <w:rFonts w:ascii="Times New Roman" w:eastAsia="Calibri" w:hAnsi="Times New Roman" w:cs="B Nazanin" w:hint="cs"/>
          <w:color w:val="FF0000"/>
          <w:sz w:val="26"/>
          <w:szCs w:val="26"/>
          <w:rtl/>
        </w:rPr>
        <w:t>همچن</w:t>
      </w:r>
      <w:r w:rsidR="000462FE" w:rsidRPr="00606A11">
        <w:rPr>
          <w:rFonts w:ascii="Times New Roman" w:eastAsia="Calibri" w:hAnsi="Times New Roman" w:cs="B Nazanin" w:hint="cs"/>
          <w:color w:val="FF0000"/>
          <w:sz w:val="26"/>
          <w:szCs w:val="26"/>
          <w:rtl/>
        </w:rPr>
        <w:t>ی</w:t>
      </w:r>
      <w:r w:rsidR="00606A11" w:rsidRPr="00606A11">
        <w:rPr>
          <w:rFonts w:ascii="Times New Roman" w:eastAsia="Calibri" w:hAnsi="Times New Roman" w:cs="B Nazanin" w:hint="cs"/>
          <w:color w:val="FF0000"/>
          <w:sz w:val="26"/>
          <w:szCs w:val="26"/>
          <w:rtl/>
        </w:rPr>
        <w:t>ن</w:t>
      </w:r>
      <w:r w:rsidR="000462FE" w:rsidRPr="00606A11">
        <w:rPr>
          <w:rFonts w:ascii="Times New Roman" w:eastAsia="Calibri" w:hAnsi="Times New Roman" w:cs="B Nazanin" w:hint="cs"/>
          <w:color w:val="FF0000"/>
          <w:sz w:val="26"/>
          <w:szCs w:val="26"/>
          <w:rtl/>
        </w:rPr>
        <w:t xml:space="preserve"> </w:t>
      </w:r>
      <w:r w:rsidR="000462FE" w:rsidRPr="004F59D0">
        <w:rPr>
          <w:rFonts w:ascii="Times New Roman" w:eastAsia="Calibri" w:hAnsi="Times New Roman" w:cs="B Nazanin" w:hint="cs"/>
          <w:color w:val="000000" w:themeColor="text1"/>
          <w:sz w:val="26"/>
          <w:szCs w:val="26"/>
          <w:rtl/>
        </w:rPr>
        <w:t>ایستگاه</w:t>
      </w:r>
      <w:r w:rsidR="000462FE" w:rsidRPr="004F59D0">
        <w:rPr>
          <w:rFonts w:ascii="Times New Roman" w:eastAsia="Calibri" w:hAnsi="Times New Roman" w:cs="B Nazanin"/>
          <w:color w:val="000000" w:themeColor="text1"/>
          <w:sz w:val="26"/>
          <w:szCs w:val="26"/>
          <w:rtl/>
        </w:rPr>
        <w:softHyphen/>
      </w:r>
      <w:r w:rsidR="000462FE" w:rsidRPr="004F59D0">
        <w:rPr>
          <w:rFonts w:ascii="Times New Roman" w:eastAsia="Calibri" w:hAnsi="Times New Roman" w:cs="B Nazanin" w:hint="cs"/>
          <w:color w:val="000000" w:themeColor="text1"/>
          <w:sz w:val="26"/>
          <w:szCs w:val="26"/>
          <w:rtl/>
        </w:rPr>
        <w:t>های آنها</w:t>
      </w:r>
      <w:r w:rsidR="00DC5A79" w:rsidRPr="004F59D0">
        <w:rPr>
          <w:rFonts w:ascii="Times New Roman" w:eastAsia="Calibri" w:hAnsi="Times New Roman" w:cs="B Nazanin" w:hint="cs"/>
          <w:color w:val="000000" w:themeColor="text1"/>
          <w:sz w:val="26"/>
          <w:szCs w:val="26"/>
          <w:rtl/>
        </w:rPr>
        <w:t xml:space="preserve"> از الگوی یکسانی پیروی ن</w:t>
      </w:r>
      <w:r w:rsidR="000462FE" w:rsidRPr="004F59D0">
        <w:rPr>
          <w:rFonts w:ascii="Times New Roman" w:eastAsia="Calibri" w:hAnsi="Times New Roman" w:cs="B Nazanin" w:hint="cs"/>
          <w:color w:val="000000" w:themeColor="text1"/>
          <w:sz w:val="26"/>
          <w:szCs w:val="26"/>
          <w:rtl/>
        </w:rPr>
        <w:t>ن</w:t>
      </w:r>
      <w:r w:rsidR="00DC5A79" w:rsidRPr="004F59D0">
        <w:rPr>
          <w:rFonts w:ascii="Times New Roman" w:eastAsia="Calibri" w:hAnsi="Times New Roman" w:cs="B Nazanin" w:hint="cs"/>
          <w:color w:val="000000" w:themeColor="text1"/>
          <w:sz w:val="26"/>
          <w:szCs w:val="26"/>
          <w:rtl/>
        </w:rPr>
        <w:t xml:space="preserve">موده و </w:t>
      </w:r>
      <w:r w:rsidR="001D5632" w:rsidRPr="004F59D0">
        <w:rPr>
          <w:rFonts w:ascii="Times New Roman" w:eastAsia="Calibri" w:hAnsi="Times New Roman" w:cs="B Nazanin" w:hint="cs"/>
          <w:color w:val="000000" w:themeColor="text1"/>
          <w:sz w:val="26"/>
          <w:szCs w:val="26"/>
          <w:rtl/>
        </w:rPr>
        <w:t xml:space="preserve">بیشترین میانگین تجمع </w:t>
      </w:r>
      <w:r w:rsidR="000462FE" w:rsidRPr="004F59D0">
        <w:rPr>
          <w:rFonts w:ascii="Times New Roman" w:eastAsia="Calibri" w:hAnsi="Times New Roman" w:cs="B Nazanin" w:hint="cs"/>
          <w:color w:val="000000" w:themeColor="text1"/>
          <w:sz w:val="26"/>
          <w:szCs w:val="26"/>
          <w:rtl/>
        </w:rPr>
        <w:t xml:space="preserve">فلزات </w:t>
      </w:r>
      <w:r w:rsidR="001D5632" w:rsidRPr="004F59D0">
        <w:rPr>
          <w:rFonts w:ascii="Times New Roman" w:eastAsia="Calibri" w:hAnsi="Times New Roman" w:cs="B Nazanin" w:hint="cs"/>
          <w:color w:val="000000" w:themeColor="text1"/>
          <w:sz w:val="26"/>
          <w:szCs w:val="26"/>
          <w:rtl/>
        </w:rPr>
        <w:t xml:space="preserve">به ترتیب مربوط به </w:t>
      </w:r>
      <w:r w:rsidR="00D235AF" w:rsidRPr="004F59D0">
        <w:rPr>
          <w:rFonts w:ascii="Times New Roman" w:eastAsia="Calibri" w:hAnsi="Times New Roman" w:cs="B Nazanin" w:hint="cs"/>
          <w:color w:val="000000" w:themeColor="text1"/>
          <w:sz w:val="26"/>
          <w:szCs w:val="26"/>
          <w:rtl/>
        </w:rPr>
        <w:t>کروم، سرب، مس و نیکل بوده</w:t>
      </w:r>
      <w:r w:rsidR="001D5632" w:rsidRPr="004F59D0">
        <w:rPr>
          <w:rFonts w:ascii="Times New Roman" w:eastAsia="Calibri" w:hAnsi="Times New Roman" w:cs="B Nazanin" w:hint="cs"/>
          <w:color w:val="000000" w:themeColor="text1"/>
          <w:sz w:val="26"/>
          <w:szCs w:val="26"/>
          <w:rtl/>
        </w:rPr>
        <w:t xml:space="preserve"> است. </w:t>
      </w:r>
      <w:r w:rsidR="000462FE" w:rsidRPr="004F59D0">
        <w:rPr>
          <w:rFonts w:ascii="Times New Roman" w:eastAsia="Calibri" w:hAnsi="Times New Roman" w:cs="B Nazanin" w:hint="cs"/>
          <w:color w:val="000000" w:themeColor="text1"/>
          <w:sz w:val="26"/>
          <w:szCs w:val="26"/>
          <w:rtl/>
        </w:rPr>
        <w:t xml:space="preserve">در این راستا </w:t>
      </w:r>
      <w:r w:rsidR="00606A11">
        <w:rPr>
          <w:rFonts w:ascii="Times New Roman" w:eastAsia="Calibri" w:hAnsi="Times New Roman" w:cs="B Nazanin" w:hint="cs"/>
          <w:color w:val="000000" w:themeColor="text1"/>
          <w:sz w:val="26"/>
          <w:szCs w:val="26"/>
          <w:rtl/>
        </w:rPr>
        <w:t xml:space="preserve">بسته به </w:t>
      </w:r>
      <w:r w:rsidR="00606A11" w:rsidRPr="00606A11">
        <w:rPr>
          <w:rFonts w:ascii="Times New Roman" w:eastAsia="Calibri" w:hAnsi="Times New Roman" w:cs="B Nazanin" w:hint="cs"/>
          <w:color w:val="FF0000"/>
          <w:sz w:val="26"/>
          <w:szCs w:val="26"/>
          <w:rtl/>
        </w:rPr>
        <w:t>فعالیت</w:t>
      </w:r>
      <w:r w:rsidR="00606A11" w:rsidRPr="00606A11">
        <w:rPr>
          <w:rFonts w:ascii="Times New Roman" w:eastAsia="Calibri" w:hAnsi="Times New Roman" w:cs="B Nazanin"/>
          <w:color w:val="FF0000"/>
          <w:sz w:val="26"/>
          <w:szCs w:val="26"/>
          <w:rtl/>
        </w:rPr>
        <w:softHyphen/>
      </w:r>
      <w:r w:rsidR="00D235AF" w:rsidRPr="00606A11">
        <w:rPr>
          <w:rFonts w:ascii="Times New Roman" w:eastAsia="Calibri" w:hAnsi="Times New Roman" w:cs="B Nazanin" w:hint="cs"/>
          <w:color w:val="FF0000"/>
          <w:sz w:val="26"/>
          <w:szCs w:val="26"/>
          <w:rtl/>
        </w:rPr>
        <w:t xml:space="preserve">ها </w:t>
      </w:r>
      <w:r w:rsidR="00D235AF" w:rsidRPr="004F59D0">
        <w:rPr>
          <w:rFonts w:ascii="Times New Roman" w:eastAsia="Calibri" w:hAnsi="Times New Roman" w:cs="B Nazanin" w:hint="cs"/>
          <w:color w:val="000000" w:themeColor="text1"/>
          <w:sz w:val="26"/>
          <w:szCs w:val="26"/>
          <w:rtl/>
        </w:rPr>
        <w:t>و منابع انسانی آلاینده غلظت فلزات در ایستگاه</w:t>
      </w:r>
      <w:r w:rsidR="00606A11">
        <w:rPr>
          <w:rFonts w:ascii="Times New Roman" w:eastAsia="Calibri" w:hAnsi="Times New Roman" w:cs="B Nazanin"/>
          <w:color w:val="000000" w:themeColor="text1"/>
          <w:sz w:val="26"/>
          <w:szCs w:val="26"/>
          <w:rtl/>
        </w:rPr>
        <w:softHyphen/>
      </w:r>
      <w:r w:rsidR="00D235AF" w:rsidRPr="004F59D0">
        <w:rPr>
          <w:rFonts w:ascii="Times New Roman" w:eastAsia="Calibri" w:hAnsi="Times New Roman" w:cs="B Nazanin" w:hint="cs"/>
          <w:color w:val="000000" w:themeColor="text1"/>
          <w:sz w:val="26"/>
          <w:szCs w:val="26"/>
          <w:rtl/>
        </w:rPr>
        <w:lastRenderedPageBreak/>
        <w:t xml:space="preserve">های مختلف تغییر نموده است. </w:t>
      </w:r>
      <w:r w:rsidR="002B35D4" w:rsidRPr="004F59D0">
        <w:rPr>
          <w:rFonts w:ascii="Times New Roman" w:eastAsia="Calibri" w:hAnsi="Times New Roman" w:cs="B Nazanin" w:hint="cs"/>
          <w:color w:val="000000" w:themeColor="text1"/>
          <w:sz w:val="26"/>
          <w:szCs w:val="26"/>
          <w:rtl/>
        </w:rPr>
        <w:t>علاوه بر این نت</w:t>
      </w:r>
      <w:r w:rsidR="000462FE" w:rsidRPr="004F59D0">
        <w:rPr>
          <w:rFonts w:ascii="Times New Roman" w:eastAsia="Calibri" w:hAnsi="Times New Roman" w:cs="B Nazanin" w:hint="cs"/>
          <w:color w:val="000000" w:themeColor="text1"/>
          <w:sz w:val="26"/>
          <w:szCs w:val="26"/>
          <w:rtl/>
        </w:rPr>
        <w:t>ای</w:t>
      </w:r>
      <w:r w:rsidR="002B35D4" w:rsidRPr="004F59D0">
        <w:rPr>
          <w:rFonts w:ascii="Times New Roman" w:eastAsia="Calibri" w:hAnsi="Times New Roman" w:cs="B Nazanin" w:hint="cs"/>
          <w:color w:val="000000" w:themeColor="text1"/>
          <w:sz w:val="26"/>
          <w:szCs w:val="26"/>
          <w:rtl/>
        </w:rPr>
        <w:t>ج نشان داد در نواحی شهری ا</w:t>
      </w:r>
      <w:r w:rsidR="000462FE" w:rsidRPr="004F59D0">
        <w:rPr>
          <w:rFonts w:ascii="Times New Roman" w:eastAsia="Calibri" w:hAnsi="Times New Roman" w:cs="B Nazanin" w:hint="cs"/>
          <w:color w:val="000000" w:themeColor="text1"/>
          <w:sz w:val="26"/>
          <w:szCs w:val="26"/>
          <w:rtl/>
        </w:rPr>
        <w:t>ی</w:t>
      </w:r>
      <w:r w:rsidR="00606A11">
        <w:rPr>
          <w:rFonts w:ascii="Times New Roman" w:eastAsia="Calibri" w:hAnsi="Times New Roman" w:cs="B Nazanin" w:hint="cs"/>
          <w:color w:val="000000" w:themeColor="text1"/>
          <w:sz w:val="26"/>
          <w:szCs w:val="26"/>
          <w:rtl/>
        </w:rPr>
        <w:t>ستگاه</w:t>
      </w:r>
      <w:r w:rsidR="00606A11">
        <w:rPr>
          <w:rFonts w:ascii="Times New Roman" w:eastAsia="Calibri" w:hAnsi="Times New Roman" w:cs="B Nazanin"/>
          <w:color w:val="000000" w:themeColor="text1"/>
          <w:sz w:val="26"/>
          <w:szCs w:val="26"/>
          <w:rtl/>
        </w:rPr>
        <w:softHyphen/>
      </w:r>
      <w:r w:rsidR="00606A11">
        <w:rPr>
          <w:rFonts w:ascii="Times New Roman" w:eastAsia="Calibri" w:hAnsi="Times New Roman" w:cs="B Nazanin" w:hint="cs"/>
          <w:color w:val="000000" w:themeColor="text1"/>
          <w:sz w:val="26"/>
          <w:szCs w:val="26"/>
          <w:rtl/>
        </w:rPr>
        <w:t xml:space="preserve">های </w:t>
      </w:r>
      <w:r w:rsidR="002B35D4" w:rsidRPr="004F59D0">
        <w:rPr>
          <w:rFonts w:ascii="Times New Roman" w:eastAsia="Calibri" w:hAnsi="Times New Roman" w:cs="B Nazanin" w:hint="cs"/>
          <w:color w:val="000000" w:themeColor="text1"/>
          <w:sz w:val="26"/>
          <w:szCs w:val="26"/>
          <w:rtl/>
        </w:rPr>
        <w:t>واقع شده در مرکز شهر میزان تجمع فلزات به مراتب بیشتر از سایر ایستگاه</w:t>
      </w:r>
      <w:r w:rsidR="002B35D4" w:rsidRPr="004F59D0">
        <w:rPr>
          <w:rFonts w:ascii="Times New Roman" w:eastAsia="Calibri" w:hAnsi="Times New Roman" w:cs="B Nazanin"/>
          <w:color w:val="000000" w:themeColor="text1"/>
          <w:sz w:val="26"/>
          <w:szCs w:val="26"/>
          <w:rtl/>
        </w:rPr>
        <w:softHyphen/>
      </w:r>
      <w:r w:rsidR="002B35D4" w:rsidRPr="004F59D0">
        <w:rPr>
          <w:rFonts w:ascii="Times New Roman" w:eastAsia="Calibri" w:hAnsi="Times New Roman" w:cs="B Nazanin" w:hint="cs"/>
          <w:color w:val="000000" w:themeColor="text1"/>
          <w:sz w:val="26"/>
          <w:szCs w:val="26"/>
          <w:rtl/>
        </w:rPr>
        <w:t>ها بوده است.</w:t>
      </w:r>
      <w:r w:rsidR="00606A11">
        <w:rPr>
          <w:rFonts w:ascii="Times New Roman" w:eastAsia="Calibri" w:hAnsi="Times New Roman" w:cs="B Nazanin" w:hint="cs"/>
          <w:color w:val="000000" w:themeColor="text1"/>
          <w:sz w:val="26"/>
          <w:szCs w:val="26"/>
          <w:rtl/>
        </w:rPr>
        <w:t xml:space="preserve"> در شهرک</w:t>
      </w:r>
      <w:r w:rsidR="00606A11">
        <w:rPr>
          <w:rFonts w:ascii="Times New Roman" w:eastAsia="Calibri" w:hAnsi="Times New Roman" w:cs="B Nazanin"/>
          <w:color w:val="000000" w:themeColor="text1"/>
          <w:sz w:val="26"/>
          <w:szCs w:val="26"/>
          <w:rtl/>
        </w:rPr>
        <w:softHyphen/>
      </w:r>
      <w:r w:rsidR="000462FE" w:rsidRPr="004F59D0">
        <w:rPr>
          <w:rFonts w:ascii="Times New Roman" w:eastAsia="Calibri" w:hAnsi="Times New Roman" w:cs="B Nazanin" w:hint="cs"/>
          <w:color w:val="000000" w:themeColor="text1"/>
          <w:sz w:val="26"/>
          <w:szCs w:val="26"/>
          <w:rtl/>
        </w:rPr>
        <w:t xml:space="preserve">های صنعتی هم بسته نوع </w:t>
      </w:r>
      <w:r w:rsidR="006777F0" w:rsidRPr="004F59D0">
        <w:rPr>
          <w:rFonts w:ascii="Times New Roman" w:eastAsia="Calibri" w:hAnsi="Times New Roman" w:cs="B Nazanin" w:hint="cs"/>
          <w:color w:val="000000" w:themeColor="text1"/>
          <w:sz w:val="26"/>
          <w:szCs w:val="26"/>
          <w:rtl/>
        </w:rPr>
        <w:t>صنایع استقرار یافته، رده</w:t>
      </w:r>
      <w:r w:rsidR="006777F0" w:rsidRPr="004F59D0">
        <w:rPr>
          <w:rFonts w:ascii="Times New Roman" w:eastAsia="Calibri" w:hAnsi="Times New Roman" w:cs="B Nazanin"/>
          <w:color w:val="000000" w:themeColor="text1"/>
          <w:sz w:val="26"/>
          <w:szCs w:val="26"/>
          <w:rtl/>
        </w:rPr>
        <w:softHyphen/>
      </w:r>
      <w:r w:rsidR="006777F0" w:rsidRPr="004F59D0">
        <w:rPr>
          <w:rFonts w:ascii="Times New Roman" w:eastAsia="Calibri" w:hAnsi="Times New Roman" w:cs="B Nazanin" w:hint="cs"/>
          <w:color w:val="000000" w:themeColor="text1"/>
          <w:sz w:val="26"/>
          <w:szCs w:val="26"/>
          <w:rtl/>
        </w:rPr>
        <w:t>های صنعتی، میزان آلایندگی آنها، نزدیکی به مراکز جمعیتی نیز میزان ت</w:t>
      </w:r>
      <w:r w:rsidR="00606A11">
        <w:rPr>
          <w:rFonts w:ascii="Times New Roman" w:eastAsia="Calibri" w:hAnsi="Times New Roman" w:cs="B Nazanin" w:hint="cs"/>
          <w:color w:val="000000" w:themeColor="text1"/>
          <w:sz w:val="26"/>
          <w:szCs w:val="26"/>
          <w:rtl/>
        </w:rPr>
        <w:t>جمع فلزات در درخت چناز نیز متغی</w:t>
      </w:r>
      <w:r w:rsidR="006777F0" w:rsidRPr="004F59D0">
        <w:rPr>
          <w:rFonts w:ascii="Times New Roman" w:eastAsia="Calibri" w:hAnsi="Times New Roman" w:cs="B Nazanin" w:hint="cs"/>
          <w:color w:val="000000" w:themeColor="text1"/>
          <w:sz w:val="26"/>
          <w:szCs w:val="26"/>
          <w:rtl/>
        </w:rPr>
        <w:t>ر بوده است. اصولا</w:t>
      </w:r>
      <w:r w:rsidR="002B35D4" w:rsidRPr="004F59D0">
        <w:rPr>
          <w:rFonts w:ascii="Times New Roman" w:eastAsia="Calibri" w:hAnsi="Times New Roman" w:cs="B Nazanin" w:hint="cs"/>
          <w:color w:val="000000" w:themeColor="text1"/>
          <w:sz w:val="26"/>
          <w:szCs w:val="26"/>
          <w:rtl/>
        </w:rPr>
        <w:t xml:space="preserve"> </w:t>
      </w:r>
      <w:r w:rsidR="00AF672E" w:rsidRPr="004F59D0">
        <w:rPr>
          <w:rFonts w:ascii="Times New Roman" w:eastAsia="Calibri" w:hAnsi="Times New Roman" w:cs="B Nazanin"/>
          <w:color w:val="000000" w:themeColor="text1"/>
          <w:sz w:val="26"/>
          <w:szCs w:val="26"/>
          <w:rtl/>
        </w:rPr>
        <w:t>در مناطق شهر</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color w:val="000000" w:themeColor="text1"/>
          <w:sz w:val="26"/>
          <w:szCs w:val="26"/>
          <w:rtl/>
        </w:rPr>
        <w:t xml:space="preserve"> غلظت فلزات سنگ</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hint="eastAsia"/>
          <w:color w:val="000000" w:themeColor="text1"/>
          <w:sz w:val="26"/>
          <w:szCs w:val="26"/>
          <w:rtl/>
        </w:rPr>
        <w:t>ن</w:t>
      </w:r>
      <w:r w:rsidR="00AF672E" w:rsidRPr="004F59D0">
        <w:rPr>
          <w:rFonts w:ascii="Times New Roman" w:eastAsia="Calibri" w:hAnsi="Times New Roman" w:cs="B Nazanin"/>
          <w:color w:val="000000" w:themeColor="text1"/>
          <w:sz w:val="26"/>
          <w:szCs w:val="26"/>
          <w:rtl/>
        </w:rPr>
        <w:t xml:space="preserve"> م</w:t>
      </w:r>
      <w:r w:rsidR="00AF672E" w:rsidRPr="004F59D0">
        <w:rPr>
          <w:rFonts w:ascii="Times New Roman" w:eastAsia="Calibri" w:hAnsi="Times New Roman" w:cs="B Nazanin" w:hint="cs"/>
          <w:color w:val="000000" w:themeColor="text1"/>
          <w:sz w:val="26"/>
          <w:szCs w:val="26"/>
          <w:rtl/>
        </w:rPr>
        <w:t>ی</w:t>
      </w:r>
      <w:r w:rsidR="00CC0336">
        <w:rPr>
          <w:rFonts w:ascii="Times New Roman" w:eastAsia="Calibri" w:hAnsi="Times New Roman" w:cs="Times New Roman"/>
          <w:color w:val="000000" w:themeColor="text1"/>
          <w:sz w:val="26"/>
          <w:szCs w:val="26"/>
          <w:rtl/>
        </w:rPr>
        <w:softHyphen/>
      </w:r>
      <w:r w:rsidR="00AF672E" w:rsidRPr="004F59D0">
        <w:rPr>
          <w:rFonts w:ascii="Times New Roman" w:eastAsia="Calibri" w:hAnsi="Times New Roman" w:cs="B Nazanin" w:hint="cs"/>
          <w:color w:val="000000" w:themeColor="text1"/>
          <w:sz w:val="26"/>
          <w:szCs w:val="26"/>
          <w:rtl/>
        </w:rPr>
        <w:t>تواند</w:t>
      </w:r>
      <w:r w:rsidR="00AF672E" w:rsidRPr="004F59D0">
        <w:rPr>
          <w:rFonts w:ascii="Times New Roman" w:eastAsia="Calibri" w:hAnsi="Times New Roman" w:cs="B Nazanin"/>
          <w:color w:val="000000" w:themeColor="text1"/>
          <w:sz w:val="26"/>
          <w:szCs w:val="26"/>
          <w:rtl/>
        </w:rPr>
        <w:t xml:space="preserve"> ناش</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color w:val="000000" w:themeColor="text1"/>
          <w:sz w:val="26"/>
          <w:szCs w:val="26"/>
          <w:rtl/>
        </w:rPr>
        <w:t xml:space="preserve"> از هر دو منبع طب</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hint="eastAsia"/>
          <w:color w:val="000000" w:themeColor="text1"/>
          <w:sz w:val="26"/>
          <w:szCs w:val="26"/>
          <w:rtl/>
        </w:rPr>
        <w:t>ع</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color w:val="000000" w:themeColor="text1"/>
          <w:sz w:val="26"/>
          <w:szCs w:val="26"/>
          <w:rtl/>
        </w:rPr>
        <w:t xml:space="preserve"> و انسان</w:t>
      </w:r>
      <w:r w:rsidR="00AF672E" w:rsidRPr="004F59D0">
        <w:rPr>
          <w:rFonts w:ascii="Times New Roman" w:eastAsia="Calibri" w:hAnsi="Times New Roman" w:cs="B Nazanin" w:hint="cs"/>
          <w:color w:val="000000" w:themeColor="text1"/>
          <w:sz w:val="26"/>
          <w:szCs w:val="26"/>
          <w:rtl/>
        </w:rPr>
        <w:t>ی</w:t>
      </w:r>
      <w:r w:rsidR="00606A11">
        <w:rPr>
          <w:rFonts w:ascii="Times New Roman" w:eastAsia="Calibri" w:hAnsi="Times New Roman" w:cs="B Nazanin"/>
          <w:color w:val="000000" w:themeColor="text1"/>
          <w:sz w:val="26"/>
          <w:szCs w:val="26"/>
          <w:rtl/>
        </w:rPr>
        <w:t xml:space="preserve"> باشد</w:t>
      </w:r>
      <w:r w:rsidR="00AF672E" w:rsidRPr="004F59D0">
        <w:rPr>
          <w:rFonts w:ascii="Times New Roman" w:eastAsia="Calibri" w:hAnsi="Times New Roman" w:cs="B Nazanin"/>
          <w:color w:val="000000" w:themeColor="text1"/>
          <w:sz w:val="26"/>
          <w:szCs w:val="26"/>
          <w:rtl/>
        </w:rPr>
        <w:t>، لذا نقش منابع انسان</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color w:val="000000" w:themeColor="text1"/>
          <w:sz w:val="26"/>
          <w:szCs w:val="26"/>
          <w:rtl/>
        </w:rPr>
        <w:t xml:space="preserve"> به مراتب ن</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hint="eastAsia"/>
          <w:color w:val="000000" w:themeColor="text1"/>
          <w:sz w:val="26"/>
          <w:szCs w:val="26"/>
          <w:rtl/>
        </w:rPr>
        <w:t>ز</w:t>
      </w:r>
      <w:r w:rsidR="00AF672E" w:rsidRPr="004F59D0">
        <w:rPr>
          <w:rFonts w:ascii="Times New Roman" w:eastAsia="Calibri" w:hAnsi="Times New Roman" w:cs="B Nazanin"/>
          <w:color w:val="000000" w:themeColor="text1"/>
          <w:sz w:val="26"/>
          <w:szCs w:val="26"/>
          <w:rtl/>
        </w:rPr>
        <w:t xml:space="preserve"> ب</w:t>
      </w:r>
      <w:r w:rsidR="00AF672E" w:rsidRPr="004F59D0">
        <w:rPr>
          <w:rFonts w:ascii="Times New Roman" w:eastAsia="Calibri" w:hAnsi="Times New Roman" w:cs="B Nazanin" w:hint="cs"/>
          <w:color w:val="000000" w:themeColor="text1"/>
          <w:sz w:val="26"/>
          <w:szCs w:val="26"/>
          <w:rtl/>
        </w:rPr>
        <w:t>ی</w:t>
      </w:r>
      <w:r w:rsidR="00AF672E" w:rsidRPr="004F59D0">
        <w:rPr>
          <w:rFonts w:ascii="Times New Roman" w:eastAsia="Calibri" w:hAnsi="Times New Roman" w:cs="B Nazanin" w:hint="eastAsia"/>
          <w:color w:val="000000" w:themeColor="text1"/>
          <w:sz w:val="26"/>
          <w:szCs w:val="26"/>
          <w:rtl/>
        </w:rPr>
        <w:t>شتر</w:t>
      </w:r>
      <w:r w:rsidR="00606A11">
        <w:rPr>
          <w:rFonts w:ascii="Times New Roman" w:eastAsia="Calibri" w:hAnsi="Times New Roman" w:cs="B Nazanin" w:hint="cs"/>
          <w:color w:val="000000" w:themeColor="text1"/>
          <w:sz w:val="26"/>
          <w:szCs w:val="26"/>
          <w:rtl/>
        </w:rPr>
        <w:t xml:space="preserve"> از منابع طبیعی</w:t>
      </w:r>
      <w:r w:rsidR="00AF672E" w:rsidRPr="004F59D0">
        <w:rPr>
          <w:rFonts w:ascii="Times New Roman" w:eastAsia="Calibri" w:hAnsi="Times New Roman" w:cs="B Nazanin"/>
          <w:color w:val="000000" w:themeColor="text1"/>
          <w:sz w:val="26"/>
          <w:szCs w:val="26"/>
          <w:rtl/>
        </w:rPr>
        <w:t xml:space="preserve"> است.</w:t>
      </w:r>
      <w:r w:rsidR="00C10A7C">
        <w:rPr>
          <w:rFonts w:ascii="Times New Roman" w:eastAsia="Calibri" w:hAnsi="Times New Roman" w:cs="B Nazanin" w:hint="cs"/>
          <w:color w:val="000000" w:themeColor="text1"/>
          <w:sz w:val="26"/>
          <w:szCs w:val="26"/>
          <w:rtl/>
        </w:rPr>
        <w:t xml:space="preserve"> همچنین نتایج همبستگی بین ویژگی</w:t>
      </w:r>
      <w:r w:rsidR="00C10A7C">
        <w:rPr>
          <w:rFonts w:ascii="Times New Roman" w:eastAsia="Calibri" w:hAnsi="Times New Roman" w:cs="B Nazanin"/>
          <w:color w:val="000000" w:themeColor="text1"/>
          <w:sz w:val="26"/>
          <w:szCs w:val="26"/>
          <w:rtl/>
        </w:rPr>
        <w:softHyphen/>
      </w:r>
      <w:r w:rsidR="00735847" w:rsidRPr="004F59D0">
        <w:rPr>
          <w:rFonts w:ascii="Times New Roman" w:eastAsia="Calibri" w:hAnsi="Times New Roman" w:cs="B Nazanin" w:hint="cs"/>
          <w:color w:val="000000" w:themeColor="text1"/>
          <w:sz w:val="26"/>
          <w:szCs w:val="26"/>
          <w:rtl/>
        </w:rPr>
        <w:t>ها</w:t>
      </w:r>
      <w:r w:rsidR="00C10A7C">
        <w:rPr>
          <w:rFonts w:ascii="Times New Roman" w:eastAsia="Calibri" w:hAnsi="Times New Roman" w:cs="B Nazanin" w:hint="cs"/>
          <w:color w:val="000000" w:themeColor="text1"/>
          <w:sz w:val="26"/>
          <w:szCs w:val="26"/>
          <w:rtl/>
        </w:rPr>
        <w:t>ی</w:t>
      </w:r>
      <w:r w:rsidR="00735847" w:rsidRPr="004F59D0">
        <w:rPr>
          <w:rFonts w:ascii="Times New Roman" w:eastAsia="Calibri" w:hAnsi="Times New Roman" w:cs="B Nazanin" w:hint="cs"/>
          <w:color w:val="000000" w:themeColor="text1"/>
          <w:sz w:val="26"/>
          <w:szCs w:val="26"/>
          <w:rtl/>
        </w:rPr>
        <w:t xml:space="preserve"> فیزیکی </w:t>
      </w:r>
      <w:r w:rsidR="00735847" w:rsidRPr="004F59D0">
        <w:rPr>
          <w:rFonts w:ascii="Times New Roman" w:eastAsia="Calibri" w:hAnsi="Times New Roman" w:cs="Times New Roman" w:hint="cs"/>
          <w:color w:val="000000" w:themeColor="text1"/>
          <w:sz w:val="26"/>
          <w:szCs w:val="26"/>
          <w:rtl/>
        </w:rPr>
        <w:t>–</w:t>
      </w:r>
      <w:r w:rsidR="00735847" w:rsidRPr="004F59D0">
        <w:rPr>
          <w:rFonts w:ascii="Times New Roman" w:eastAsia="Calibri" w:hAnsi="Times New Roman" w:cs="B Nazanin" w:hint="cs"/>
          <w:color w:val="000000" w:themeColor="text1"/>
          <w:sz w:val="26"/>
          <w:szCs w:val="26"/>
          <w:rtl/>
        </w:rPr>
        <w:t xml:space="preserve"> شیم</w:t>
      </w:r>
      <w:r w:rsidR="00C10A7C">
        <w:rPr>
          <w:rFonts w:ascii="Times New Roman" w:eastAsia="Calibri" w:hAnsi="Times New Roman" w:cs="B Nazanin" w:hint="cs"/>
          <w:color w:val="000000" w:themeColor="text1"/>
          <w:sz w:val="26"/>
          <w:szCs w:val="26"/>
          <w:rtl/>
        </w:rPr>
        <w:t xml:space="preserve">ایی خاک و غلظت فلزات سنگین برگ </w:t>
      </w:r>
      <w:r w:rsidR="00735847" w:rsidRPr="004F59D0">
        <w:rPr>
          <w:rFonts w:ascii="Times New Roman" w:eastAsia="Calibri" w:hAnsi="Times New Roman" w:cs="B Nazanin" w:hint="cs"/>
          <w:color w:val="000000" w:themeColor="text1"/>
          <w:sz w:val="26"/>
          <w:szCs w:val="26"/>
          <w:rtl/>
        </w:rPr>
        <w:t xml:space="preserve">درخت چنار حاکی از آن بود میزان سرب و میزان ماده آلی خاک رابطه مثبت و بین میزان </w:t>
      </w:r>
      <w:r w:rsidR="00735847" w:rsidRPr="004F59D0">
        <w:rPr>
          <w:rFonts w:ascii="Times New Roman" w:eastAsia="Calibri" w:hAnsi="Times New Roman" w:cs="B Nazanin"/>
          <w:color w:val="000000" w:themeColor="text1"/>
          <w:sz w:val="26"/>
          <w:szCs w:val="26"/>
        </w:rPr>
        <w:t>pH</w:t>
      </w:r>
      <w:r w:rsidR="00735847" w:rsidRPr="004F59D0">
        <w:rPr>
          <w:rFonts w:ascii="Times New Roman" w:eastAsia="Calibri" w:hAnsi="Times New Roman" w:cs="B Nazanin" w:hint="cs"/>
          <w:color w:val="000000" w:themeColor="text1"/>
          <w:sz w:val="26"/>
          <w:szCs w:val="26"/>
          <w:rtl/>
        </w:rPr>
        <w:t xml:space="preserve"> با غلظت فلزات سرب، مس و کروم رابطه منفی وجود دارد که این امر نشان از تاثیر ویژگیهای خاک بر تجمع فلزات سنگین در گیاهان دارد.</w:t>
      </w:r>
      <w:r w:rsidR="00AF672E" w:rsidRPr="004F59D0">
        <w:rPr>
          <w:rFonts w:ascii="Times New Roman" w:eastAsia="Calibri" w:hAnsi="Times New Roman" w:cs="B Nazanin" w:hint="cs"/>
          <w:color w:val="000000" w:themeColor="text1"/>
          <w:sz w:val="26"/>
          <w:szCs w:val="26"/>
          <w:rtl/>
        </w:rPr>
        <w:t xml:space="preserve"> </w:t>
      </w:r>
      <w:r w:rsidR="00D235AF" w:rsidRPr="004F59D0">
        <w:rPr>
          <w:rFonts w:ascii="Times New Roman" w:eastAsia="Calibri" w:hAnsi="Times New Roman" w:cs="B Nazanin" w:hint="cs"/>
          <w:color w:val="000000" w:themeColor="text1"/>
          <w:sz w:val="26"/>
          <w:szCs w:val="26"/>
          <w:rtl/>
        </w:rPr>
        <w:t>سگلی و همکاران (1403) گزارش نمود</w:t>
      </w:r>
      <w:r w:rsidR="004D40E8" w:rsidRPr="004F59D0">
        <w:rPr>
          <w:rFonts w:ascii="Times New Roman" w:eastAsia="Calibri" w:hAnsi="Times New Roman" w:cs="B Nazanin" w:hint="cs"/>
          <w:color w:val="000000" w:themeColor="text1"/>
          <w:sz w:val="26"/>
          <w:szCs w:val="26"/>
          <w:rtl/>
        </w:rPr>
        <w:t>ند</w:t>
      </w:r>
      <w:r w:rsidR="00D235AF" w:rsidRPr="004F59D0">
        <w:rPr>
          <w:rFonts w:ascii="Times New Roman" w:eastAsia="Calibri" w:hAnsi="Times New Roman" w:cs="B Nazanin" w:hint="cs"/>
          <w:color w:val="000000" w:themeColor="text1"/>
          <w:sz w:val="26"/>
          <w:szCs w:val="26"/>
          <w:rtl/>
        </w:rPr>
        <w:t xml:space="preserve"> روند تجمع و </w:t>
      </w:r>
      <w:r w:rsidR="00147331" w:rsidRPr="004F59D0">
        <w:rPr>
          <w:rFonts w:ascii="Times New Roman" w:eastAsia="Calibri" w:hAnsi="Times New Roman" w:cs="B Nazanin" w:hint="cs"/>
          <w:color w:val="000000" w:themeColor="text1"/>
          <w:sz w:val="26"/>
          <w:szCs w:val="26"/>
          <w:rtl/>
        </w:rPr>
        <w:t>توزیع</w:t>
      </w:r>
      <w:r w:rsidR="00D235AF" w:rsidRPr="004F59D0">
        <w:rPr>
          <w:rFonts w:ascii="Times New Roman" w:eastAsia="Calibri" w:hAnsi="Times New Roman" w:cs="B Nazanin" w:hint="cs"/>
          <w:color w:val="000000" w:themeColor="text1"/>
          <w:sz w:val="26"/>
          <w:szCs w:val="26"/>
          <w:rtl/>
        </w:rPr>
        <w:t xml:space="preserve"> مکانی غلظت فلزات سنگین در خاک و برگ </w:t>
      </w:r>
      <w:r w:rsidR="00147331" w:rsidRPr="004F59D0">
        <w:rPr>
          <w:rFonts w:ascii="Times New Roman" w:eastAsia="Calibri" w:hAnsi="Times New Roman" w:cs="B Nazanin" w:hint="cs"/>
          <w:color w:val="000000" w:themeColor="text1"/>
          <w:sz w:val="26"/>
          <w:szCs w:val="26"/>
          <w:rtl/>
        </w:rPr>
        <w:t>درخت پسته در نواحی مختلف</w:t>
      </w:r>
      <w:r w:rsidR="004F37D7" w:rsidRPr="004F59D0">
        <w:rPr>
          <w:rFonts w:ascii="Times New Roman" w:hAnsi="Times New Roman"/>
          <w:color w:val="000000" w:themeColor="text1"/>
          <w:sz w:val="26"/>
          <w:szCs w:val="26"/>
          <w:rtl/>
        </w:rPr>
        <w:t xml:space="preserve"> </w:t>
      </w:r>
      <w:r w:rsidR="004F37D7" w:rsidRPr="004F59D0">
        <w:rPr>
          <w:rFonts w:ascii="Times New Roman" w:eastAsia="Calibri" w:hAnsi="Times New Roman" w:cs="B Nazanin"/>
          <w:color w:val="000000" w:themeColor="text1"/>
          <w:sz w:val="26"/>
          <w:szCs w:val="26"/>
          <w:rtl/>
        </w:rPr>
        <w:t>منط</w:t>
      </w:r>
      <w:r w:rsidR="004F37D7" w:rsidRPr="004F59D0">
        <w:rPr>
          <w:rFonts w:ascii="Times New Roman" w:eastAsia="Calibri" w:hAnsi="Times New Roman" w:cs="B Nazanin" w:hint="cs"/>
          <w:color w:val="000000" w:themeColor="text1"/>
          <w:sz w:val="26"/>
          <w:szCs w:val="26"/>
          <w:rtl/>
        </w:rPr>
        <w:t xml:space="preserve">قه </w:t>
      </w:r>
      <w:r w:rsidR="004F37D7" w:rsidRPr="004F59D0">
        <w:rPr>
          <w:rFonts w:ascii="Times New Roman" w:eastAsia="Calibri" w:hAnsi="Times New Roman" w:cs="B Nazanin"/>
          <w:color w:val="000000" w:themeColor="text1"/>
          <w:sz w:val="26"/>
          <w:szCs w:val="26"/>
          <w:rtl/>
        </w:rPr>
        <w:t>کبوترخان</w:t>
      </w:r>
      <w:r w:rsidR="004D40E8" w:rsidRPr="004F59D0">
        <w:rPr>
          <w:rFonts w:ascii="Times New Roman" w:eastAsia="Calibri" w:hAnsi="Times New Roman" w:cs="B Nazanin" w:hint="cs"/>
          <w:color w:val="000000" w:themeColor="text1"/>
          <w:sz w:val="26"/>
          <w:szCs w:val="26"/>
          <w:rtl/>
        </w:rPr>
        <w:t>ه-</w:t>
      </w:r>
      <w:r w:rsidR="004F37D7" w:rsidRPr="004F59D0">
        <w:rPr>
          <w:rFonts w:ascii="Times New Roman" w:eastAsia="Calibri" w:hAnsi="Times New Roman" w:cs="B Nazanin" w:hint="cs"/>
          <w:color w:val="000000" w:themeColor="text1"/>
          <w:sz w:val="26"/>
          <w:szCs w:val="26"/>
          <w:rtl/>
        </w:rPr>
        <w:t xml:space="preserve"> </w:t>
      </w:r>
      <w:r w:rsidR="00147331" w:rsidRPr="004F59D0">
        <w:rPr>
          <w:rFonts w:ascii="Times New Roman" w:eastAsia="Calibri" w:hAnsi="Times New Roman" w:cs="B Nazanin" w:hint="cs"/>
          <w:color w:val="000000" w:themeColor="text1"/>
          <w:sz w:val="26"/>
          <w:szCs w:val="26"/>
          <w:rtl/>
        </w:rPr>
        <w:t>شهرستان رفسنجان یکسان نبوده و بسته به ویژگی</w:t>
      </w:r>
      <w:r w:rsidR="00141133" w:rsidRPr="004F59D0">
        <w:rPr>
          <w:rFonts w:ascii="Times New Roman" w:eastAsia="Calibri" w:hAnsi="Times New Roman" w:cs="B Nazanin"/>
          <w:color w:val="000000" w:themeColor="text1"/>
          <w:sz w:val="26"/>
          <w:szCs w:val="26"/>
          <w:rtl/>
        </w:rPr>
        <w:softHyphen/>
      </w:r>
      <w:r w:rsidR="00147331" w:rsidRPr="004F59D0">
        <w:rPr>
          <w:rFonts w:ascii="Times New Roman" w:eastAsia="Calibri" w:hAnsi="Times New Roman" w:cs="B Nazanin" w:hint="cs"/>
          <w:color w:val="000000" w:themeColor="text1"/>
          <w:sz w:val="26"/>
          <w:szCs w:val="26"/>
          <w:rtl/>
        </w:rPr>
        <w:t>های خاک و فعالیت</w:t>
      </w:r>
      <w:r w:rsidR="00147331" w:rsidRPr="004F59D0">
        <w:rPr>
          <w:rFonts w:ascii="Times New Roman" w:eastAsia="Calibri" w:hAnsi="Times New Roman" w:cs="B Nazanin"/>
          <w:color w:val="000000" w:themeColor="text1"/>
          <w:sz w:val="26"/>
          <w:szCs w:val="26"/>
          <w:rtl/>
        </w:rPr>
        <w:softHyphen/>
      </w:r>
      <w:r w:rsidR="00147331" w:rsidRPr="004F59D0">
        <w:rPr>
          <w:rFonts w:ascii="Times New Roman" w:eastAsia="Calibri" w:hAnsi="Times New Roman" w:cs="B Nazanin" w:hint="cs"/>
          <w:color w:val="000000" w:themeColor="text1"/>
          <w:sz w:val="26"/>
          <w:szCs w:val="26"/>
          <w:rtl/>
        </w:rPr>
        <w:t xml:space="preserve">های انسانی </w:t>
      </w:r>
      <w:r w:rsidR="004D40E8" w:rsidRPr="004F59D0">
        <w:rPr>
          <w:rFonts w:ascii="Times New Roman" w:eastAsia="Calibri" w:hAnsi="Times New Roman" w:cs="B Nazanin" w:hint="cs"/>
          <w:color w:val="000000" w:themeColor="text1"/>
          <w:sz w:val="26"/>
          <w:szCs w:val="26"/>
          <w:rtl/>
        </w:rPr>
        <w:t>، میزان سموم انسانی ، نزدیکی به مراکز جمعیتی و جاده</w:t>
      </w:r>
      <w:r w:rsidR="004D40E8" w:rsidRPr="004F59D0">
        <w:rPr>
          <w:rFonts w:ascii="Times New Roman" w:eastAsia="Calibri" w:hAnsi="Times New Roman" w:cs="B Nazanin"/>
          <w:color w:val="000000" w:themeColor="text1"/>
          <w:sz w:val="26"/>
          <w:szCs w:val="26"/>
          <w:rtl/>
        </w:rPr>
        <w:softHyphen/>
      </w:r>
      <w:r w:rsidR="004D40E8" w:rsidRPr="004F59D0">
        <w:rPr>
          <w:rFonts w:ascii="Times New Roman" w:eastAsia="Calibri" w:hAnsi="Times New Roman" w:cs="B Nazanin" w:hint="cs"/>
          <w:color w:val="000000" w:themeColor="text1"/>
          <w:sz w:val="26"/>
          <w:szCs w:val="26"/>
          <w:rtl/>
        </w:rPr>
        <w:t xml:space="preserve">های اصلی </w:t>
      </w:r>
      <w:r w:rsidR="00147331" w:rsidRPr="004F59D0">
        <w:rPr>
          <w:rFonts w:ascii="Times New Roman" w:eastAsia="Calibri" w:hAnsi="Times New Roman" w:cs="B Nazanin" w:hint="cs"/>
          <w:color w:val="000000" w:themeColor="text1"/>
          <w:sz w:val="26"/>
          <w:szCs w:val="26"/>
          <w:rtl/>
        </w:rPr>
        <w:t>نیز تجمع فلزات در برگ درخته پسته و خاک رویش آن نیز متفاوت است</w:t>
      </w:r>
      <w:r w:rsidR="00D93D38" w:rsidRPr="00CC0336">
        <w:rPr>
          <w:rFonts w:ascii="Times New Roman" w:eastAsia="Calibri" w:hAnsi="Times New Roman" w:cs="B Nazanin"/>
          <w:color w:val="000000" w:themeColor="text1"/>
          <w:sz w:val="26"/>
          <w:szCs w:val="26"/>
          <w:vertAlign w:val="superscript"/>
          <w:rtl/>
        </w:rPr>
        <w:fldChar w:fldCharType="begin"/>
      </w:r>
      <w:r w:rsidR="00083596" w:rsidRPr="00CC0336">
        <w:rPr>
          <w:rFonts w:ascii="Times New Roman" w:eastAsia="Calibri" w:hAnsi="Times New Roman" w:cs="B Nazanin"/>
          <w:color w:val="000000" w:themeColor="text1"/>
          <w:sz w:val="26"/>
          <w:szCs w:val="26"/>
          <w:vertAlign w:val="superscript"/>
          <w:rtl/>
        </w:rPr>
        <w:instrText xml:space="preserve"> </w:instrText>
      </w:r>
      <w:r w:rsidR="00083596" w:rsidRPr="00CC0336">
        <w:rPr>
          <w:rFonts w:ascii="Times New Roman" w:eastAsia="Calibri" w:hAnsi="Times New Roman" w:cs="B Nazanin"/>
          <w:color w:val="000000" w:themeColor="text1"/>
          <w:sz w:val="26"/>
          <w:szCs w:val="26"/>
          <w:vertAlign w:val="superscript"/>
        </w:rPr>
        <w:instrText>ADDIN EN.CITE &lt;EndNote&gt;&lt;Cite&gt;&lt;Author&gt;Solgi&lt;/Author&gt;&lt;Year&gt;2024&lt;/Year&gt;&lt;RecNum&gt;2&lt;/RecNum&gt;&lt;DisplayText&gt;(23)&lt;/DisplayText&gt;&lt;record&gt;&lt;rec-number&gt;2&lt;/rec-number&gt;&lt;foreign-keys&gt;&lt;key app="EN" db-id="r9wfv0aptfvfzee9xdnxfvshdavp59rftwrs"&gt;2&lt;/key&gt;&lt;/foreign-keys&gt;&lt;ref-type name="Journal Article"&gt;17&lt;/ref-type&gt;&lt;contributors&gt;&lt;authors&gt;&lt;author&gt;Solgi, E&lt;/author&gt;&lt;author&gt;Abbasitabar, H&lt;/author&gt;&lt;author&gt;Hasanvand, F&lt;/author&gt;&lt;author&gt;Bakhshi, F&lt;/author&gt;&lt;/authors&gt;&lt;/contributors&gt;&lt;titles&gt;&lt;title&gt;Spatial distribution and risk assessment of heavy metals in soil and leaf of pistachio trees (Case Study: Kabootar Khaneh-Rafsanjan)&lt;/title&gt;&lt;secondary-title&gt;Iranian Journal of Forest&lt;/secondary-title&gt;&lt;/titles&gt;&lt;periodical&gt;&lt;full-title&gt;Iranian Journal of Forest&lt;/full-title&gt;&lt;/periodical&gt;&lt;pages&gt;243-25</w:instrText>
      </w:r>
      <w:r w:rsidR="00083596" w:rsidRPr="00CC0336">
        <w:rPr>
          <w:rFonts w:ascii="Times New Roman" w:eastAsia="Calibri" w:hAnsi="Times New Roman" w:cs="B Nazanin"/>
          <w:color w:val="000000" w:themeColor="text1"/>
          <w:sz w:val="26"/>
          <w:szCs w:val="26"/>
          <w:vertAlign w:val="superscript"/>
          <w:rtl/>
        </w:rPr>
        <w:instrText>6&lt;/</w:instrText>
      </w:r>
      <w:r w:rsidR="00083596" w:rsidRPr="00CC0336">
        <w:rPr>
          <w:rFonts w:ascii="Times New Roman" w:eastAsia="Calibri" w:hAnsi="Times New Roman" w:cs="B Nazanin"/>
          <w:color w:val="000000" w:themeColor="text1"/>
          <w:sz w:val="26"/>
          <w:szCs w:val="26"/>
          <w:vertAlign w:val="superscript"/>
        </w:rPr>
        <w:instrText>pages&gt;&lt;volume&gt;16&lt;/volume&gt;&lt;number&gt;2&lt;/number&gt;&lt;dates&gt;&lt;year&gt;2024&lt;/year&gt;&lt;/dates&gt;&lt;isbn&gt;2008-6113&lt;/isbn&gt;&lt;urls&gt;&lt;/urls&gt;&lt;/record&gt;&lt;/Cite&gt;&lt;/EndNote</w:instrText>
      </w:r>
      <w:r w:rsidR="00083596" w:rsidRPr="00CC0336">
        <w:rPr>
          <w:rFonts w:ascii="Times New Roman" w:eastAsia="Calibri" w:hAnsi="Times New Roman" w:cs="B Nazanin"/>
          <w:color w:val="000000" w:themeColor="text1"/>
          <w:sz w:val="26"/>
          <w:szCs w:val="26"/>
          <w:vertAlign w:val="superscript"/>
          <w:rtl/>
        </w:rPr>
        <w:instrText>&gt;</w:instrText>
      </w:r>
      <w:r w:rsidR="00D93D38" w:rsidRPr="00CC0336">
        <w:rPr>
          <w:rFonts w:ascii="Times New Roman" w:eastAsia="Calibri" w:hAnsi="Times New Roman" w:cs="B Nazanin"/>
          <w:color w:val="000000" w:themeColor="text1"/>
          <w:sz w:val="26"/>
          <w:szCs w:val="26"/>
          <w:vertAlign w:val="superscript"/>
          <w:rtl/>
        </w:rPr>
        <w:fldChar w:fldCharType="separate"/>
      </w:r>
      <w:r w:rsidR="00083596" w:rsidRPr="00CC0336">
        <w:rPr>
          <w:rFonts w:ascii="Times New Roman" w:eastAsia="Calibri" w:hAnsi="Times New Roman" w:cs="B Nazanin"/>
          <w:noProof/>
          <w:color w:val="000000" w:themeColor="text1"/>
          <w:sz w:val="26"/>
          <w:szCs w:val="26"/>
          <w:vertAlign w:val="superscript"/>
          <w:rtl/>
        </w:rPr>
        <w:t>(</w:t>
      </w:r>
      <w:hyperlink w:anchor="_ENREF_23" w:tooltip="Solgi, 2024 #2" w:history="1">
        <w:r w:rsidR="004576DE" w:rsidRPr="00CC0336">
          <w:rPr>
            <w:rFonts w:ascii="Times New Roman" w:eastAsia="Calibri" w:hAnsi="Times New Roman" w:cs="B Nazanin"/>
            <w:noProof/>
            <w:color w:val="000000" w:themeColor="text1"/>
            <w:sz w:val="26"/>
            <w:szCs w:val="26"/>
            <w:vertAlign w:val="superscript"/>
            <w:rtl/>
          </w:rPr>
          <w:t>23</w:t>
        </w:r>
      </w:hyperlink>
      <w:r w:rsidR="00083596" w:rsidRPr="00CC0336">
        <w:rPr>
          <w:rFonts w:ascii="Times New Roman" w:eastAsia="Calibri" w:hAnsi="Times New Roman" w:cs="B Nazanin"/>
          <w:noProof/>
          <w:color w:val="000000" w:themeColor="text1"/>
          <w:sz w:val="26"/>
          <w:szCs w:val="26"/>
          <w:vertAlign w:val="superscript"/>
          <w:rtl/>
        </w:rPr>
        <w:t>)</w:t>
      </w:r>
      <w:r w:rsidR="00D93D38" w:rsidRPr="00CC0336">
        <w:rPr>
          <w:rFonts w:ascii="Times New Roman" w:eastAsia="Calibri" w:hAnsi="Times New Roman" w:cs="B Nazanin"/>
          <w:color w:val="000000" w:themeColor="text1"/>
          <w:sz w:val="26"/>
          <w:szCs w:val="26"/>
          <w:vertAlign w:val="superscript"/>
          <w:rtl/>
        </w:rPr>
        <w:fldChar w:fldCharType="end"/>
      </w:r>
      <w:r w:rsidR="004D40E8" w:rsidRPr="004F59D0">
        <w:rPr>
          <w:rFonts w:ascii="Times New Roman" w:eastAsia="Calibri" w:hAnsi="Times New Roman" w:cs="B Nazanin" w:hint="cs"/>
          <w:color w:val="000000" w:themeColor="text1"/>
          <w:sz w:val="26"/>
          <w:szCs w:val="26"/>
          <w:rtl/>
        </w:rPr>
        <w:t xml:space="preserve">. </w:t>
      </w:r>
      <w:r w:rsidR="004D40E8" w:rsidRPr="004F59D0">
        <w:rPr>
          <w:rFonts w:ascii="Times New Roman" w:eastAsia="Calibri" w:hAnsi="Times New Roman" w:cs="B Nazanin"/>
          <w:color w:val="000000" w:themeColor="text1"/>
          <w:sz w:val="26"/>
          <w:szCs w:val="26"/>
        </w:rPr>
        <w:t>Kleckerová</w:t>
      </w:r>
      <w:r w:rsidR="004D40E8" w:rsidRPr="004F59D0">
        <w:rPr>
          <w:rFonts w:ascii="Times New Roman" w:eastAsia="Calibri" w:hAnsi="Times New Roman" w:cs="B Nazanin" w:hint="cs"/>
          <w:color w:val="000000" w:themeColor="text1"/>
          <w:sz w:val="26"/>
          <w:szCs w:val="26"/>
          <w:rtl/>
        </w:rPr>
        <w:t xml:space="preserve"> و همکاران(2013) گزارش نمودند</w:t>
      </w:r>
      <w:r w:rsidR="004D40E8" w:rsidRPr="004F59D0">
        <w:rPr>
          <w:rFonts w:ascii="Times New Roman" w:eastAsia="Calibri" w:hAnsi="Times New Roman" w:cs="B Nazanin"/>
          <w:color w:val="000000" w:themeColor="text1"/>
          <w:sz w:val="26"/>
          <w:szCs w:val="26"/>
          <w:rtl/>
        </w:rPr>
        <w:t xml:space="preserve"> بیشترین </w:t>
      </w:r>
      <w:r w:rsidR="004D40E8" w:rsidRPr="004F59D0">
        <w:rPr>
          <w:rFonts w:ascii="Times New Roman" w:eastAsia="Calibri" w:hAnsi="Times New Roman" w:cs="B Nazanin" w:hint="cs"/>
          <w:color w:val="000000" w:themeColor="text1"/>
          <w:sz w:val="26"/>
          <w:szCs w:val="26"/>
          <w:rtl/>
        </w:rPr>
        <w:t>میزان</w:t>
      </w:r>
      <w:r w:rsidR="004D40E8" w:rsidRPr="004F59D0">
        <w:rPr>
          <w:rFonts w:ascii="Times New Roman" w:eastAsia="Calibri" w:hAnsi="Times New Roman" w:cs="B Nazanin"/>
          <w:color w:val="000000" w:themeColor="text1"/>
          <w:sz w:val="26"/>
          <w:szCs w:val="26"/>
          <w:rtl/>
        </w:rPr>
        <w:t xml:space="preserve"> آلودگی</w:t>
      </w:r>
      <w:r w:rsidR="004D40E8" w:rsidRPr="004F59D0">
        <w:rPr>
          <w:rFonts w:ascii="Times New Roman" w:eastAsia="Calibri" w:hAnsi="Times New Roman" w:cs="B Nazanin" w:hint="cs"/>
          <w:color w:val="000000" w:themeColor="text1"/>
          <w:sz w:val="26"/>
          <w:szCs w:val="26"/>
          <w:rtl/>
        </w:rPr>
        <w:t xml:space="preserve"> فلزات</w:t>
      </w:r>
      <w:r w:rsidR="004D40E8" w:rsidRPr="004F59D0">
        <w:rPr>
          <w:rFonts w:ascii="Times New Roman" w:eastAsia="Calibri" w:hAnsi="Times New Roman" w:cs="B Nazanin"/>
          <w:color w:val="000000" w:themeColor="text1"/>
          <w:sz w:val="26"/>
          <w:szCs w:val="26"/>
          <w:rtl/>
        </w:rPr>
        <w:t xml:space="preserve"> در مرکز شهر قرار دارد </w:t>
      </w:r>
      <w:r w:rsidR="004D40E8" w:rsidRPr="004F59D0">
        <w:rPr>
          <w:rFonts w:ascii="Times New Roman" w:eastAsia="Calibri" w:hAnsi="Times New Roman" w:cs="B Nazanin" w:hint="cs"/>
          <w:color w:val="000000" w:themeColor="text1"/>
          <w:sz w:val="26"/>
          <w:szCs w:val="26"/>
          <w:rtl/>
        </w:rPr>
        <w:t>که این امر به سبب</w:t>
      </w:r>
      <w:r w:rsidR="004D40E8" w:rsidRPr="004F59D0">
        <w:rPr>
          <w:rFonts w:ascii="Times New Roman" w:eastAsia="Calibri" w:hAnsi="Times New Roman" w:cs="B Nazanin"/>
          <w:color w:val="000000" w:themeColor="text1"/>
          <w:sz w:val="26"/>
          <w:szCs w:val="26"/>
          <w:rtl/>
        </w:rPr>
        <w:t xml:space="preserve"> </w:t>
      </w:r>
      <w:r w:rsidR="004D40E8" w:rsidRPr="004F59D0">
        <w:rPr>
          <w:rFonts w:ascii="Times New Roman" w:eastAsia="Calibri" w:hAnsi="Times New Roman" w:cs="B Nazanin" w:hint="cs"/>
          <w:color w:val="000000" w:themeColor="text1"/>
          <w:sz w:val="26"/>
          <w:szCs w:val="26"/>
          <w:rtl/>
        </w:rPr>
        <w:t>حمل و نقل و</w:t>
      </w:r>
      <w:r w:rsidR="004D40E8" w:rsidRPr="004F59D0">
        <w:rPr>
          <w:rFonts w:ascii="Times New Roman" w:eastAsia="Calibri" w:hAnsi="Times New Roman" w:cs="B Nazanin"/>
          <w:color w:val="000000" w:themeColor="text1"/>
          <w:sz w:val="26"/>
          <w:szCs w:val="26"/>
          <w:rtl/>
        </w:rPr>
        <w:t xml:space="preserve">تراکم بالاي ترافیک </w:t>
      </w:r>
      <w:r w:rsidR="004D40E8" w:rsidRPr="004F59D0">
        <w:rPr>
          <w:rFonts w:ascii="Times New Roman" w:eastAsia="Calibri" w:hAnsi="Times New Roman" w:cs="B Nazanin" w:hint="cs"/>
          <w:color w:val="000000" w:themeColor="text1"/>
          <w:sz w:val="26"/>
          <w:szCs w:val="26"/>
          <w:rtl/>
        </w:rPr>
        <w:t>است آنها همچنین</w:t>
      </w:r>
      <w:r w:rsidR="004D40E8" w:rsidRPr="004F59D0">
        <w:rPr>
          <w:rFonts w:ascii="Times New Roman" w:eastAsia="Calibri" w:hAnsi="Times New Roman" w:cs="B Nazanin"/>
          <w:color w:val="000000" w:themeColor="text1"/>
          <w:sz w:val="26"/>
          <w:szCs w:val="26"/>
          <w:rtl/>
        </w:rPr>
        <w:t xml:space="preserve"> منابع</w:t>
      </w:r>
      <w:r w:rsidR="004D40E8" w:rsidRPr="004F59D0">
        <w:rPr>
          <w:rFonts w:ascii="Times New Roman" w:eastAsia="Calibri" w:hAnsi="Times New Roman" w:cs="B Nazanin" w:hint="cs"/>
          <w:color w:val="000000" w:themeColor="text1"/>
          <w:sz w:val="26"/>
          <w:szCs w:val="26"/>
          <w:rtl/>
        </w:rPr>
        <w:t xml:space="preserve"> عمده</w:t>
      </w:r>
      <w:r w:rsidR="004D40E8" w:rsidRPr="004F59D0">
        <w:rPr>
          <w:rFonts w:ascii="Times New Roman" w:eastAsia="Calibri" w:hAnsi="Times New Roman" w:cs="B Nazanin"/>
          <w:color w:val="000000" w:themeColor="text1"/>
          <w:sz w:val="26"/>
          <w:szCs w:val="26"/>
          <w:rtl/>
        </w:rPr>
        <w:t xml:space="preserve"> آلودگی </w:t>
      </w:r>
      <w:r w:rsidR="004D40E8" w:rsidRPr="004F59D0">
        <w:rPr>
          <w:rFonts w:ascii="Times New Roman" w:eastAsia="Calibri" w:hAnsi="Times New Roman" w:cs="B Nazanin" w:hint="cs"/>
          <w:color w:val="000000" w:themeColor="text1"/>
          <w:sz w:val="26"/>
          <w:szCs w:val="26"/>
          <w:rtl/>
        </w:rPr>
        <w:t>فلزات سنگینی نظیر سرب، نیکل و کادمیوم را</w:t>
      </w:r>
      <w:r w:rsidR="004D40E8" w:rsidRPr="004F59D0">
        <w:rPr>
          <w:rFonts w:ascii="Times New Roman" w:eastAsia="Calibri" w:hAnsi="Times New Roman" w:cs="B Nazanin"/>
          <w:color w:val="000000" w:themeColor="text1"/>
          <w:sz w:val="26"/>
          <w:szCs w:val="26"/>
          <w:rtl/>
        </w:rPr>
        <w:t xml:space="preserve"> در مناطق شهري</w:t>
      </w:r>
      <w:r w:rsidR="004D40E8" w:rsidRPr="004F59D0">
        <w:rPr>
          <w:rFonts w:ascii="Times New Roman" w:eastAsia="Calibri" w:hAnsi="Times New Roman" w:cs="B Nazanin"/>
          <w:color w:val="000000" w:themeColor="text1"/>
          <w:sz w:val="26"/>
          <w:szCs w:val="26"/>
        </w:rPr>
        <w:t xml:space="preserve"> Berno </w:t>
      </w:r>
      <w:r w:rsidR="004D40E8" w:rsidRPr="004F59D0">
        <w:rPr>
          <w:rFonts w:ascii="Times New Roman" w:eastAsia="Calibri" w:hAnsi="Times New Roman" w:cs="B Nazanin" w:hint="cs"/>
          <w:color w:val="000000" w:themeColor="text1"/>
          <w:sz w:val="26"/>
          <w:szCs w:val="26"/>
          <w:rtl/>
        </w:rPr>
        <w:t xml:space="preserve">را </w:t>
      </w:r>
      <w:r w:rsidR="004D40E8" w:rsidRPr="004F59D0">
        <w:rPr>
          <w:rFonts w:ascii="Times New Roman" w:eastAsia="Calibri" w:hAnsi="Times New Roman" w:cs="B Nazanin"/>
          <w:color w:val="000000" w:themeColor="text1"/>
          <w:sz w:val="26"/>
          <w:szCs w:val="26"/>
          <w:rtl/>
        </w:rPr>
        <w:t xml:space="preserve">اساساً </w:t>
      </w:r>
      <w:r w:rsidR="004D40E8" w:rsidRPr="004F59D0">
        <w:rPr>
          <w:rFonts w:ascii="Times New Roman" w:eastAsia="Calibri" w:hAnsi="Times New Roman" w:cs="B Nazanin" w:hint="cs"/>
          <w:color w:val="000000" w:themeColor="text1"/>
          <w:sz w:val="26"/>
          <w:szCs w:val="26"/>
          <w:rtl/>
        </w:rPr>
        <w:t>ناشی از فعالیت</w:t>
      </w:r>
      <w:r w:rsidR="004D40E8" w:rsidRPr="004F59D0">
        <w:rPr>
          <w:rFonts w:ascii="Times New Roman" w:eastAsia="Calibri" w:hAnsi="Times New Roman" w:cs="B Nazanin"/>
          <w:color w:val="000000" w:themeColor="text1"/>
          <w:sz w:val="26"/>
          <w:szCs w:val="26"/>
          <w:rtl/>
        </w:rPr>
        <w:softHyphen/>
      </w:r>
      <w:r w:rsidR="004D40E8" w:rsidRPr="004F59D0">
        <w:rPr>
          <w:rFonts w:ascii="Times New Roman" w:eastAsia="Calibri" w:hAnsi="Times New Roman" w:cs="B Nazanin" w:hint="cs"/>
          <w:color w:val="000000" w:themeColor="text1"/>
          <w:sz w:val="26"/>
          <w:szCs w:val="26"/>
          <w:rtl/>
        </w:rPr>
        <w:t>های شهری ا</w:t>
      </w:r>
      <w:r w:rsidR="004D40E8" w:rsidRPr="004F59D0">
        <w:rPr>
          <w:rFonts w:ascii="Times New Roman" w:eastAsia="Calibri" w:hAnsi="Times New Roman" w:cs="B Nazanin"/>
          <w:color w:val="000000" w:themeColor="text1"/>
          <w:sz w:val="26"/>
          <w:szCs w:val="26"/>
          <w:rtl/>
        </w:rPr>
        <w:t xml:space="preserve">نسانی </w:t>
      </w:r>
      <w:r w:rsidR="004D40E8" w:rsidRPr="004F59D0">
        <w:rPr>
          <w:rFonts w:ascii="Times New Roman" w:eastAsia="Calibri" w:hAnsi="Times New Roman" w:cs="B Nazanin" w:hint="cs"/>
          <w:color w:val="000000" w:themeColor="text1"/>
          <w:sz w:val="26"/>
          <w:szCs w:val="26"/>
          <w:rtl/>
        </w:rPr>
        <w:t>مانند ترافیک دانستند</w:t>
      </w:r>
      <w:r w:rsidR="00636A62" w:rsidRPr="00CC0336">
        <w:rPr>
          <w:rFonts w:ascii="Times New Roman" w:eastAsia="Calibri" w:hAnsi="Times New Roman" w:cs="B Nazanin"/>
          <w:color w:val="000000" w:themeColor="text1"/>
          <w:sz w:val="26"/>
          <w:szCs w:val="26"/>
          <w:vertAlign w:val="superscript"/>
          <w:rtl/>
        </w:rPr>
        <w:fldChar w:fldCharType="begin"/>
      </w:r>
      <w:r w:rsidR="00083596" w:rsidRPr="00CC0336">
        <w:rPr>
          <w:rFonts w:ascii="Times New Roman" w:eastAsia="Calibri" w:hAnsi="Times New Roman" w:cs="B Nazanin"/>
          <w:color w:val="000000" w:themeColor="text1"/>
          <w:sz w:val="26"/>
          <w:szCs w:val="26"/>
          <w:vertAlign w:val="superscript"/>
          <w:rtl/>
        </w:rPr>
        <w:instrText xml:space="preserve"> </w:instrText>
      </w:r>
      <w:r w:rsidR="00083596" w:rsidRPr="00CC0336">
        <w:rPr>
          <w:rFonts w:ascii="Times New Roman" w:eastAsia="Calibri" w:hAnsi="Times New Roman" w:cs="B Nazanin"/>
          <w:color w:val="000000" w:themeColor="text1"/>
          <w:sz w:val="26"/>
          <w:szCs w:val="26"/>
          <w:vertAlign w:val="superscript"/>
        </w:rPr>
        <w:instrText>ADDIN EN.CITE &lt;EndNote&gt;&lt;Cite&gt;&lt;Author&gt;Kleckerova&lt;/Author&gt;&lt;Year&gt;2014&lt;/Year&gt;&lt;RecNum&gt;3&lt;/RecNum&gt;&lt;DisplayText&gt;(24)&lt;/DisplayText&gt;&lt;record&gt;&lt;rec-number&gt;3&lt;/rec-number&gt;&lt;foreign-keys&gt;&lt;key app="EN" db-id="r9wfv0aptfvfzee9xdnxfvshdavp59rftwrs"&gt;3&lt;/key&gt;&lt;/foreign-keys&gt;&lt;ref-type name="Journal Article"&gt;17&lt;/ref-type&gt;&lt;contributors&gt;&lt;authors&gt;&lt;author&gt;Kleckerova, Andrea&lt;/author&gt;&lt;author&gt;Docekalová, Hana&lt;/author&gt;&lt;/authors&gt;&lt;/contributors&gt;&lt;titles&gt;&lt;title&gt;Dandelion plants as a biomonitor of urban area contamination by heavy metals&lt;/title&gt;&lt;/titles&gt;&lt;dates&gt;&lt;year&gt;2014&lt;/year&gt;&lt;/dates&gt;&lt;urls&gt;&lt;/urls&gt;&lt;/record&gt;&lt;/Cite&gt;&lt;/EndNote</w:instrText>
      </w:r>
      <w:r w:rsidR="00083596" w:rsidRPr="00CC0336">
        <w:rPr>
          <w:rFonts w:ascii="Times New Roman" w:eastAsia="Calibri" w:hAnsi="Times New Roman" w:cs="B Nazanin"/>
          <w:color w:val="000000" w:themeColor="text1"/>
          <w:sz w:val="26"/>
          <w:szCs w:val="26"/>
          <w:vertAlign w:val="superscript"/>
          <w:rtl/>
        </w:rPr>
        <w:instrText>&gt;</w:instrText>
      </w:r>
      <w:r w:rsidR="00636A62" w:rsidRPr="00CC0336">
        <w:rPr>
          <w:rFonts w:ascii="Times New Roman" w:eastAsia="Calibri" w:hAnsi="Times New Roman" w:cs="B Nazanin"/>
          <w:color w:val="000000" w:themeColor="text1"/>
          <w:sz w:val="26"/>
          <w:szCs w:val="26"/>
          <w:vertAlign w:val="superscript"/>
          <w:rtl/>
        </w:rPr>
        <w:fldChar w:fldCharType="separate"/>
      </w:r>
      <w:r w:rsidR="00083596" w:rsidRPr="00CC0336">
        <w:rPr>
          <w:rFonts w:ascii="Times New Roman" w:eastAsia="Calibri" w:hAnsi="Times New Roman" w:cs="B Nazanin"/>
          <w:noProof/>
          <w:color w:val="000000" w:themeColor="text1"/>
          <w:sz w:val="26"/>
          <w:szCs w:val="26"/>
          <w:vertAlign w:val="superscript"/>
          <w:rtl/>
        </w:rPr>
        <w:t>(</w:t>
      </w:r>
      <w:hyperlink w:anchor="_ENREF_24" w:tooltip="Kleckerova, 2014 #3" w:history="1">
        <w:r w:rsidR="004576DE" w:rsidRPr="00CC0336">
          <w:rPr>
            <w:rFonts w:ascii="Times New Roman" w:eastAsia="Calibri" w:hAnsi="Times New Roman" w:cs="B Nazanin"/>
            <w:noProof/>
            <w:color w:val="000000" w:themeColor="text1"/>
            <w:sz w:val="26"/>
            <w:szCs w:val="26"/>
            <w:vertAlign w:val="superscript"/>
            <w:rtl/>
          </w:rPr>
          <w:t>24</w:t>
        </w:r>
      </w:hyperlink>
      <w:r w:rsidR="00083596" w:rsidRPr="00CC0336">
        <w:rPr>
          <w:rFonts w:ascii="Times New Roman" w:eastAsia="Calibri" w:hAnsi="Times New Roman" w:cs="B Nazanin"/>
          <w:noProof/>
          <w:color w:val="000000" w:themeColor="text1"/>
          <w:sz w:val="26"/>
          <w:szCs w:val="26"/>
          <w:vertAlign w:val="superscript"/>
          <w:rtl/>
        </w:rPr>
        <w:t>)</w:t>
      </w:r>
      <w:r w:rsidR="00636A62" w:rsidRPr="00CC0336">
        <w:rPr>
          <w:rFonts w:ascii="Times New Roman" w:eastAsia="Calibri" w:hAnsi="Times New Roman" w:cs="B Nazanin"/>
          <w:color w:val="000000" w:themeColor="text1"/>
          <w:sz w:val="26"/>
          <w:szCs w:val="26"/>
          <w:vertAlign w:val="superscript"/>
          <w:rtl/>
        </w:rPr>
        <w:fldChar w:fldCharType="end"/>
      </w:r>
      <w:r w:rsidR="00636A62" w:rsidRPr="004F59D0">
        <w:rPr>
          <w:rFonts w:ascii="Times New Roman" w:eastAsia="Calibri" w:hAnsi="Times New Roman" w:cs="B Nazanin" w:hint="cs"/>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کمانی و همکاران</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(1396)</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غلظت</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فلزات</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سنگین</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مس،</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نیکل</w:t>
      </w:r>
      <w:r w:rsidR="00B7310F" w:rsidRPr="004F59D0">
        <w:rPr>
          <w:rFonts w:ascii="Times New Roman" w:eastAsia="Calibri" w:hAnsi="Times New Roman" w:cs="B Nazanin" w:hint="cs"/>
          <w:color w:val="000000" w:themeColor="text1"/>
          <w:sz w:val="26"/>
          <w:szCs w:val="26"/>
          <w:rtl/>
        </w:rPr>
        <w:t xml:space="preserve"> و</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سرب</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را در</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خاک</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سطحی</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شهر</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 xml:space="preserve">زاهدان به ترتیب به میزان </w:t>
      </w:r>
      <w:r w:rsidR="0059121C" w:rsidRPr="004F59D0">
        <w:rPr>
          <w:rFonts w:ascii="Times New Roman" w:eastAsia="Calibri" w:hAnsi="Times New Roman" w:cs="B Nazanin"/>
          <w:color w:val="000000" w:themeColor="text1"/>
          <w:sz w:val="26"/>
          <w:szCs w:val="26"/>
          <w:rtl/>
        </w:rPr>
        <w:t>25/10</w:t>
      </w:r>
      <w:r w:rsidR="0059121C" w:rsidRPr="004F59D0">
        <w:rPr>
          <w:rFonts w:ascii="Times New Roman" w:eastAsia="Calibri" w:hAnsi="Times New Roman" w:cs="Times New Roman" w:hint="cs"/>
          <w:color w:val="000000" w:themeColor="text1"/>
          <w:sz w:val="26"/>
          <w:szCs w:val="26"/>
          <w:rtl/>
        </w:rPr>
        <w:t>±</w:t>
      </w:r>
      <w:r w:rsidR="0059121C" w:rsidRPr="004F59D0">
        <w:rPr>
          <w:rFonts w:ascii="Times New Roman" w:eastAsia="Calibri" w:hAnsi="Times New Roman" w:cs="B Nazanin"/>
          <w:color w:val="000000" w:themeColor="text1"/>
          <w:sz w:val="26"/>
          <w:szCs w:val="26"/>
          <w:rtl/>
        </w:rPr>
        <w:t>68/29</w:t>
      </w:r>
      <w:r w:rsidR="0059121C" w:rsidRPr="004F59D0">
        <w:rPr>
          <w:rFonts w:ascii="Times New Roman" w:eastAsia="Calibri" w:hAnsi="Times New Roman" w:cs="B Nazanin" w:hint="cs"/>
          <w:color w:val="000000" w:themeColor="text1"/>
          <w:sz w:val="26"/>
          <w:szCs w:val="26"/>
          <w:rtl/>
        </w:rPr>
        <w:t>،</w:t>
      </w:r>
      <w:r w:rsidR="0059121C" w:rsidRPr="004F59D0">
        <w:rPr>
          <w:rFonts w:ascii="Times New Roman" w:eastAsia="Calibri" w:hAnsi="Times New Roman" w:cs="B Nazanin"/>
          <w:color w:val="000000" w:themeColor="text1"/>
          <w:sz w:val="26"/>
          <w:szCs w:val="26"/>
          <w:rtl/>
        </w:rPr>
        <w:t xml:space="preserve"> 53/8</w:t>
      </w:r>
      <w:r w:rsidR="0059121C" w:rsidRPr="004F59D0">
        <w:rPr>
          <w:rFonts w:ascii="Times New Roman" w:eastAsia="Calibri" w:hAnsi="Times New Roman" w:cs="Times New Roman" w:hint="cs"/>
          <w:color w:val="000000" w:themeColor="text1"/>
          <w:sz w:val="26"/>
          <w:szCs w:val="26"/>
          <w:rtl/>
        </w:rPr>
        <w:t>±</w:t>
      </w:r>
      <w:r w:rsidR="0059121C" w:rsidRPr="004F59D0">
        <w:rPr>
          <w:rFonts w:ascii="Times New Roman" w:eastAsia="Calibri" w:hAnsi="Times New Roman" w:cs="B Nazanin"/>
          <w:color w:val="000000" w:themeColor="text1"/>
          <w:sz w:val="26"/>
          <w:szCs w:val="26"/>
          <w:rtl/>
        </w:rPr>
        <w:t>09/51</w:t>
      </w:r>
      <w:r w:rsidR="00B7310F" w:rsidRPr="004F59D0">
        <w:rPr>
          <w:rFonts w:ascii="Times New Roman" w:eastAsia="Calibri" w:hAnsi="Times New Roman" w:cs="B Nazanin" w:hint="cs"/>
          <w:color w:val="000000" w:themeColor="text1"/>
          <w:sz w:val="26"/>
          <w:szCs w:val="26"/>
          <w:rtl/>
        </w:rPr>
        <w:t xml:space="preserve"> و</w:t>
      </w:r>
      <w:r w:rsidR="00B7310F"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color w:val="000000" w:themeColor="text1"/>
          <w:sz w:val="26"/>
          <w:szCs w:val="26"/>
          <w:rtl/>
        </w:rPr>
        <w:t>52/6</w:t>
      </w:r>
      <w:r w:rsidR="0059121C" w:rsidRPr="004F59D0">
        <w:rPr>
          <w:rFonts w:ascii="Times New Roman" w:eastAsia="Calibri" w:hAnsi="Times New Roman" w:cs="Times New Roman" w:hint="cs"/>
          <w:color w:val="000000" w:themeColor="text1"/>
          <w:sz w:val="26"/>
          <w:szCs w:val="26"/>
          <w:rtl/>
        </w:rPr>
        <w:t>±</w:t>
      </w:r>
      <w:r w:rsidR="0059121C" w:rsidRPr="004F59D0">
        <w:rPr>
          <w:rFonts w:ascii="Times New Roman" w:eastAsia="Calibri" w:hAnsi="Times New Roman" w:cs="B Nazanin"/>
          <w:color w:val="000000" w:themeColor="text1"/>
          <w:sz w:val="26"/>
          <w:szCs w:val="26"/>
          <w:rtl/>
        </w:rPr>
        <w:t xml:space="preserve">37/28 </w:t>
      </w:r>
      <w:r w:rsidR="0059121C" w:rsidRPr="004F59D0">
        <w:rPr>
          <w:rFonts w:ascii="Times New Roman" w:eastAsia="Calibri" w:hAnsi="Times New Roman" w:cs="B Nazanin" w:hint="cs"/>
          <w:color w:val="000000" w:themeColor="text1"/>
          <w:sz w:val="26"/>
          <w:szCs w:val="26"/>
          <w:rtl/>
        </w:rPr>
        <w:t>میلی</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گرم</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در</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کیلوگرم</w:t>
      </w:r>
      <w:r w:rsidR="0059121C" w:rsidRPr="004F59D0">
        <w:rPr>
          <w:rFonts w:ascii="Times New Roman" w:eastAsia="Calibri" w:hAnsi="Times New Roman" w:cs="B Nazanin"/>
          <w:color w:val="000000" w:themeColor="text1"/>
          <w:sz w:val="26"/>
          <w:szCs w:val="26"/>
          <w:rtl/>
        </w:rPr>
        <w:t xml:space="preserve"> </w:t>
      </w:r>
      <w:r w:rsidR="0059121C" w:rsidRPr="004F59D0">
        <w:rPr>
          <w:rFonts w:ascii="Times New Roman" w:eastAsia="Calibri" w:hAnsi="Times New Roman" w:cs="B Nazanin" w:hint="cs"/>
          <w:color w:val="000000" w:themeColor="text1"/>
          <w:sz w:val="26"/>
          <w:szCs w:val="26"/>
          <w:rtl/>
        </w:rPr>
        <w:t>خاک</w:t>
      </w:r>
      <w:r w:rsidR="0059121C" w:rsidRPr="004F59D0">
        <w:rPr>
          <w:rFonts w:ascii="Times New Roman" w:eastAsia="Calibri" w:hAnsi="Times New Roman" w:cs="B Nazanin"/>
          <w:color w:val="000000" w:themeColor="text1"/>
          <w:sz w:val="26"/>
          <w:szCs w:val="26"/>
          <w:rtl/>
        </w:rPr>
        <w:t xml:space="preserve"> </w:t>
      </w:r>
      <w:r w:rsidR="00CF3F32" w:rsidRPr="004F59D0">
        <w:rPr>
          <w:rFonts w:ascii="Times New Roman" w:eastAsia="Calibri" w:hAnsi="Times New Roman" w:cs="B Nazanin" w:hint="cs"/>
          <w:color w:val="000000" w:themeColor="text1"/>
          <w:sz w:val="26"/>
          <w:szCs w:val="26"/>
          <w:rtl/>
        </w:rPr>
        <w:t>بدست آوردند، در این راستا اگرچه میانگین غلظت فلزات اندازه</w:t>
      </w:r>
      <w:r w:rsidR="00CF3F32" w:rsidRPr="004F59D0">
        <w:rPr>
          <w:rFonts w:ascii="Times New Roman" w:eastAsia="Calibri" w:hAnsi="Times New Roman" w:cs="B Nazanin"/>
          <w:color w:val="000000" w:themeColor="text1"/>
          <w:sz w:val="26"/>
          <w:szCs w:val="26"/>
          <w:rtl/>
        </w:rPr>
        <w:softHyphen/>
      </w:r>
      <w:r w:rsidR="00B21A2A" w:rsidRPr="004F59D0">
        <w:rPr>
          <w:rFonts w:ascii="Times New Roman" w:eastAsia="Calibri" w:hAnsi="Times New Roman" w:cs="B Nazanin" w:hint="cs"/>
          <w:color w:val="000000" w:themeColor="text1"/>
          <w:sz w:val="26"/>
          <w:szCs w:val="26"/>
          <w:rtl/>
        </w:rPr>
        <w:t>گیری در برخی از ایستگاه</w:t>
      </w:r>
      <w:r w:rsidR="00B21A2A" w:rsidRPr="004F59D0">
        <w:rPr>
          <w:rFonts w:ascii="Times New Roman" w:eastAsia="Calibri" w:hAnsi="Times New Roman" w:cs="B Nazanin"/>
          <w:color w:val="000000" w:themeColor="text1"/>
          <w:sz w:val="26"/>
          <w:szCs w:val="26"/>
          <w:rtl/>
        </w:rPr>
        <w:softHyphen/>
      </w:r>
      <w:r w:rsidR="00B21A2A" w:rsidRPr="004F59D0">
        <w:rPr>
          <w:rFonts w:ascii="Times New Roman" w:eastAsia="Calibri" w:hAnsi="Times New Roman" w:cs="B Nazanin" w:hint="cs"/>
          <w:color w:val="000000" w:themeColor="text1"/>
          <w:sz w:val="26"/>
          <w:szCs w:val="26"/>
          <w:rtl/>
        </w:rPr>
        <w:t>های واقع شده در نواحی شهری و صنعتی شهر یاسوج بیشتر از مقادیر سنجش شده</w:t>
      </w:r>
      <w:r w:rsidR="00C10A7C">
        <w:rPr>
          <w:rFonts w:ascii="Times New Roman" w:eastAsia="Calibri" w:hAnsi="Times New Roman" w:cs="B Nazanin" w:hint="cs"/>
          <w:color w:val="000000" w:themeColor="text1"/>
          <w:sz w:val="26"/>
          <w:szCs w:val="26"/>
          <w:rtl/>
        </w:rPr>
        <w:t xml:space="preserve"> در خاک شهر زاهدان بوده است. اما</w:t>
      </w:r>
      <w:r w:rsidR="00B21A2A" w:rsidRPr="004F59D0">
        <w:rPr>
          <w:rFonts w:ascii="Times New Roman" w:eastAsia="Calibri" w:hAnsi="Times New Roman" w:cs="B Nazanin" w:hint="cs"/>
          <w:color w:val="000000" w:themeColor="text1"/>
          <w:sz w:val="26"/>
          <w:szCs w:val="26"/>
          <w:rtl/>
        </w:rPr>
        <w:t xml:space="preserve"> میانگین کلی</w:t>
      </w:r>
      <w:r w:rsidR="00C10A7C">
        <w:rPr>
          <w:rFonts w:ascii="Times New Roman" w:eastAsia="Calibri" w:hAnsi="Times New Roman" w:cs="B Nazanin" w:hint="cs"/>
          <w:color w:val="000000" w:themeColor="text1"/>
          <w:sz w:val="26"/>
          <w:szCs w:val="26"/>
          <w:rtl/>
        </w:rPr>
        <w:t xml:space="preserve"> </w:t>
      </w:r>
      <w:r w:rsidR="00B21A2A" w:rsidRPr="004F59D0">
        <w:rPr>
          <w:rFonts w:ascii="Times New Roman" w:eastAsia="Calibri" w:hAnsi="Times New Roman" w:cs="B Nazanin" w:hint="cs"/>
          <w:color w:val="000000" w:themeColor="text1"/>
          <w:sz w:val="26"/>
          <w:szCs w:val="26"/>
          <w:rtl/>
        </w:rPr>
        <w:t>غلظت  این فلزات</w:t>
      </w:r>
      <w:r w:rsidR="00CF3F32" w:rsidRPr="004F59D0">
        <w:rPr>
          <w:rFonts w:ascii="Times New Roman" w:eastAsia="Calibri" w:hAnsi="Times New Roman" w:cs="B Nazanin" w:hint="cs"/>
          <w:color w:val="000000" w:themeColor="text1"/>
          <w:sz w:val="26"/>
          <w:szCs w:val="26"/>
          <w:rtl/>
        </w:rPr>
        <w:t xml:space="preserve"> </w:t>
      </w:r>
      <w:r w:rsidR="00B21A2A" w:rsidRPr="004F59D0">
        <w:rPr>
          <w:rFonts w:ascii="Times New Roman" w:eastAsia="Calibri" w:hAnsi="Times New Roman" w:cs="B Nazanin" w:hint="cs"/>
          <w:color w:val="000000" w:themeColor="text1"/>
          <w:sz w:val="26"/>
          <w:szCs w:val="26"/>
          <w:rtl/>
        </w:rPr>
        <w:t xml:space="preserve">نیز </w:t>
      </w:r>
      <w:r w:rsidR="0059121C" w:rsidRPr="004F59D0">
        <w:rPr>
          <w:rFonts w:ascii="Times New Roman" w:eastAsia="Calibri" w:hAnsi="Times New Roman" w:cs="B Nazanin" w:hint="cs"/>
          <w:color w:val="000000" w:themeColor="text1"/>
          <w:sz w:val="26"/>
          <w:szCs w:val="26"/>
          <w:rtl/>
        </w:rPr>
        <w:t xml:space="preserve">نسبت به خاک شهر </w:t>
      </w:r>
      <w:r w:rsidR="00C10A7C">
        <w:rPr>
          <w:rFonts w:ascii="Times New Roman" w:eastAsia="Calibri" w:hAnsi="Times New Roman" w:cs="B Nazanin" w:hint="cs"/>
          <w:color w:val="000000" w:themeColor="text1"/>
          <w:sz w:val="26"/>
          <w:szCs w:val="26"/>
          <w:rtl/>
        </w:rPr>
        <w:t>یاسوج</w:t>
      </w:r>
      <w:r w:rsidR="0059121C" w:rsidRPr="004F59D0">
        <w:rPr>
          <w:rFonts w:ascii="Times New Roman" w:eastAsia="Calibri" w:hAnsi="Times New Roman" w:cs="B Nazanin" w:hint="cs"/>
          <w:color w:val="000000" w:themeColor="text1"/>
          <w:sz w:val="26"/>
          <w:szCs w:val="26"/>
          <w:rtl/>
        </w:rPr>
        <w:t xml:space="preserve"> </w:t>
      </w:r>
      <w:r w:rsidR="00CF3F32" w:rsidRPr="004F59D0">
        <w:rPr>
          <w:rFonts w:ascii="Times New Roman" w:eastAsia="Calibri" w:hAnsi="Times New Roman" w:cs="B Nazanin" w:hint="cs"/>
          <w:color w:val="000000" w:themeColor="text1"/>
          <w:sz w:val="26"/>
          <w:szCs w:val="26"/>
          <w:rtl/>
        </w:rPr>
        <w:t>کمتر</w:t>
      </w:r>
      <w:r w:rsidR="0059121C" w:rsidRPr="004F59D0">
        <w:rPr>
          <w:rFonts w:ascii="Times New Roman" w:eastAsia="Calibri" w:hAnsi="Times New Roman" w:cs="B Nazanin" w:hint="cs"/>
          <w:color w:val="000000" w:themeColor="text1"/>
          <w:sz w:val="26"/>
          <w:szCs w:val="26"/>
          <w:rtl/>
        </w:rPr>
        <w:t xml:space="preserve"> بوده است. </w:t>
      </w:r>
      <w:r w:rsidR="00A16C5A" w:rsidRPr="004F59D0">
        <w:rPr>
          <w:rFonts w:ascii="Times New Roman" w:hAnsi="Times New Roman" w:cs="B Nazanin" w:hint="cs"/>
          <w:color w:val="000000" w:themeColor="text1"/>
          <w:sz w:val="26"/>
          <w:szCs w:val="26"/>
          <w:rtl/>
        </w:rPr>
        <w:t>در مناطق شهری و روستای تجمع فلزات سنگین در خا</w:t>
      </w:r>
      <w:r w:rsidR="009760D9" w:rsidRPr="004F59D0">
        <w:rPr>
          <w:rFonts w:ascii="Times New Roman" w:hAnsi="Times New Roman" w:cs="B Nazanin" w:hint="cs"/>
          <w:color w:val="000000" w:themeColor="text1"/>
          <w:sz w:val="26"/>
          <w:szCs w:val="26"/>
          <w:rtl/>
        </w:rPr>
        <w:t>ک</w:t>
      </w:r>
      <w:r w:rsidR="00A16C5A" w:rsidRPr="004F59D0">
        <w:rPr>
          <w:rFonts w:ascii="Times New Roman" w:hAnsi="Times New Roman" w:cs="B Nazanin" w:hint="cs"/>
          <w:color w:val="000000" w:themeColor="text1"/>
          <w:sz w:val="26"/>
          <w:szCs w:val="26"/>
          <w:rtl/>
        </w:rPr>
        <w:t xml:space="preserve"> و گونه</w:t>
      </w:r>
      <w:r w:rsidR="00A16C5A" w:rsidRPr="004F59D0">
        <w:rPr>
          <w:rFonts w:ascii="Times New Roman" w:hAnsi="Times New Roman" w:cs="B Nazanin"/>
          <w:color w:val="000000" w:themeColor="text1"/>
          <w:sz w:val="26"/>
          <w:szCs w:val="26"/>
          <w:rtl/>
        </w:rPr>
        <w:softHyphen/>
      </w:r>
      <w:r w:rsidR="00A16C5A" w:rsidRPr="004F59D0">
        <w:rPr>
          <w:rFonts w:ascii="Times New Roman" w:hAnsi="Times New Roman" w:cs="B Nazanin" w:hint="cs"/>
          <w:color w:val="000000" w:themeColor="text1"/>
          <w:sz w:val="26"/>
          <w:szCs w:val="26"/>
          <w:rtl/>
        </w:rPr>
        <w:t xml:space="preserve">های </w:t>
      </w:r>
      <w:r w:rsidR="009760D9" w:rsidRPr="004F59D0">
        <w:rPr>
          <w:rFonts w:ascii="Times New Roman" w:hAnsi="Times New Roman" w:cs="B Nazanin" w:hint="cs"/>
          <w:color w:val="000000" w:themeColor="text1"/>
          <w:sz w:val="26"/>
          <w:szCs w:val="26"/>
          <w:rtl/>
        </w:rPr>
        <w:t>گیاهی</w:t>
      </w:r>
      <w:r w:rsidR="00A16C5A" w:rsidRPr="004F59D0">
        <w:rPr>
          <w:rFonts w:ascii="Times New Roman" w:hAnsi="Times New Roman" w:cs="B Nazanin" w:hint="cs"/>
          <w:color w:val="000000" w:themeColor="text1"/>
          <w:sz w:val="26"/>
          <w:szCs w:val="26"/>
          <w:rtl/>
        </w:rPr>
        <w:t xml:space="preserve"> با میزان و حجم </w:t>
      </w:r>
      <w:r w:rsidR="00A16C5A" w:rsidRPr="004F59D0">
        <w:rPr>
          <w:rFonts w:ascii="Times New Roman" w:hAnsi="Times New Roman" w:cs="B Nazanin"/>
          <w:color w:val="000000" w:themeColor="text1"/>
          <w:sz w:val="26"/>
          <w:szCs w:val="26"/>
          <w:rtl/>
        </w:rPr>
        <w:t>تراف</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ک</w:t>
      </w:r>
      <w:r w:rsidR="00A16C5A" w:rsidRPr="004F59D0">
        <w:rPr>
          <w:rFonts w:ascii="Times New Roman" w:hAnsi="Times New Roman" w:cs="B Nazanin"/>
          <w:color w:val="000000" w:themeColor="text1"/>
          <w:sz w:val="26"/>
          <w:szCs w:val="26"/>
          <w:rtl/>
        </w:rPr>
        <w:t xml:space="preserve"> جاده‌ا</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color w:val="000000" w:themeColor="text1"/>
          <w:sz w:val="26"/>
          <w:szCs w:val="26"/>
          <w:rtl/>
        </w:rPr>
        <w:t xml:space="preserve"> بالاتر </w:t>
      </w:r>
      <w:r w:rsidR="00A16C5A" w:rsidRPr="004F59D0">
        <w:rPr>
          <w:rFonts w:ascii="Times New Roman" w:hAnsi="Times New Roman" w:cs="B Nazanin" w:hint="cs"/>
          <w:color w:val="000000" w:themeColor="text1"/>
          <w:sz w:val="26"/>
          <w:szCs w:val="26"/>
          <w:rtl/>
        </w:rPr>
        <w:t>با هم</w:t>
      </w:r>
      <w:r w:rsidR="00A16C5A" w:rsidRPr="004F59D0">
        <w:rPr>
          <w:rFonts w:ascii="Times New Roman" w:hAnsi="Times New Roman" w:cs="B Nazanin"/>
          <w:color w:val="000000" w:themeColor="text1"/>
          <w:sz w:val="26"/>
          <w:szCs w:val="26"/>
          <w:rtl/>
        </w:rPr>
        <w:t xml:space="preserve"> مرتبط هستن</w:t>
      </w:r>
      <w:r w:rsidR="00A16C5A" w:rsidRPr="004F59D0">
        <w:rPr>
          <w:rFonts w:ascii="Times New Roman" w:hAnsi="Times New Roman" w:cs="B Nazanin" w:hint="eastAsia"/>
          <w:color w:val="000000" w:themeColor="text1"/>
          <w:sz w:val="26"/>
          <w:szCs w:val="26"/>
          <w:rtl/>
        </w:rPr>
        <w:t>د</w:t>
      </w:r>
      <w:r w:rsidR="00AC48E2" w:rsidRPr="00CC0336">
        <w:rPr>
          <w:rFonts w:ascii="Times New Roman" w:hAnsi="Times New Roman" w:cs="B Nazanin"/>
          <w:color w:val="000000" w:themeColor="text1"/>
          <w:sz w:val="26"/>
          <w:szCs w:val="26"/>
          <w:vertAlign w:val="superscript"/>
          <w:rtl/>
        </w:rPr>
        <w:fldChar w:fldCharType="begin"/>
      </w:r>
      <w:r w:rsidR="00AC48E2" w:rsidRPr="00CC0336">
        <w:rPr>
          <w:rFonts w:ascii="Times New Roman" w:hAnsi="Times New Roman" w:cs="B Nazanin"/>
          <w:color w:val="000000" w:themeColor="text1"/>
          <w:sz w:val="26"/>
          <w:szCs w:val="26"/>
          <w:vertAlign w:val="superscript"/>
          <w:rtl/>
        </w:rPr>
        <w:instrText xml:space="preserve"> </w:instrText>
      </w:r>
      <w:r w:rsidR="00AC48E2" w:rsidRPr="00CC0336">
        <w:rPr>
          <w:rFonts w:ascii="Times New Roman" w:hAnsi="Times New Roman" w:cs="B Nazanin"/>
          <w:color w:val="000000" w:themeColor="text1"/>
          <w:sz w:val="26"/>
          <w:szCs w:val="26"/>
          <w:vertAlign w:val="superscript"/>
        </w:rPr>
        <w:instrText>ADDIN EN.CITE &lt;EndNote&gt;&lt;Cite&gt;&lt;Author&gt;Hrotkó&lt;/Author&gt;&lt;Year&gt;2021&lt;/Year&gt;&lt;RecNum&gt;4&lt;/RecNum&gt;&lt;DisplayText&gt;(3)&lt;/DisplayText&gt;&lt;record&gt;&lt;rec-number&gt;4&lt;/rec-number&gt;&lt;foreign-keys&gt;&lt;key app="EN" db-id="r9wfv0aptfvfzee9xdnxfvshdavp59rftwrs"&gt;4&lt;/key&gt;&lt;/foreign-keys&gt;&lt;ref-type name="Journal Article"&gt;17&lt;/ref-type&gt;&lt;contributors&gt;&lt;authors&gt;&lt;author&gt;Hrotkó, Károly&lt;/author&gt;&lt;author&gt;Gyeviki, Márta&lt;/author&gt;&lt;author&gt;Sütöriné, Diószegi Magdolna&lt;/author&gt;&lt;author&gt;Magyar, Lajos&lt;/author&gt;&lt;author&gt;Mészáros, Róbert&lt;/author&gt;&lt;author&gt;Honfi, Péter&lt;/author&gt;&lt;author&gt;Kardos, Levente&lt;/author&gt;&lt;/authors&gt;&lt;/contributors&gt;&lt;titles&gt;&lt;title&gt;Foliar dust and heavy metal deposit on leaves of urban trees in Budapest (Hungary)&lt;/title&gt;&lt;secondary-title&gt;Environmental geochemistry and health&lt;/secondary-title&gt;&lt;/titles&gt;&lt;periodical&gt;&lt;full-title&gt;Environmental geochemistry and health&lt;/full-title&gt;&lt;/periodical&gt;&lt;pages&gt;1927-1940&lt;/pages&gt;&lt;volume&gt;43&lt;/volume&gt;&lt;number&gt;5&lt;/number&gt;&lt;dates&gt;&lt;year&gt;2021&lt;/year&gt;&lt;/dates&gt;&lt;isbn&gt;0269-4042&lt;/isbn&gt;&lt;urls&gt;&lt;/urls&gt;&lt;/record&gt;&lt;/Cite&gt;&lt;/EndNote</w:instrText>
      </w:r>
      <w:r w:rsidR="00AC48E2" w:rsidRPr="00CC0336">
        <w:rPr>
          <w:rFonts w:ascii="Times New Roman" w:hAnsi="Times New Roman" w:cs="B Nazanin"/>
          <w:color w:val="000000" w:themeColor="text1"/>
          <w:sz w:val="26"/>
          <w:szCs w:val="26"/>
          <w:vertAlign w:val="superscript"/>
          <w:rtl/>
        </w:rPr>
        <w:instrText>&gt;</w:instrText>
      </w:r>
      <w:r w:rsidR="00AC48E2" w:rsidRPr="00CC0336">
        <w:rPr>
          <w:rFonts w:ascii="Times New Roman" w:hAnsi="Times New Roman" w:cs="B Nazanin"/>
          <w:color w:val="000000" w:themeColor="text1"/>
          <w:sz w:val="26"/>
          <w:szCs w:val="26"/>
          <w:vertAlign w:val="superscript"/>
          <w:rtl/>
        </w:rPr>
        <w:fldChar w:fldCharType="separate"/>
      </w:r>
      <w:r w:rsidR="00AC48E2" w:rsidRPr="00CC0336">
        <w:rPr>
          <w:rFonts w:ascii="Times New Roman" w:hAnsi="Times New Roman" w:cs="B Nazanin"/>
          <w:noProof/>
          <w:color w:val="000000" w:themeColor="text1"/>
          <w:sz w:val="26"/>
          <w:szCs w:val="26"/>
          <w:vertAlign w:val="superscript"/>
          <w:rtl/>
        </w:rPr>
        <w:t>(</w:t>
      </w:r>
      <w:hyperlink w:anchor="_ENREF_3" w:tooltip="Hrotkó, 2021 #4" w:history="1">
        <w:r w:rsidR="004576DE" w:rsidRPr="00CC0336">
          <w:rPr>
            <w:rFonts w:ascii="Times New Roman" w:hAnsi="Times New Roman" w:cs="B Nazanin"/>
            <w:noProof/>
            <w:color w:val="000000" w:themeColor="text1"/>
            <w:sz w:val="26"/>
            <w:szCs w:val="26"/>
            <w:vertAlign w:val="superscript"/>
            <w:rtl/>
          </w:rPr>
          <w:t>3</w:t>
        </w:r>
      </w:hyperlink>
      <w:r w:rsidR="00AC48E2" w:rsidRPr="00CC0336">
        <w:rPr>
          <w:rFonts w:ascii="Times New Roman" w:hAnsi="Times New Roman" w:cs="B Nazanin"/>
          <w:noProof/>
          <w:color w:val="000000" w:themeColor="text1"/>
          <w:sz w:val="26"/>
          <w:szCs w:val="26"/>
          <w:vertAlign w:val="superscript"/>
          <w:rtl/>
        </w:rPr>
        <w:t>)</w:t>
      </w:r>
      <w:r w:rsidR="00AC48E2" w:rsidRPr="00CC0336">
        <w:rPr>
          <w:rFonts w:ascii="Times New Roman" w:hAnsi="Times New Roman" w:cs="B Nazanin"/>
          <w:color w:val="000000" w:themeColor="text1"/>
          <w:sz w:val="26"/>
          <w:szCs w:val="26"/>
          <w:vertAlign w:val="superscript"/>
          <w:rtl/>
        </w:rPr>
        <w:fldChar w:fldCharType="end"/>
      </w:r>
      <w:r w:rsidR="00FA5673">
        <w:rPr>
          <w:rFonts w:ascii="Times New Roman" w:hAnsi="Times New Roman" w:cs="B Nazanin" w:hint="cs"/>
          <w:color w:val="000000" w:themeColor="text1"/>
          <w:sz w:val="26"/>
          <w:szCs w:val="26"/>
          <w:rtl/>
        </w:rPr>
        <w:t>.</w:t>
      </w:r>
      <w:r w:rsidR="00A16C5A" w:rsidRPr="004F59D0">
        <w:rPr>
          <w:rFonts w:ascii="Times New Roman" w:hAnsi="Times New Roman" w:cs="B Nazanin"/>
          <w:color w:val="000000" w:themeColor="text1"/>
          <w:sz w:val="26"/>
          <w:szCs w:val="26"/>
          <w:rtl/>
        </w:rPr>
        <w:t xml:space="preserve"> وسا</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ل</w:t>
      </w:r>
      <w:r w:rsidR="00A16C5A" w:rsidRPr="004F59D0">
        <w:rPr>
          <w:rFonts w:ascii="Times New Roman" w:hAnsi="Times New Roman" w:cs="B Nazanin"/>
          <w:color w:val="000000" w:themeColor="text1"/>
          <w:sz w:val="26"/>
          <w:szCs w:val="26"/>
          <w:rtl/>
        </w:rPr>
        <w:t xml:space="preserve"> </w:t>
      </w:r>
      <w:r w:rsidR="00A16C5A" w:rsidRPr="004F59D0">
        <w:rPr>
          <w:rFonts w:ascii="Times New Roman" w:hAnsi="Times New Roman" w:cs="B Nazanin" w:hint="eastAsia"/>
          <w:color w:val="000000" w:themeColor="text1"/>
          <w:sz w:val="26"/>
          <w:szCs w:val="26"/>
          <w:rtl/>
        </w:rPr>
        <w:t>نقل</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ه</w:t>
      </w:r>
      <w:r w:rsidR="00A16C5A" w:rsidRPr="004F59D0">
        <w:rPr>
          <w:rFonts w:ascii="Times New Roman" w:hAnsi="Times New Roman" w:cs="B Nazanin"/>
          <w:color w:val="000000" w:themeColor="text1"/>
          <w:sz w:val="26"/>
          <w:szCs w:val="26"/>
          <w:rtl/>
        </w:rPr>
        <w:t xml:space="preserve"> منابع اصل</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color w:val="000000" w:themeColor="text1"/>
          <w:sz w:val="26"/>
          <w:szCs w:val="26"/>
          <w:rtl/>
        </w:rPr>
        <w:t xml:space="preserve"> </w:t>
      </w:r>
      <w:r w:rsidR="00B74913" w:rsidRPr="004F59D0">
        <w:rPr>
          <w:rFonts w:ascii="Times New Roman" w:hAnsi="Times New Roman" w:cs="B Nazanin" w:hint="cs"/>
          <w:color w:val="000000" w:themeColor="text1"/>
          <w:sz w:val="26"/>
          <w:szCs w:val="26"/>
          <w:rtl/>
        </w:rPr>
        <w:t>فلزات موجود</w:t>
      </w:r>
      <w:r w:rsidR="00B74913" w:rsidRPr="004F59D0">
        <w:rPr>
          <w:rFonts w:ascii="Times New Roman" w:hAnsi="Times New Roman" w:cs="B Nazanin"/>
          <w:color w:val="000000" w:themeColor="text1"/>
          <w:sz w:val="26"/>
          <w:szCs w:val="26"/>
          <w:rtl/>
        </w:rPr>
        <w:t>(سرب، رو</w:t>
      </w:r>
      <w:r w:rsidR="00B74913" w:rsidRPr="004F59D0">
        <w:rPr>
          <w:rFonts w:ascii="Times New Roman" w:hAnsi="Times New Roman" w:cs="B Nazanin" w:hint="cs"/>
          <w:color w:val="000000" w:themeColor="text1"/>
          <w:sz w:val="26"/>
          <w:szCs w:val="26"/>
          <w:rtl/>
        </w:rPr>
        <w:t>ی</w:t>
      </w:r>
      <w:r w:rsidR="00B74913" w:rsidRPr="004F59D0">
        <w:rPr>
          <w:rFonts w:ascii="Times New Roman" w:hAnsi="Times New Roman" w:cs="B Nazanin" w:hint="eastAsia"/>
          <w:color w:val="000000" w:themeColor="text1"/>
          <w:sz w:val="26"/>
          <w:szCs w:val="26"/>
          <w:rtl/>
        </w:rPr>
        <w:t>،</w:t>
      </w:r>
      <w:r w:rsidR="00B74913" w:rsidRPr="004F59D0">
        <w:rPr>
          <w:rFonts w:ascii="Times New Roman" w:hAnsi="Times New Roman" w:cs="B Nazanin"/>
          <w:color w:val="000000" w:themeColor="text1"/>
          <w:sz w:val="26"/>
          <w:szCs w:val="26"/>
          <w:rtl/>
        </w:rPr>
        <w:t xml:space="preserve"> مس، ن</w:t>
      </w:r>
      <w:r w:rsidR="00B74913" w:rsidRPr="004F59D0">
        <w:rPr>
          <w:rFonts w:ascii="Times New Roman" w:hAnsi="Times New Roman" w:cs="B Nazanin" w:hint="cs"/>
          <w:color w:val="000000" w:themeColor="text1"/>
          <w:sz w:val="26"/>
          <w:szCs w:val="26"/>
          <w:rtl/>
        </w:rPr>
        <w:t>ی</w:t>
      </w:r>
      <w:r w:rsidR="00B74913" w:rsidRPr="004F59D0">
        <w:rPr>
          <w:rFonts w:ascii="Times New Roman" w:hAnsi="Times New Roman" w:cs="B Nazanin" w:hint="eastAsia"/>
          <w:color w:val="000000" w:themeColor="text1"/>
          <w:sz w:val="26"/>
          <w:szCs w:val="26"/>
          <w:rtl/>
        </w:rPr>
        <w:t>کل</w:t>
      </w:r>
      <w:r w:rsidR="00B74913" w:rsidRPr="004F59D0">
        <w:rPr>
          <w:rFonts w:ascii="Times New Roman" w:hAnsi="Times New Roman" w:cs="B Nazanin"/>
          <w:color w:val="000000" w:themeColor="text1"/>
          <w:sz w:val="26"/>
          <w:szCs w:val="26"/>
          <w:rtl/>
        </w:rPr>
        <w:t xml:space="preserve"> و آهن) </w:t>
      </w:r>
      <w:r w:rsidR="00B74913" w:rsidRPr="004F59D0">
        <w:rPr>
          <w:rFonts w:ascii="Times New Roman" w:hAnsi="Times New Roman" w:cs="B Nazanin" w:hint="cs"/>
          <w:color w:val="000000" w:themeColor="text1"/>
          <w:sz w:val="26"/>
          <w:szCs w:val="26"/>
          <w:rtl/>
        </w:rPr>
        <w:t xml:space="preserve">در </w:t>
      </w:r>
      <w:r w:rsidR="00A16C5A" w:rsidRPr="004F59D0">
        <w:rPr>
          <w:rFonts w:ascii="Times New Roman" w:hAnsi="Times New Roman" w:cs="B Nazanin"/>
          <w:color w:val="000000" w:themeColor="text1"/>
          <w:sz w:val="26"/>
          <w:szCs w:val="26"/>
          <w:rtl/>
        </w:rPr>
        <w:t xml:space="preserve">ذرات </w:t>
      </w:r>
      <w:r w:rsidR="00B74913" w:rsidRPr="004F59D0">
        <w:rPr>
          <w:rFonts w:ascii="Times New Roman" w:hAnsi="Times New Roman" w:cs="B Nazanin" w:hint="cs"/>
          <w:color w:val="000000" w:themeColor="text1"/>
          <w:sz w:val="26"/>
          <w:szCs w:val="26"/>
          <w:rtl/>
        </w:rPr>
        <w:t>معلق هوای شهری</w:t>
      </w:r>
      <w:r w:rsidR="00A16C5A" w:rsidRPr="004F59D0">
        <w:rPr>
          <w:rFonts w:ascii="Times New Roman" w:hAnsi="Times New Roman" w:cs="B Nazanin"/>
          <w:color w:val="000000" w:themeColor="text1"/>
          <w:sz w:val="26"/>
          <w:szCs w:val="26"/>
          <w:rtl/>
        </w:rPr>
        <w:t xml:space="preserve"> هستند</w:t>
      </w:r>
      <w:r w:rsidR="00995CAC" w:rsidRPr="00CC0336">
        <w:rPr>
          <w:rFonts w:ascii="Times New Roman" w:hAnsi="Times New Roman" w:cs="B Nazanin"/>
          <w:color w:val="000000" w:themeColor="text1"/>
          <w:sz w:val="26"/>
          <w:szCs w:val="26"/>
          <w:vertAlign w:val="superscript"/>
          <w:rtl/>
        </w:rPr>
        <w:fldChar w:fldCharType="begin"/>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 &lt;EndNote&gt;&lt;Cite&gt;&lt;Author&gt;Badamasi&lt;/Author&gt;&lt;Year&gt;2022&lt;/Year&gt;&lt;RecNum&gt;39&lt;/RecNum&gt;&lt;DisplayText&gt;(25)&lt;/DisplayText&gt;&lt;record&gt;&lt;rec-number&gt;39&lt;/rec-number&gt;&lt;foreign-keys&gt;&lt;key app="EN" db-id="r9wfv0aptfvfzee9xdnxfvshdavp59rftwrs"&gt;39&lt;/key&gt;&lt;/foreign-keys&gt;&lt;ref-type name="Journal Article"&gt;17&lt;/ref-type&gt;&lt;contributors&gt;&lt;authors&gt;&lt;author&gt;Badamasi, Hamza&lt;/author&gt;&lt;/authors&gt;&lt;/contributors&gt;&lt;titles&gt;&lt;title&gt;Urban roadside trees as eco-sustainable filters of atmospheric pollution: A review of recent evidence from atmospheric trace elements deposition&lt;/title&gt;&lt;secondary-title&gt;New Paradigms in Environmental Biomonitoring Using Plants&lt;/secondary-title&gt;&lt;/titles&gt;&lt;periodical&gt;&lt;full-title&gt;New Paradigms in Environmental Biomonitoring Using Plants&lt;/full-title&gt;&lt;/periodical&gt;&lt;pages&gt;73-9</w:instrText>
      </w:r>
      <w:r w:rsidR="00083596" w:rsidRPr="00CC0336">
        <w:rPr>
          <w:rFonts w:ascii="Times New Roman" w:hAnsi="Times New Roman" w:cs="B Nazanin"/>
          <w:color w:val="000000" w:themeColor="text1"/>
          <w:sz w:val="26"/>
          <w:szCs w:val="26"/>
          <w:vertAlign w:val="superscript"/>
          <w:rtl/>
        </w:rPr>
        <w:instrText>4&lt;/</w:instrText>
      </w:r>
      <w:r w:rsidR="00083596" w:rsidRPr="00CC0336">
        <w:rPr>
          <w:rFonts w:ascii="Times New Roman" w:hAnsi="Times New Roman" w:cs="B Nazanin"/>
          <w:color w:val="000000" w:themeColor="text1"/>
          <w:sz w:val="26"/>
          <w:szCs w:val="26"/>
          <w:vertAlign w:val="superscript"/>
        </w:rPr>
        <w:instrText>pages&gt;&lt;dates&gt;&lt;year&gt;2022&lt;/year&gt;&lt;/dates&gt;&lt;urls&gt;&lt;/urls&gt;&lt;/record&gt;&lt;/Cite&gt;&lt;/EndNote</w:instrText>
      </w:r>
      <w:r w:rsidR="00083596" w:rsidRPr="00CC0336">
        <w:rPr>
          <w:rFonts w:ascii="Times New Roman" w:hAnsi="Times New Roman" w:cs="B Nazanin"/>
          <w:color w:val="000000" w:themeColor="text1"/>
          <w:sz w:val="26"/>
          <w:szCs w:val="26"/>
          <w:vertAlign w:val="superscript"/>
          <w:rtl/>
        </w:rPr>
        <w:instrText>&gt;</w:instrText>
      </w:r>
      <w:r w:rsidR="00995CAC" w:rsidRPr="00CC0336">
        <w:rPr>
          <w:rFonts w:ascii="Times New Roman" w:hAnsi="Times New Roman" w:cs="B Nazanin"/>
          <w:color w:val="000000" w:themeColor="text1"/>
          <w:sz w:val="26"/>
          <w:szCs w:val="26"/>
          <w:vertAlign w:val="superscript"/>
          <w:rtl/>
        </w:rPr>
        <w:fldChar w:fldCharType="separate"/>
      </w:r>
      <w:r w:rsidR="00083596" w:rsidRPr="00CC0336">
        <w:rPr>
          <w:rFonts w:ascii="Times New Roman" w:hAnsi="Times New Roman" w:cs="B Nazanin"/>
          <w:noProof/>
          <w:color w:val="000000" w:themeColor="text1"/>
          <w:sz w:val="26"/>
          <w:szCs w:val="26"/>
          <w:vertAlign w:val="superscript"/>
          <w:rtl/>
        </w:rPr>
        <w:t>(</w:t>
      </w:r>
      <w:hyperlink w:anchor="_ENREF_25" w:tooltip="Badamasi, 2022 #39" w:history="1">
        <w:r w:rsidR="004576DE" w:rsidRPr="00CC0336">
          <w:rPr>
            <w:rFonts w:ascii="Times New Roman" w:hAnsi="Times New Roman" w:cs="B Nazanin"/>
            <w:noProof/>
            <w:color w:val="000000" w:themeColor="text1"/>
            <w:sz w:val="26"/>
            <w:szCs w:val="26"/>
            <w:vertAlign w:val="superscript"/>
            <w:rtl/>
          </w:rPr>
          <w:t>25</w:t>
        </w:r>
      </w:hyperlink>
      <w:r w:rsidR="00083596" w:rsidRPr="00CC0336">
        <w:rPr>
          <w:rFonts w:ascii="Times New Roman" w:hAnsi="Times New Roman" w:cs="B Nazanin"/>
          <w:noProof/>
          <w:color w:val="000000" w:themeColor="text1"/>
          <w:sz w:val="26"/>
          <w:szCs w:val="26"/>
          <w:vertAlign w:val="superscript"/>
          <w:rtl/>
        </w:rPr>
        <w:t>)</w:t>
      </w:r>
      <w:r w:rsidR="00995CAC" w:rsidRPr="00CC0336">
        <w:rPr>
          <w:rFonts w:ascii="Times New Roman" w:hAnsi="Times New Roman" w:cs="B Nazanin"/>
          <w:color w:val="000000" w:themeColor="text1"/>
          <w:sz w:val="26"/>
          <w:szCs w:val="26"/>
          <w:vertAlign w:val="superscript"/>
          <w:rtl/>
        </w:rPr>
        <w:fldChar w:fldCharType="end"/>
      </w:r>
      <w:r w:rsidR="004F59D0">
        <w:rPr>
          <w:rFonts w:ascii="Times New Roman" w:hAnsi="Times New Roman" w:cs="B Nazanin" w:hint="cs"/>
          <w:color w:val="000000" w:themeColor="text1"/>
          <w:sz w:val="26"/>
          <w:szCs w:val="26"/>
          <w:rtl/>
        </w:rPr>
        <w:t>.</w:t>
      </w:r>
      <w:r w:rsidR="00A16C5A" w:rsidRPr="004F59D0">
        <w:rPr>
          <w:rFonts w:ascii="Times New Roman" w:hAnsi="Times New Roman" w:cs="B Nazanin"/>
          <w:color w:val="000000" w:themeColor="text1"/>
          <w:sz w:val="26"/>
          <w:szCs w:val="26"/>
          <w:rtl/>
        </w:rPr>
        <w:t xml:space="preserve"> بنابرا</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ن،</w:t>
      </w:r>
      <w:r w:rsidR="00A16C5A" w:rsidRPr="004F59D0">
        <w:rPr>
          <w:rFonts w:ascii="Times New Roman" w:hAnsi="Times New Roman" w:cs="B Nazanin"/>
          <w:color w:val="000000" w:themeColor="text1"/>
          <w:sz w:val="26"/>
          <w:szCs w:val="26"/>
          <w:rtl/>
        </w:rPr>
        <w:t xml:space="preserve"> آلودگ</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color w:val="000000" w:themeColor="text1"/>
          <w:sz w:val="26"/>
          <w:szCs w:val="26"/>
          <w:rtl/>
        </w:rPr>
        <w:t xml:space="preserve"> </w:t>
      </w:r>
      <w:r w:rsidR="00B74913" w:rsidRPr="004F59D0">
        <w:rPr>
          <w:rFonts w:ascii="Times New Roman" w:hAnsi="Times New Roman" w:cs="B Nazanin" w:hint="cs"/>
          <w:color w:val="000000" w:themeColor="text1"/>
          <w:sz w:val="26"/>
          <w:szCs w:val="26"/>
          <w:rtl/>
        </w:rPr>
        <w:t>فلزات سنگین</w:t>
      </w:r>
      <w:r w:rsidR="00A16C5A" w:rsidRPr="004F59D0">
        <w:rPr>
          <w:rFonts w:ascii="Times New Roman" w:hAnsi="Times New Roman" w:cs="B Nazanin"/>
          <w:color w:val="000000" w:themeColor="text1"/>
          <w:sz w:val="26"/>
          <w:szCs w:val="26"/>
          <w:rtl/>
        </w:rPr>
        <w:t xml:space="preserve"> در شرا</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ط</w:t>
      </w:r>
      <w:r w:rsidR="00A16C5A" w:rsidRPr="004F59D0">
        <w:rPr>
          <w:rFonts w:ascii="Times New Roman" w:hAnsi="Times New Roman" w:cs="B Nazanin"/>
          <w:color w:val="000000" w:themeColor="text1"/>
          <w:sz w:val="26"/>
          <w:szCs w:val="26"/>
          <w:rtl/>
        </w:rPr>
        <w:t xml:space="preserve"> شهر</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color w:val="000000" w:themeColor="text1"/>
          <w:sz w:val="26"/>
          <w:szCs w:val="26"/>
          <w:rtl/>
        </w:rPr>
        <w:t xml:space="preserve"> به شدت با </w:t>
      </w:r>
      <w:r w:rsidR="00B74913" w:rsidRPr="004F59D0">
        <w:rPr>
          <w:rFonts w:ascii="Times New Roman" w:hAnsi="Times New Roman" w:cs="B Nazanin" w:hint="cs"/>
          <w:color w:val="000000" w:themeColor="text1"/>
          <w:sz w:val="26"/>
          <w:szCs w:val="26"/>
          <w:rtl/>
        </w:rPr>
        <w:t>ذرات معلق هوا</w:t>
      </w:r>
      <w:r w:rsidR="00A16C5A" w:rsidRPr="004F59D0">
        <w:rPr>
          <w:rFonts w:ascii="Times New Roman" w:hAnsi="Times New Roman" w:cs="B Nazanin"/>
          <w:color w:val="000000" w:themeColor="text1"/>
          <w:sz w:val="26"/>
          <w:szCs w:val="26"/>
          <w:rtl/>
        </w:rPr>
        <w:t xml:space="preserve"> و</w:t>
      </w:r>
      <w:r w:rsidR="00B74913" w:rsidRPr="004F59D0">
        <w:rPr>
          <w:rFonts w:ascii="Times New Roman" w:hAnsi="Times New Roman" w:cs="B Nazanin" w:hint="cs"/>
          <w:color w:val="000000" w:themeColor="text1"/>
          <w:sz w:val="26"/>
          <w:szCs w:val="26"/>
          <w:rtl/>
        </w:rPr>
        <w:t xml:space="preserve"> میزان</w:t>
      </w:r>
      <w:r w:rsidR="00A16C5A" w:rsidRPr="004F59D0">
        <w:rPr>
          <w:rFonts w:ascii="Times New Roman" w:hAnsi="Times New Roman" w:cs="B Nazanin"/>
          <w:color w:val="000000" w:themeColor="text1"/>
          <w:sz w:val="26"/>
          <w:szCs w:val="26"/>
          <w:rtl/>
        </w:rPr>
        <w:t xml:space="preserve"> تراف</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ک</w:t>
      </w:r>
      <w:r w:rsidR="00A16C5A" w:rsidRPr="004F59D0">
        <w:rPr>
          <w:rFonts w:ascii="Times New Roman" w:hAnsi="Times New Roman" w:cs="B Nazanin"/>
          <w:color w:val="000000" w:themeColor="text1"/>
          <w:sz w:val="26"/>
          <w:szCs w:val="26"/>
          <w:rtl/>
        </w:rPr>
        <w:t xml:space="preserve"> مرتبط است.</w:t>
      </w:r>
      <w:r w:rsidR="00B74913" w:rsidRPr="004F59D0">
        <w:rPr>
          <w:rFonts w:ascii="Times New Roman" w:hAnsi="Times New Roman" w:cs="B Nazanin" w:hint="cs"/>
          <w:color w:val="000000" w:themeColor="text1"/>
          <w:sz w:val="26"/>
          <w:szCs w:val="26"/>
          <w:rtl/>
        </w:rPr>
        <w:t xml:space="preserve"> </w:t>
      </w:r>
      <w:r w:rsidR="00362649" w:rsidRPr="004F59D0">
        <w:rPr>
          <w:rFonts w:ascii="Times New Roman" w:hAnsi="Times New Roman" w:cs="B Nazanin" w:hint="cs"/>
          <w:color w:val="000000" w:themeColor="text1"/>
          <w:sz w:val="26"/>
          <w:szCs w:val="26"/>
          <w:rtl/>
        </w:rPr>
        <w:t>فلزات</w:t>
      </w:r>
      <w:r w:rsidR="00362649" w:rsidRPr="004F59D0">
        <w:rPr>
          <w:rFonts w:ascii="Times New Roman" w:hAnsi="Times New Roman" w:cs="B Nazanin"/>
          <w:color w:val="000000" w:themeColor="text1"/>
          <w:sz w:val="26"/>
          <w:szCs w:val="26"/>
          <w:rtl/>
        </w:rPr>
        <w:t xml:space="preserve"> منتشر شده</w:t>
      </w:r>
      <w:r w:rsidR="00362649" w:rsidRPr="004F59D0">
        <w:rPr>
          <w:rFonts w:ascii="Times New Roman" w:hAnsi="Times New Roman" w:cs="B Nazanin" w:hint="cs"/>
          <w:color w:val="000000" w:themeColor="text1"/>
          <w:sz w:val="26"/>
          <w:szCs w:val="26"/>
          <w:rtl/>
        </w:rPr>
        <w:t xml:space="preserve"> به هوا</w:t>
      </w:r>
      <w:r w:rsidR="00362649" w:rsidRPr="004F59D0">
        <w:rPr>
          <w:rFonts w:ascii="Times New Roman" w:hAnsi="Times New Roman" w:cs="B Nazanin"/>
          <w:color w:val="000000" w:themeColor="text1"/>
          <w:sz w:val="26"/>
          <w:szCs w:val="26"/>
          <w:rtl/>
        </w:rPr>
        <w:t xml:space="preserve"> م</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hint="eastAsia"/>
          <w:color w:val="000000" w:themeColor="text1"/>
          <w:sz w:val="26"/>
          <w:szCs w:val="26"/>
          <w:rtl/>
        </w:rPr>
        <w:t>توانند</w:t>
      </w:r>
      <w:r w:rsidR="00362649" w:rsidRPr="004F59D0">
        <w:rPr>
          <w:rFonts w:ascii="Times New Roman" w:hAnsi="Times New Roman" w:cs="B Nazanin"/>
          <w:color w:val="000000" w:themeColor="text1"/>
          <w:sz w:val="26"/>
          <w:szCs w:val="26"/>
          <w:rtl/>
        </w:rPr>
        <w:t xml:space="preserve"> برا</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color w:val="000000" w:themeColor="text1"/>
          <w:sz w:val="26"/>
          <w:szCs w:val="26"/>
          <w:rtl/>
        </w:rPr>
        <w:t xml:space="preserve"> مدت طولان</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color w:val="000000" w:themeColor="text1"/>
          <w:sz w:val="26"/>
          <w:szCs w:val="26"/>
          <w:rtl/>
        </w:rPr>
        <w:t xml:space="preserve"> باق</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color w:val="000000" w:themeColor="text1"/>
          <w:sz w:val="26"/>
          <w:szCs w:val="26"/>
          <w:rtl/>
        </w:rPr>
        <w:t xml:space="preserve"> بمانند تا ا</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hint="eastAsia"/>
          <w:color w:val="000000" w:themeColor="text1"/>
          <w:sz w:val="26"/>
          <w:szCs w:val="26"/>
          <w:rtl/>
        </w:rPr>
        <w:t>نکه</w:t>
      </w:r>
      <w:r w:rsidR="00362649" w:rsidRPr="004F59D0">
        <w:rPr>
          <w:rFonts w:ascii="Times New Roman" w:hAnsi="Times New Roman" w:cs="B Nazanin"/>
          <w:color w:val="000000" w:themeColor="text1"/>
          <w:sz w:val="26"/>
          <w:szCs w:val="26"/>
          <w:rtl/>
        </w:rPr>
        <w:t xml:space="preserve"> در نها</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hint="eastAsia"/>
          <w:color w:val="000000" w:themeColor="text1"/>
          <w:sz w:val="26"/>
          <w:szCs w:val="26"/>
          <w:rtl/>
        </w:rPr>
        <w:t>ت</w:t>
      </w:r>
      <w:r w:rsidR="00362649" w:rsidRPr="004F59D0">
        <w:rPr>
          <w:rFonts w:ascii="Times New Roman" w:hAnsi="Times New Roman" w:cs="B Nazanin"/>
          <w:color w:val="000000" w:themeColor="text1"/>
          <w:sz w:val="26"/>
          <w:szCs w:val="26"/>
          <w:rtl/>
        </w:rPr>
        <w:t xml:space="preserve"> به </w:t>
      </w:r>
      <w:r w:rsidR="00362649" w:rsidRPr="004F59D0">
        <w:rPr>
          <w:rFonts w:ascii="Times New Roman" w:hAnsi="Times New Roman" w:cs="B Nazanin" w:hint="cs"/>
          <w:color w:val="000000" w:themeColor="text1"/>
          <w:sz w:val="26"/>
          <w:szCs w:val="26"/>
          <w:rtl/>
        </w:rPr>
        <w:t>همراه</w:t>
      </w:r>
      <w:r w:rsidR="00362649" w:rsidRPr="004F59D0">
        <w:rPr>
          <w:rFonts w:ascii="Times New Roman" w:hAnsi="Times New Roman" w:cs="B Nazanin"/>
          <w:color w:val="000000" w:themeColor="text1"/>
          <w:sz w:val="26"/>
          <w:szCs w:val="26"/>
          <w:rtl/>
        </w:rPr>
        <w:t xml:space="preserve"> گرد و غبار در </w:t>
      </w:r>
      <w:r w:rsidR="00362649" w:rsidRPr="004F59D0">
        <w:rPr>
          <w:rFonts w:ascii="Times New Roman" w:hAnsi="Times New Roman" w:cs="B Nazanin" w:hint="cs"/>
          <w:color w:val="000000" w:themeColor="text1"/>
          <w:sz w:val="26"/>
          <w:szCs w:val="26"/>
          <w:rtl/>
        </w:rPr>
        <w:t xml:space="preserve">خاک، </w:t>
      </w:r>
      <w:r w:rsidR="00362649" w:rsidRPr="004F59D0">
        <w:rPr>
          <w:rFonts w:ascii="Times New Roman" w:hAnsi="Times New Roman" w:cs="B Nazanin"/>
          <w:color w:val="000000" w:themeColor="text1"/>
          <w:sz w:val="26"/>
          <w:szCs w:val="26"/>
          <w:rtl/>
        </w:rPr>
        <w:t>خ</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hint="eastAsia"/>
          <w:color w:val="000000" w:themeColor="text1"/>
          <w:sz w:val="26"/>
          <w:szCs w:val="26"/>
          <w:rtl/>
        </w:rPr>
        <w:t>ابان‌ها،</w:t>
      </w:r>
      <w:r w:rsidR="00362649" w:rsidRPr="004F59D0">
        <w:rPr>
          <w:rFonts w:ascii="Times New Roman" w:hAnsi="Times New Roman" w:cs="B Nazanin"/>
          <w:color w:val="000000" w:themeColor="text1"/>
          <w:sz w:val="26"/>
          <w:szCs w:val="26"/>
          <w:rtl/>
        </w:rPr>
        <w:t xml:space="preserve"> ساختمان‌ها </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hint="eastAsia"/>
          <w:color w:val="000000" w:themeColor="text1"/>
          <w:sz w:val="26"/>
          <w:szCs w:val="26"/>
          <w:rtl/>
        </w:rPr>
        <w:t>ا</w:t>
      </w:r>
      <w:r w:rsidR="00362649" w:rsidRPr="004F59D0">
        <w:rPr>
          <w:rFonts w:ascii="Times New Roman" w:hAnsi="Times New Roman" w:cs="B Nazanin"/>
          <w:color w:val="000000" w:themeColor="text1"/>
          <w:sz w:val="26"/>
          <w:szCs w:val="26"/>
          <w:rtl/>
        </w:rPr>
        <w:t xml:space="preserve"> </w:t>
      </w:r>
      <w:r w:rsidR="00362649" w:rsidRPr="004F59D0">
        <w:rPr>
          <w:rFonts w:ascii="Times New Roman" w:hAnsi="Times New Roman" w:cs="B Nazanin" w:hint="cs"/>
          <w:color w:val="000000" w:themeColor="text1"/>
          <w:sz w:val="26"/>
          <w:szCs w:val="26"/>
          <w:rtl/>
        </w:rPr>
        <w:t>بر روی سط</w:t>
      </w:r>
      <w:r w:rsidR="006E32C2" w:rsidRPr="004F59D0">
        <w:rPr>
          <w:rFonts w:ascii="Times New Roman" w:hAnsi="Times New Roman" w:cs="B Nazanin" w:hint="cs"/>
          <w:color w:val="000000" w:themeColor="text1"/>
          <w:sz w:val="26"/>
          <w:szCs w:val="26"/>
          <w:rtl/>
        </w:rPr>
        <w:t>ح</w:t>
      </w:r>
      <w:r w:rsidR="00362649" w:rsidRPr="004F59D0">
        <w:rPr>
          <w:rFonts w:ascii="Times New Roman" w:hAnsi="Times New Roman" w:cs="B Nazanin" w:hint="cs"/>
          <w:color w:val="000000" w:themeColor="text1"/>
          <w:sz w:val="26"/>
          <w:szCs w:val="26"/>
          <w:rtl/>
        </w:rPr>
        <w:t xml:space="preserve"> برگ و پوست </w:t>
      </w:r>
      <w:r w:rsidR="00362649" w:rsidRPr="004F59D0">
        <w:rPr>
          <w:rFonts w:ascii="Times New Roman" w:hAnsi="Times New Roman" w:cs="B Nazanin"/>
          <w:color w:val="000000" w:themeColor="text1"/>
          <w:sz w:val="26"/>
          <w:szCs w:val="26"/>
          <w:rtl/>
        </w:rPr>
        <w:t>گ</w:t>
      </w:r>
      <w:r w:rsidR="00362649" w:rsidRPr="004F59D0">
        <w:rPr>
          <w:rFonts w:ascii="Times New Roman" w:hAnsi="Times New Roman" w:cs="B Nazanin" w:hint="cs"/>
          <w:color w:val="000000" w:themeColor="text1"/>
          <w:sz w:val="26"/>
          <w:szCs w:val="26"/>
          <w:rtl/>
        </w:rPr>
        <w:t>ی</w:t>
      </w:r>
      <w:r w:rsidR="00362649" w:rsidRPr="004F59D0">
        <w:rPr>
          <w:rFonts w:ascii="Times New Roman" w:hAnsi="Times New Roman" w:cs="B Nazanin" w:hint="eastAsia"/>
          <w:color w:val="000000" w:themeColor="text1"/>
          <w:sz w:val="26"/>
          <w:szCs w:val="26"/>
          <w:rtl/>
        </w:rPr>
        <w:t>اهان</w:t>
      </w:r>
      <w:r w:rsidR="00362649" w:rsidRPr="004F59D0">
        <w:rPr>
          <w:rFonts w:ascii="Times New Roman" w:hAnsi="Times New Roman" w:cs="B Nazanin"/>
          <w:color w:val="000000" w:themeColor="text1"/>
          <w:sz w:val="26"/>
          <w:szCs w:val="26"/>
          <w:rtl/>
        </w:rPr>
        <w:t xml:space="preserve"> رسوب کنند </w:t>
      </w:r>
      <w:r w:rsidR="00C80C79">
        <w:rPr>
          <w:rFonts w:ascii="Times New Roman" w:hAnsi="Times New Roman" w:cs="B Nazanin" w:hint="cs"/>
          <w:color w:val="000000" w:themeColor="text1"/>
          <w:sz w:val="26"/>
          <w:szCs w:val="26"/>
          <w:rtl/>
        </w:rPr>
        <w:t>و از طریق جذب برگی (رسوب</w:t>
      </w:r>
      <w:r w:rsidR="00362649" w:rsidRPr="004F59D0">
        <w:rPr>
          <w:rFonts w:ascii="Times New Roman" w:hAnsi="Times New Roman" w:cs="B Nazanin" w:hint="cs"/>
          <w:color w:val="000000" w:themeColor="text1"/>
          <w:sz w:val="26"/>
          <w:szCs w:val="26"/>
          <w:rtl/>
        </w:rPr>
        <w:t xml:space="preserve"> یا جذب ریشه</w:t>
      </w:r>
      <w:r w:rsidR="006E32C2" w:rsidRPr="004F59D0">
        <w:rPr>
          <w:rFonts w:ascii="Times New Roman" w:hAnsi="Times New Roman" w:cs="B Nazanin"/>
          <w:color w:val="000000" w:themeColor="text1"/>
          <w:sz w:val="26"/>
          <w:szCs w:val="26"/>
          <w:rtl/>
        </w:rPr>
        <w:softHyphen/>
      </w:r>
      <w:r w:rsidR="006E32C2" w:rsidRPr="004F59D0">
        <w:rPr>
          <w:rFonts w:ascii="Times New Roman" w:hAnsi="Times New Roman" w:cs="B Nazanin" w:hint="cs"/>
          <w:color w:val="000000" w:themeColor="text1"/>
          <w:sz w:val="26"/>
          <w:szCs w:val="26"/>
          <w:rtl/>
        </w:rPr>
        <w:t>ای</w:t>
      </w:r>
      <w:r w:rsidR="00362649" w:rsidRPr="004F59D0">
        <w:rPr>
          <w:rFonts w:ascii="Times New Roman" w:hAnsi="Times New Roman" w:cs="B Nazanin" w:hint="cs"/>
          <w:color w:val="000000" w:themeColor="text1"/>
          <w:sz w:val="26"/>
          <w:szCs w:val="26"/>
          <w:rtl/>
        </w:rPr>
        <w:t xml:space="preserve"> ( از طریق آب و خاک)</w:t>
      </w:r>
      <w:r w:rsidR="006E32C2" w:rsidRPr="004F59D0">
        <w:rPr>
          <w:rFonts w:ascii="Times New Roman" w:hAnsi="Times New Roman" w:cs="B Nazanin" w:hint="cs"/>
          <w:color w:val="000000" w:themeColor="text1"/>
          <w:sz w:val="26"/>
          <w:szCs w:val="26"/>
          <w:rtl/>
        </w:rPr>
        <w:t xml:space="preserve"> در گیاهان تجمع یابند.</w:t>
      </w:r>
      <w:r w:rsidR="002D44F7" w:rsidRPr="004F59D0">
        <w:rPr>
          <w:rFonts w:ascii="Times New Roman" w:hAnsi="Times New Roman" w:cs="Arial"/>
          <w:color w:val="000000" w:themeColor="text1"/>
          <w:sz w:val="26"/>
          <w:szCs w:val="26"/>
          <w:rtl/>
        </w:rPr>
        <w:t xml:space="preserve"> </w:t>
      </w:r>
    </w:p>
    <w:p w14:paraId="03ED2328" w14:textId="304E3F08" w:rsidR="005915BC" w:rsidRPr="00680AED" w:rsidRDefault="00C647C5" w:rsidP="00C647C5">
      <w:pPr>
        <w:keepNext/>
        <w:keepLines/>
        <w:spacing w:before="480" w:after="0" w:line="276" w:lineRule="auto"/>
        <w:outlineLvl w:val="0"/>
        <w:rPr>
          <w:rFonts w:ascii="Times New Roman" w:eastAsia="Times New Roman" w:hAnsi="Times New Roman" w:cs="B Titr"/>
          <w:b/>
          <w:bCs/>
          <w:color w:val="000000" w:themeColor="text1"/>
          <w:sz w:val="26"/>
          <w:szCs w:val="26"/>
          <w:rtl/>
          <w:lang w:val="x-none" w:eastAsia="x-none" w:bidi="ar-SA"/>
        </w:rPr>
      </w:pPr>
      <w:r w:rsidRPr="00680AED">
        <w:rPr>
          <w:rFonts w:ascii="Times New Roman" w:eastAsia="Times New Roman" w:hAnsi="Times New Roman" w:cs="B Titr" w:hint="cs"/>
          <w:b/>
          <w:bCs/>
          <w:color w:val="000000" w:themeColor="text1"/>
          <w:sz w:val="26"/>
          <w:szCs w:val="26"/>
          <w:rtl/>
          <w:lang w:val="x-none" w:eastAsia="x-none" w:bidi="ar-SA"/>
        </w:rPr>
        <w:t>ارزیابی</w:t>
      </w:r>
      <w:r w:rsidR="00680AED">
        <w:rPr>
          <w:rFonts w:ascii="Times New Roman" w:eastAsia="Times New Roman" w:hAnsi="Times New Roman" w:cs="B Titr" w:hint="cs"/>
          <w:b/>
          <w:bCs/>
          <w:color w:val="000000" w:themeColor="text1"/>
          <w:sz w:val="26"/>
          <w:szCs w:val="26"/>
          <w:rtl/>
          <w:lang w:val="x-none" w:eastAsia="x-none" w:bidi="ar-SA"/>
        </w:rPr>
        <w:t xml:space="preserve"> وضعیت</w:t>
      </w:r>
      <w:r w:rsidR="005915BC" w:rsidRPr="00680AED">
        <w:rPr>
          <w:rFonts w:ascii="Times New Roman" w:eastAsia="Times New Roman" w:hAnsi="Times New Roman" w:cs="B Titr" w:hint="cs"/>
          <w:b/>
          <w:bCs/>
          <w:color w:val="000000" w:themeColor="text1"/>
          <w:sz w:val="26"/>
          <w:szCs w:val="26"/>
          <w:rtl/>
          <w:lang w:val="x-none" w:eastAsia="x-none" w:bidi="ar-SA"/>
        </w:rPr>
        <w:t xml:space="preserve"> شاخص</w:t>
      </w:r>
      <w:r w:rsidR="00680AED">
        <w:rPr>
          <w:rFonts w:ascii="Times New Roman" w:eastAsia="Times New Roman" w:hAnsi="Times New Roman" w:cs="B Titr"/>
          <w:b/>
          <w:bCs/>
          <w:color w:val="000000" w:themeColor="text1"/>
          <w:sz w:val="26"/>
          <w:szCs w:val="26"/>
          <w:rtl/>
          <w:lang w:val="x-none" w:eastAsia="x-none" w:bidi="ar-SA"/>
        </w:rPr>
        <w:softHyphen/>
      </w:r>
      <w:r w:rsidR="00680AED">
        <w:rPr>
          <w:rFonts w:ascii="Times New Roman" w:eastAsia="Times New Roman" w:hAnsi="Times New Roman" w:cs="B Titr" w:hint="cs"/>
          <w:b/>
          <w:bCs/>
          <w:color w:val="000000" w:themeColor="text1"/>
          <w:sz w:val="26"/>
          <w:szCs w:val="26"/>
          <w:rtl/>
          <w:lang w:val="x-none" w:eastAsia="x-none" w:bidi="ar-SA"/>
        </w:rPr>
        <w:t>های</w:t>
      </w:r>
      <w:r w:rsidR="005915BC" w:rsidRPr="00680AED">
        <w:rPr>
          <w:rFonts w:ascii="Times New Roman" w:eastAsia="Times New Roman" w:hAnsi="Times New Roman" w:cs="B Titr" w:hint="cs"/>
          <w:b/>
          <w:bCs/>
          <w:color w:val="000000" w:themeColor="text1"/>
          <w:sz w:val="26"/>
          <w:szCs w:val="26"/>
          <w:rtl/>
          <w:lang w:val="x-none" w:eastAsia="x-none" w:bidi="ar-SA"/>
        </w:rPr>
        <w:t xml:space="preserve"> </w:t>
      </w:r>
      <w:r w:rsidR="005915BC" w:rsidRPr="00680AED">
        <w:rPr>
          <w:rFonts w:ascii="Times New Roman" w:eastAsia="Times New Roman" w:hAnsi="Times New Roman" w:cs="B Titr"/>
          <w:b/>
          <w:bCs/>
          <w:color w:val="000000" w:themeColor="text1"/>
          <w:sz w:val="26"/>
          <w:szCs w:val="26"/>
          <w:lang w:val="x-none" w:eastAsia="x-none" w:bidi="ar-SA"/>
        </w:rPr>
        <w:t>BCF</w:t>
      </w:r>
      <w:r w:rsidR="005915BC" w:rsidRPr="00680AED">
        <w:rPr>
          <w:rFonts w:ascii="Times New Roman" w:eastAsia="Times New Roman" w:hAnsi="Times New Roman" w:cs="B Titr" w:hint="cs"/>
          <w:b/>
          <w:bCs/>
          <w:color w:val="000000" w:themeColor="text1"/>
          <w:sz w:val="26"/>
          <w:szCs w:val="26"/>
          <w:rtl/>
          <w:lang w:val="x-none" w:eastAsia="x-none" w:bidi="ar-SA"/>
        </w:rPr>
        <w:t xml:space="preserve">، </w:t>
      </w:r>
      <w:r w:rsidR="005915BC" w:rsidRPr="00680AED">
        <w:rPr>
          <w:rFonts w:ascii="Times New Roman" w:eastAsia="Times New Roman" w:hAnsi="Times New Roman" w:cs="B Titr"/>
          <w:b/>
          <w:bCs/>
          <w:color w:val="000000" w:themeColor="text1"/>
          <w:sz w:val="26"/>
          <w:szCs w:val="26"/>
          <w:lang w:val="x-none" w:eastAsia="x-none" w:bidi="ar-SA"/>
        </w:rPr>
        <w:t>CBCI</w:t>
      </w:r>
      <w:r w:rsidR="005915BC" w:rsidRPr="00680AED">
        <w:rPr>
          <w:rFonts w:ascii="Times New Roman" w:eastAsia="Times New Roman" w:hAnsi="Times New Roman" w:cs="B Titr" w:hint="cs"/>
          <w:b/>
          <w:bCs/>
          <w:color w:val="000000" w:themeColor="text1"/>
          <w:sz w:val="26"/>
          <w:szCs w:val="26"/>
          <w:rtl/>
          <w:lang w:val="x-none" w:eastAsia="x-none" w:bidi="ar-SA"/>
        </w:rPr>
        <w:t xml:space="preserve"> و </w:t>
      </w:r>
      <w:r w:rsidR="005915BC" w:rsidRPr="00680AED">
        <w:rPr>
          <w:rFonts w:ascii="Times New Roman" w:eastAsia="Times New Roman" w:hAnsi="Times New Roman" w:cs="B Titr"/>
          <w:b/>
          <w:bCs/>
          <w:color w:val="000000" w:themeColor="text1"/>
          <w:sz w:val="26"/>
          <w:szCs w:val="26"/>
          <w:lang w:val="x-none" w:eastAsia="x-none" w:bidi="ar-SA"/>
        </w:rPr>
        <w:t>MAI</w:t>
      </w:r>
    </w:p>
    <w:p w14:paraId="3B6A60B1" w14:textId="75E19D5E" w:rsidR="005915BC" w:rsidRPr="004F59D0" w:rsidRDefault="005915BC" w:rsidP="004576DE">
      <w:pPr>
        <w:spacing w:after="0" w:line="276"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 xml:space="preserve">نتایج </w:t>
      </w:r>
      <w:r w:rsidR="006777F0" w:rsidRPr="004F59D0">
        <w:rPr>
          <w:rFonts w:ascii="Times New Roman" w:eastAsia="Calibri" w:hAnsi="Times New Roman" w:cs="B Nazanin" w:hint="cs"/>
          <w:color w:val="000000" w:themeColor="text1"/>
          <w:sz w:val="26"/>
          <w:szCs w:val="26"/>
          <w:rtl/>
        </w:rPr>
        <w:t>ارزیابی</w:t>
      </w:r>
      <w:r w:rsidRPr="004F59D0">
        <w:rPr>
          <w:rFonts w:ascii="Times New Roman" w:eastAsia="Calibri" w:hAnsi="Times New Roman" w:cs="B Nazanin" w:hint="cs"/>
          <w:color w:val="000000" w:themeColor="text1"/>
          <w:sz w:val="26"/>
          <w:szCs w:val="26"/>
          <w:rtl/>
        </w:rPr>
        <w:t xml:space="preserve"> </w:t>
      </w:r>
      <w:r w:rsidR="006777F0" w:rsidRPr="004F59D0">
        <w:rPr>
          <w:rFonts w:ascii="Times New Roman" w:eastAsia="Calibri" w:hAnsi="Times New Roman" w:cs="B Nazanin" w:hint="cs"/>
          <w:color w:val="000000" w:themeColor="text1"/>
          <w:sz w:val="26"/>
          <w:szCs w:val="26"/>
          <w:rtl/>
        </w:rPr>
        <w:t>فاکتور تلغیظ زیستی(</w:t>
      </w:r>
      <w:r w:rsidR="006777F0" w:rsidRPr="004F59D0">
        <w:rPr>
          <w:rFonts w:ascii="Times New Roman" w:eastAsia="Calibri" w:hAnsi="Times New Roman" w:cs="B Nazanin"/>
          <w:color w:val="000000" w:themeColor="text1"/>
          <w:sz w:val="26"/>
          <w:szCs w:val="26"/>
        </w:rPr>
        <w:t>BCF</w:t>
      </w:r>
      <w:r w:rsidR="006777F0" w:rsidRPr="004F59D0">
        <w:rPr>
          <w:rFonts w:ascii="Times New Roman" w:eastAsia="Calibri" w:hAnsi="Times New Roman" w:cs="B Nazanin" w:hint="cs"/>
          <w:color w:val="000000" w:themeColor="text1"/>
          <w:sz w:val="26"/>
          <w:szCs w:val="26"/>
          <w:rtl/>
        </w:rPr>
        <w:t xml:space="preserve">) فلزات سنگین (نیکل، سرب، مس و کروم) </w:t>
      </w:r>
      <w:r w:rsidRPr="004F59D0">
        <w:rPr>
          <w:rFonts w:ascii="Times New Roman" w:eastAsia="Calibri" w:hAnsi="Times New Roman" w:cs="B Nazanin" w:hint="cs"/>
          <w:color w:val="000000" w:themeColor="text1"/>
          <w:sz w:val="26"/>
          <w:szCs w:val="26"/>
          <w:rtl/>
        </w:rPr>
        <w:t xml:space="preserve">در برگ درخت </w:t>
      </w:r>
      <w:r w:rsidRPr="004F59D0">
        <w:rPr>
          <w:rFonts w:ascii="Times New Roman" w:eastAsia="Calibri" w:hAnsi="Times New Roman" w:cs="B Nazanin"/>
          <w:color w:val="000000" w:themeColor="text1"/>
          <w:sz w:val="26"/>
          <w:szCs w:val="26"/>
          <w:rtl/>
          <w:lang w:bidi="ar-SA"/>
        </w:rPr>
        <w:t>چنار(</w:t>
      </w:r>
      <w:r w:rsidRPr="004F59D0">
        <w:rPr>
          <w:rFonts w:ascii="Times New Roman" w:eastAsia="Calibri" w:hAnsi="Times New Roman" w:cs="B Nazanin"/>
          <w:i/>
          <w:iCs/>
          <w:color w:val="000000" w:themeColor="text1"/>
          <w:sz w:val="26"/>
          <w:szCs w:val="26"/>
        </w:rPr>
        <w:t>Platanus orientalis</w:t>
      </w:r>
      <w:r w:rsidRPr="004F59D0">
        <w:rPr>
          <w:rFonts w:ascii="Times New Roman" w:eastAsia="Calibri" w:hAnsi="Times New Roman" w:cs="B Nazanin"/>
          <w:color w:val="000000" w:themeColor="text1"/>
          <w:sz w:val="26"/>
          <w:szCs w:val="26"/>
          <w:rtl/>
          <w:lang w:bidi="ar-SA"/>
        </w:rPr>
        <w:t>)</w:t>
      </w:r>
      <w:r w:rsidRPr="004F59D0">
        <w:rPr>
          <w:rFonts w:ascii="Times New Roman" w:eastAsia="Calibri" w:hAnsi="Times New Roman" w:cs="B Nazanin" w:hint="cs"/>
          <w:color w:val="000000" w:themeColor="text1"/>
          <w:sz w:val="26"/>
          <w:szCs w:val="26"/>
          <w:rtl/>
        </w:rPr>
        <w:t xml:space="preserve"> در ایستگاه های مختلف </w:t>
      </w:r>
      <w:r w:rsidR="006777F0" w:rsidRPr="004F59D0">
        <w:rPr>
          <w:rFonts w:ascii="Times New Roman" w:eastAsia="Calibri" w:hAnsi="Times New Roman" w:cs="B Nazanin" w:hint="cs"/>
          <w:color w:val="000000" w:themeColor="text1"/>
          <w:sz w:val="26"/>
          <w:szCs w:val="26"/>
          <w:rtl/>
        </w:rPr>
        <w:t>حاکی از آن بود</w:t>
      </w:r>
      <w:r w:rsidRPr="004F59D0">
        <w:rPr>
          <w:rFonts w:ascii="Times New Roman" w:eastAsia="Calibri" w:hAnsi="Times New Roman" w:cs="B Nazanin" w:hint="cs"/>
          <w:color w:val="000000" w:themeColor="text1"/>
          <w:sz w:val="26"/>
          <w:szCs w:val="26"/>
          <w:rtl/>
        </w:rPr>
        <w:t xml:space="preserve"> بیشترین میزان </w:t>
      </w:r>
      <w:r w:rsidRPr="004F59D0">
        <w:rPr>
          <w:rFonts w:ascii="Times New Roman" w:eastAsia="Calibri" w:hAnsi="Times New Roman" w:cs="B Nazanin"/>
          <w:color w:val="000000" w:themeColor="text1"/>
          <w:sz w:val="26"/>
          <w:szCs w:val="26"/>
        </w:rPr>
        <w:t>BCF</w:t>
      </w:r>
      <w:r w:rsidRPr="004F59D0">
        <w:rPr>
          <w:rFonts w:ascii="Times New Roman" w:eastAsia="Calibri" w:hAnsi="Times New Roman" w:cs="B Nazanin" w:hint="cs"/>
          <w:color w:val="000000" w:themeColor="text1"/>
          <w:sz w:val="26"/>
          <w:szCs w:val="26"/>
          <w:rtl/>
        </w:rPr>
        <w:t xml:space="preserve"> فلزات سرب، مس، سرب و نیکل به ترتیب در درختان واقع شده در شهرک صنعتی جوشکاران به میزان برابر (39/1)، خیابان شصت متری (14/1)، نیکل در میدان امام حسین (ع) (00/1) و در نهایت کروم به میزان 36/1 در میدان سنگی بدست بدست آمد.</w:t>
      </w:r>
      <w:r w:rsidR="00C570B2" w:rsidRPr="004F59D0">
        <w:rPr>
          <w:rFonts w:ascii="Times New Roman" w:eastAsia="Calibri" w:hAnsi="Times New Roman" w:cs="B Nazanin"/>
          <w:color w:val="000000" w:themeColor="text1"/>
          <w:sz w:val="26"/>
          <w:szCs w:val="26"/>
        </w:rPr>
        <w:t xml:space="preserve"> Ma </w:t>
      </w:r>
      <w:r w:rsidR="00C570B2" w:rsidRPr="004F59D0">
        <w:rPr>
          <w:rFonts w:ascii="Times New Roman" w:eastAsia="Calibri" w:hAnsi="Times New Roman" w:cs="B Nazanin" w:hint="cs"/>
          <w:color w:val="000000" w:themeColor="text1"/>
          <w:sz w:val="26"/>
          <w:szCs w:val="26"/>
          <w:rtl/>
        </w:rPr>
        <w:t xml:space="preserve">و همکاران(۲۰۰۱) نشان دادند درصورتی میزان </w:t>
      </w:r>
      <w:r w:rsidR="00C570B2" w:rsidRPr="004F59D0">
        <w:rPr>
          <w:rFonts w:ascii="Times New Roman" w:eastAsia="Calibri" w:hAnsi="Times New Roman" w:cs="B Nazanin"/>
          <w:color w:val="000000" w:themeColor="text1"/>
          <w:sz w:val="26"/>
          <w:szCs w:val="26"/>
        </w:rPr>
        <w:t>BCF</w:t>
      </w:r>
      <w:r w:rsidR="00C570B2" w:rsidRPr="004F59D0">
        <w:rPr>
          <w:rFonts w:ascii="Times New Roman" w:eastAsia="Calibri" w:hAnsi="Times New Roman" w:cs="B Nazanin" w:hint="cs"/>
          <w:color w:val="000000" w:themeColor="text1"/>
          <w:sz w:val="26"/>
          <w:szCs w:val="26"/>
          <w:rtl/>
        </w:rPr>
        <w:t xml:space="preserve"> مساوی صفر باشد گیاه یک گونه دافع، در صورتی که کمتر از یک باشد تجمع دهنده و اگر بیشتر از یک باشد گونه </w:t>
      </w:r>
      <w:r w:rsidR="00C570B2" w:rsidRPr="004F59D0">
        <w:rPr>
          <w:rFonts w:ascii="Times New Roman" w:eastAsia="Calibri" w:hAnsi="Times New Roman" w:cs="B Nazanin" w:hint="cs"/>
          <w:color w:val="000000" w:themeColor="text1"/>
          <w:sz w:val="26"/>
          <w:szCs w:val="26"/>
          <w:rtl/>
          <w:lang w:bidi="ar-SA"/>
        </w:rPr>
        <w:t>بیش انباشتگر</w:t>
      </w:r>
      <w:r w:rsidR="00C570B2" w:rsidRPr="004F59D0">
        <w:rPr>
          <w:rFonts w:ascii="Times New Roman" w:eastAsia="Calibri" w:hAnsi="Times New Roman" w:cs="B Nazanin" w:hint="cs"/>
          <w:color w:val="000000" w:themeColor="text1"/>
          <w:sz w:val="26"/>
          <w:szCs w:val="26"/>
          <w:rtl/>
        </w:rPr>
        <w:t xml:space="preserve"> می</w:t>
      </w:r>
      <w:r w:rsidR="00C570B2" w:rsidRPr="004F59D0">
        <w:rPr>
          <w:rFonts w:ascii="Times New Roman" w:eastAsia="Calibri" w:hAnsi="Times New Roman" w:cs="B Nazanin"/>
          <w:color w:val="000000" w:themeColor="text1"/>
          <w:sz w:val="26"/>
          <w:szCs w:val="26"/>
          <w:rtl/>
        </w:rPr>
        <w:softHyphen/>
      </w:r>
      <w:r w:rsidR="00C570B2" w:rsidRPr="004F59D0">
        <w:rPr>
          <w:rFonts w:ascii="Times New Roman" w:eastAsia="Calibri" w:hAnsi="Times New Roman" w:cs="B Nazanin" w:hint="cs"/>
          <w:color w:val="000000" w:themeColor="text1"/>
          <w:sz w:val="26"/>
          <w:szCs w:val="26"/>
          <w:rtl/>
        </w:rPr>
        <w:t>باشد)</w:t>
      </w:r>
      <w:r w:rsidR="00C570B2" w:rsidRPr="00CC0336">
        <w:rPr>
          <w:rFonts w:ascii="Times New Roman" w:eastAsia="Calibri" w:hAnsi="Times New Roman" w:cs="B Nazanin"/>
          <w:color w:val="000000" w:themeColor="text1"/>
          <w:sz w:val="26"/>
          <w:szCs w:val="26"/>
          <w:vertAlign w:val="superscript"/>
          <w:rtl/>
        </w:rPr>
        <w:fldChar w:fldCharType="begin"/>
      </w:r>
      <w:r w:rsidR="00083596" w:rsidRPr="00CC0336">
        <w:rPr>
          <w:rFonts w:ascii="Times New Roman" w:eastAsia="Calibri" w:hAnsi="Times New Roman" w:cs="B Nazanin"/>
          <w:color w:val="000000" w:themeColor="text1"/>
          <w:sz w:val="26"/>
          <w:szCs w:val="26"/>
          <w:vertAlign w:val="superscript"/>
          <w:rtl/>
        </w:rPr>
        <w:instrText xml:space="preserve"> </w:instrText>
      </w:r>
      <w:r w:rsidR="00083596" w:rsidRPr="00CC0336">
        <w:rPr>
          <w:rFonts w:ascii="Times New Roman" w:eastAsia="Calibri" w:hAnsi="Times New Roman" w:cs="B Nazanin"/>
          <w:color w:val="000000" w:themeColor="text1"/>
          <w:sz w:val="26"/>
          <w:szCs w:val="26"/>
          <w:vertAlign w:val="superscript"/>
        </w:rPr>
        <w:instrText>ADDIN EN.CITE &lt;EndNote&gt;&lt;Cite&gt;&lt;Author&gt;Ma&lt;/Author&gt;&lt;Year&gt;2001&lt;/Year&gt;&lt;RecNum&gt;25&lt;/RecNum&gt;&lt;DisplayText&gt;(26)&lt;/DisplayText&gt;&lt;record&gt;&lt;rec-number&gt;25&lt;/rec-number&gt;&lt;foreign-keys&gt;&lt;key app="EN" db-id="r9wfv0aptfvfzee9xdnxfvshdavp59rftwrs"&gt;25&lt;/key&gt;&lt;/foreign-keys&gt;&lt;ref-type name="Journal Article"&gt;17&lt;/ref-type&gt;&lt;contributors&gt;&lt;authors&gt;&lt;author&gt;Ma, Lena Q&lt;/author&gt;&lt;author&gt;Komar, Kenneth M&lt;/author&gt;&lt;author&gt;Tu, Cong&lt;/author&gt;&lt;author&gt;Zhang, Weihua&lt;/author&gt;&lt;author&gt;Cai, Yong&lt;/author&gt;&lt;author&gt;Kennelley, Elizabeth D&lt;/author&gt;&lt;/authors&gt;&lt;/contributors&gt;&lt;titles&gt;&lt;title&gt;A fern that hyperaccumulates arsenic&lt;/title&gt;&lt;secondary-title&gt;Nature&lt;/secondary-title&gt;&lt;/titles&gt;&lt;periodical&gt;&lt;full-title&gt;Nature&lt;/full-title&gt;&lt;/periodical&gt;&lt;pages&gt;579-579&lt;/pages&gt;&lt;volume&gt;409&lt;/volume&gt;&lt;number&gt;6820&lt;/number&gt;&lt;dates&gt;&lt;year&gt;200</w:instrText>
      </w:r>
      <w:r w:rsidR="00083596" w:rsidRPr="00CC0336">
        <w:rPr>
          <w:rFonts w:ascii="Times New Roman" w:eastAsia="Calibri" w:hAnsi="Times New Roman" w:cs="B Nazanin"/>
          <w:color w:val="000000" w:themeColor="text1"/>
          <w:sz w:val="26"/>
          <w:szCs w:val="26"/>
          <w:vertAlign w:val="superscript"/>
          <w:rtl/>
        </w:rPr>
        <w:instrText>1&lt;/</w:instrText>
      </w:r>
      <w:r w:rsidR="00083596" w:rsidRPr="00CC0336">
        <w:rPr>
          <w:rFonts w:ascii="Times New Roman" w:eastAsia="Calibri" w:hAnsi="Times New Roman" w:cs="B Nazanin"/>
          <w:color w:val="000000" w:themeColor="text1"/>
          <w:sz w:val="26"/>
          <w:szCs w:val="26"/>
          <w:vertAlign w:val="superscript"/>
        </w:rPr>
        <w:instrText>year&gt;&lt;/dates&gt;&lt;isbn&gt;0028-0836&lt;/isbn&gt;&lt;urls&gt;&lt;/urls&gt;&lt;/record&gt;&lt;/Cite&gt;&lt;/EndNote</w:instrText>
      </w:r>
      <w:r w:rsidR="00083596" w:rsidRPr="00CC0336">
        <w:rPr>
          <w:rFonts w:ascii="Times New Roman" w:eastAsia="Calibri" w:hAnsi="Times New Roman" w:cs="B Nazanin"/>
          <w:color w:val="000000" w:themeColor="text1"/>
          <w:sz w:val="26"/>
          <w:szCs w:val="26"/>
          <w:vertAlign w:val="superscript"/>
          <w:rtl/>
        </w:rPr>
        <w:instrText>&gt;</w:instrText>
      </w:r>
      <w:r w:rsidR="00C570B2" w:rsidRPr="00CC0336">
        <w:rPr>
          <w:rFonts w:ascii="Times New Roman" w:eastAsia="Calibri" w:hAnsi="Times New Roman" w:cs="B Nazanin"/>
          <w:color w:val="000000" w:themeColor="text1"/>
          <w:sz w:val="26"/>
          <w:szCs w:val="26"/>
          <w:vertAlign w:val="superscript"/>
          <w:rtl/>
        </w:rPr>
        <w:fldChar w:fldCharType="separate"/>
      </w:r>
      <w:r w:rsidR="00083596" w:rsidRPr="00CC0336">
        <w:rPr>
          <w:rFonts w:ascii="Times New Roman" w:eastAsia="Calibri" w:hAnsi="Times New Roman" w:cs="B Nazanin"/>
          <w:noProof/>
          <w:color w:val="000000" w:themeColor="text1"/>
          <w:sz w:val="26"/>
          <w:szCs w:val="26"/>
          <w:vertAlign w:val="superscript"/>
          <w:rtl/>
        </w:rPr>
        <w:t>(</w:t>
      </w:r>
      <w:hyperlink w:anchor="_ENREF_26" w:tooltip="Ma, 2001 #25" w:history="1">
        <w:r w:rsidR="004576DE" w:rsidRPr="00CC0336">
          <w:rPr>
            <w:rFonts w:ascii="Times New Roman" w:eastAsia="Calibri" w:hAnsi="Times New Roman" w:cs="B Nazanin"/>
            <w:noProof/>
            <w:color w:val="000000" w:themeColor="text1"/>
            <w:sz w:val="26"/>
            <w:szCs w:val="26"/>
            <w:vertAlign w:val="superscript"/>
            <w:rtl/>
          </w:rPr>
          <w:t>26</w:t>
        </w:r>
      </w:hyperlink>
      <w:r w:rsidR="00083596" w:rsidRPr="00CC0336">
        <w:rPr>
          <w:rFonts w:ascii="Times New Roman" w:eastAsia="Calibri" w:hAnsi="Times New Roman" w:cs="B Nazanin"/>
          <w:noProof/>
          <w:color w:val="000000" w:themeColor="text1"/>
          <w:sz w:val="26"/>
          <w:szCs w:val="26"/>
          <w:vertAlign w:val="superscript"/>
          <w:rtl/>
        </w:rPr>
        <w:t>)</w:t>
      </w:r>
      <w:r w:rsidR="00C570B2" w:rsidRPr="00CC0336">
        <w:rPr>
          <w:rFonts w:ascii="Times New Roman" w:eastAsia="Calibri" w:hAnsi="Times New Roman" w:cs="B Nazanin"/>
          <w:color w:val="000000" w:themeColor="text1"/>
          <w:sz w:val="26"/>
          <w:szCs w:val="26"/>
          <w:vertAlign w:val="superscript"/>
          <w:rtl/>
        </w:rPr>
        <w:fldChar w:fldCharType="end"/>
      </w:r>
      <w:r w:rsidR="00C570B2" w:rsidRPr="004F59D0">
        <w:rPr>
          <w:rFonts w:ascii="Times New Roman" w:eastAsia="Calibri" w:hAnsi="Times New Roman" w:cs="B Nazanin" w:hint="cs"/>
          <w:color w:val="000000" w:themeColor="text1"/>
          <w:sz w:val="26"/>
          <w:szCs w:val="26"/>
          <w:rtl/>
        </w:rPr>
        <w:t xml:space="preserve">، از اینرو باتوجه </w:t>
      </w:r>
      <w:r w:rsidR="00C570B2" w:rsidRPr="004F59D0">
        <w:rPr>
          <w:rFonts w:ascii="Times New Roman" w:eastAsia="Calibri" w:hAnsi="Times New Roman" w:cs="B Nazanin" w:hint="cs"/>
          <w:color w:val="000000" w:themeColor="text1"/>
          <w:sz w:val="26"/>
          <w:szCs w:val="26"/>
          <w:rtl/>
        </w:rPr>
        <w:lastRenderedPageBreak/>
        <w:t>به مقادر بدست آمده از شاخص</w:t>
      </w:r>
      <w:r w:rsidR="00C570B2" w:rsidRPr="004F59D0">
        <w:rPr>
          <w:rFonts w:ascii="Times New Roman" w:eastAsia="Calibri" w:hAnsi="Times New Roman" w:cs="B Nazanin"/>
          <w:color w:val="000000" w:themeColor="text1"/>
          <w:sz w:val="26"/>
          <w:szCs w:val="26"/>
        </w:rPr>
        <w:t>BCF</w:t>
      </w:r>
      <w:r w:rsidR="00C570B2" w:rsidRPr="004F59D0">
        <w:rPr>
          <w:rFonts w:ascii="Times New Roman" w:eastAsia="Calibri" w:hAnsi="Times New Roman" w:cs="B Nazanin" w:hint="cs"/>
          <w:color w:val="000000" w:themeColor="text1"/>
          <w:sz w:val="26"/>
          <w:szCs w:val="26"/>
          <w:rtl/>
        </w:rPr>
        <w:t xml:space="preserve"> می</w:t>
      </w:r>
      <w:r w:rsidR="00C570B2" w:rsidRPr="004F59D0">
        <w:rPr>
          <w:rFonts w:ascii="Times New Roman" w:eastAsia="Calibri" w:hAnsi="Times New Roman" w:cs="B Nazanin"/>
          <w:color w:val="000000" w:themeColor="text1"/>
          <w:sz w:val="26"/>
          <w:szCs w:val="26"/>
          <w:rtl/>
        </w:rPr>
        <w:softHyphen/>
      </w:r>
      <w:r w:rsidR="00C570B2" w:rsidRPr="004F59D0">
        <w:rPr>
          <w:rFonts w:ascii="Times New Roman" w:eastAsia="Calibri" w:hAnsi="Times New Roman" w:cs="B Nazanin" w:hint="cs"/>
          <w:color w:val="000000" w:themeColor="text1"/>
          <w:sz w:val="26"/>
          <w:szCs w:val="26"/>
          <w:rtl/>
        </w:rPr>
        <w:t>توان نتیجه گرفت گونه</w:t>
      </w:r>
      <w:r w:rsidR="00C570B2" w:rsidRPr="004F59D0">
        <w:rPr>
          <w:rFonts w:ascii="Times New Roman" w:eastAsia="Calibri" w:hAnsi="Times New Roman" w:cs="B Nazanin"/>
          <w:color w:val="000000" w:themeColor="text1"/>
          <w:sz w:val="26"/>
          <w:szCs w:val="26"/>
          <w:rtl/>
        </w:rPr>
        <w:softHyphen/>
      </w:r>
      <w:r w:rsidR="00C570B2" w:rsidRPr="004F59D0">
        <w:rPr>
          <w:rFonts w:ascii="Times New Roman" w:eastAsia="Calibri" w:hAnsi="Times New Roman" w:cs="B Nazanin" w:hint="cs"/>
          <w:color w:val="000000" w:themeColor="text1"/>
          <w:sz w:val="26"/>
          <w:szCs w:val="26"/>
          <w:rtl/>
        </w:rPr>
        <w:t xml:space="preserve">چنار یک گونه تجمع دهنده یا </w:t>
      </w:r>
      <w:r w:rsidR="00BE2B39">
        <w:rPr>
          <w:rFonts w:ascii="Times New Roman" w:eastAsia="Calibri" w:hAnsi="Times New Roman" w:cs="B Nazanin" w:hint="cs"/>
          <w:color w:val="000000" w:themeColor="text1"/>
          <w:sz w:val="26"/>
          <w:szCs w:val="26"/>
          <w:rtl/>
        </w:rPr>
        <w:t>ا</w:t>
      </w:r>
      <w:r w:rsidR="00C570B2" w:rsidRPr="004F59D0">
        <w:rPr>
          <w:rFonts w:ascii="Times New Roman" w:eastAsia="Calibri" w:hAnsi="Times New Roman" w:cs="B Nazanin" w:hint="cs"/>
          <w:color w:val="000000" w:themeColor="text1"/>
          <w:sz w:val="26"/>
          <w:szCs w:val="26"/>
          <w:rtl/>
        </w:rPr>
        <w:t>نباشت</w:t>
      </w:r>
      <w:r w:rsidR="00674D3E" w:rsidRPr="004F59D0">
        <w:rPr>
          <w:rFonts w:ascii="Times New Roman" w:eastAsia="Calibri" w:hAnsi="Times New Roman" w:cs="B Nazanin" w:hint="cs"/>
          <w:color w:val="000000" w:themeColor="text1"/>
          <w:sz w:val="26"/>
          <w:szCs w:val="26"/>
          <w:rtl/>
        </w:rPr>
        <w:t>گر فلزات سنگین باشد.</w:t>
      </w:r>
      <w:r w:rsidR="00C570B2" w:rsidRPr="004F59D0">
        <w:rPr>
          <w:rFonts w:ascii="Times New Roman" w:eastAsia="Calibri" w:hAnsi="Times New Roman" w:cs="B Nazanin" w:hint="cs"/>
          <w:color w:val="000000" w:themeColor="text1"/>
          <w:sz w:val="26"/>
          <w:szCs w:val="26"/>
          <w:rtl/>
        </w:rPr>
        <w:t xml:space="preserve"> به طورکلي</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قابليت</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جذب و تجمع فلزات در گونه</w:t>
      </w:r>
      <w:r w:rsidR="00C570B2" w:rsidRPr="004F59D0">
        <w:rPr>
          <w:rFonts w:ascii="Times New Roman" w:eastAsia="Calibri" w:hAnsi="Times New Roman" w:cs="B Nazanin"/>
          <w:color w:val="000000" w:themeColor="text1"/>
          <w:sz w:val="26"/>
          <w:szCs w:val="26"/>
          <w:rtl/>
        </w:rPr>
        <w:softHyphen/>
      </w:r>
      <w:r w:rsidR="00C570B2" w:rsidRPr="004F59D0">
        <w:rPr>
          <w:rFonts w:ascii="Times New Roman" w:eastAsia="Calibri" w:hAnsi="Times New Roman" w:cs="B Nazanin" w:hint="cs"/>
          <w:color w:val="000000" w:themeColor="text1"/>
          <w:sz w:val="26"/>
          <w:szCs w:val="26"/>
          <w:rtl/>
        </w:rPr>
        <w:t>های درختی و گیاهی تحت تاثیر خصوصیات فیزیولوژیکی و مکانیسم</w:t>
      </w:r>
      <w:r w:rsidR="00C570B2" w:rsidRPr="004F59D0">
        <w:rPr>
          <w:rFonts w:ascii="Times New Roman" w:eastAsia="Calibri" w:hAnsi="Times New Roman" w:cs="B Nazanin"/>
          <w:color w:val="000000" w:themeColor="text1"/>
          <w:sz w:val="26"/>
          <w:szCs w:val="26"/>
          <w:rtl/>
        </w:rPr>
        <w:softHyphen/>
      </w:r>
      <w:r w:rsidR="00C570B2" w:rsidRPr="004F59D0">
        <w:rPr>
          <w:rFonts w:ascii="Times New Roman" w:eastAsia="Calibri" w:hAnsi="Times New Roman" w:cs="B Nazanin" w:hint="cs"/>
          <w:color w:val="000000" w:themeColor="text1"/>
          <w:sz w:val="26"/>
          <w:szCs w:val="26"/>
          <w:rtl/>
        </w:rPr>
        <w:t>های دفاعی گیاهیان و همچنین</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تحت</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تأثير</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مقدار</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و</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منشـأ فلز،</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color w:val="000000" w:themeColor="text1"/>
          <w:sz w:val="26"/>
          <w:szCs w:val="26"/>
        </w:rPr>
        <w:t>pH</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،مقدار</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ماده</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آلي،</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مقدار</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و</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نوع</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رس،</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ظرفيـت</w:t>
      </w:r>
      <w:r w:rsidR="00C570B2" w:rsidRPr="004F59D0">
        <w:rPr>
          <w:rFonts w:ascii="Times New Roman" w:eastAsia="Calibri" w:hAnsi="Times New Roman" w:cs="B Nazanin"/>
          <w:color w:val="000000" w:themeColor="text1"/>
          <w:sz w:val="26"/>
          <w:szCs w:val="26"/>
          <w:rtl/>
        </w:rPr>
        <w:t xml:space="preserve"> </w:t>
      </w:r>
      <w:r w:rsidR="00362649" w:rsidRPr="004F59D0">
        <w:rPr>
          <w:rFonts w:ascii="Times New Roman" w:eastAsia="Calibri" w:hAnsi="Times New Roman" w:cs="B Nazanin" w:hint="cs"/>
          <w:color w:val="000000" w:themeColor="text1"/>
          <w:sz w:val="26"/>
          <w:szCs w:val="26"/>
          <w:rtl/>
        </w:rPr>
        <w:t>تب</w:t>
      </w:r>
      <w:r w:rsidR="00C570B2" w:rsidRPr="004F59D0">
        <w:rPr>
          <w:rFonts w:ascii="Times New Roman" w:eastAsia="Calibri" w:hAnsi="Times New Roman" w:cs="B Nazanin" w:hint="cs"/>
          <w:color w:val="000000" w:themeColor="text1"/>
          <w:sz w:val="26"/>
          <w:szCs w:val="26"/>
          <w:rtl/>
        </w:rPr>
        <w:t>ادل کاتيوني</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و</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رقابت</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ساير</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عناصر</w:t>
      </w:r>
      <w:r w:rsidR="00C570B2" w:rsidRPr="004F59D0">
        <w:rPr>
          <w:rFonts w:ascii="Times New Roman" w:eastAsia="Calibri" w:hAnsi="Times New Roman" w:cs="B Nazanin"/>
          <w:color w:val="000000" w:themeColor="text1"/>
          <w:sz w:val="26"/>
          <w:szCs w:val="26"/>
          <w:rtl/>
        </w:rPr>
        <w:t xml:space="preserve"> </w:t>
      </w:r>
      <w:r w:rsidR="00674D3E" w:rsidRPr="004F59D0">
        <w:rPr>
          <w:rFonts w:ascii="Times New Roman" w:eastAsia="Calibri" w:hAnsi="Times New Roman" w:cs="B Nazanin" w:hint="cs"/>
          <w:color w:val="000000" w:themeColor="text1"/>
          <w:sz w:val="26"/>
          <w:szCs w:val="26"/>
          <w:rtl/>
        </w:rPr>
        <w:t>به وي</w:t>
      </w:r>
      <w:r w:rsidR="00C570B2" w:rsidRPr="004F59D0">
        <w:rPr>
          <w:rFonts w:ascii="Times New Roman" w:eastAsia="Calibri" w:hAnsi="Times New Roman" w:cs="B Nazanin" w:hint="cs"/>
          <w:color w:val="000000" w:themeColor="text1"/>
          <w:sz w:val="26"/>
          <w:szCs w:val="26"/>
          <w:rtl/>
        </w:rPr>
        <w:t>ژه</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روي</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در</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خاک</w:t>
      </w:r>
      <w:r w:rsidR="00C570B2" w:rsidRPr="004F59D0">
        <w:rPr>
          <w:rFonts w:ascii="Times New Roman" w:eastAsia="Calibri" w:hAnsi="Times New Roman" w:cs="B Nazanin"/>
          <w:color w:val="000000" w:themeColor="text1"/>
          <w:sz w:val="26"/>
          <w:szCs w:val="26"/>
          <w:rtl/>
        </w:rPr>
        <w:t xml:space="preserve"> </w:t>
      </w:r>
      <w:r w:rsidR="00C570B2" w:rsidRPr="004F59D0">
        <w:rPr>
          <w:rFonts w:ascii="Times New Roman" w:eastAsia="Calibri" w:hAnsi="Times New Roman" w:cs="B Nazanin" w:hint="cs"/>
          <w:color w:val="000000" w:themeColor="text1"/>
          <w:sz w:val="26"/>
          <w:szCs w:val="26"/>
          <w:rtl/>
        </w:rPr>
        <w:t>است</w:t>
      </w:r>
      <w:r w:rsidR="00674D3E" w:rsidRPr="004F59D0">
        <w:rPr>
          <w:rFonts w:ascii="Times New Roman" w:eastAsia="Calibri" w:hAnsi="Times New Roman" w:cs="B Nazanin" w:hint="cs"/>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محاسبه شاخص تغلیظ جامع فلزات (</w:t>
      </w:r>
      <w:r w:rsidRPr="004F59D0">
        <w:rPr>
          <w:rFonts w:ascii="Times New Roman" w:eastAsia="Calibri" w:hAnsi="Times New Roman" w:cs="B Nazanin"/>
          <w:color w:val="000000" w:themeColor="text1"/>
          <w:sz w:val="26"/>
          <w:szCs w:val="26"/>
        </w:rPr>
        <w:t>CBCI</w:t>
      </w:r>
      <w:r w:rsidRPr="004F59D0">
        <w:rPr>
          <w:rFonts w:ascii="Times New Roman" w:eastAsia="Calibri" w:hAnsi="Times New Roman" w:cs="B Nazanin" w:hint="cs"/>
          <w:color w:val="000000" w:themeColor="text1"/>
          <w:sz w:val="26"/>
          <w:szCs w:val="26"/>
          <w:rtl/>
        </w:rPr>
        <w:t>) حاکی از آن بود بیشترین میزان تغلیظ جامع فلزات به میزان 88/0 در میدان و خیابان عدل اندازه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گیری شد.</w:t>
      </w:r>
      <w:r w:rsidR="00674D3E" w:rsidRPr="004F59D0">
        <w:rPr>
          <w:rFonts w:ascii="Times New Roman" w:eastAsia="Calibri" w:hAnsi="Times New Roman" w:cs="B Nazanin" w:hint="cs"/>
          <w:color w:val="000000" w:themeColor="text1"/>
          <w:sz w:val="26"/>
          <w:szCs w:val="26"/>
          <w:rtl/>
        </w:rPr>
        <w:t xml:space="preserve"> که این امر نشانگر میزان تجمع بالای فلزات در این ایستگاه</w:t>
      </w:r>
      <w:r w:rsidR="00902EAB" w:rsidRPr="004F59D0">
        <w:rPr>
          <w:rFonts w:ascii="Times New Roman" w:eastAsia="Calibri" w:hAnsi="Times New Roman" w:cs="B Nazanin"/>
          <w:color w:val="000000" w:themeColor="text1"/>
          <w:sz w:val="26"/>
          <w:szCs w:val="26"/>
          <w:rtl/>
        </w:rPr>
        <w:softHyphen/>
      </w:r>
      <w:r w:rsidR="00674D3E" w:rsidRPr="004F59D0">
        <w:rPr>
          <w:rFonts w:ascii="Times New Roman" w:eastAsia="Calibri" w:hAnsi="Times New Roman" w:cs="B Nazanin" w:hint="cs"/>
          <w:color w:val="000000" w:themeColor="text1"/>
          <w:sz w:val="26"/>
          <w:szCs w:val="26"/>
          <w:rtl/>
        </w:rPr>
        <w:t>ها و منابع آلایندگی نقطه و غیر نطقه</w:t>
      </w:r>
      <w:r w:rsidR="00674D3E" w:rsidRPr="004F59D0">
        <w:rPr>
          <w:rFonts w:ascii="Times New Roman" w:eastAsia="Calibri" w:hAnsi="Times New Roman" w:cs="B Nazanin"/>
          <w:color w:val="000000" w:themeColor="text1"/>
          <w:sz w:val="26"/>
          <w:szCs w:val="26"/>
          <w:rtl/>
        </w:rPr>
        <w:softHyphen/>
      </w:r>
      <w:r w:rsidR="00674D3E" w:rsidRPr="004F59D0">
        <w:rPr>
          <w:rFonts w:ascii="Times New Roman" w:eastAsia="Calibri" w:hAnsi="Times New Roman" w:cs="B Nazanin" w:hint="cs"/>
          <w:color w:val="000000" w:themeColor="text1"/>
          <w:sz w:val="26"/>
          <w:szCs w:val="26"/>
          <w:rtl/>
        </w:rPr>
        <w:t>ای بیشتر در خاک مناطق است.</w:t>
      </w:r>
      <w:r w:rsidRPr="004F59D0">
        <w:rPr>
          <w:rFonts w:ascii="Times New Roman" w:eastAsia="Calibri" w:hAnsi="Times New Roman" w:cs="B Nazanin" w:hint="cs"/>
          <w:color w:val="000000" w:themeColor="text1"/>
          <w:sz w:val="26"/>
          <w:szCs w:val="26"/>
          <w:rtl/>
        </w:rPr>
        <w:t xml:space="preserve"> یافته</w:t>
      </w:r>
      <w:r w:rsidRPr="004F59D0">
        <w:rPr>
          <w:rFonts w:ascii="Times New Roman" w:eastAsia="Calibri" w:hAnsi="Times New Roman" w:cs="B Nazanin"/>
          <w:color w:val="000000" w:themeColor="text1"/>
          <w:sz w:val="26"/>
          <w:szCs w:val="26"/>
          <w:rtl/>
        </w:rPr>
        <w:softHyphen/>
      </w:r>
      <w:r w:rsidRPr="004F59D0">
        <w:rPr>
          <w:rFonts w:ascii="Times New Roman" w:eastAsia="Calibri" w:hAnsi="Times New Roman" w:cs="B Nazanin" w:hint="cs"/>
          <w:color w:val="000000" w:themeColor="text1"/>
          <w:sz w:val="26"/>
          <w:szCs w:val="26"/>
          <w:rtl/>
        </w:rPr>
        <w:t>های سنجش شاخص تجمع فلز (</w:t>
      </w:r>
      <w:r w:rsidRPr="004F59D0">
        <w:rPr>
          <w:rFonts w:ascii="Times New Roman" w:eastAsia="Calibri" w:hAnsi="Times New Roman" w:cs="B Nazanin"/>
          <w:color w:val="000000" w:themeColor="text1"/>
          <w:sz w:val="26"/>
          <w:szCs w:val="26"/>
          <w:vertAlign w:val="superscript"/>
          <w:rtl/>
        </w:rPr>
        <w:footnoteReference w:id="7"/>
      </w:r>
      <w:r w:rsidRPr="004F59D0">
        <w:rPr>
          <w:rFonts w:ascii="Times New Roman" w:eastAsia="Calibri" w:hAnsi="Times New Roman" w:cs="B Nazanin"/>
          <w:color w:val="000000" w:themeColor="text1"/>
          <w:sz w:val="26"/>
          <w:szCs w:val="26"/>
        </w:rPr>
        <w:t>MAI</w:t>
      </w:r>
      <w:r w:rsidRPr="004F59D0">
        <w:rPr>
          <w:rFonts w:ascii="Times New Roman" w:eastAsia="Calibri" w:hAnsi="Times New Roman" w:cs="B Nazanin" w:hint="cs"/>
          <w:color w:val="000000" w:themeColor="text1"/>
          <w:sz w:val="26"/>
          <w:szCs w:val="26"/>
          <w:rtl/>
        </w:rPr>
        <w:t>) که به منظور ارزیابی میزان جذب فلزات سنگین هوا از طریق برگ معرفی شده است نشان داد در بیشترین میزان شاخص تجمع از طریق هوا در درختان واقع شده در مناطق شهری (میدان جهاد و سنگی) و شهرک تخصصی جوشکاران بدست آمده است.</w:t>
      </w:r>
      <w:r w:rsidR="00B74913" w:rsidRPr="004F59D0">
        <w:rPr>
          <w:rFonts w:ascii="Times New Roman" w:hAnsi="Times New Roman" w:cs="B Nazanin" w:hint="cs"/>
          <w:color w:val="000000" w:themeColor="text1"/>
          <w:sz w:val="26"/>
          <w:szCs w:val="26"/>
          <w:rtl/>
        </w:rPr>
        <w:t xml:space="preserve"> </w:t>
      </w:r>
      <w:r w:rsidR="00B74913" w:rsidRPr="004F59D0">
        <w:rPr>
          <w:rFonts w:ascii="Times New Roman" w:hAnsi="Times New Roman" w:cs="B Nazanin"/>
          <w:color w:val="000000" w:themeColor="text1"/>
          <w:sz w:val="26"/>
          <w:szCs w:val="26"/>
        </w:rPr>
        <w:t>Lu</w:t>
      </w:r>
      <w:r w:rsidR="00B74913" w:rsidRPr="004F59D0">
        <w:rPr>
          <w:rFonts w:ascii="Times New Roman" w:hAnsi="Times New Roman" w:cs="B Nazanin"/>
          <w:color w:val="000000" w:themeColor="text1"/>
          <w:sz w:val="26"/>
          <w:szCs w:val="26"/>
          <w:rtl/>
        </w:rPr>
        <w:t xml:space="preserve"> و همکاران (2010)</w:t>
      </w:r>
      <w:r w:rsidR="007A6DB5" w:rsidRPr="004F59D0">
        <w:rPr>
          <w:rFonts w:ascii="Times New Roman" w:hAnsi="Times New Roman" w:cs="B Nazanin" w:hint="cs"/>
          <w:color w:val="000000" w:themeColor="text1"/>
          <w:sz w:val="26"/>
          <w:szCs w:val="26"/>
          <w:rtl/>
        </w:rPr>
        <w:t>،</w:t>
      </w:r>
      <w:r w:rsidR="00B74913" w:rsidRPr="004F59D0">
        <w:rPr>
          <w:rFonts w:ascii="Times New Roman" w:hAnsi="Times New Roman" w:cs="B Nazanin" w:hint="cs"/>
          <w:color w:val="000000" w:themeColor="text1"/>
          <w:sz w:val="26"/>
          <w:szCs w:val="26"/>
          <w:rtl/>
        </w:rPr>
        <w:t xml:space="preserve"> </w:t>
      </w:r>
      <w:r w:rsidR="007A6DB5" w:rsidRPr="004F59D0">
        <w:rPr>
          <w:rFonts w:ascii="Times New Roman" w:hAnsi="Times New Roman" w:cs="B Nazanin"/>
          <w:color w:val="000000" w:themeColor="text1"/>
          <w:sz w:val="26"/>
          <w:szCs w:val="26"/>
        </w:rPr>
        <w:t>Apeagyei</w:t>
      </w:r>
      <w:r w:rsidR="007A6DB5" w:rsidRPr="004F59D0">
        <w:rPr>
          <w:rFonts w:ascii="Times New Roman" w:hAnsi="Times New Roman" w:cs="B Nazanin"/>
          <w:color w:val="000000" w:themeColor="text1"/>
          <w:sz w:val="26"/>
          <w:szCs w:val="26"/>
          <w:rtl/>
        </w:rPr>
        <w:t xml:space="preserve"> و همکاران (2010)</w:t>
      </w:r>
      <w:r w:rsidR="007A6DB5" w:rsidRPr="004F59D0">
        <w:rPr>
          <w:rFonts w:ascii="Times New Roman" w:hAnsi="Times New Roman" w:cs="B Nazanin" w:hint="cs"/>
          <w:color w:val="000000" w:themeColor="text1"/>
          <w:sz w:val="26"/>
          <w:szCs w:val="26"/>
          <w:rtl/>
        </w:rPr>
        <w:t xml:space="preserve"> و </w:t>
      </w:r>
      <w:r w:rsidR="007A6DB5" w:rsidRPr="004F59D0">
        <w:rPr>
          <w:rFonts w:ascii="Times New Roman" w:hAnsi="Times New Roman" w:cs="B Nazanin"/>
          <w:color w:val="000000" w:themeColor="text1"/>
          <w:sz w:val="26"/>
          <w:szCs w:val="26"/>
        </w:rPr>
        <w:t>Uka</w:t>
      </w:r>
      <w:r w:rsidR="007A6DB5" w:rsidRPr="004F59D0">
        <w:rPr>
          <w:rFonts w:ascii="Times New Roman" w:hAnsi="Times New Roman" w:cs="B Nazanin" w:hint="cs"/>
          <w:color w:val="000000" w:themeColor="text1"/>
          <w:sz w:val="26"/>
          <w:szCs w:val="26"/>
          <w:rtl/>
        </w:rPr>
        <w:t xml:space="preserve"> و همکاران (2021) </w:t>
      </w:r>
      <w:r w:rsidR="00B74913" w:rsidRPr="004F59D0">
        <w:rPr>
          <w:rFonts w:ascii="Times New Roman" w:hAnsi="Times New Roman" w:cs="B Nazanin" w:hint="cs"/>
          <w:color w:val="000000" w:themeColor="text1"/>
          <w:sz w:val="26"/>
          <w:szCs w:val="26"/>
          <w:rtl/>
        </w:rPr>
        <w:t>گزارش نمودند هوای مناطق</w:t>
      </w:r>
      <w:r w:rsidR="00B74913" w:rsidRPr="004F59D0">
        <w:rPr>
          <w:rFonts w:ascii="Times New Roman" w:hAnsi="Times New Roman" w:cs="B Nazanin"/>
          <w:color w:val="000000" w:themeColor="text1"/>
          <w:sz w:val="26"/>
          <w:szCs w:val="26"/>
          <w:rtl/>
        </w:rPr>
        <w:t xml:space="preserve"> شهر</w:t>
      </w:r>
      <w:r w:rsidR="00B74913" w:rsidRPr="004F59D0">
        <w:rPr>
          <w:rFonts w:ascii="Times New Roman" w:hAnsi="Times New Roman" w:cs="B Nazanin" w:hint="cs"/>
          <w:color w:val="000000" w:themeColor="text1"/>
          <w:sz w:val="26"/>
          <w:szCs w:val="26"/>
          <w:rtl/>
        </w:rPr>
        <w:t>ی</w:t>
      </w:r>
      <w:r w:rsidR="00B74913" w:rsidRPr="004F59D0">
        <w:rPr>
          <w:rFonts w:ascii="Times New Roman" w:hAnsi="Times New Roman" w:cs="B Nazanin"/>
          <w:color w:val="000000" w:themeColor="text1"/>
          <w:sz w:val="26"/>
          <w:szCs w:val="26"/>
          <w:rtl/>
        </w:rPr>
        <w:t xml:space="preserve"> </w:t>
      </w:r>
      <w:r w:rsidR="00B74913" w:rsidRPr="004F59D0">
        <w:rPr>
          <w:rFonts w:ascii="Times New Roman" w:hAnsi="Times New Roman" w:cs="B Nazanin" w:hint="cs"/>
          <w:color w:val="000000" w:themeColor="text1"/>
          <w:sz w:val="26"/>
          <w:szCs w:val="26"/>
          <w:rtl/>
        </w:rPr>
        <w:t xml:space="preserve">دارای </w:t>
      </w:r>
      <w:r w:rsidR="00B74913" w:rsidRPr="004F59D0">
        <w:rPr>
          <w:rFonts w:ascii="Times New Roman" w:hAnsi="Times New Roman" w:cs="B Nazanin"/>
          <w:color w:val="000000" w:themeColor="text1"/>
          <w:sz w:val="26"/>
          <w:szCs w:val="26"/>
          <w:rtl/>
        </w:rPr>
        <w:t>سطوح بالا</w:t>
      </w:r>
      <w:r w:rsidR="00B74913" w:rsidRPr="004F59D0">
        <w:rPr>
          <w:rFonts w:ascii="Times New Roman" w:hAnsi="Times New Roman" w:cs="B Nazanin" w:hint="cs"/>
          <w:color w:val="000000" w:themeColor="text1"/>
          <w:sz w:val="26"/>
          <w:szCs w:val="26"/>
          <w:rtl/>
        </w:rPr>
        <w:t>ی</w:t>
      </w:r>
      <w:r w:rsidR="00B74913" w:rsidRPr="004F59D0">
        <w:rPr>
          <w:rFonts w:ascii="Times New Roman" w:hAnsi="Times New Roman" w:cs="B Nazanin"/>
          <w:color w:val="000000" w:themeColor="text1"/>
          <w:sz w:val="26"/>
          <w:szCs w:val="26"/>
          <w:rtl/>
        </w:rPr>
        <w:t xml:space="preserve"> فلزات سنگ</w:t>
      </w:r>
      <w:r w:rsidR="00B74913" w:rsidRPr="004F59D0">
        <w:rPr>
          <w:rFonts w:ascii="Times New Roman" w:hAnsi="Times New Roman" w:cs="B Nazanin" w:hint="cs"/>
          <w:color w:val="000000" w:themeColor="text1"/>
          <w:sz w:val="26"/>
          <w:szCs w:val="26"/>
          <w:rtl/>
        </w:rPr>
        <w:t>ی</w:t>
      </w:r>
      <w:r w:rsidR="00B74913" w:rsidRPr="004F59D0">
        <w:rPr>
          <w:rFonts w:ascii="Times New Roman" w:hAnsi="Times New Roman" w:cs="B Nazanin" w:hint="eastAsia"/>
          <w:color w:val="000000" w:themeColor="text1"/>
          <w:sz w:val="26"/>
          <w:szCs w:val="26"/>
          <w:rtl/>
        </w:rPr>
        <w:t>ن</w:t>
      </w:r>
      <w:r w:rsidR="00B74913" w:rsidRPr="004F59D0">
        <w:rPr>
          <w:rFonts w:ascii="Times New Roman" w:hAnsi="Times New Roman" w:cs="B Nazanin" w:hint="cs"/>
          <w:color w:val="000000" w:themeColor="text1"/>
          <w:sz w:val="26"/>
          <w:szCs w:val="26"/>
          <w:rtl/>
        </w:rPr>
        <w:t xml:space="preserve"> هستند، که می</w:t>
      </w:r>
      <w:r w:rsidR="007A6DB5" w:rsidRPr="004F59D0">
        <w:rPr>
          <w:rFonts w:ascii="Times New Roman" w:hAnsi="Times New Roman" w:cs="B Nazanin"/>
          <w:color w:val="000000" w:themeColor="text1"/>
          <w:sz w:val="26"/>
          <w:szCs w:val="26"/>
        </w:rPr>
        <w:softHyphen/>
      </w:r>
      <w:r w:rsidR="00B74913" w:rsidRPr="004F59D0">
        <w:rPr>
          <w:rFonts w:ascii="Times New Roman" w:hAnsi="Times New Roman" w:cs="B Nazanin" w:hint="cs"/>
          <w:color w:val="000000" w:themeColor="text1"/>
          <w:sz w:val="26"/>
          <w:szCs w:val="26"/>
          <w:rtl/>
        </w:rPr>
        <w:t>توانند منشاء ورود این آلاینده</w:t>
      </w:r>
      <w:r w:rsidR="00B74913" w:rsidRPr="004F59D0">
        <w:rPr>
          <w:rFonts w:ascii="Times New Roman" w:hAnsi="Times New Roman" w:cs="B Nazanin"/>
          <w:color w:val="000000" w:themeColor="text1"/>
          <w:sz w:val="26"/>
          <w:szCs w:val="26"/>
          <w:rtl/>
        </w:rPr>
        <w:softHyphen/>
      </w:r>
      <w:r w:rsidR="00B74913" w:rsidRPr="004F59D0">
        <w:rPr>
          <w:rFonts w:ascii="Times New Roman" w:hAnsi="Times New Roman" w:cs="B Nazanin" w:hint="cs"/>
          <w:color w:val="000000" w:themeColor="text1"/>
          <w:sz w:val="26"/>
          <w:szCs w:val="26"/>
          <w:rtl/>
        </w:rPr>
        <w:t>ها به خاک یا موجودات زنده گیاهی و جانوری در محیط</w:t>
      </w:r>
      <w:r w:rsidR="00B74913" w:rsidRPr="004F59D0">
        <w:rPr>
          <w:rFonts w:ascii="Times New Roman" w:hAnsi="Times New Roman" w:cs="B Nazanin"/>
          <w:color w:val="000000" w:themeColor="text1"/>
          <w:sz w:val="26"/>
          <w:szCs w:val="26"/>
          <w:rtl/>
        </w:rPr>
        <w:softHyphen/>
      </w:r>
      <w:r w:rsidR="00B74913" w:rsidRPr="004F59D0">
        <w:rPr>
          <w:rFonts w:ascii="Times New Roman" w:hAnsi="Times New Roman" w:cs="B Nazanin" w:hint="cs"/>
          <w:color w:val="000000" w:themeColor="text1"/>
          <w:sz w:val="26"/>
          <w:szCs w:val="26"/>
          <w:rtl/>
        </w:rPr>
        <w:t>های شهری باشند</w:t>
      </w:r>
      <w:r w:rsidR="007A6DB5" w:rsidRPr="00CC0336">
        <w:rPr>
          <w:rFonts w:ascii="Times New Roman" w:hAnsi="Times New Roman" w:cs="B Nazanin"/>
          <w:color w:val="000000" w:themeColor="text1"/>
          <w:sz w:val="26"/>
          <w:szCs w:val="26"/>
          <w:vertAlign w:val="superscript"/>
          <w:rtl/>
        </w:rPr>
        <w:fldChar w:fldCharType="begin">
          <w:fldData xml:space="preserve">PEVuZE5vdGU+PENpdGU+PEF1dGhvcj5Va2E8L0F1dGhvcj48WWVhcj4yMDIxPC9ZZWFyPjxSZWNO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</w:fldData>
        </w:fldChar>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w:instrText>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tl/>
        </w:rPr>
        <w:fldChar w:fldCharType="begin">
          <w:fldData xml:space="preserve">PEVuZE5vdGU+PENpdGU+PEF1dGhvcj5Va2E8L0F1dGhvcj48WWVhcj4yMDIxPC9ZZWFyPjxSZWNO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</w:fldData>
        </w:fldChar>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EN.CITE.DATA</w:instrText>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tl/>
        </w:rPr>
      </w:r>
      <w:r w:rsidR="00083596" w:rsidRPr="00CC0336">
        <w:rPr>
          <w:rFonts w:ascii="Times New Roman" w:hAnsi="Times New Roman" w:cs="B Nazanin"/>
          <w:color w:val="000000" w:themeColor="text1"/>
          <w:sz w:val="26"/>
          <w:szCs w:val="26"/>
          <w:vertAlign w:val="superscript"/>
          <w:rtl/>
        </w:rPr>
        <w:fldChar w:fldCharType="end"/>
      </w:r>
      <w:r w:rsidR="007A6DB5" w:rsidRPr="00CC0336">
        <w:rPr>
          <w:rFonts w:ascii="Times New Roman" w:hAnsi="Times New Roman" w:cs="B Nazanin"/>
          <w:color w:val="000000" w:themeColor="text1"/>
          <w:sz w:val="26"/>
          <w:szCs w:val="26"/>
          <w:vertAlign w:val="superscript"/>
          <w:rtl/>
        </w:rPr>
        <w:fldChar w:fldCharType="separate"/>
      </w:r>
      <w:r w:rsidR="00083596" w:rsidRPr="00CC0336">
        <w:rPr>
          <w:rFonts w:ascii="Times New Roman" w:hAnsi="Times New Roman" w:cs="B Nazanin"/>
          <w:noProof/>
          <w:color w:val="000000" w:themeColor="text1"/>
          <w:sz w:val="26"/>
          <w:szCs w:val="26"/>
          <w:vertAlign w:val="superscript"/>
          <w:rtl/>
        </w:rPr>
        <w:t>(</w:t>
      </w:r>
      <w:hyperlink w:anchor="_ENREF_27" w:tooltip="Uka, 2021 #32" w:history="1">
        <w:r w:rsidR="004576DE" w:rsidRPr="00CC0336">
          <w:rPr>
            <w:rFonts w:ascii="Times New Roman" w:hAnsi="Times New Roman" w:cs="B Nazanin"/>
            <w:noProof/>
            <w:color w:val="000000" w:themeColor="text1"/>
            <w:sz w:val="26"/>
            <w:szCs w:val="26"/>
            <w:vertAlign w:val="superscript"/>
            <w:rtl/>
          </w:rPr>
          <w:t>27-29</w:t>
        </w:r>
      </w:hyperlink>
      <w:r w:rsidR="00083596" w:rsidRPr="00CC0336">
        <w:rPr>
          <w:rFonts w:ascii="Times New Roman" w:hAnsi="Times New Roman" w:cs="B Nazanin"/>
          <w:noProof/>
          <w:color w:val="000000" w:themeColor="text1"/>
          <w:sz w:val="26"/>
          <w:szCs w:val="26"/>
          <w:vertAlign w:val="superscript"/>
          <w:rtl/>
        </w:rPr>
        <w:t>)</w:t>
      </w:r>
      <w:r w:rsidR="007A6DB5" w:rsidRPr="00CC0336">
        <w:rPr>
          <w:rFonts w:ascii="Times New Roman" w:hAnsi="Times New Roman" w:cs="B Nazanin"/>
          <w:color w:val="000000" w:themeColor="text1"/>
          <w:sz w:val="26"/>
          <w:szCs w:val="26"/>
          <w:vertAlign w:val="superscript"/>
          <w:rtl/>
        </w:rPr>
        <w:fldChar w:fldCharType="end"/>
      </w:r>
      <w:r w:rsidR="00B74913" w:rsidRPr="004F59D0">
        <w:rPr>
          <w:rFonts w:ascii="Times New Roman" w:hAnsi="Times New Roman" w:cs="B Nazanin" w:hint="cs"/>
          <w:color w:val="000000" w:themeColor="text1"/>
          <w:sz w:val="26"/>
          <w:szCs w:val="26"/>
          <w:rtl/>
        </w:rPr>
        <w:t>.</w:t>
      </w:r>
    </w:p>
    <w:p w14:paraId="60607BF8" w14:textId="49D33CC3" w:rsidR="004A57C0" w:rsidRPr="00680AED" w:rsidRDefault="004A57C0" w:rsidP="004A57C0">
      <w:pPr>
        <w:pStyle w:val="Heading1"/>
        <w:jc w:val="both"/>
        <w:rPr>
          <w:rFonts w:ascii="Times New Roman" w:eastAsia="Calibri" w:hAnsi="Times New Roman" w:cs="B Titr"/>
          <w:b/>
          <w:bCs/>
          <w:color w:val="000000" w:themeColor="text1"/>
          <w:sz w:val="26"/>
          <w:szCs w:val="26"/>
        </w:rPr>
      </w:pPr>
      <w:r w:rsidRPr="00680AED">
        <w:rPr>
          <w:rFonts w:ascii="Times New Roman" w:eastAsia="Calibri" w:hAnsi="Times New Roman" w:cs="B Titr" w:hint="cs"/>
          <w:b/>
          <w:bCs/>
          <w:color w:val="000000" w:themeColor="text1"/>
          <w:sz w:val="26"/>
          <w:szCs w:val="26"/>
          <w:rtl/>
        </w:rPr>
        <w:t>تعیین منشاء</w:t>
      </w:r>
      <w:r w:rsidR="00680AED" w:rsidRPr="00680AED">
        <w:rPr>
          <w:rFonts w:ascii="Times New Roman" w:eastAsia="Calibri" w:hAnsi="Times New Roman" w:cs="B Titr" w:hint="cs"/>
          <w:b/>
          <w:bCs/>
          <w:color w:val="000000" w:themeColor="text1"/>
          <w:sz w:val="26"/>
          <w:szCs w:val="26"/>
          <w:rtl/>
        </w:rPr>
        <w:t xml:space="preserve"> فلزات</w:t>
      </w:r>
    </w:p>
    <w:p w14:paraId="7ADE54D9" w14:textId="6CD88669" w:rsidR="00A86069" w:rsidRPr="004F59D0" w:rsidRDefault="00566BF5" w:rsidP="004576DE">
      <w:pPr>
        <w:jc w:val="both"/>
        <w:rPr>
          <w:rFonts w:ascii="Times New Roman" w:hAnsi="Times New Roman" w:cs="Times New Roman"/>
          <w:color w:val="000000" w:themeColor="text1"/>
          <w:sz w:val="26"/>
          <w:szCs w:val="26"/>
          <w:rtl/>
        </w:rPr>
      </w:pPr>
      <w:r w:rsidRPr="004F59D0">
        <w:rPr>
          <w:rFonts w:ascii="Times New Roman" w:hAnsi="Times New Roman" w:cs="B Nazanin" w:hint="cs"/>
          <w:color w:val="000000" w:themeColor="text1"/>
          <w:sz w:val="26"/>
          <w:szCs w:val="26"/>
          <w:rtl/>
        </w:rPr>
        <w:t>یافته</w:t>
      </w:r>
      <w:r w:rsidRPr="004F59D0">
        <w:rPr>
          <w:rFonts w:ascii="Times New Roman" w:hAnsi="Times New Roman" w:cs="B Nazanin"/>
          <w:color w:val="000000" w:themeColor="text1"/>
          <w:sz w:val="26"/>
          <w:szCs w:val="26"/>
          <w:rtl/>
        </w:rPr>
        <w:softHyphen/>
      </w:r>
      <w:r w:rsidRPr="004F59D0">
        <w:rPr>
          <w:rFonts w:ascii="Times New Roman" w:hAnsi="Times New Roman" w:cs="B Nazanin" w:hint="cs"/>
          <w:color w:val="000000" w:themeColor="text1"/>
          <w:sz w:val="26"/>
          <w:szCs w:val="26"/>
          <w:rtl/>
        </w:rPr>
        <w:t>های</w:t>
      </w:r>
      <w:r w:rsidR="00691BDB" w:rsidRPr="004F59D0">
        <w:rPr>
          <w:rFonts w:ascii="Times New Roman" w:hAnsi="Times New Roman" w:cs="B Nazanin" w:hint="cs"/>
          <w:color w:val="000000" w:themeColor="text1"/>
          <w:sz w:val="26"/>
          <w:szCs w:val="26"/>
          <w:rtl/>
        </w:rPr>
        <w:t xml:space="preserve"> تعیین</w:t>
      </w:r>
      <w:r w:rsidR="004A57C0" w:rsidRPr="004F59D0">
        <w:rPr>
          <w:rFonts w:ascii="Times New Roman" w:hAnsi="Times New Roman" w:cs="B Nazanin"/>
          <w:color w:val="000000" w:themeColor="text1"/>
          <w:sz w:val="26"/>
          <w:szCs w:val="26"/>
          <w:rtl/>
        </w:rPr>
        <w:t xml:space="preserve"> </w:t>
      </w:r>
      <w:r w:rsidR="00691BDB" w:rsidRPr="004F59D0">
        <w:rPr>
          <w:rFonts w:ascii="Times New Roman" w:hAnsi="Times New Roman" w:cs="B Nazanin" w:hint="cs"/>
          <w:color w:val="000000" w:themeColor="text1"/>
          <w:sz w:val="26"/>
          <w:szCs w:val="26"/>
          <w:rtl/>
        </w:rPr>
        <w:t>منشاء</w:t>
      </w:r>
      <w:r w:rsidR="004A57C0" w:rsidRPr="004F59D0">
        <w:rPr>
          <w:rFonts w:ascii="Times New Roman" w:hAnsi="Times New Roman" w:cs="B Nazanin"/>
          <w:color w:val="000000" w:themeColor="text1"/>
          <w:sz w:val="26"/>
          <w:szCs w:val="26"/>
          <w:rtl/>
        </w:rPr>
        <w:t xml:space="preserve"> احتمال</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فلزات سنگ</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ن</w:t>
      </w:r>
      <w:r w:rsidR="004A57C0" w:rsidRPr="004F59D0">
        <w:rPr>
          <w:rFonts w:ascii="Times New Roman" w:hAnsi="Times New Roman" w:cs="B Nazanin" w:hint="cs"/>
          <w:color w:val="000000" w:themeColor="text1"/>
          <w:sz w:val="26"/>
          <w:szCs w:val="26"/>
          <w:rtl/>
        </w:rPr>
        <w:t xml:space="preserve"> تجمع یافته در</w:t>
      </w:r>
      <w:r w:rsidR="004A57C0" w:rsidRPr="004F59D0">
        <w:rPr>
          <w:rFonts w:ascii="Times New Roman" w:hAnsi="Times New Roman" w:cs="B Nazanin"/>
          <w:color w:val="000000" w:themeColor="text1"/>
          <w:sz w:val="26"/>
          <w:szCs w:val="26"/>
          <w:rtl/>
        </w:rPr>
        <w:t xml:space="preserve"> </w:t>
      </w:r>
      <w:r w:rsidR="004A57C0" w:rsidRPr="004F59D0">
        <w:rPr>
          <w:rFonts w:ascii="Times New Roman" w:hAnsi="Times New Roman" w:cs="B Nazanin" w:hint="cs"/>
          <w:color w:val="000000" w:themeColor="text1"/>
          <w:sz w:val="26"/>
          <w:szCs w:val="26"/>
          <w:rtl/>
        </w:rPr>
        <w:t>برگ درخت چنار</w:t>
      </w:r>
      <w:r w:rsidR="009C7613" w:rsidRPr="004F59D0">
        <w:rPr>
          <w:rFonts w:ascii="Times New Roman" w:hAnsi="Times New Roman" w:cs="B Nazanin"/>
          <w:color w:val="000000" w:themeColor="text1"/>
          <w:sz w:val="26"/>
          <w:szCs w:val="26"/>
          <w:rtl/>
        </w:rPr>
        <w:t>(</w:t>
      </w:r>
      <w:r w:rsidR="009C7613" w:rsidRPr="004F59D0">
        <w:rPr>
          <w:rFonts w:ascii="Times New Roman" w:hAnsi="Times New Roman" w:cs="B Nazanin"/>
          <w:i/>
          <w:iCs/>
          <w:color w:val="000000" w:themeColor="text1"/>
          <w:sz w:val="26"/>
          <w:szCs w:val="26"/>
        </w:rPr>
        <w:t>Platanus</w:t>
      </w:r>
      <w:r w:rsidR="009C7613" w:rsidRPr="004F59D0">
        <w:rPr>
          <w:rFonts w:ascii="Times New Roman" w:hAnsi="Times New Roman" w:cs="B Nazanin"/>
          <w:color w:val="000000" w:themeColor="text1"/>
          <w:sz w:val="26"/>
          <w:szCs w:val="26"/>
        </w:rPr>
        <w:t xml:space="preserve"> </w:t>
      </w:r>
      <w:r w:rsidR="009C7613" w:rsidRPr="004F59D0">
        <w:rPr>
          <w:rFonts w:ascii="Times New Roman" w:hAnsi="Times New Roman" w:cs="B Nazanin"/>
          <w:i/>
          <w:iCs/>
          <w:color w:val="000000" w:themeColor="text1"/>
          <w:sz w:val="26"/>
          <w:szCs w:val="26"/>
        </w:rPr>
        <w:t>orientalis</w:t>
      </w:r>
      <w:r w:rsidR="009C7613" w:rsidRPr="004F59D0">
        <w:rPr>
          <w:rFonts w:ascii="Times New Roman" w:hAnsi="Times New Roman" w:cs="B Nazanin"/>
          <w:color w:val="000000" w:themeColor="text1"/>
          <w:sz w:val="26"/>
          <w:szCs w:val="26"/>
          <w:rtl/>
        </w:rPr>
        <w:t>)</w:t>
      </w:r>
      <w:r w:rsidR="009C7613" w:rsidRPr="004F59D0">
        <w:rPr>
          <w:rFonts w:ascii="Times New Roman" w:hAnsi="Times New Roman" w:cs="B Nazanin" w:hint="cs"/>
          <w:color w:val="000000" w:themeColor="text1"/>
          <w:sz w:val="26"/>
          <w:szCs w:val="26"/>
          <w:rtl/>
        </w:rPr>
        <w:t xml:space="preserve"> </w:t>
      </w:r>
      <w:r w:rsidR="004A57C0" w:rsidRPr="004F59D0">
        <w:rPr>
          <w:rFonts w:ascii="Times New Roman" w:hAnsi="Times New Roman" w:cs="B Nazanin"/>
          <w:color w:val="000000" w:themeColor="text1"/>
          <w:sz w:val="26"/>
          <w:szCs w:val="26"/>
          <w:rtl/>
        </w:rPr>
        <w:t xml:space="preserve">در </w:t>
      </w:r>
      <w:r w:rsidR="004A57C0" w:rsidRPr="004F59D0">
        <w:rPr>
          <w:rFonts w:ascii="Times New Roman" w:hAnsi="Times New Roman" w:cs="B Nazanin" w:hint="cs"/>
          <w:color w:val="000000" w:themeColor="text1"/>
          <w:sz w:val="26"/>
          <w:szCs w:val="26"/>
          <w:rtl/>
        </w:rPr>
        <w:t xml:space="preserve">دو منطقه </w:t>
      </w:r>
      <w:r w:rsidR="004A57C0" w:rsidRPr="004F59D0">
        <w:rPr>
          <w:rFonts w:ascii="Times New Roman" w:hAnsi="Times New Roman" w:cs="B Nazanin"/>
          <w:color w:val="000000" w:themeColor="text1"/>
          <w:sz w:val="26"/>
          <w:szCs w:val="26"/>
          <w:rtl/>
        </w:rPr>
        <w:t>شهر</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و صنعت</w:t>
      </w:r>
      <w:r w:rsidR="004A57C0" w:rsidRPr="004F59D0">
        <w:rPr>
          <w:rFonts w:ascii="Times New Roman" w:hAnsi="Times New Roman" w:cs="B Nazanin" w:hint="cs"/>
          <w:color w:val="000000" w:themeColor="text1"/>
          <w:sz w:val="26"/>
          <w:szCs w:val="26"/>
          <w:rtl/>
        </w:rPr>
        <w:t xml:space="preserve">ی </w:t>
      </w:r>
      <w:r w:rsidR="005E78B0" w:rsidRPr="004F59D0">
        <w:rPr>
          <w:rFonts w:ascii="Times New Roman" w:hAnsi="Times New Roman" w:cs="B Nazanin" w:hint="cs"/>
          <w:color w:val="000000" w:themeColor="text1"/>
          <w:sz w:val="26"/>
          <w:szCs w:val="26"/>
          <w:rtl/>
        </w:rPr>
        <w:t xml:space="preserve">بیانگر تغییرپذیری بیشتر </w:t>
      </w:r>
      <w:r w:rsidR="005E78B0" w:rsidRPr="004F59D0">
        <w:rPr>
          <w:rFonts w:ascii="Times New Roman" w:hAnsi="Times New Roman" w:cs="B Nazanin"/>
          <w:color w:val="000000" w:themeColor="text1"/>
          <w:sz w:val="26"/>
          <w:szCs w:val="26"/>
          <w:rtl/>
        </w:rPr>
        <w:t>تجمع</w:t>
      </w:r>
      <w:r w:rsidR="005E78B0" w:rsidRPr="004F59D0">
        <w:rPr>
          <w:rFonts w:ascii="Times New Roman" w:hAnsi="Times New Roman" w:cs="B Nazanin" w:hint="cs"/>
          <w:color w:val="000000" w:themeColor="text1"/>
          <w:sz w:val="26"/>
          <w:szCs w:val="26"/>
          <w:rtl/>
        </w:rPr>
        <w:t xml:space="preserve"> </w:t>
      </w:r>
      <w:r w:rsidR="005E78B0" w:rsidRPr="004F59D0">
        <w:rPr>
          <w:rFonts w:ascii="Times New Roman" w:hAnsi="Times New Roman" w:cs="B Nazanin"/>
          <w:color w:val="000000" w:themeColor="text1"/>
          <w:sz w:val="26"/>
          <w:szCs w:val="26"/>
          <w:rtl/>
        </w:rPr>
        <w:t>فلزات سنگ</w:t>
      </w:r>
      <w:r w:rsidR="005E78B0" w:rsidRPr="004F59D0">
        <w:rPr>
          <w:rFonts w:ascii="Times New Roman" w:hAnsi="Times New Roman" w:cs="B Nazanin" w:hint="cs"/>
          <w:color w:val="000000" w:themeColor="text1"/>
          <w:sz w:val="26"/>
          <w:szCs w:val="26"/>
          <w:rtl/>
        </w:rPr>
        <w:t>ی</w:t>
      </w:r>
      <w:r w:rsidR="005E78B0" w:rsidRPr="004F59D0">
        <w:rPr>
          <w:rFonts w:ascii="Times New Roman" w:hAnsi="Times New Roman" w:cs="B Nazanin" w:hint="eastAsia"/>
          <w:color w:val="000000" w:themeColor="text1"/>
          <w:sz w:val="26"/>
          <w:szCs w:val="26"/>
          <w:rtl/>
        </w:rPr>
        <w:t>ن</w:t>
      </w:r>
      <w:r w:rsidR="005E78B0" w:rsidRPr="004F59D0">
        <w:rPr>
          <w:rFonts w:ascii="Times New Roman" w:hAnsi="Times New Roman" w:cs="B Nazanin" w:hint="cs"/>
          <w:color w:val="000000" w:themeColor="text1"/>
          <w:sz w:val="26"/>
          <w:szCs w:val="26"/>
          <w:rtl/>
        </w:rPr>
        <w:t xml:space="preserve"> دارای</w:t>
      </w:r>
      <w:r w:rsidR="005E78B0" w:rsidRPr="004F59D0">
        <w:rPr>
          <w:rFonts w:ascii="Times New Roman" w:hAnsi="Times New Roman" w:cs="B Nazanin"/>
          <w:color w:val="000000" w:themeColor="text1"/>
          <w:sz w:val="26"/>
          <w:szCs w:val="26"/>
          <w:rtl/>
        </w:rPr>
        <w:t xml:space="preserve"> </w:t>
      </w:r>
      <w:r w:rsidR="005E78B0" w:rsidRPr="004F59D0">
        <w:rPr>
          <w:rFonts w:ascii="Times New Roman" w:hAnsi="Times New Roman" w:cs="B Nazanin" w:hint="cs"/>
          <w:color w:val="000000" w:themeColor="text1"/>
          <w:sz w:val="26"/>
          <w:szCs w:val="26"/>
          <w:rtl/>
        </w:rPr>
        <w:t>در مناطق صنعتی</w:t>
      </w:r>
      <w:r w:rsidR="005E78B0" w:rsidRPr="004F59D0">
        <w:rPr>
          <w:rFonts w:ascii="Times New Roman" w:hAnsi="Times New Roman" w:cs="B Nazanin"/>
          <w:color w:val="000000" w:themeColor="text1"/>
          <w:sz w:val="26"/>
          <w:szCs w:val="26"/>
          <w:rtl/>
        </w:rPr>
        <w:t xml:space="preserve"> نسبت به</w:t>
      </w:r>
      <w:r w:rsidR="005E78B0" w:rsidRPr="004F59D0">
        <w:rPr>
          <w:rFonts w:ascii="Times New Roman" w:hAnsi="Times New Roman" w:cs="B Nazanin" w:hint="cs"/>
          <w:color w:val="000000" w:themeColor="text1"/>
          <w:sz w:val="26"/>
          <w:szCs w:val="26"/>
          <w:rtl/>
        </w:rPr>
        <w:t xml:space="preserve"> </w:t>
      </w:r>
      <w:r w:rsidR="005E78B0" w:rsidRPr="004F59D0">
        <w:rPr>
          <w:rFonts w:ascii="Times New Roman" w:hAnsi="Times New Roman" w:cs="B Nazanin" w:hint="eastAsia"/>
          <w:color w:val="000000" w:themeColor="text1"/>
          <w:sz w:val="26"/>
          <w:szCs w:val="26"/>
          <w:rtl/>
        </w:rPr>
        <w:t>منطقه</w:t>
      </w:r>
      <w:r w:rsidR="005E78B0" w:rsidRPr="004F59D0">
        <w:rPr>
          <w:rFonts w:ascii="Times New Roman" w:hAnsi="Times New Roman" w:cs="B Nazanin"/>
          <w:color w:val="000000" w:themeColor="text1"/>
          <w:sz w:val="26"/>
          <w:szCs w:val="26"/>
          <w:rtl/>
        </w:rPr>
        <w:t xml:space="preserve"> شهر</w:t>
      </w:r>
      <w:r w:rsidR="005E78B0" w:rsidRPr="004F59D0">
        <w:rPr>
          <w:rFonts w:ascii="Times New Roman" w:hAnsi="Times New Roman" w:cs="B Nazanin" w:hint="cs"/>
          <w:color w:val="000000" w:themeColor="text1"/>
          <w:sz w:val="26"/>
          <w:szCs w:val="26"/>
          <w:rtl/>
        </w:rPr>
        <w:t>ی می</w:t>
      </w:r>
      <w:r w:rsidR="005E78B0" w:rsidRPr="004F59D0">
        <w:rPr>
          <w:rFonts w:ascii="Times New Roman" w:hAnsi="Times New Roman" w:cs="B Nazanin"/>
          <w:color w:val="000000" w:themeColor="text1"/>
          <w:sz w:val="26"/>
          <w:szCs w:val="26"/>
          <w:rtl/>
        </w:rPr>
        <w:softHyphen/>
      </w:r>
      <w:r w:rsidR="005E78B0" w:rsidRPr="004F59D0">
        <w:rPr>
          <w:rFonts w:ascii="Times New Roman" w:hAnsi="Times New Roman" w:cs="B Nazanin" w:hint="cs"/>
          <w:color w:val="000000" w:themeColor="text1"/>
          <w:sz w:val="26"/>
          <w:szCs w:val="26"/>
          <w:rtl/>
        </w:rPr>
        <w:t xml:space="preserve">باشد. از سوی دیگر </w:t>
      </w:r>
      <w:r w:rsidR="00336585" w:rsidRPr="004F59D0">
        <w:rPr>
          <w:rFonts w:ascii="Times New Roman" w:hAnsi="Times New Roman" w:cs="B Nazanin" w:hint="cs"/>
          <w:color w:val="000000" w:themeColor="text1"/>
          <w:sz w:val="26"/>
          <w:szCs w:val="26"/>
          <w:rtl/>
        </w:rPr>
        <w:t xml:space="preserve">تجمع فلزات سنگین در دو منطقه شهری و صنعتی دارای همپوشانی بوده </w:t>
      </w:r>
      <w:r w:rsidR="00336585" w:rsidRPr="004F59D0">
        <w:rPr>
          <w:rFonts w:ascii="Times New Roman" w:hAnsi="Times New Roman" w:cs="B Nazanin"/>
          <w:color w:val="000000" w:themeColor="text1"/>
          <w:sz w:val="26"/>
          <w:szCs w:val="26"/>
          <w:rtl/>
        </w:rPr>
        <w:t>که</w:t>
      </w:r>
      <w:r w:rsidR="00336585" w:rsidRPr="004F59D0">
        <w:rPr>
          <w:rFonts w:ascii="Times New Roman" w:hAnsi="Times New Roman" w:cs="B Nazanin" w:hint="cs"/>
          <w:color w:val="000000" w:themeColor="text1"/>
          <w:sz w:val="26"/>
          <w:szCs w:val="26"/>
          <w:rtl/>
        </w:rPr>
        <w:t xml:space="preserve"> این موضوع</w:t>
      </w:r>
      <w:r w:rsidR="00336585" w:rsidRPr="004F59D0">
        <w:rPr>
          <w:rFonts w:ascii="Times New Roman" w:hAnsi="Times New Roman" w:cs="B Nazanin"/>
          <w:color w:val="000000" w:themeColor="text1"/>
          <w:sz w:val="26"/>
          <w:szCs w:val="26"/>
          <w:rtl/>
        </w:rPr>
        <w:t xml:space="preserve"> نشان از منشا مشترک</w:t>
      </w:r>
      <w:r w:rsidR="00336585" w:rsidRPr="004F59D0">
        <w:rPr>
          <w:rFonts w:ascii="Times New Roman" w:hAnsi="Times New Roman" w:cs="B Nazanin" w:hint="cs"/>
          <w:color w:val="000000" w:themeColor="text1"/>
          <w:sz w:val="26"/>
          <w:szCs w:val="26"/>
          <w:rtl/>
        </w:rPr>
        <w:t xml:space="preserve"> </w:t>
      </w:r>
      <w:r w:rsidR="00336585" w:rsidRPr="004F59D0">
        <w:rPr>
          <w:rFonts w:ascii="Times New Roman" w:hAnsi="Times New Roman" w:cs="B Nazanin" w:hint="eastAsia"/>
          <w:color w:val="000000" w:themeColor="text1"/>
          <w:sz w:val="26"/>
          <w:szCs w:val="26"/>
          <w:rtl/>
        </w:rPr>
        <w:t>آلودگ</w:t>
      </w:r>
      <w:r w:rsidR="00336585" w:rsidRPr="004F59D0">
        <w:rPr>
          <w:rFonts w:ascii="Times New Roman" w:hAnsi="Times New Roman" w:cs="B Nazanin" w:hint="cs"/>
          <w:color w:val="000000" w:themeColor="text1"/>
          <w:sz w:val="26"/>
          <w:szCs w:val="26"/>
          <w:rtl/>
        </w:rPr>
        <w:t>ی</w:t>
      </w:r>
      <w:r w:rsidR="00336585" w:rsidRPr="004F59D0">
        <w:rPr>
          <w:rFonts w:ascii="Times New Roman" w:hAnsi="Times New Roman" w:cs="B Nazanin"/>
          <w:color w:val="000000" w:themeColor="text1"/>
          <w:sz w:val="26"/>
          <w:szCs w:val="26"/>
          <w:rtl/>
        </w:rPr>
        <w:t xml:space="preserve"> فلزات سنگ</w:t>
      </w:r>
      <w:r w:rsidR="00336585" w:rsidRPr="004F59D0">
        <w:rPr>
          <w:rFonts w:ascii="Times New Roman" w:hAnsi="Times New Roman" w:cs="B Nazanin" w:hint="cs"/>
          <w:color w:val="000000" w:themeColor="text1"/>
          <w:sz w:val="26"/>
          <w:szCs w:val="26"/>
          <w:rtl/>
        </w:rPr>
        <w:t>ی</w:t>
      </w:r>
      <w:r w:rsidR="00336585" w:rsidRPr="004F59D0">
        <w:rPr>
          <w:rFonts w:ascii="Times New Roman" w:hAnsi="Times New Roman" w:cs="B Nazanin" w:hint="eastAsia"/>
          <w:color w:val="000000" w:themeColor="text1"/>
          <w:sz w:val="26"/>
          <w:szCs w:val="26"/>
          <w:rtl/>
        </w:rPr>
        <w:t>ن</w:t>
      </w:r>
      <w:r w:rsidR="00336585" w:rsidRPr="004F59D0">
        <w:rPr>
          <w:rFonts w:ascii="Times New Roman" w:hAnsi="Times New Roman" w:cs="B Nazanin"/>
          <w:color w:val="000000" w:themeColor="text1"/>
          <w:sz w:val="26"/>
          <w:szCs w:val="26"/>
          <w:rtl/>
        </w:rPr>
        <w:t xml:space="preserve"> </w:t>
      </w:r>
      <w:r w:rsidR="005E78B0" w:rsidRPr="004F59D0">
        <w:rPr>
          <w:rFonts w:ascii="Times New Roman" w:hAnsi="Times New Roman" w:cs="B Nazanin" w:hint="cs"/>
          <w:color w:val="000000" w:themeColor="text1"/>
          <w:sz w:val="26"/>
          <w:szCs w:val="26"/>
          <w:rtl/>
        </w:rPr>
        <w:t xml:space="preserve">در دو منطقه </w:t>
      </w:r>
      <w:r w:rsidR="00082A4C" w:rsidRPr="004F59D0">
        <w:rPr>
          <w:rFonts w:ascii="Times New Roman" w:hAnsi="Times New Roman" w:cs="B Nazanin" w:hint="cs"/>
          <w:color w:val="000000" w:themeColor="text1"/>
          <w:sz w:val="26"/>
          <w:szCs w:val="26"/>
          <w:rtl/>
        </w:rPr>
        <w:t>است</w:t>
      </w:r>
      <w:r w:rsidR="006920F8" w:rsidRPr="004F59D0">
        <w:rPr>
          <w:rFonts w:ascii="Times New Roman" w:hAnsi="Times New Roman" w:cs="B Nazanin" w:hint="cs"/>
          <w:color w:val="000000" w:themeColor="text1"/>
          <w:sz w:val="26"/>
          <w:szCs w:val="26"/>
          <w:rtl/>
        </w:rPr>
        <w:t xml:space="preserve">. </w:t>
      </w:r>
      <w:r w:rsidR="004A57C0" w:rsidRPr="004F59D0">
        <w:rPr>
          <w:rFonts w:ascii="Times New Roman" w:hAnsi="Times New Roman" w:cs="B Nazanin" w:hint="cs"/>
          <w:color w:val="000000" w:themeColor="text1"/>
          <w:sz w:val="26"/>
          <w:szCs w:val="26"/>
          <w:rtl/>
        </w:rPr>
        <w:t>نتایج تحلیل مولفه</w:t>
      </w:r>
      <w:r w:rsidR="004A57C0" w:rsidRPr="004F59D0">
        <w:rPr>
          <w:rFonts w:ascii="Times New Roman" w:hAnsi="Times New Roman" w:cs="B Nazanin"/>
          <w:color w:val="000000" w:themeColor="text1"/>
          <w:sz w:val="26"/>
          <w:szCs w:val="26"/>
          <w:rtl/>
        </w:rPr>
        <w:softHyphen/>
      </w:r>
      <w:r w:rsidR="004A57C0" w:rsidRPr="004F59D0">
        <w:rPr>
          <w:rFonts w:ascii="Times New Roman" w:hAnsi="Times New Roman" w:cs="B Nazanin" w:hint="cs"/>
          <w:color w:val="000000" w:themeColor="text1"/>
          <w:sz w:val="26"/>
          <w:szCs w:val="26"/>
          <w:rtl/>
        </w:rPr>
        <w:t xml:space="preserve">های اصلی نشان </w:t>
      </w:r>
      <w:r w:rsidR="00A36431" w:rsidRPr="004F59D0">
        <w:rPr>
          <w:rFonts w:ascii="Times New Roman" w:hAnsi="Times New Roman" w:cs="B Nazanin" w:hint="cs"/>
          <w:color w:val="000000" w:themeColor="text1"/>
          <w:sz w:val="26"/>
          <w:szCs w:val="26"/>
          <w:rtl/>
        </w:rPr>
        <w:t>می</w:t>
      </w:r>
      <w:r w:rsidR="00A36431" w:rsidRPr="004F59D0">
        <w:rPr>
          <w:rFonts w:ascii="Times New Roman" w:hAnsi="Times New Roman" w:cs="B Nazanin"/>
          <w:color w:val="000000" w:themeColor="text1"/>
          <w:sz w:val="26"/>
          <w:szCs w:val="26"/>
          <w:rtl/>
        </w:rPr>
        <w:softHyphen/>
      </w:r>
      <w:r w:rsidR="00A36431" w:rsidRPr="004F59D0">
        <w:rPr>
          <w:rFonts w:ascii="Times New Roman" w:hAnsi="Times New Roman" w:cs="B Nazanin" w:hint="cs"/>
          <w:color w:val="000000" w:themeColor="text1"/>
          <w:sz w:val="26"/>
          <w:szCs w:val="26"/>
          <w:rtl/>
        </w:rPr>
        <w:t>دهد</w:t>
      </w:r>
      <w:r w:rsidR="004A57C0" w:rsidRPr="004F59D0">
        <w:rPr>
          <w:rFonts w:ascii="Times New Roman" w:hAnsi="Times New Roman" w:cs="B Nazanin" w:hint="cs"/>
          <w:color w:val="000000" w:themeColor="text1"/>
          <w:sz w:val="26"/>
          <w:szCs w:val="26"/>
          <w:rtl/>
        </w:rPr>
        <w:t xml:space="preserve"> عامل اول</w:t>
      </w:r>
      <w:r w:rsidR="006920F8" w:rsidRPr="004F59D0">
        <w:rPr>
          <w:rFonts w:ascii="Times New Roman" w:hAnsi="Times New Roman" w:cs="B Nazanin" w:hint="cs"/>
          <w:color w:val="000000" w:themeColor="text1"/>
          <w:sz w:val="26"/>
          <w:szCs w:val="26"/>
          <w:rtl/>
        </w:rPr>
        <w:t xml:space="preserve"> با</w:t>
      </w:r>
      <w:r w:rsidR="004A57C0" w:rsidRPr="004F59D0">
        <w:rPr>
          <w:rFonts w:ascii="Times New Roman" w:hAnsi="Times New Roman" w:cs="B Nazanin" w:hint="cs"/>
          <w:color w:val="000000" w:themeColor="text1"/>
          <w:sz w:val="26"/>
          <w:szCs w:val="26"/>
          <w:rtl/>
        </w:rPr>
        <w:t xml:space="preserve"> 10/53 درصد از تغییرپذیری </w:t>
      </w:r>
      <w:r w:rsidR="006920F8" w:rsidRPr="004F59D0">
        <w:rPr>
          <w:rFonts w:ascii="Times New Roman" w:hAnsi="Times New Roman" w:cs="B Nazanin" w:hint="cs"/>
          <w:color w:val="000000" w:themeColor="text1"/>
          <w:sz w:val="26"/>
          <w:szCs w:val="26"/>
          <w:rtl/>
        </w:rPr>
        <w:t>واریانس کل</w:t>
      </w:r>
      <w:r w:rsidR="00A36431" w:rsidRPr="004F59D0">
        <w:rPr>
          <w:rFonts w:ascii="Times New Roman" w:hAnsi="Times New Roman" w:cs="B Nazanin" w:hint="cs"/>
          <w:color w:val="000000" w:themeColor="text1"/>
          <w:sz w:val="26"/>
          <w:szCs w:val="26"/>
          <w:rtl/>
        </w:rPr>
        <w:t xml:space="preserve"> را توضیح می دهد و</w:t>
      </w:r>
      <w:r w:rsidR="004A57C0" w:rsidRPr="004F59D0">
        <w:rPr>
          <w:rFonts w:ascii="Times New Roman" w:hAnsi="Times New Roman" w:cs="B Nazanin" w:hint="cs"/>
          <w:color w:val="000000" w:themeColor="text1"/>
          <w:sz w:val="26"/>
          <w:szCs w:val="26"/>
          <w:rtl/>
        </w:rPr>
        <w:t xml:space="preserve"> شامل نیکل و کروم </w:t>
      </w:r>
      <w:r w:rsidR="00A36431" w:rsidRPr="004F59D0">
        <w:rPr>
          <w:rFonts w:ascii="Times New Roman" w:hAnsi="Times New Roman" w:cs="B Nazanin" w:hint="cs"/>
          <w:color w:val="000000" w:themeColor="text1"/>
          <w:sz w:val="26"/>
          <w:szCs w:val="26"/>
          <w:rtl/>
        </w:rPr>
        <w:t>بوده است که این امر نشان می</w:t>
      </w:r>
      <w:r w:rsidR="00A36431" w:rsidRPr="004F59D0">
        <w:rPr>
          <w:rFonts w:ascii="Times New Roman" w:hAnsi="Times New Roman" w:cs="B Nazanin"/>
          <w:color w:val="000000" w:themeColor="text1"/>
          <w:sz w:val="26"/>
          <w:szCs w:val="26"/>
          <w:rtl/>
        </w:rPr>
        <w:softHyphen/>
      </w:r>
      <w:r w:rsidR="00A36431" w:rsidRPr="004F59D0">
        <w:rPr>
          <w:rFonts w:ascii="Times New Roman" w:hAnsi="Times New Roman" w:cs="B Nazanin" w:hint="cs"/>
          <w:color w:val="000000" w:themeColor="text1"/>
          <w:sz w:val="26"/>
          <w:szCs w:val="26"/>
          <w:rtl/>
        </w:rPr>
        <w:t>ده</w:t>
      </w:r>
      <w:r w:rsidR="00BE2B39">
        <w:rPr>
          <w:rFonts w:ascii="Times New Roman" w:hAnsi="Times New Roman" w:cs="B Nazanin" w:hint="cs"/>
          <w:color w:val="000000" w:themeColor="text1"/>
          <w:sz w:val="26"/>
          <w:szCs w:val="26"/>
          <w:rtl/>
        </w:rPr>
        <w:t xml:space="preserve">د منشاء این دو فلز با هم مرتبط </w:t>
      </w:r>
      <w:r w:rsidR="00A36431" w:rsidRPr="004F59D0">
        <w:rPr>
          <w:rFonts w:ascii="Times New Roman" w:hAnsi="Times New Roman" w:cs="B Nazanin" w:hint="cs"/>
          <w:color w:val="000000" w:themeColor="text1"/>
          <w:sz w:val="26"/>
          <w:szCs w:val="26"/>
          <w:rtl/>
        </w:rPr>
        <w:t>است.</w:t>
      </w:r>
      <w:r w:rsidR="004A57C0" w:rsidRPr="004F59D0">
        <w:rPr>
          <w:rFonts w:ascii="Times New Roman" w:hAnsi="Times New Roman" w:cs="B Nazanin" w:hint="cs"/>
          <w:color w:val="000000" w:themeColor="text1"/>
          <w:sz w:val="26"/>
          <w:szCs w:val="26"/>
          <w:rtl/>
        </w:rPr>
        <w:t xml:space="preserve"> </w:t>
      </w:r>
      <w:r w:rsidR="004A57C0" w:rsidRPr="004F59D0">
        <w:rPr>
          <w:rFonts w:ascii="Times New Roman" w:hAnsi="Times New Roman" w:cs="B Nazanin"/>
          <w:color w:val="000000" w:themeColor="text1"/>
          <w:sz w:val="26"/>
          <w:szCs w:val="26"/>
          <w:rtl/>
        </w:rPr>
        <w:t xml:space="preserve">عامل </w:t>
      </w:r>
      <w:r w:rsidR="004A57C0" w:rsidRPr="004F59D0">
        <w:rPr>
          <w:rFonts w:ascii="Times New Roman" w:hAnsi="Times New Roman" w:cs="B Nazanin" w:hint="cs"/>
          <w:color w:val="000000" w:themeColor="text1"/>
          <w:sz w:val="26"/>
          <w:szCs w:val="26"/>
          <w:rtl/>
        </w:rPr>
        <w:t>دوم 6/26 درصد از</w:t>
      </w:r>
      <w:r w:rsidR="004A57C0" w:rsidRPr="004F59D0">
        <w:rPr>
          <w:rFonts w:ascii="Times New Roman" w:hAnsi="Times New Roman" w:cs="B Nazanin"/>
          <w:color w:val="000000" w:themeColor="text1"/>
          <w:sz w:val="26"/>
          <w:szCs w:val="26"/>
          <w:rtl/>
        </w:rPr>
        <w:t xml:space="preserve"> کل وار</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انس</w:t>
      </w:r>
      <w:r w:rsidR="004A57C0" w:rsidRPr="004F59D0">
        <w:rPr>
          <w:rFonts w:ascii="Times New Roman" w:hAnsi="Times New Roman" w:cs="B Nazanin"/>
          <w:color w:val="000000" w:themeColor="text1"/>
          <w:sz w:val="26"/>
          <w:szCs w:val="26"/>
          <w:rtl/>
        </w:rPr>
        <w:t xml:space="preserve"> را توض</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ح</w:t>
      </w:r>
      <w:r w:rsidR="004A57C0" w:rsidRPr="004F59D0">
        <w:rPr>
          <w:rFonts w:ascii="Times New Roman" w:hAnsi="Times New Roman" w:cs="B Nazanin"/>
          <w:color w:val="000000" w:themeColor="text1"/>
          <w:sz w:val="26"/>
          <w:szCs w:val="26"/>
          <w:rtl/>
        </w:rPr>
        <w:t xml:space="preserve"> داد</w:t>
      </w:r>
      <w:r w:rsidR="00A36431" w:rsidRPr="004F59D0">
        <w:rPr>
          <w:rFonts w:ascii="Times New Roman" w:hAnsi="Times New Roman" w:cs="B Nazanin" w:hint="cs"/>
          <w:color w:val="000000" w:themeColor="text1"/>
          <w:sz w:val="26"/>
          <w:szCs w:val="26"/>
          <w:rtl/>
        </w:rPr>
        <w:t>ه</w:t>
      </w:r>
      <w:r w:rsidR="004A57C0" w:rsidRPr="004F59D0">
        <w:rPr>
          <w:rFonts w:ascii="Times New Roman" w:hAnsi="Times New Roman" w:cs="B Nazanin"/>
          <w:color w:val="000000" w:themeColor="text1"/>
          <w:sz w:val="26"/>
          <w:szCs w:val="26"/>
          <w:rtl/>
        </w:rPr>
        <w:t xml:space="preserve"> و شامل فلزات سرب، </w:t>
      </w:r>
      <w:r w:rsidR="004A57C0" w:rsidRPr="004F59D0">
        <w:rPr>
          <w:rFonts w:ascii="Times New Roman" w:hAnsi="Times New Roman" w:cs="B Nazanin" w:hint="cs"/>
          <w:color w:val="000000" w:themeColor="text1"/>
          <w:sz w:val="26"/>
          <w:szCs w:val="26"/>
          <w:rtl/>
        </w:rPr>
        <w:t>مس</w:t>
      </w:r>
      <w:r w:rsidR="004A57C0" w:rsidRPr="004F59D0">
        <w:rPr>
          <w:rFonts w:ascii="Times New Roman" w:hAnsi="Times New Roman" w:cs="B Nazanin"/>
          <w:color w:val="000000" w:themeColor="text1"/>
          <w:sz w:val="26"/>
          <w:szCs w:val="26"/>
          <w:rtl/>
        </w:rPr>
        <w:t xml:space="preserve"> بود</w:t>
      </w:r>
      <w:r w:rsidR="004A57C0" w:rsidRPr="004F59D0">
        <w:rPr>
          <w:rFonts w:ascii="Times New Roman" w:hAnsi="Times New Roman" w:cs="B Nazanin" w:hint="cs"/>
          <w:color w:val="000000" w:themeColor="text1"/>
          <w:sz w:val="26"/>
          <w:szCs w:val="26"/>
          <w:rtl/>
        </w:rPr>
        <w:t>ه است. علاو</w:t>
      </w:r>
      <w:r w:rsidR="007C2EC3" w:rsidRPr="004F59D0">
        <w:rPr>
          <w:rFonts w:ascii="Times New Roman" w:hAnsi="Times New Roman" w:cs="B Nazanin" w:hint="cs"/>
          <w:color w:val="000000" w:themeColor="text1"/>
          <w:sz w:val="26"/>
          <w:szCs w:val="26"/>
          <w:rtl/>
        </w:rPr>
        <w:t>ه</w:t>
      </w:r>
      <w:r w:rsidR="004A57C0" w:rsidRPr="004F59D0">
        <w:rPr>
          <w:rFonts w:ascii="Times New Roman" w:hAnsi="Times New Roman" w:cs="B Nazanin" w:hint="cs"/>
          <w:color w:val="000000" w:themeColor="text1"/>
          <w:sz w:val="26"/>
          <w:szCs w:val="26"/>
          <w:rtl/>
        </w:rPr>
        <w:t xml:space="preserve"> بر این</w:t>
      </w:r>
      <w:r w:rsidR="004A57C0" w:rsidRPr="004F59D0">
        <w:rPr>
          <w:rFonts w:ascii="Times New Roman" w:hAnsi="Times New Roman" w:cs="B Nazanin"/>
          <w:color w:val="000000" w:themeColor="text1"/>
          <w:sz w:val="26"/>
          <w:szCs w:val="26"/>
          <w:rtl/>
        </w:rPr>
        <w:t xml:space="preserve"> </w:t>
      </w:r>
      <w:r w:rsidR="00AB7490" w:rsidRPr="004F59D0">
        <w:rPr>
          <w:rFonts w:ascii="Times New Roman" w:hAnsi="Times New Roman" w:cs="B Nazanin" w:hint="cs"/>
          <w:color w:val="000000" w:themeColor="text1"/>
          <w:sz w:val="26"/>
          <w:szCs w:val="26"/>
          <w:rtl/>
        </w:rPr>
        <w:t>یافته</w:t>
      </w:r>
      <w:r w:rsidR="00AB7490" w:rsidRPr="004F59D0">
        <w:rPr>
          <w:rFonts w:ascii="Times New Roman" w:hAnsi="Times New Roman" w:cs="B Nazanin"/>
          <w:color w:val="000000" w:themeColor="text1"/>
          <w:sz w:val="26"/>
          <w:szCs w:val="26"/>
          <w:rtl/>
        </w:rPr>
        <w:softHyphen/>
      </w:r>
      <w:r w:rsidR="00AB7490" w:rsidRPr="004F59D0">
        <w:rPr>
          <w:rFonts w:ascii="Times New Roman" w:hAnsi="Times New Roman" w:cs="B Nazanin" w:hint="cs"/>
          <w:color w:val="000000" w:themeColor="text1"/>
          <w:sz w:val="26"/>
          <w:szCs w:val="26"/>
          <w:rtl/>
        </w:rPr>
        <w:t>های نشان داد</w:t>
      </w:r>
      <w:r w:rsidR="00AB7490" w:rsidRPr="004F59D0">
        <w:rPr>
          <w:rFonts w:ascii="Times New Roman" w:eastAsia="Calibri" w:hAnsi="Times New Roman" w:cs="B Nazanin"/>
          <w:color w:val="000000" w:themeColor="text1"/>
          <w:sz w:val="26"/>
          <w:szCs w:val="26"/>
          <w:rtl/>
        </w:rPr>
        <w:t xml:space="preserve"> ارتباط ب</w:t>
      </w:r>
      <w:r w:rsidR="00AB7490" w:rsidRPr="004F59D0">
        <w:rPr>
          <w:rFonts w:ascii="Times New Roman" w:eastAsia="Calibri" w:hAnsi="Times New Roman" w:cs="B Nazanin" w:hint="cs"/>
          <w:color w:val="000000" w:themeColor="text1"/>
          <w:sz w:val="26"/>
          <w:szCs w:val="26"/>
          <w:rtl/>
        </w:rPr>
        <w:t>ی</w:t>
      </w:r>
      <w:r w:rsidR="00AB7490" w:rsidRPr="004F59D0">
        <w:rPr>
          <w:rFonts w:ascii="Times New Roman" w:eastAsia="Calibri" w:hAnsi="Times New Roman" w:cs="B Nazanin" w:hint="eastAsia"/>
          <w:color w:val="000000" w:themeColor="text1"/>
          <w:sz w:val="26"/>
          <w:szCs w:val="26"/>
          <w:rtl/>
        </w:rPr>
        <w:t>ن</w:t>
      </w:r>
      <w:r w:rsidR="00AB7490" w:rsidRPr="004F59D0">
        <w:rPr>
          <w:rFonts w:ascii="Times New Roman" w:eastAsia="Calibri" w:hAnsi="Times New Roman" w:cs="B Nazanin"/>
          <w:color w:val="000000" w:themeColor="text1"/>
          <w:sz w:val="26"/>
          <w:szCs w:val="26"/>
          <w:rtl/>
        </w:rPr>
        <w:t xml:space="preserve"> </w:t>
      </w:r>
      <w:r w:rsidR="00AB7490" w:rsidRPr="004F59D0">
        <w:rPr>
          <w:rFonts w:ascii="Times New Roman" w:eastAsia="Calibri" w:hAnsi="Times New Roman" w:cs="B Nazanin" w:hint="cs"/>
          <w:color w:val="000000" w:themeColor="text1"/>
          <w:sz w:val="26"/>
          <w:szCs w:val="26"/>
          <w:rtl/>
        </w:rPr>
        <w:t>تجمع</w:t>
      </w:r>
      <w:r w:rsidR="00AB7490" w:rsidRPr="004F59D0">
        <w:rPr>
          <w:rFonts w:ascii="Times New Roman" w:eastAsia="Calibri" w:hAnsi="Times New Roman" w:cs="B Nazanin"/>
          <w:color w:val="000000" w:themeColor="text1"/>
          <w:sz w:val="26"/>
          <w:szCs w:val="26"/>
          <w:rtl/>
        </w:rPr>
        <w:t xml:space="preserve"> فلزات سنگ</w:t>
      </w:r>
      <w:r w:rsidR="00AB7490" w:rsidRPr="004F59D0">
        <w:rPr>
          <w:rFonts w:ascii="Times New Roman" w:eastAsia="Calibri" w:hAnsi="Times New Roman" w:cs="B Nazanin" w:hint="cs"/>
          <w:color w:val="000000" w:themeColor="text1"/>
          <w:sz w:val="26"/>
          <w:szCs w:val="26"/>
          <w:rtl/>
        </w:rPr>
        <w:t>ی</w:t>
      </w:r>
      <w:r w:rsidR="00AB7490" w:rsidRPr="004F59D0">
        <w:rPr>
          <w:rFonts w:ascii="Times New Roman" w:eastAsia="Calibri" w:hAnsi="Times New Roman" w:cs="B Nazanin" w:hint="eastAsia"/>
          <w:color w:val="000000" w:themeColor="text1"/>
          <w:sz w:val="26"/>
          <w:szCs w:val="26"/>
          <w:rtl/>
        </w:rPr>
        <w:t>ن</w:t>
      </w:r>
      <w:r w:rsidR="00AB7490" w:rsidRPr="004F59D0">
        <w:rPr>
          <w:rFonts w:ascii="Times New Roman" w:eastAsia="Calibri" w:hAnsi="Times New Roman" w:cs="B Nazanin"/>
          <w:color w:val="000000" w:themeColor="text1"/>
          <w:sz w:val="26"/>
          <w:szCs w:val="26"/>
          <w:rtl/>
        </w:rPr>
        <w:t xml:space="preserve"> </w:t>
      </w:r>
      <w:r w:rsidR="00F6229D" w:rsidRPr="004F59D0">
        <w:rPr>
          <w:rFonts w:ascii="Times New Roman" w:hAnsi="Times New Roman" w:cs="B Nazanin" w:hint="cs"/>
          <w:color w:val="000000" w:themeColor="text1"/>
          <w:sz w:val="26"/>
          <w:szCs w:val="26"/>
          <w:rtl/>
        </w:rPr>
        <w:t>سرب، نیکل و</w:t>
      </w:r>
      <w:r w:rsidR="00A16C5A" w:rsidRPr="004F59D0">
        <w:rPr>
          <w:rFonts w:ascii="Times New Roman" w:hAnsi="Times New Roman" w:cs="B Nazanin" w:hint="cs"/>
          <w:color w:val="000000" w:themeColor="text1"/>
          <w:sz w:val="26"/>
          <w:szCs w:val="26"/>
          <w:rtl/>
        </w:rPr>
        <w:t xml:space="preserve"> </w:t>
      </w:r>
      <w:r w:rsidR="00F6229D" w:rsidRPr="004F59D0">
        <w:rPr>
          <w:rFonts w:ascii="Times New Roman" w:hAnsi="Times New Roman" w:cs="B Nazanin" w:hint="cs"/>
          <w:color w:val="000000" w:themeColor="text1"/>
          <w:sz w:val="26"/>
          <w:szCs w:val="26"/>
          <w:rtl/>
        </w:rPr>
        <w:t>مس</w:t>
      </w:r>
      <w:r w:rsidR="00F6229D" w:rsidRPr="004F59D0">
        <w:rPr>
          <w:rFonts w:ascii="Times New Roman" w:hAnsi="Times New Roman" w:cs="B Nazanin"/>
          <w:color w:val="000000" w:themeColor="text1"/>
          <w:sz w:val="26"/>
          <w:szCs w:val="26"/>
          <w:rtl/>
        </w:rPr>
        <w:t xml:space="preserve"> </w:t>
      </w:r>
      <w:r w:rsidR="00AB7490" w:rsidRPr="004F59D0">
        <w:rPr>
          <w:rFonts w:ascii="Times New Roman" w:eastAsia="Calibri" w:hAnsi="Times New Roman" w:cs="B Nazanin"/>
          <w:color w:val="000000" w:themeColor="text1"/>
          <w:sz w:val="26"/>
          <w:szCs w:val="26"/>
          <w:rtl/>
        </w:rPr>
        <w:t>مثبت و مستق</w:t>
      </w:r>
      <w:r w:rsidR="00AB7490" w:rsidRPr="004F59D0">
        <w:rPr>
          <w:rFonts w:ascii="Times New Roman" w:eastAsia="Calibri" w:hAnsi="Times New Roman" w:cs="B Nazanin" w:hint="cs"/>
          <w:color w:val="000000" w:themeColor="text1"/>
          <w:sz w:val="26"/>
          <w:szCs w:val="26"/>
          <w:rtl/>
        </w:rPr>
        <w:t>ی</w:t>
      </w:r>
      <w:r w:rsidR="00AB7490" w:rsidRPr="004F59D0">
        <w:rPr>
          <w:rFonts w:ascii="Times New Roman" w:eastAsia="Calibri" w:hAnsi="Times New Roman" w:cs="B Nazanin" w:hint="eastAsia"/>
          <w:color w:val="000000" w:themeColor="text1"/>
          <w:sz w:val="26"/>
          <w:szCs w:val="26"/>
          <w:rtl/>
        </w:rPr>
        <w:t>م</w:t>
      </w:r>
      <w:r w:rsidR="00AB7490" w:rsidRPr="004F59D0">
        <w:rPr>
          <w:rFonts w:ascii="Times New Roman" w:eastAsia="Calibri" w:hAnsi="Times New Roman" w:cs="B Nazanin"/>
          <w:color w:val="000000" w:themeColor="text1"/>
          <w:sz w:val="26"/>
          <w:szCs w:val="26"/>
          <w:rtl/>
        </w:rPr>
        <w:t xml:space="preserve"> </w:t>
      </w:r>
      <w:r w:rsidR="00F6229D" w:rsidRPr="004F59D0">
        <w:rPr>
          <w:rFonts w:ascii="Times New Roman" w:eastAsia="Calibri" w:hAnsi="Times New Roman" w:cs="B Nazanin" w:hint="cs"/>
          <w:color w:val="000000" w:themeColor="text1"/>
          <w:sz w:val="26"/>
          <w:szCs w:val="26"/>
          <w:rtl/>
        </w:rPr>
        <w:t>می باشد که این امر نشان می</w:t>
      </w:r>
      <w:r w:rsidR="00F6229D" w:rsidRPr="004F59D0">
        <w:rPr>
          <w:rFonts w:ascii="Times New Roman" w:eastAsia="Calibri" w:hAnsi="Times New Roman" w:cs="B Nazanin"/>
          <w:color w:val="000000" w:themeColor="text1"/>
          <w:sz w:val="26"/>
          <w:szCs w:val="26"/>
          <w:rtl/>
        </w:rPr>
        <w:softHyphen/>
      </w:r>
      <w:r w:rsidR="00F6229D" w:rsidRPr="004F59D0">
        <w:rPr>
          <w:rFonts w:ascii="Times New Roman" w:eastAsia="Calibri" w:hAnsi="Times New Roman" w:cs="B Nazanin" w:hint="cs"/>
          <w:color w:val="000000" w:themeColor="text1"/>
          <w:sz w:val="26"/>
          <w:szCs w:val="26"/>
          <w:rtl/>
        </w:rPr>
        <w:t>دهد این فلزات دارای منشاء یکسانی می</w:t>
      </w:r>
      <w:r w:rsidR="00F6229D" w:rsidRPr="004F59D0">
        <w:rPr>
          <w:rFonts w:ascii="Times New Roman" w:eastAsia="Calibri" w:hAnsi="Times New Roman" w:cs="B Nazanin"/>
          <w:color w:val="000000" w:themeColor="text1"/>
          <w:sz w:val="26"/>
          <w:szCs w:val="26"/>
          <w:rtl/>
        </w:rPr>
        <w:softHyphen/>
      </w:r>
      <w:r w:rsidR="00F6229D" w:rsidRPr="004F59D0">
        <w:rPr>
          <w:rFonts w:ascii="Times New Roman" w:eastAsia="Calibri" w:hAnsi="Times New Roman" w:cs="B Nazanin" w:hint="cs"/>
          <w:color w:val="000000" w:themeColor="text1"/>
          <w:sz w:val="26"/>
          <w:szCs w:val="26"/>
          <w:rtl/>
        </w:rPr>
        <w:t>باشند.</w:t>
      </w:r>
      <w:r w:rsidR="00F6229D" w:rsidRPr="004F59D0">
        <w:rPr>
          <w:rFonts w:ascii="Times New Roman" w:hAnsi="Times New Roman" w:cs="B Nazanin" w:hint="cs"/>
          <w:color w:val="000000" w:themeColor="text1"/>
          <w:sz w:val="26"/>
          <w:szCs w:val="26"/>
          <w:rtl/>
        </w:rPr>
        <w:t xml:space="preserve"> به طور کلی </w:t>
      </w:r>
      <w:r w:rsidR="004A57C0" w:rsidRPr="004F59D0">
        <w:rPr>
          <w:rFonts w:ascii="Times New Roman" w:hAnsi="Times New Roman" w:cs="B Nazanin"/>
          <w:color w:val="000000" w:themeColor="text1"/>
          <w:sz w:val="26"/>
          <w:szCs w:val="26"/>
          <w:rtl/>
        </w:rPr>
        <w:t>ا</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ن</w:t>
      </w:r>
      <w:r w:rsidR="004A57C0" w:rsidRPr="004F59D0">
        <w:rPr>
          <w:rFonts w:ascii="Times New Roman" w:hAnsi="Times New Roman" w:cs="B Nazanin"/>
          <w:color w:val="000000" w:themeColor="text1"/>
          <w:sz w:val="26"/>
          <w:szCs w:val="26"/>
          <w:rtl/>
        </w:rPr>
        <w:t xml:space="preserve"> فلزات عمدتاً از فعال</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ت‌ها</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انسان</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مانند احتراق سوخت‌ها</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فس</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ل</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w:t>
      </w:r>
      <w:r w:rsidR="004A57C0" w:rsidRPr="004F59D0">
        <w:rPr>
          <w:rFonts w:ascii="Times New Roman" w:hAnsi="Times New Roman" w:cs="B Nazanin"/>
          <w:color w:val="000000" w:themeColor="text1"/>
          <w:sz w:val="26"/>
          <w:szCs w:val="26"/>
          <w:rtl/>
        </w:rPr>
        <w:t xml:space="preserve"> گرد و غبار جاده، گاراژها</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تعم</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ر</w:t>
      </w:r>
      <w:r w:rsidR="004A57C0" w:rsidRPr="004F59D0">
        <w:rPr>
          <w:rFonts w:ascii="Times New Roman" w:hAnsi="Times New Roman" w:cs="B Nazanin"/>
          <w:color w:val="000000" w:themeColor="text1"/>
          <w:sz w:val="26"/>
          <w:szCs w:val="26"/>
          <w:rtl/>
        </w:rPr>
        <w:t xml:space="preserve"> خودرو و آب</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ار</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درختان با فاضلاب ناش</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color w:val="000000" w:themeColor="text1"/>
          <w:sz w:val="26"/>
          <w:szCs w:val="26"/>
          <w:rtl/>
        </w:rPr>
        <w:t xml:space="preserve"> م</w:t>
      </w:r>
      <w:r w:rsidR="004A57C0" w:rsidRPr="004F59D0">
        <w:rPr>
          <w:rFonts w:ascii="Times New Roman" w:hAnsi="Times New Roman" w:cs="B Nazanin" w:hint="cs"/>
          <w:color w:val="000000" w:themeColor="text1"/>
          <w:sz w:val="26"/>
          <w:szCs w:val="26"/>
          <w:rtl/>
        </w:rPr>
        <w:t>ی‌</w:t>
      </w:r>
      <w:r w:rsidR="004A57C0" w:rsidRPr="004F59D0">
        <w:rPr>
          <w:rFonts w:ascii="Times New Roman" w:hAnsi="Times New Roman" w:cs="B Nazanin" w:hint="eastAsia"/>
          <w:color w:val="000000" w:themeColor="text1"/>
          <w:sz w:val="26"/>
          <w:szCs w:val="26"/>
          <w:rtl/>
        </w:rPr>
        <w:t>شوند</w:t>
      </w:r>
      <w:r w:rsidR="004A57C0" w:rsidRPr="004F59D0">
        <w:rPr>
          <w:rFonts w:ascii="Times New Roman" w:hAnsi="Times New Roman" w:cs="B Nazanin"/>
          <w:color w:val="000000" w:themeColor="text1"/>
          <w:sz w:val="26"/>
          <w:szCs w:val="26"/>
          <w:rtl/>
        </w:rPr>
        <w:t xml:space="preserve">. </w:t>
      </w:r>
      <w:r w:rsidR="00A16C5A" w:rsidRPr="004F59D0">
        <w:rPr>
          <w:rFonts w:ascii="Times New Roman" w:hAnsi="Times New Roman" w:cs="B Nazanin"/>
          <w:color w:val="000000" w:themeColor="text1"/>
          <w:sz w:val="26"/>
          <w:szCs w:val="26"/>
          <w:rtl/>
        </w:rPr>
        <w:t>وسا</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ل</w:t>
      </w:r>
      <w:r w:rsidR="00A16C5A" w:rsidRPr="004F59D0">
        <w:rPr>
          <w:rFonts w:ascii="Times New Roman" w:hAnsi="Times New Roman" w:cs="B Nazanin"/>
          <w:color w:val="000000" w:themeColor="text1"/>
          <w:sz w:val="26"/>
          <w:szCs w:val="26"/>
          <w:rtl/>
        </w:rPr>
        <w:t xml:space="preserve"> </w:t>
      </w:r>
      <w:r w:rsidR="00A16C5A" w:rsidRPr="004F59D0">
        <w:rPr>
          <w:rFonts w:ascii="Times New Roman" w:hAnsi="Times New Roman" w:cs="B Nazanin" w:hint="eastAsia"/>
          <w:color w:val="000000" w:themeColor="text1"/>
          <w:sz w:val="26"/>
          <w:szCs w:val="26"/>
          <w:rtl/>
        </w:rPr>
        <w:t>نقل</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ه</w:t>
      </w:r>
      <w:r w:rsidR="00A16C5A" w:rsidRPr="004F59D0">
        <w:rPr>
          <w:rFonts w:ascii="Times New Roman" w:hAnsi="Times New Roman" w:cs="B Nazanin"/>
          <w:color w:val="000000" w:themeColor="text1"/>
          <w:sz w:val="26"/>
          <w:szCs w:val="26"/>
          <w:rtl/>
        </w:rPr>
        <w:t xml:space="preserve"> منابع اصل</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color w:val="000000" w:themeColor="text1"/>
          <w:sz w:val="26"/>
          <w:szCs w:val="26"/>
          <w:rtl/>
        </w:rPr>
        <w:t xml:space="preserve"> </w:t>
      </w:r>
      <w:r w:rsidR="00E2632C" w:rsidRPr="004F59D0">
        <w:rPr>
          <w:rFonts w:ascii="Times New Roman" w:hAnsi="Times New Roman" w:cs="B Nazanin" w:hint="cs"/>
          <w:color w:val="000000" w:themeColor="text1"/>
          <w:sz w:val="26"/>
          <w:szCs w:val="26"/>
          <w:rtl/>
        </w:rPr>
        <w:t xml:space="preserve">فلزات سنگین موجود در ذرات معلق هوا بوده و عمدتا شامل فلزاتی نظیر </w:t>
      </w:r>
      <w:r w:rsidR="00A16C5A" w:rsidRPr="004F59D0">
        <w:rPr>
          <w:rFonts w:ascii="Times New Roman" w:hAnsi="Times New Roman" w:cs="B Nazanin"/>
          <w:color w:val="000000" w:themeColor="text1"/>
          <w:sz w:val="26"/>
          <w:szCs w:val="26"/>
          <w:rtl/>
        </w:rPr>
        <w:t>سرب، رو</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w:t>
      </w:r>
      <w:r w:rsidR="00A16C5A" w:rsidRPr="004F59D0">
        <w:rPr>
          <w:rFonts w:ascii="Times New Roman" w:hAnsi="Times New Roman" w:cs="B Nazanin"/>
          <w:color w:val="000000" w:themeColor="text1"/>
          <w:sz w:val="26"/>
          <w:szCs w:val="26"/>
          <w:rtl/>
        </w:rPr>
        <w:t xml:space="preserve"> مس، ن</w:t>
      </w:r>
      <w:r w:rsidR="00A16C5A" w:rsidRPr="004F59D0">
        <w:rPr>
          <w:rFonts w:ascii="Times New Roman" w:hAnsi="Times New Roman" w:cs="B Nazanin" w:hint="cs"/>
          <w:color w:val="000000" w:themeColor="text1"/>
          <w:sz w:val="26"/>
          <w:szCs w:val="26"/>
          <w:rtl/>
        </w:rPr>
        <w:t>ی</w:t>
      </w:r>
      <w:r w:rsidR="00A16C5A" w:rsidRPr="004F59D0">
        <w:rPr>
          <w:rFonts w:ascii="Times New Roman" w:hAnsi="Times New Roman" w:cs="B Nazanin" w:hint="eastAsia"/>
          <w:color w:val="000000" w:themeColor="text1"/>
          <w:sz w:val="26"/>
          <w:szCs w:val="26"/>
          <w:rtl/>
        </w:rPr>
        <w:t>کل</w:t>
      </w:r>
      <w:r w:rsidR="00A16C5A" w:rsidRPr="004F59D0">
        <w:rPr>
          <w:rFonts w:ascii="Times New Roman" w:hAnsi="Times New Roman" w:cs="B Nazanin"/>
          <w:color w:val="000000" w:themeColor="text1"/>
          <w:sz w:val="26"/>
          <w:szCs w:val="26"/>
          <w:rtl/>
        </w:rPr>
        <w:t xml:space="preserve"> و آهن هستند</w:t>
      </w:r>
      <w:r w:rsidR="00E2632C" w:rsidRPr="004F59D0">
        <w:rPr>
          <w:rFonts w:ascii="Times New Roman" w:hAnsi="Times New Roman" w:cs="B Nazanin" w:hint="cs"/>
          <w:color w:val="000000" w:themeColor="text1"/>
          <w:sz w:val="26"/>
          <w:szCs w:val="26"/>
          <w:rtl/>
        </w:rPr>
        <w:t xml:space="preserve"> که این امر نشان از منشاء تقریبا مشابه این عناصر در محیط</w:t>
      </w:r>
      <w:r w:rsidR="00E2632C" w:rsidRPr="004F59D0">
        <w:rPr>
          <w:rFonts w:ascii="Times New Roman" w:hAnsi="Times New Roman" w:cs="B Nazanin"/>
          <w:color w:val="000000" w:themeColor="text1"/>
          <w:sz w:val="26"/>
          <w:szCs w:val="26"/>
          <w:rtl/>
        </w:rPr>
        <w:softHyphen/>
      </w:r>
      <w:r w:rsidR="00E2632C" w:rsidRPr="004F59D0">
        <w:rPr>
          <w:rFonts w:ascii="Times New Roman" w:hAnsi="Times New Roman" w:cs="B Nazanin" w:hint="cs"/>
          <w:color w:val="000000" w:themeColor="text1"/>
          <w:sz w:val="26"/>
          <w:szCs w:val="26"/>
          <w:rtl/>
        </w:rPr>
        <w:t>های شهری می</w:t>
      </w:r>
      <w:r w:rsidR="00E2632C" w:rsidRPr="004F59D0">
        <w:rPr>
          <w:rFonts w:ascii="Times New Roman" w:hAnsi="Times New Roman" w:cs="B Nazanin"/>
          <w:color w:val="000000" w:themeColor="text1"/>
          <w:sz w:val="26"/>
          <w:szCs w:val="26"/>
          <w:rtl/>
        </w:rPr>
        <w:softHyphen/>
      </w:r>
      <w:r w:rsidR="00E2632C" w:rsidRPr="004F59D0">
        <w:rPr>
          <w:rFonts w:ascii="Times New Roman" w:hAnsi="Times New Roman" w:cs="B Nazanin" w:hint="cs"/>
          <w:color w:val="000000" w:themeColor="text1"/>
          <w:sz w:val="26"/>
          <w:szCs w:val="26"/>
          <w:rtl/>
        </w:rPr>
        <w:t>باشد</w:t>
      </w:r>
      <w:r w:rsidR="00227373" w:rsidRPr="00CC0336">
        <w:rPr>
          <w:rFonts w:ascii="Times New Roman" w:hAnsi="Times New Roman" w:cs="B Nazanin"/>
          <w:color w:val="000000" w:themeColor="text1"/>
          <w:sz w:val="26"/>
          <w:szCs w:val="26"/>
          <w:vertAlign w:val="superscript"/>
          <w:rtl/>
        </w:rPr>
        <w:fldChar w:fldCharType="begin"/>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 &lt;EndNote&gt;&lt;Cite&gt;&lt;Author&gt;Apeagyei&lt;/Author&gt;&lt;Year&gt;2011&lt;/Year&gt;&lt;RecNum&gt;30&lt;/RecNum&gt;&lt;DisplayText&gt;(22, 29)&lt;/DisplayText&gt;&lt;record&gt;&lt;rec-number&gt;30&lt;/rec-number&gt;&lt;foreign-keys&gt;&lt;key app="EN" db-id="r9wfv0aptfvfzee9xdnxfvshdavp59rftwrs"&gt;30&lt;/key&gt;&lt;/foreign-keys&gt;&lt;ref-type name="Journal Article"&gt;17&lt;/ref-type&gt;&lt;contributors&gt;&lt;authors&gt;&lt;author&gt;Apeagyei, Eric&lt;/author&gt;&lt;author&gt;Bank, Michael S&lt;/author&gt;&lt;author&gt;Spengler, John D&lt;/author&gt;&lt;/authors&gt;&lt;/contributors&gt;&lt;titles&gt;&lt;title&gt;Distribution of heavy metals in road dust along</w:instrText>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an urban-rural gradient in Massachusetts&lt;/title&gt;&lt;secondary-title&gt;Atmospheric Environment&lt;/secondary-title&gt;&lt;/titles&gt;&lt;periodical&gt;&lt;full-title&gt;Atmospheric Environment&lt;/full-title&gt;&lt;/periodical&gt;&lt;pages&gt;2310-2323&lt;/pages&gt;&lt;volume&gt;45&lt;/volume&gt;&lt;number&gt;13&lt;/number&gt;&lt;dates&gt;&lt;year&gt;2011&lt;/year&gt;&lt;/dates&gt;&lt;isbn&gt;1352-2310&lt;/isbn&gt;&lt;urls&gt;&lt;/urls&gt;&lt;/record&gt;&lt;/Cite&gt;&lt;Cite&gt;&lt;Author&gt;Pavlović&lt;/Author&gt;&lt;Year&gt;2017&lt;/Year&gt;&lt;RecNum&gt;22&lt;/RecNum&gt;&lt;record&gt;&lt;rec-number&gt;22&lt;/rec-number&gt;&lt;foreign-keys&gt;&lt;key app="EN" db-id="r9wfv0aptfvfzee9xdnxfvshdavp59rftwrs"&gt;22</w:instrText>
      </w:r>
      <w:r w:rsidR="00083596" w:rsidRPr="00CC0336">
        <w:rPr>
          <w:rFonts w:ascii="Times New Roman" w:hAnsi="Times New Roman" w:cs="B Nazanin"/>
          <w:color w:val="000000" w:themeColor="text1"/>
          <w:sz w:val="26"/>
          <w:szCs w:val="26"/>
          <w:vertAlign w:val="superscript"/>
          <w:rtl/>
        </w:rPr>
        <w:instrText>&lt;/</w:instrText>
      </w:r>
      <w:r w:rsidR="00083596" w:rsidRPr="00CC0336">
        <w:rPr>
          <w:rFonts w:ascii="Times New Roman" w:hAnsi="Times New Roman" w:cs="B Nazanin"/>
          <w:color w:val="000000" w:themeColor="text1"/>
          <w:sz w:val="26"/>
          <w:szCs w:val="26"/>
          <w:vertAlign w:val="superscript"/>
        </w:rPr>
        <w:instrText>key&gt;&lt;/foreign-keys&gt;&lt;ref-type name="Journal Article"&gt;17&lt;/ref-type&gt;&lt;contributors&gt;&lt;authors&gt;&lt;author&gt;Pavlović, Marija&lt;/author&gt;&lt;author&gt;Rakić, Tamara&lt;/author&gt;&lt;author&gt;Pavlović, Dragana&lt;/author&gt;&lt;author&gt;Kostić, Olga&lt;/author&gt;&lt;author&gt;Jarić, Snežana&lt;/author&gt;&lt;author</w:instrText>
      </w:r>
      <w:r w:rsidR="00083596" w:rsidRPr="00CC0336">
        <w:rPr>
          <w:rFonts w:ascii="Times New Roman" w:hAnsi="Times New Roman" w:cs="B Nazanin"/>
          <w:color w:val="000000" w:themeColor="text1"/>
          <w:sz w:val="26"/>
          <w:szCs w:val="26"/>
          <w:vertAlign w:val="superscript"/>
          <w:rtl/>
        </w:rPr>
        <w:instrText>&gt;</w:instrText>
      </w:r>
      <w:r w:rsidR="00083596" w:rsidRPr="00CC0336">
        <w:rPr>
          <w:rFonts w:ascii="Times New Roman" w:hAnsi="Times New Roman" w:cs="B Nazanin"/>
          <w:color w:val="000000" w:themeColor="text1"/>
          <w:sz w:val="26"/>
          <w:szCs w:val="26"/>
          <w:vertAlign w:val="superscript"/>
        </w:rPr>
        <w:instrText>Mataruga, Zorana&lt;/author&gt;&lt;author&gt;Pavlović, Pavle&lt;/author&gt;&lt;author&gt;Mitrović, Miroslava&lt;/author&gt;&lt;/authors&gt;&lt;/contributors&gt;&lt;titles&gt;&lt;title&gt;Seasonal variations of trace element contents in leaves and bark of horse chestnut (Aesculus hippocastanum L.) in urban and industrial regions in Serbia&lt;/title&gt;&lt;secondary-title&gt;Archives of Biological Sciences&lt;/secondary-title&gt;&lt;/titles&gt;&lt;periodical&gt;&lt;full-title&gt;Archives of Biological Sciences&lt;/full-title&gt;&lt;/periodical&gt;&lt;pages&gt;201-214&lt;/pages&gt;&lt;volume&gt;69&lt;/volume&gt;&lt;number&gt;2&lt;/number&gt;&lt;dates&gt;&lt;year&gt;2017&lt;/year&gt;&lt;/dates&gt;&lt;urls&gt;&lt;/urls&gt;&lt;/record&gt;&lt;/Cite&gt;&lt;/EndNote</w:instrText>
      </w:r>
      <w:r w:rsidR="00083596" w:rsidRPr="00CC0336">
        <w:rPr>
          <w:rFonts w:ascii="Times New Roman" w:hAnsi="Times New Roman" w:cs="B Nazanin"/>
          <w:color w:val="000000" w:themeColor="text1"/>
          <w:sz w:val="26"/>
          <w:szCs w:val="26"/>
          <w:vertAlign w:val="superscript"/>
          <w:rtl/>
        </w:rPr>
        <w:instrText>&gt;</w:instrText>
      </w:r>
      <w:r w:rsidR="00227373" w:rsidRPr="00CC0336">
        <w:rPr>
          <w:rFonts w:ascii="Times New Roman" w:hAnsi="Times New Roman" w:cs="B Nazanin"/>
          <w:color w:val="000000" w:themeColor="text1"/>
          <w:sz w:val="26"/>
          <w:szCs w:val="26"/>
          <w:vertAlign w:val="superscript"/>
          <w:rtl/>
        </w:rPr>
        <w:fldChar w:fldCharType="separate"/>
      </w:r>
      <w:r w:rsidR="00083596" w:rsidRPr="00CC0336">
        <w:rPr>
          <w:rFonts w:ascii="Times New Roman" w:hAnsi="Times New Roman" w:cs="B Nazanin"/>
          <w:noProof/>
          <w:color w:val="000000" w:themeColor="text1"/>
          <w:sz w:val="26"/>
          <w:szCs w:val="26"/>
          <w:vertAlign w:val="superscript"/>
          <w:rtl/>
        </w:rPr>
        <w:t>(</w:t>
      </w:r>
      <w:hyperlink w:anchor="_ENREF_22" w:tooltip="Pavlović, 2017 #22" w:history="1">
        <w:r w:rsidR="004576DE" w:rsidRPr="00CC0336">
          <w:rPr>
            <w:rFonts w:ascii="Times New Roman" w:hAnsi="Times New Roman" w:cs="B Nazanin"/>
            <w:noProof/>
            <w:color w:val="000000" w:themeColor="text1"/>
            <w:sz w:val="26"/>
            <w:szCs w:val="26"/>
            <w:vertAlign w:val="superscript"/>
            <w:rtl/>
          </w:rPr>
          <w:t>22</w:t>
        </w:r>
      </w:hyperlink>
      <w:r w:rsidR="00083596" w:rsidRPr="00CC0336">
        <w:rPr>
          <w:rFonts w:ascii="Times New Roman" w:hAnsi="Times New Roman" w:cs="B Nazanin"/>
          <w:noProof/>
          <w:color w:val="000000" w:themeColor="text1"/>
          <w:sz w:val="26"/>
          <w:szCs w:val="26"/>
          <w:vertAlign w:val="superscript"/>
          <w:rtl/>
        </w:rPr>
        <w:t xml:space="preserve">, </w:t>
      </w:r>
      <w:hyperlink w:anchor="_ENREF_29" w:tooltip="Apeagyei, 2011 #30" w:history="1">
        <w:r w:rsidR="004576DE" w:rsidRPr="00CC0336">
          <w:rPr>
            <w:rFonts w:ascii="Times New Roman" w:hAnsi="Times New Roman" w:cs="B Nazanin"/>
            <w:noProof/>
            <w:color w:val="000000" w:themeColor="text1"/>
            <w:sz w:val="26"/>
            <w:szCs w:val="26"/>
            <w:vertAlign w:val="superscript"/>
            <w:rtl/>
          </w:rPr>
          <w:t>29</w:t>
        </w:r>
      </w:hyperlink>
      <w:r w:rsidR="00083596" w:rsidRPr="00CC0336">
        <w:rPr>
          <w:rFonts w:ascii="Times New Roman" w:hAnsi="Times New Roman" w:cs="B Nazanin"/>
          <w:noProof/>
          <w:color w:val="000000" w:themeColor="text1"/>
          <w:sz w:val="26"/>
          <w:szCs w:val="26"/>
          <w:vertAlign w:val="superscript"/>
          <w:rtl/>
        </w:rPr>
        <w:t>)</w:t>
      </w:r>
      <w:r w:rsidR="00227373" w:rsidRPr="00CC0336">
        <w:rPr>
          <w:rFonts w:ascii="Times New Roman" w:hAnsi="Times New Roman" w:cs="B Nazanin"/>
          <w:color w:val="000000" w:themeColor="text1"/>
          <w:sz w:val="26"/>
          <w:szCs w:val="26"/>
          <w:vertAlign w:val="superscript"/>
          <w:rtl/>
        </w:rPr>
        <w:fldChar w:fldCharType="end"/>
      </w:r>
      <w:r w:rsidR="00227373" w:rsidRPr="004F59D0">
        <w:rPr>
          <w:rFonts w:ascii="Times New Roman" w:hAnsi="Times New Roman" w:cs="B Nazanin" w:hint="cs"/>
          <w:color w:val="000000" w:themeColor="text1"/>
          <w:sz w:val="26"/>
          <w:szCs w:val="26"/>
          <w:rtl/>
        </w:rPr>
        <w:t>.</w:t>
      </w:r>
      <w:r w:rsidR="00E2632C" w:rsidRPr="004F59D0">
        <w:rPr>
          <w:rFonts w:ascii="Times New Roman" w:hAnsi="Times New Roman" w:cs="B Nazanin" w:hint="cs"/>
          <w:color w:val="000000" w:themeColor="text1"/>
          <w:sz w:val="26"/>
          <w:szCs w:val="26"/>
          <w:rtl/>
        </w:rPr>
        <w:t xml:space="preserve"> </w:t>
      </w:r>
      <w:r w:rsidR="00003CD4" w:rsidRPr="004F59D0">
        <w:rPr>
          <w:rFonts w:ascii="Times New Roman" w:hAnsi="Times New Roman" w:cs="B Nazanin" w:hint="cs"/>
          <w:color w:val="000000" w:themeColor="text1"/>
          <w:sz w:val="26"/>
          <w:szCs w:val="26"/>
          <w:rtl/>
        </w:rPr>
        <w:t>اصولا در محیط</w:t>
      </w:r>
      <w:r w:rsidR="00180FBE" w:rsidRPr="004F59D0">
        <w:rPr>
          <w:rFonts w:ascii="Times New Roman" w:hAnsi="Times New Roman" w:cs="B Nazanin"/>
          <w:color w:val="000000" w:themeColor="text1"/>
          <w:sz w:val="26"/>
          <w:szCs w:val="26"/>
          <w:rtl/>
        </w:rPr>
        <w:softHyphen/>
      </w:r>
      <w:r w:rsidR="00180FBE" w:rsidRPr="004F59D0">
        <w:rPr>
          <w:rFonts w:ascii="Times New Roman" w:hAnsi="Times New Roman" w:cs="B Nazanin" w:hint="cs"/>
          <w:color w:val="000000" w:themeColor="text1"/>
          <w:sz w:val="26"/>
          <w:szCs w:val="26"/>
          <w:rtl/>
        </w:rPr>
        <w:t>های شهری</w:t>
      </w:r>
      <w:r w:rsidR="00CB7868" w:rsidRPr="004F59D0">
        <w:rPr>
          <w:rFonts w:ascii="Times New Roman" w:hAnsi="Times New Roman" w:cs="B Nazanin" w:hint="cs"/>
          <w:color w:val="000000" w:themeColor="text1"/>
          <w:sz w:val="26"/>
          <w:szCs w:val="26"/>
          <w:rtl/>
        </w:rPr>
        <w:t xml:space="preserve"> یکی از منابع اصلی</w:t>
      </w:r>
      <w:r w:rsidR="00180FBE" w:rsidRPr="004F59D0">
        <w:rPr>
          <w:rFonts w:ascii="Times New Roman" w:hAnsi="Times New Roman" w:cs="B Nazanin" w:hint="cs"/>
          <w:color w:val="000000" w:themeColor="text1"/>
          <w:sz w:val="26"/>
          <w:szCs w:val="26"/>
          <w:rtl/>
        </w:rPr>
        <w:t xml:space="preserve"> و مهم</w:t>
      </w:r>
      <w:r w:rsidR="00CB7868" w:rsidRPr="004F59D0">
        <w:rPr>
          <w:rFonts w:ascii="Times New Roman" w:hAnsi="Times New Roman" w:cs="B Nazanin" w:hint="cs"/>
          <w:color w:val="000000" w:themeColor="text1"/>
          <w:sz w:val="26"/>
          <w:szCs w:val="26"/>
          <w:rtl/>
        </w:rPr>
        <w:t xml:space="preserve"> ذرات معلق و فلزات سنگین همراه آنها، </w:t>
      </w:r>
      <w:r w:rsidR="00003CD4" w:rsidRPr="004F59D0">
        <w:rPr>
          <w:rFonts w:ascii="Times New Roman" w:hAnsi="Times New Roman" w:cs="B Nazanin"/>
          <w:color w:val="000000" w:themeColor="text1"/>
          <w:sz w:val="26"/>
          <w:szCs w:val="26"/>
          <w:rtl/>
        </w:rPr>
        <w:t>انتشار گازها</w:t>
      </w:r>
      <w:r w:rsidR="00180FBE" w:rsidRPr="004F59D0">
        <w:rPr>
          <w:rFonts w:ascii="Times New Roman" w:hAnsi="Times New Roman" w:cs="B Nazanin" w:hint="cs"/>
          <w:color w:val="000000" w:themeColor="text1"/>
          <w:sz w:val="26"/>
          <w:szCs w:val="26"/>
          <w:rtl/>
        </w:rPr>
        <w:t xml:space="preserve"> و ذرات</w:t>
      </w:r>
      <w:r w:rsidR="00003CD4" w:rsidRPr="004F59D0">
        <w:rPr>
          <w:rFonts w:ascii="Times New Roman" w:hAnsi="Times New Roman" w:cs="B Nazanin"/>
          <w:color w:val="000000" w:themeColor="text1"/>
          <w:sz w:val="26"/>
          <w:szCs w:val="26"/>
          <w:rtl/>
        </w:rPr>
        <w:t xml:space="preserve"> خروج</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w:t>
      </w:r>
      <w:r w:rsidR="00CB7868" w:rsidRPr="004F59D0">
        <w:rPr>
          <w:rFonts w:ascii="Times New Roman" w:hAnsi="Times New Roman" w:cs="B Nazanin" w:hint="cs"/>
          <w:color w:val="000000" w:themeColor="text1"/>
          <w:sz w:val="26"/>
          <w:szCs w:val="26"/>
          <w:rtl/>
        </w:rPr>
        <w:t>و غیر خروجی آلاینده</w:t>
      </w:r>
      <w:r w:rsidR="00CB7868" w:rsidRPr="004F59D0">
        <w:rPr>
          <w:rFonts w:ascii="Times New Roman" w:hAnsi="Times New Roman" w:cs="B Nazanin"/>
          <w:color w:val="000000" w:themeColor="text1"/>
          <w:sz w:val="26"/>
          <w:szCs w:val="26"/>
          <w:rtl/>
        </w:rPr>
        <w:softHyphen/>
      </w:r>
      <w:r w:rsidR="00CB7868" w:rsidRPr="004F59D0">
        <w:rPr>
          <w:rFonts w:ascii="Times New Roman" w:hAnsi="Times New Roman" w:cs="B Nazanin" w:hint="cs"/>
          <w:color w:val="000000" w:themeColor="text1"/>
          <w:sz w:val="26"/>
          <w:szCs w:val="26"/>
          <w:rtl/>
        </w:rPr>
        <w:t xml:space="preserve">های </w:t>
      </w:r>
      <w:r w:rsidR="00003CD4" w:rsidRPr="004F59D0">
        <w:rPr>
          <w:rFonts w:ascii="Times New Roman" w:hAnsi="Times New Roman" w:cs="B Nazanin"/>
          <w:color w:val="000000" w:themeColor="text1"/>
          <w:sz w:val="26"/>
          <w:szCs w:val="26"/>
          <w:rtl/>
        </w:rPr>
        <w:t>تراف</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ک</w:t>
      </w:r>
      <w:r w:rsidR="00003CD4" w:rsidRPr="004F59D0">
        <w:rPr>
          <w:rFonts w:ascii="Times New Roman" w:hAnsi="Times New Roman" w:cs="B Nazanin"/>
          <w:color w:val="000000" w:themeColor="text1"/>
          <w:sz w:val="26"/>
          <w:szCs w:val="26"/>
          <w:rtl/>
        </w:rPr>
        <w:t xml:space="preserve"> جاده‌ا</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و احتراق ز</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ست‌توده</w:t>
      </w:r>
      <w:r w:rsidR="00CB7868" w:rsidRPr="004F59D0">
        <w:rPr>
          <w:rFonts w:ascii="Times New Roman" w:hAnsi="Times New Roman" w:cs="B Nazanin"/>
          <w:color w:val="000000" w:themeColor="text1"/>
          <w:sz w:val="26"/>
          <w:szCs w:val="26"/>
          <w:rtl/>
        </w:rPr>
        <w:t xml:space="preserve"> </w:t>
      </w:r>
      <w:r w:rsidR="00CB7868" w:rsidRPr="004F59D0">
        <w:rPr>
          <w:rFonts w:ascii="Times New Roman" w:hAnsi="Times New Roman" w:cs="B Nazanin" w:hint="cs"/>
          <w:color w:val="000000" w:themeColor="text1"/>
          <w:sz w:val="26"/>
          <w:szCs w:val="26"/>
          <w:rtl/>
        </w:rPr>
        <w:t xml:space="preserve">هستند. </w:t>
      </w:r>
      <w:r w:rsidR="00003CD4" w:rsidRPr="004F59D0">
        <w:rPr>
          <w:rFonts w:ascii="Times New Roman" w:hAnsi="Times New Roman" w:cs="B Nazanin"/>
          <w:color w:val="000000" w:themeColor="text1"/>
          <w:sz w:val="26"/>
          <w:szCs w:val="26"/>
          <w:rtl/>
        </w:rPr>
        <w:t>ا</w:t>
      </w:r>
      <w:r w:rsidR="00003CD4" w:rsidRPr="004F59D0">
        <w:rPr>
          <w:rFonts w:ascii="Times New Roman" w:hAnsi="Times New Roman" w:cs="B Nazanin" w:hint="cs"/>
          <w:color w:val="000000" w:themeColor="text1"/>
          <w:sz w:val="26"/>
          <w:szCs w:val="26"/>
          <w:rtl/>
        </w:rPr>
        <w:t>ی</w:t>
      </w:r>
      <w:r w:rsidR="00CB7868" w:rsidRPr="004F59D0">
        <w:rPr>
          <w:rFonts w:ascii="Times New Roman" w:hAnsi="Times New Roman" w:cs="B Nazanin" w:hint="cs"/>
          <w:color w:val="000000" w:themeColor="text1"/>
          <w:sz w:val="26"/>
          <w:szCs w:val="26"/>
          <w:rtl/>
        </w:rPr>
        <w:t>ن ذرات</w:t>
      </w:r>
      <w:r w:rsidR="00003CD4" w:rsidRPr="004F59D0">
        <w:rPr>
          <w:rFonts w:ascii="Times New Roman" w:hAnsi="Times New Roman" w:cs="B Nazanin"/>
          <w:color w:val="000000" w:themeColor="text1"/>
          <w:sz w:val="26"/>
          <w:szCs w:val="26"/>
          <w:rtl/>
        </w:rPr>
        <w:t xml:space="preserve"> </w:t>
      </w:r>
      <w:r w:rsidR="00CB7868" w:rsidRPr="004F59D0">
        <w:rPr>
          <w:rFonts w:ascii="Times New Roman" w:hAnsi="Times New Roman" w:cs="B Nazanin" w:hint="cs"/>
          <w:color w:val="000000" w:themeColor="text1"/>
          <w:sz w:val="26"/>
          <w:szCs w:val="26"/>
          <w:rtl/>
        </w:rPr>
        <w:t>اولیه ( گازهای خروجی اگزور)</w:t>
      </w:r>
      <w:r w:rsidR="00003CD4" w:rsidRPr="004F59D0">
        <w:rPr>
          <w:rFonts w:ascii="Times New Roman" w:hAnsi="Times New Roman" w:cs="B Nazanin"/>
          <w:color w:val="000000" w:themeColor="text1"/>
          <w:sz w:val="26"/>
          <w:szCs w:val="26"/>
          <w:rtl/>
        </w:rPr>
        <w:t xml:space="preserve"> در ح</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ن</w:t>
      </w:r>
      <w:r w:rsidR="00003CD4" w:rsidRPr="004F59D0">
        <w:rPr>
          <w:rFonts w:ascii="Times New Roman" w:hAnsi="Times New Roman" w:cs="B Nazanin"/>
          <w:color w:val="000000" w:themeColor="text1"/>
          <w:sz w:val="26"/>
          <w:szCs w:val="26"/>
          <w:rtl/>
        </w:rPr>
        <w:t xml:space="preserve"> احتراق سوخت تول</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د</w:t>
      </w:r>
      <w:r w:rsidR="00003CD4" w:rsidRPr="004F59D0">
        <w:rPr>
          <w:rFonts w:ascii="Times New Roman" w:hAnsi="Times New Roman" w:cs="B Nazanin"/>
          <w:color w:val="000000" w:themeColor="text1"/>
          <w:sz w:val="26"/>
          <w:szCs w:val="26"/>
          <w:rtl/>
        </w:rPr>
        <w:t xml:space="preserve"> م</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شوند؛</w:t>
      </w:r>
      <w:r w:rsidR="00CB7868" w:rsidRPr="004F59D0">
        <w:rPr>
          <w:rFonts w:ascii="Times New Roman" w:hAnsi="Times New Roman" w:cs="B Nazanin" w:hint="cs"/>
          <w:color w:val="000000" w:themeColor="text1"/>
          <w:sz w:val="26"/>
          <w:szCs w:val="26"/>
          <w:rtl/>
        </w:rPr>
        <w:t xml:space="preserve"> در</w:t>
      </w:r>
      <w:r w:rsidR="00003CD4" w:rsidRPr="004F59D0">
        <w:rPr>
          <w:rFonts w:ascii="Times New Roman" w:hAnsi="Times New Roman" w:cs="B Nazanin"/>
          <w:color w:val="000000" w:themeColor="text1"/>
          <w:sz w:val="26"/>
          <w:szCs w:val="26"/>
          <w:rtl/>
        </w:rPr>
        <w:t xml:space="preserve"> مورد د</w:t>
      </w:r>
      <w:r w:rsidR="00003CD4" w:rsidRPr="004F59D0">
        <w:rPr>
          <w:rFonts w:ascii="Times New Roman" w:hAnsi="Times New Roman" w:cs="B Nazanin" w:hint="eastAsia"/>
          <w:color w:val="000000" w:themeColor="text1"/>
          <w:sz w:val="26"/>
          <w:szCs w:val="26"/>
          <w:rtl/>
        </w:rPr>
        <w:t>وم</w:t>
      </w:r>
      <w:r w:rsidR="00003CD4" w:rsidRPr="004F59D0">
        <w:rPr>
          <w:rFonts w:ascii="Times New Roman" w:hAnsi="Times New Roman" w:cs="B Nazanin"/>
          <w:color w:val="000000" w:themeColor="text1"/>
          <w:sz w:val="26"/>
          <w:szCs w:val="26"/>
          <w:rtl/>
        </w:rPr>
        <w:t xml:space="preserve"> مربوط به سا</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ش</w:t>
      </w:r>
      <w:r w:rsidR="00003CD4" w:rsidRPr="004F59D0">
        <w:rPr>
          <w:rFonts w:ascii="Times New Roman" w:hAnsi="Times New Roman" w:cs="B Nazanin"/>
          <w:color w:val="000000" w:themeColor="text1"/>
          <w:sz w:val="26"/>
          <w:szCs w:val="26"/>
          <w:rtl/>
        </w:rPr>
        <w:t xml:space="preserve"> لاست</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ک،</w:t>
      </w:r>
      <w:r w:rsidR="00003CD4" w:rsidRPr="004F59D0">
        <w:rPr>
          <w:rFonts w:ascii="Times New Roman" w:hAnsi="Times New Roman" w:cs="B Nazanin"/>
          <w:color w:val="000000" w:themeColor="text1"/>
          <w:sz w:val="26"/>
          <w:szCs w:val="26"/>
          <w:rtl/>
        </w:rPr>
        <w:t xml:space="preserve"> ترمز، کلاچ و سطح جاده </w:t>
      </w:r>
      <w:r w:rsidR="00180FBE" w:rsidRPr="004F59D0">
        <w:rPr>
          <w:rFonts w:ascii="Times New Roman" w:hAnsi="Times New Roman" w:cs="B Nazanin" w:hint="cs"/>
          <w:color w:val="000000" w:themeColor="text1"/>
          <w:sz w:val="26"/>
          <w:szCs w:val="26"/>
          <w:rtl/>
        </w:rPr>
        <w:t>می</w:t>
      </w:r>
      <w:r w:rsidR="00180FBE" w:rsidRPr="004F59D0">
        <w:rPr>
          <w:rFonts w:ascii="Times New Roman" w:hAnsi="Times New Roman" w:cs="B Nazanin"/>
          <w:color w:val="000000" w:themeColor="text1"/>
          <w:sz w:val="26"/>
          <w:szCs w:val="26"/>
          <w:rtl/>
        </w:rPr>
        <w:softHyphen/>
      </w:r>
      <w:r w:rsidR="00180FBE" w:rsidRPr="004F59D0">
        <w:rPr>
          <w:rFonts w:ascii="Times New Roman" w:hAnsi="Times New Roman" w:cs="B Nazanin" w:hint="cs"/>
          <w:color w:val="000000" w:themeColor="text1"/>
          <w:sz w:val="26"/>
          <w:szCs w:val="26"/>
          <w:rtl/>
        </w:rPr>
        <w:t>باشد</w:t>
      </w:r>
      <w:r w:rsidR="00CD4B45" w:rsidRPr="00CC0336">
        <w:rPr>
          <w:rFonts w:ascii="Times New Roman" w:hAnsi="Times New Roman" w:cs="B Nazanin"/>
          <w:color w:val="000000" w:themeColor="text1"/>
          <w:sz w:val="26"/>
          <w:szCs w:val="26"/>
          <w:vertAlign w:val="superscript"/>
          <w:rtl/>
        </w:rPr>
        <w:fldChar w:fldCharType="begin"/>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 &lt;EndNote&gt;&lt;Cite&gt;&lt;Author&gt;Piscitello&lt;/Author&gt;&lt;Year&gt;2021&lt;/Year&gt;&lt;RecNum&gt;33&lt;/RecNum&gt;&lt;DisplayText&gt;(30)&lt;/DisplayText&gt;&lt;record&gt;&lt;rec-number&gt;33&lt;/rec-number&gt;&lt;foreign-keys&gt;&lt;key app="EN" db-id="r9wfv0aptfvfzee9xdnxfvshdavp59rftwrs"&gt;33&lt;/key&gt;&lt;/foreign-keys</w:instrText>
      </w:r>
      <w:r w:rsidR="00083596" w:rsidRPr="00CC0336">
        <w:rPr>
          <w:rFonts w:ascii="Times New Roman" w:hAnsi="Times New Roman" w:cs="B Nazanin"/>
          <w:color w:val="000000" w:themeColor="text1"/>
          <w:sz w:val="26"/>
          <w:szCs w:val="26"/>
          <w:vertAlign w:val="superscript"/>
          <w:rtl/>
        </w:rPr>
        <w:instrText>&gt;&lt;</w:instrText>
      </w:r>
      <w:r w:rsidR="00083596" w:rsidRPr="00CC0336">
        <w:rPr>
          <w:rFonts w:ascii="Times New Roman" w:hAnsi="Times New Roman" w:cs="B Nazanin"/>
          <w:color w:val="000000" w:themeColor="text1"/>
          <w:sz w:val="26"/>
          <w:szCs w:val="26"/>
          <w:vertAlign w:val="superscript"/>
        </w:rPr>
        <w:instrText>ref-type name="Journal Article"&gt;17&lt;/ref-type&gt;&lt;contributors&gt;&lt;authors&gt;&lt;author&gt;Piscitello, Amelia&lt;/author&gt;&lt;author&gt;Bianco, Carlo&lt;/author&gt;&lt;author&gt;Casasso, Alessandro&lt;/author&gt;&lt;author&gt;Sethi, Rajandrea&lt;/author&gt;&lt;/authors&gt;&lt;/contributors&gt;&lt;titles&gt;&lt;title&gt;Non-exhaust</w:instrText>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traffic emissions: Sources, characterization, and mitigation measures&lt;/title&gt;&lt;secondary-title&gt;Science of the Total Environment&lt;/secondary-title&gt;&lt;/titles&gt;&lt;periodical&gt;&lt;full-title&gt;Science of the Total Environment&lt;/full-title&gt;&lt;/periodical&gt;&lt;pages&gt;144440&lt;/pages</w:instrText>
      </w:r>
      <w:r w:rsidR="00083596" w:rsidRPr="00CC0336">
        <w:rPr>
          <w:rFonts w:ascii="Times New Roman" w:hAnsi="Times New Roman" w:cs="B Nazanin"/>
          <w:color w:val="000000" w:themeColor="text1"/>
          <w:sz w:val="26"/>
          <w:szCs w:val="26"/>
          <w:vertAlign w:val="superscript"/>
          <w:rtl/>
        </w:rPr>
        <w:instrText>&gt;&lt;</w:instrText>
      </w:r>
      <w:r w:rsidR="00083596" w:rsidRPr="00CC0336">
        <w:rPr>
          <w:rFonts w:ascii="Times New Roman" w:hAnsi="Times New Roman" w:cs="B Nazanin"/>
          <w:color w:val="000000" w:themeColor="text1"/>
          <w:sz w:val="26"/>
          <w:szCs w:val="26"/>
          <w:vertAlign w:val="superscript"/>
        </w:rPr>
        <w:instrText>volume&gt;766&lt;/volume&gt;&lt;dates&gt;&lt;year&gt;2021&lt;/year&gt;&lt;/dates&gt;&lt;isbn&gt;0048-9697&lt;/isbn&gt;&lt;urls&gt;&lt;/urls&gt;&lt;/record&gt;&lt;/Cite&gt;&lt;/EndNote</w:instrText>
      </w:r>
      <w:r w:rsidR="00083596" w:rsidRPr="00CC0336">
        <w:rPr>
          <w:rFonts w:ascii="Times New Roman" w:hAnsi="Times New Roman" w:cs="B Nazanin"/>
          <w:color w:val="000000" w:themeColor="text1"/>
          <w:sz w:val="26"/>
          <w:szCs w:val="26"/>
          <w:vertAlign w:val="superscript"/>
          <w:rtl/>
        </w:rPr>
        <w:instrText>&gt;</w:instrText>
      </w:r>
      <w:r w:rsidR="00CD4B45" w:rsidRPr="00CC0336">
        <w:rPr>
          <w:rFonts w:ascii="Times New Roman" w:hAnsi="Times New Roman" w:cs="B Nazanin"/>
          <w:color w:val="000000" w:themeColor="text1"/>
          <w:sz w:val="26"/>
          <w:szCs w:val="26"/>
          <w:vertAlign w:val="superscript"/>
          <w:rtl/>
        </w:rPr>
        <w:fldChar w:fldCharType="separate"/>
      </w:r>
      <w:r w:rsidR="00083596" w:rsidRPr="00CC0336">
        <w:rPr>
          <w:rFonts w:ascii="Times New Roman" w:hAnsi="Times New Roman" w:cs="B Nazanin"/>
          <w:noProof/>
          <w:color w:val="000000" w:themeColor="text1"/>
          <w:sz w:val="26"/>
          <w:szCs w:val="26"/>
          <w:vertAlign w:val="superscript"/>
          <w:rtl/>
        </w:rPr>
        <w:t>(</w:t>
      </w:r>
      <w:hyperlink w:anchor="_ENREF_30" w:tooltip="Piscitello, 2021 #33" w:history="1">
        <w:r w:rsidR="004576DE" w:rsidRPr="00CC0336">
          <w:rPr>
            <w:rFonts w:ascii="Times New Roman" w:hAnsi="Times New Roman" w:cs="B Nazanin"/>
            <w:noProof/>
            <w:color w:val="000000" w:themeColor="text1"/>
            <w:sz w:val="26"/>
            <w:szCs w:val="26"/>
            <w:vertAlign w:val="superscript"/>
            <w:rtl/>
          </w:rPr>
          <w:t>30</w:t>
        </w:r>
      </w:hyperlink>
      <w:r w:rsidR="00083596" w:rsidRPr="00CC0336">
        <w:rPr>
          <w:rFonts w:ascii="Times New Roman" w:hAnsi="Times New Roman" w:cs="B Nazanin"/>
          <w:noProof/>
          <w:color w:val="000000" w:themeColor="text1"/>
          <w:sz w:val="26"/>
          <w:szCs w:val="26"/>
          <w:vertAlign w:val="superscript"/>
          <w:rtl/>
        </w:rPr>
        <w:t>)</w:t>
      </w:r>
      <w:r w:rsidR="00CD4B45" w:rsidRPr="00CC0336">
        <w:rPr>
          <w:rFonts w:ascii="Times New Roman" w:hAnsi="Times New Roman" w:cs="B Nazanin"/>
          <w:color w:val="000000" w:themeColor="text1"/>
          <w:sz w:val="26"/>
          <w:szCs w:val="26"/>
          <w:vertAlign w:val="superscript"/>
          <w:rtl/>
        </w:rPr>
        <w:fldChar w:fldCharType="end"/>
      </w:r>
      <w:r w:rsidR="00CD4B45" w:rsidRPr="004F59D0">
        <w:rPr>
          <w:rFonts w:ascii="Times New Roman" w:hAnsi="Times New Roman" w:cs="B Nazanin" w:hint="cs"/>
          <w:color w:val="000000" w:themeColor="text1"/>
          <w:sz w:val="26"/>
          <w:szCs w:val="26"/>
          <w:rtl/>
        </w:rPr>
        <w:t xml:space="preserve">. </w:t>
      </w:r>
      <w:r w:rsidR="00003CD4" w:rsidRPr="004F59D0">
        <w:rPr>
          <w:rFonts w:ascii="Times New Roman" w:hAnsi="Times New Roman" w:cs="B Nazanin"/>
          <w:color w:val="000000" w:themeColor="text1"/>
          <w:sz w:val="26"/>
          <w:szCs w:val="26"/>
          <w:rtl/>
        </w:rPr>
        <w:t>اجزا</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مختلف</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مانند فولاد، ال</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اف</w:t>
      </w:r>
      <w:r w:rsidR="00003CD4" w:rsidRPr="004F59D0">
        <w:rPr>
          <w:rFonts w:ascii="Times New Roman" w:hAnsi="Times New Roman" w:cs="B Nazanin"/>
          <w:color w:val="000000" w:themeColor="text1"/>
          <w:sz w:val="26"/>
          <w:szCs w:val="26"/>
          <w:rtl/>
        </w:rPr>
        <w:t xml:space="preserve"> ش</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شه</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ا</w:t>
      </w:r>
      <w:r w:rsidR="00003CD4" w:rsidRPr="004F59D0">
        <w:rPr>
          <w:rFonts w:ascii="Times New Roman" w:hAnsi="Times New Roman" w:cs="B Nazanin"/>
          <w:color w:val="000000" w:themeColor="text1"/>
          <w:sz w:val="26"/>
          <w:szCs w:val="26"/>
          <w:rtl/>
        </w:rPr>
        <w:t xml:space="preserve"> پلاست</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ک</w:t>
      </w:r>
      <w:r w:rsidR="00003CD4" w:rsidRPr="004F59D0">
        <w:rPr>
          <w:rFonts w:ascii="Times New Roman" w:hAnsi="Times New Roman" w:cs="B Nazanin"/>
          <w:color w:val="000000" w:themeColor="text1"/>
          <w:sz w:val="26"/>
          <w:szCs w:val="26"/>
          <w:rtl/>
        </w:rPr>
        <w:t xml:space="preserve"> معمولاً در لنت ترمز و</w:t>
      </w:r>
      <w:r w:rsidR="00180FBE" w:rsidRPr="004F59D0">
        <w:rPr>
          <w:rFonts w:ascii="Times New Roman" w:hAnsi="Times New Roman" w:cs="B Nazanin" w:hint="cs"/>
          <w:color w:val="000000" w:themeColor="text1"/>
          <w:sz w:val="26"/>
          <w:szCs w:val="26"/>
          <w:rtl/>
        </w:rPr>
        <w:t xml:space="preserve"> بدنه </w:t>
      </w:r>
      <w:r w:rsidR="00003CD4" w:rsidRPr="004F59D0">
        <w:rPr>
          <w:rFonts w:ascii="Times New Roman" w:hAnsi="Times New Roman" w:cs="B Nazanin"/>
          <w:color w:val="000000" w:themeColor="text1"/>
          <w:sz w:val="26"/>
          <w:szCs w:val="26"/>
          <w:rtl/>
        </w:rPr>
        <w:t>سا</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ل</w:t>
      </w:r>
      <w:r w:rsidR="00003CD4" w:rsidRPr="004F59D0">
        <w:rPr>
          <w:rFonts w:ascii="Times New Roman" w:hAnsi="Times New Roman" w:cs="B Nazanin"/>
          <w:color w:val="000000" w:themeColor="text1"/>
          <w:sz w:val="26"/>
          <w:szCs w:val="26"/>
          <w:rtl/>
        </w:rPr>
        <w:t xml:space="preserve"> نقل</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ه</w:t>
      </w:r>
      <w:r w:rsidR="00003CD4" w:rsidRPr="004F59D0">
        <w:rPr>
          <w:rFonts w:ascii="Times New Roman" w:hAnsi="Times New Roman" w:cs="B Nazanin"/>
          <w:color w:val="000000" w:themeColor="text1"/>
          <w:sz w:val="26"/>
          <w:szCs w:val="26"/>
          <w:rtl/>
        </w:rPr>
        <w:t xml:space="preserve"> استفاده م</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شوند</w:t>
      </w:r>
      <w:r w:rsidR="00BE2B39">
        <w:rPr>
          <w:rFonts w:ascii="Times New Roman" w:hAnsi="Times New Roman" w:cs="B Nazanin" w:hint="cs"/>
          <w:color w:val="000000" w:themeColor="text1"/>
          <w:sz w:val="26"/>
          <w:szCs w:val="26"/>
          <w:rtl/>
        </w:rPr>
        <w:t xml:space="preserve">، </w:t>
      </w:r>
      <w:r w:rsidR="00180FBE" w:rsidRPr="004F59D0">
        <w:rPr>
          <w:rFonts w:ascii="Times New Roman" w:hAnsi="Times New Roman" w:cs="B Nazanin" w:hint="cs"/>
          <w:color w:val="000000" w:themeColor="text1"/>
          <w:sz w:val="26"/>
          <w:szCs w:val="26"/>
          <w:rtl/>
        </w:rPr>
        <w:t>که</w:t>
      </w:r>
      <w:r w:rsidR="00003CD4" w:rsidRPr="004F59D0">
        <w:rPr>
          <w:rFonts w:ascii="Times New Roman" w:hAnsi="Times New Roman" w:cs="B Nazanin"/>
          <w:color w:val="000000" w:themeColor="text1"/>
          <w:sz w:val="26"/>
          <w:szCs w:val="26"/>
          <w:rtl/>
        </w:rPr>
        <w:t xml:space="preserve"> مقاد</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ر</w:t>
      </w:r>
      <w:r w:rsidR="00003CD4" w:rsidRPr="004F59D0">
        <w:rPr>
          <w:rFonts w:ascii="Times New Roman" w:hAnsi="Times New Roman" w:cs="B Nazanin"/>
          <w:color w:val="000000" w:themeColor="text1"/>
          <w:sz w:val="26"/>
          <w:szCs w:val="26"/>
          <w:rtl/>
        </w:rPr>
        <w:t xml:space="preserve"> قابل توجه</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از </w:t>
      </w:r>
      <w:r w:rsidR="00003CD4" w:rsidRPr="004F59D0">
        <w:rPr>
          <w:rFonts w:ascii="Times New Roman" w:hAnsi="Times New Roman" w:cs="B Nazanin"/>
          <w:color w:val="000000" w:themeColor="text1"/>
          <w:sz w:val="26"/>
          <w:szCs w:val="26"/>
        </w:rPr>
        <w:t>Cu</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Sb</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Ba</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Al</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Si</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Ti</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Zn</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Ni</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Cr</w:t>
      </w:r>
      <w:r w:rsidR="00003CD4" w:rsidRPr="004F59D0">
        <w:rPr>
          <w:rFonts w:ascii="Times New Roman" w:hAnsi="Times New Roman" w:cs="B Nazanin"/>
          <w:color w:val="000000" w:themeColor="text1"/>
          <w:sz w:val="26"/>
          <w:szCs w:val="26"/>
          <w:rtl/>
        </w:rPr>
        <w:t xml:space="preserve"> و </w:t>
      </w:r>
      <w:r w:rsidR="00003CD4" w:rsidRPr="004F59D0">
        <w:rPr>
          <w:rFonts w:ascii="Times New Roman" w:hAnsi="Times New Roman" w:cs="B Nazanin"/>
          <w:color w:val="000000" w:themeColor="text1"/>
          <w:sz w:val="26"/>
          <w:szCs w:val="26"/>
        </w:rPr>
        <w:t>Pb</w:t>
      </w:r>
      <w:r w:rsidR="00003CD4" w:rsidRPr="004F59D0">
        <w:rPr>
          <w:rFonts w:ascii="Times New Roman" w:hAnsi="Times New Roman" w:cs="B Nazanin"/>
          <w:color w:val="000000" w:themeColor="text1"/>
          <w:sz w:val="26"/>
          <w:szCs w:val="26"/>
          <w:rtl/>
        </w:rPr>
        <w:t xml:space="preserve"> و مقد</w:t>
      </w:r>
      <w:r w:rsidR="00003CD4" w:rsidRPr="004F59D0">
        <w:rPr>
          <w:rFonts w:ascii="Times New Roman" w:hAnsi="Times New Roman" w:cs="B Nazanin" w:hint="eastAsia"/>
          <w:color w:val="000000" w:themeColor="text1"/>
          <w:sz w:val="26"/>
          <w:szCs w:val="26"/>
          <w:rtl/>
        </w:rPr>
        <w:t>ار</w:t>
      </w:r>
      <w:r w:rsidR="00003CD4" w:rsidRPr="004F59D0">
        <w:rPr>
          <w:rFonts w:ascii="Times New Roman" w:hAnsi="Times New Roman" w:cs="B Nazanin"/>
          <w:color w:val="000000" w:themeColor="text1"/>
          <w:sz w:val="26"/>
          <w:szCs w:val="26"/>
          <w:rtl/>
        </w:rPr>
        <w:t xml:space="preserve"> کم</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Cd</w:t>
      </w:r>
      <w:r w:rsidR="009028A3" w:rsidRPr="004F59D0">
        <w:rPr>
          <w:rFonts w:ascii="Times New Roman" w:hAnsi="Times New Roman" w:cs="B Nazanin" w:hint="cs"/>
          <w:color w:val="000000" w:themeColor="text1"/>
          <w:sz w:val="26"/>
          <w:szCs w:val="26"/>
          <w:rtl/>
        </w:rPr>
        <w:t xml:space="preserve"> را وارد محیط شهری بخصوص در </w:t>
      </w:r>
      <w:r w:rsidR="00003CD4" w:rsidRPr="004F59D0">
        <w:rPr>
          <w:rFonts w:ascii="Times New Roman" w:hAnsi="Times New Roman" w:cs="B Nazanin"/>
          <w:color w:val="000000" w:themeColor="text1"/>
          <w:sz w:val="26"/>
          <w:szCs w:val="26"/>
          <w:rtl/>
        </w:rPr>
        <w:t xml:space="preserve">گرد و غبار </w:t>
      </w:r>
      <w:r w:rsidR="009028A3" w:rsidRPr="004F59D0">
        <w:rPr>
          <w:rFonts w:ascii="Times New Roman" w:hAnsi="Times New Roman" w:cs="B Nazanin" w:hint="cs"/>
          <w:color w:val="000000" w:themeColor="text1"/>
          <w:sz w:val="26"/>
          <w:szCs w:val="26"/>
          <w:rtl/>
        </w:rPr>
        <w:t>ناشی از وسایل نقلیه می</w:t>
      </w:r>
      <w:r w:rsidR="009028A3" w:rsidRPr="004F59D0">
        <w:rPr>
          <w:rFonts w:ascii="Times New Roman" w:hAnsi="Times New Roman" w:cs="B Nazanin"/>
          <w:color w:val="000000" w:themeColor="text1"/>
          <w:sz w:val="26"/>
          <w:szCs w:val="26"/>
          <w:rtl/>
        </w:rPr>
        <w:softHyphen/>
      </w:r>
      <w:r w:rsidR="009028A3" w:rsidRPr="004F59D0">
        <w:rPr>
          <w:rFonts w:ascii="Times New Roman" w:hAnsi="Times New Roman" w:cs="B Nazanin" w:hint="cs"/>
          <w:color w:val="000000" w:themeColor="text1"/>
          <w:sz w:val="26"/>
          <w:szCs w:val="26"/>
          <w:rtl/>
        </w:rPr>
        <w:t>کنند</w:t>
      </w:r>
      <w:r w:rsidR="00997206" w:rsidRPr="004F59D0">
        <w:rPr>
          <w:rFonts w:ascii="Times New Roman" w:hAnsi="Times New Roman" w:cs="B Nazanin"/>
          <w:color w:val="000000" w:themeColor="text1"/>
          <w:sz w:val="26"/>
          <w:szCs w:val="26"/>
          <w:rtl/>
        </w:rPr>
        <w:fldChar w:fldCharType="begin"/>
      </w:r>
      <w:r w:rsidR="00083596">
        <w:rPr>
          <w:rFonts w:ascii="Times New Roman" w:hAnsi="Times New Roman" w:cs="B Nazanin"/>
          <w:color w:val="000000" w:themeColor="text1"/>
          <w:sz w:val="26"/>
          <w:szCs w:val="26"/>
          <w:rtl/>
        </w:rPr>
        <w:instrText xml:space="preserve"> </w:instrText>
      </w:r>
      <w:r w:rsidR="00083596">
        <w:rPr>
          <w:rFonts w:ascii="Times New Roman" w:hAnsi="Times New Roman" w:cs="B Nazanin"/>
          <w:color w:val="000000" w:themeColor="text1"/>
          <w:sz w:val="26"/>
          <w:szCs w:val="26"/>
        </w:rPr>
        <w:instrText>ADDIN EN.CITE &lt;EndNote&gt;&lt;Cite&gt;&lt;Author&gt;Sinha&lt;/Author&gt;&lt;Year&gt;2020&lt;/Year&gt;&lt;RecNum&gt;35&lt;/RecNum&gt;&lt;DisplayText&gt;(31, 32)&lt;/DisplayText&gt;&lt;record&gt;&lt;rec-number&gt;35&lt;/rec-number&gt;&lt;foreign-keys&gt;&lt;key app="EN" db-id="r9wfv0aptfvfzee9xdnxfvshdavp59rftwrs"&gt;35&lt;/key&gt;&lt;/foreign-keys</w:instrText>
      </w:r>
      <w:r w:rsidR="00083596">
        <w:rPr>
          <w:rFonts w:ascii="Times New Roman" w:hAnsi="Times New Roman" w:cs="B Nazanin"/>
          <w:color w:val="000000" w:themeColor="text1"/>
          <w:sz w:val="26"/>
          <w:szCs w:val="26"/>
          <w:rtl/>
        </w:rPr>
        <w:instrText>&gt;&lt;</w:instrText>
      </w:r>
      <w:r w:rsidR="00083596">
        <w:rPr>
          <w:rFonts w:ascii="Times New Roman" w:hAnsi="Times New Roman" w:cs="B Nazanin"/>
          <w:color w:val="000000" w:themeColor="text1"/>
          <w:sz w:val="26"/>
          <w:szCs w:val="26"/>
        </w:rPr>
        <w:instrText>ref-type name="Journal Article"&gt;17&lt;/ref-type&gt;&lt;contributors&gt;&lt;authors&gt;&lt;author&gt;Sinha, Ankur&lt;/author&gt;&lt;author&gt;Ischia, Gloria&lt;/author&gt;&lt;author&gt;Menapace, Cinzia&lt;/author&gt;&lt;author&gt;Gialanella, Stefano&lt;/author&gt;&lt;/authors&gt;&lt;/contributors&gt;&lt;titles&gt;&lt;title&gt;Experimental characterization protocols for wear products from disc brake materials&lt;/title&gt;&lt;secondary-title&gt;Atmosphere&lt;/secondary-title&gt;&lt;/titles&gt;&lt;periodical&gt;&lt;full-title&gt;Atmosphere&lt;/full-title&gt;&lt;/periodical&gt;&lt;pages&gt;1102&lt;/pages&gt;&lt;volume&gt;11&lt;/volume&gt;&lt;number&gt;10&lt;/number&gt;&lt;dates&gt;&lt;year&gt;2020&lt;/year&gt;&lt;/dates&gt;&lt;isbn&gt;2073-4433&lt;/isbn&gt;&lt;urls&gt;&lt;/urls&gt;&lt;/record&gt;&lt;/Cite&gt;&lt;Cite&gt;&lt;Author&gt;Adamiec&lt;/Author&gt;&lt;Year&gt;2016&lt;/Year&gt;&lt;RecNum&gt;37&lt;/RecNum&gt;&lt;record&gt;&lt;rec-number&gt;37&lt;/rec-number&gt;&lt;foreign-keys&gt;&lt;key app="EN" db-id="r9wfv0aptfvfzee9xdnxfvshdavp59rftwrs"&gt;37&lt;/key</w:instrText>
      </w:r>
      <w:r w:rsidR="00083596">
        <w:rPr>
          <w:rFonts w:ascii="Times New Roman" w:hAnsi="Times New Roman" w:cs="B Nazanin"/>
          <w:color w:val="000000" w:themeColor="text1"/>
          <w:sz w:val="26"/>
          <w:szCs w:val="26"/>
          <w:rtl/>
        </w:rPr>
        <w:instrText>&gt;&lt;/</w:instrText>
      </w:r>
      <w:r w:rsidR="00083596">
        <w:rPr>
          <w:rFonts w:ascii="Times New Roman" w:hAnsi="Times New Roman" w:cs="B Nazanin"/>
          <w:color w:val="000000" w:themeColor="text1"/>
          <w:sz w:val="26"/>
          <w:szCs w:val="26"/>
        </w:rPr>
        <w:instrText>foreign-keys&gt;&lt;ref-type name="Journal Article"&gt;17&lt;/ref-type&gt;&lt;contributors&gt;&lt;authors&gt;&lt;author&gt;Adamiec, Ewa&lt;/author&gt;&lt;author&gt;Jarosz-Krzemińska, Elżbieta&lt;/author&gt;&lt;author&gt;Wieszała, Robert&lt;/author&gt;&lt;/authors&gt;&lt;/contributors&gt;&lt;titles&gt;&lt;title&gt;Heavy metals from non-exhaust vehicle emissions in urban and motorway road dusts&lt;/title&gt;&lt;secondary-title&gt;Environmental monitoring and assessment&lt;/secondary-title&gt;&lt;/titles&gt;&lt;periodical&gt;&lt;full-title&gt;Environmental Monitoring and Assessment&lt;/full-title&gt;&lt;/periodical&gt;&lt;pages&gt;369&lt;/pages&gt;&lt;volume&gt;188&lt;/volume&gt;&lt;number&gt;6&lt;/number&gt;&lt;dates&gt;&lt;year&gt;2016&lt;/year&gt;&lt;/dates&gt;&lt;isbn&gt;0167-6369&lt;/isbn&gt;&lt;urls&gt;&lt;/urls&gt;&lt;/record&gt;&lt;/Cite&gt;&lt;/EndNote</w:instrText>
      </w:r>
      <w:r w:rsidR="00083596">
        <w:rPr>
          <w:rFonts w:ascii="Times New Roman" w:hAnsi="Times New Roman" w:cs="B Nazanin"/>
          <w:color w:val="000000" w:themeColor="text1"/>
          <w:sz w:val="26"/>
          <w:szCs w:val="26"/>
          <w:rtl/>
        </w:rPr>
        <w:instrText>&gt;</w:instrText>
      </w:r>
      <w:r w:rsidR="00997206" w:rsidRPr="004F59D0">
        <w:rPr>
          <w:rFonts w:ascii="Times New Roman" w:hAnsi="Times New Roman" w:cs="B Nazanin"/>
          <w:color w:val="000000" w:themeColor="text1"/>
          <w:sz w:val="26"/>
          <w:szCs w:val="26"/>
          <w:rtl/>
        </w:rPr>
        <w:fldChar w:fldCharType="separate"/>
      </w:r>
      <w:r w:rsidR="00083596">
        <w:rPr>
          <w:rFonts w:ascii="Times New Roman" w:hAnsi="Times New Roman" w:cs="B Nazanin"/>
          <w:noProof/>
          <w:color w:val="000000" w:themeColor="text1"/>
          <w:sz w:val="26"/>
          <w:szCs w:val="26"/>
          <w:rtl/>
        </w:rPr>
        <w:t>(</w:t>
      </w:r>
      <w:hyperlink w:anchor="_ENREF_31" w:tooltip="Sinha, 2020 #35" w:history="1">
        <w:r w:rsidR="004576DE">
          <w:rPr>
            <w:rFonts w:ascii="Times New Roman" w:hAnsi="Times New Roman" w:cs="B Nazanin"/>
            <w:noProof/>
            <w:color w:val="000000" w:themeColor="text1"/>
            <w:sz w:val="26"/>
            <w:szCs w:val="26"/>
            <w:rtl/>
          </w:rPr>
          <w:t>31</w:t>
        </w:r>
      </w:hyperlink>
      <w:r w:rsidR="00083596">
        <w:rPr>
          <w:rFonts w:ascii="Times New Roman" w:hAnsi="Times New Roman" w:cs="B Nazanin"/>
          <w:noProof/>
          <w:color w:val="000000" w:themeColor="text1"/>
          <w:sz w:val="26"/>
          <w:szCs w:val="26"/>
          <w:rtl/>
        </w:rPr>
        <w:t xml:space="preserve">, </w:t>
      </w:r>
      <w:hyperlink w:anchor="_ENREF_32" w:tooltip="Adamiec, 2016 #37" w:history="1">
        <w:r w:rsidR="004576DE">
          <w:rPr>
            <w:rFonts w:ascii="Times New Roman" w:hAnsi="Times New Roman" w:cs="B Nazanin"/>
            <w:noProof/>
            <w:color w:val="000000" w:themeColor="text1"/>
            <w:sz w:val="26"/>
            <w:szCs w:val="26"/>
            <w:rtl/>
          </w:rPr>
          <w:t>32</w:t>
        </w:r>
      </w:hyperlink>
      <w:r w:rsidR="00083596">
        <w:rPr>
          <w:rFonts w:ascii="Times New Roman" w:hAnsi="Times New Roman" w:cs="B Nazanin"/>
          <w:noProof/>
          <w:color w:val="000000" w:themeColor="text1"/>
          <w:sz w:val="26"/>
          <w:szCs w:val="26"/>
          <w:rtl/>
        </w:rPr>
        <w:t>)</w:t>
      </w:r>
      <w:r w:rsidR="00997206" w:rsidRPr="004F59D0">
        <w:rPr>
          <w:rFonts w:ascii="Times New Roman" w:hAnsi="Times New Roman" w:cs="B Nazanin"/>
          <w:color w:val="000000" w:themeColor="text1"/>
          <w:sz w:val="26"/>
          <w:szCs w:val="26"/>
          <w:rtl/>
        </w:rPr>
        <w:fldChar w:fldCharType="end"/>
      </w:r>
      <w:r w:rsidR="00997206" w:rsidRPr="004F59D0">
        <w:rPr>
          <w:rFonts w:ascii="Times New Roman" w:hAnsi="Times New Roman" w:cs="B Nazanin" w:hint="cs"/>
          <w:color w:val="000000" w:themeColor="text1"/>
          <w:sz w:val="26"/>
          <w:szCs w:val="26"/>
          <w:rtl/>
        </w:rPr>
        <w:t xml:space="preserve">. </w:t>
      </w:r>
      <w:r w:rsidR="00003CD4" w:rsidRPr="004F59D0">
        <w:rPr>
          <w:rFonts w:ascii="Times New Roman" w:hAnsi="Times New Roman" w:cs="B Nazanin"/>
          <w:color w:val="000000" w:themeColor="text1"/>
          <w:sz w:val="26"/>
          <w:szCs w:val="26"/>
          <w:rtl/>
        </w:rPr>
        <w:t>سا</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ش</w:t>
      </w:r>
      <w:r w:rsidR="00003CD4" w:rsidRPr="004F59D0">
        <w:rPr>
          <w:rFonts w:ascii="Times New Roman" w:hAnsi="Times New Roman" w:cs="B Nazanin"/>
          <w:color w:val="000000" w:themeColor="text1"/>
          <w:sz w:val="26"/>
          <w:szCs w:val="26"/>
          <w:rtl/>
        </w:rPr>
        <w:t xml:space="preserve"> و آج </w:t>
      </w:r>
      <w:r w:rsidR="00003CD4" w:rsidRPr="004F59D0">
        <w:rPr>
          <w:rFonts w:ascii="Times New Roman" w:hAnsi="Times New Roman" w:cs="B Nazanin"/>
          <w:color w:val="000000" w:themeColor="text1"/>
          <w:sz w:val="26"/>
          <w:szCs w:val="26"/>
          <w:rtl/>
        </w:rPr>
        <w:lastRenderedPageBreak/>
        <w:t>لاست</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ک</w:t>
      </w:r>
      <w:r w:rsidR="00003CD4" w:rsidRPr="004F59D0">
        <w:rPr>
          <w:rFonts w:ascii="Times New Roman" w:hAnsi="Times New Roman" w:cs="B Nazanin"/>
          <w:color w:val="000000" w:themeColor="text1"/>
          <w:sz w:val="26"/>
          <w:szCs w:val="26"/>
          <w:rtl/>
        </w:rPr>
        <w:t xml:space="preserve"> و سا</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ش</w:t>
      </w:r>
      <w:r w:rsidR="00003CD4" w:rsidRPr="004F59D0">
        <w:rPr>
          <w:rFonts w:ascii="Times New Roman" w:hAnsi="Times New Roman" w:cs="B Nazanin"/>
          <w:color w:val="000000" w:themeColor="text1"/>
          <w:sz w:val="26"/>
          <w:szCs w:val="26"/>
          <w:rtl/>
        </w:rPr>
        <w:t xml:space="preserve"> سطح جاده، منابع </w:t>
      </w:r>
      <w:r w:rsidR="009028A3" w:rsidRPr="004F59D0">
        <w:rPr>
          <w:rFonts w:ascii="Times New Roman" w:hAnsi="Times New Roman" w:cs="B Nazanin" w:hint="cs"/>
          <w:color w:val="000000" w:themeColor="text1"/>
          <w:sz w:val="26"/>
          <w:szCs w:val="26"/>
          <w:rtl/>
        </w:rPr>
        <w:t>فلزات</w:t>
      </w:r>
      <w:r w:rsidR="00003CD4" w:rsidRPr="004F59D0">
        <w:rPr>
          <w:rFonts w:ascii="Times New Roman" w:hAnsi="Times New Roman" w:cs="B Nazanin"/>
          <w:color w:val="000000" w:themeColor="text1"/>
          <w:sz w:val="26"/>
          <w:szCs w:val="26"/>
          <w:rtl/>
        </w:rPr>
        <w:t xml:space="preserve"> </w:t>
      </w:r>
      <w:r w:rsidR="009028A3" w:rsidRPr="004F59D0">
        <w:rPr>
          <w:rFonts w:ascii="Times New Roman" w:hAnsi="Times New Roman" w:cs="B Nazanin" w:hint="cs"/>
          <w:color w:val="000000" w:themeColor="text1"/>
          <w:sz w:val="26"/>
          <w:szCs w:val="26"/>
          <w:rtl/>
        </w:rPr>
        <w:t xml:space="preserve">سنگین مختلف بویژه </w:t>
      </w:r>
      <w:r w:rsidR="00003CD4" w:rsidRPr="004F59D0">
        <w:rPr>
          <w:rFonts w:ascii="Times New Roman" w:hAnsi="Times New Roman" w:cs="B Nazanin"/>
          <w:color w:val="000000" w:themeColor="text1"/>
          <w:sz w:val="26"/>
          <w:szCs w:val="26"/>
          <w:rtl/>
        </w:rPr>
        <w:t xml:space="preserve">مانند </w:t>
      </w:r>
      <w:r w:rsidR="00003CD4" w:rsidRPr="004F59D0">
        <w:rPr>
          <w:rFonts w:ascii="Times New Roman" w:hAnsi="Times New Roman" w:cs="B Nazanin"/>
          <w:color w:val="000000" w:themeColor="text1"/>
          <w:sz w:val="26"/>
          <w:szCs w:val="26"/>
        </w:rPr>
        <w:t>Al</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Cu</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Fe</w:t>
      </w:r>
      <w:r w:rsidR="00003CD4" w:rsidRPr="004F59D0">
        <w:rPr>
          <w:rFonts w:ascii="Times New Roman" w:hAnsi="Times New Roman" w:cs="B Nazanin"/>
          <w:color w:val="000000" w:themeColor="text1"/>
          <w:sz w:val="26"/>
          <w:szCs w:val="26"/>
          <w:rtl/>
        </w:rPr>
        <w:t xml:space="preserve">، </w:t>
      </w:r>
      <w:r w:rsidR="00003CD4" w:rsidRPr="004F59D0">
        <w:rPr>
          <w:rFonts w:ascii="Times New Roman" w:hAnsi="Times New Roman" w:cs="B Nazanin"/>
          <w:color w:val="000000" w:themeColor="text1"/>
          <w:sz w:val="26"/>
          <w:szCs w:val="26"/>
        </w:rPr>
        <w:t>Ni</w:t>
      </w:r>
      <w:r w:rsidR="00003CD4" w:rsidRPr="004F59D0">
        <w:rPr>
          <w:rFonts w:ascii="Times New Roman" w:hAnsi="Times New Roman" w:cs="B Nazanin"/>
          <w:color w:val="000000" w:themeColor="text1"/>
          <w:sz w:val="26"/>
          <w:szCs w:val="26"/>
          <w:rtl/>
        </w:rPr>
        <w:t xml:space="preserve"> و </w:t>
      </w:r>
      <w:r w:rsidR="00003CD4" w:rsidRPr="004F59D0">
        <w:rPr>
          <w:rFonts w:ascii="Times New Roman" w:hAnsi="Times New Roman" w:cs="B Nazanin"/>
          <w:color w:val="000000" w:themeColor="text1"/>
          <w:sz w:val="26"/>
          <w:szCs w:val="26"/>
        </w:rPr>
        <w:t>Zn</w:t>
      </w:r>
      <w:r w:rsidR="00003CD4" w:rsidRPr="004F59D0">
        <w:rPr>
          <w:rFonts w:ascii="Times New Roman" w:hAnsi="Times New Roman" w:cs="B Nazanin"/>
          <w:color w:val="000000" w:themeColor="text1"/>
          <w:sz w:val="26"/>
          <w:szCs w:val="26"/>
          <w:rtl/>
        </w:rPr>
        <w:t xml:space="preserve"> هستند</w:t>
      </w:r>
      <w:r w:rsidR="00997206" w:rsidRPr="00CC0336">
        <w:rPr>
          <w:rFonts w:ascii="Times New Roman" w:hAnsi="Times New Roman" w:cs="B Nazanin"/>
          <w:color w:val="000000" w:themeColor="text1"/>
          <w:sz w:val="26"/>
          <w:szCs w:val="26"/>
          <w:vertAlign w:val="superscript"/>
          <w:rtl/>
        </w:rPr>
        <w:fldChar w:fldCharType="begin"/>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 &lt;EndNote&gt;&lt;Cite&gt;&lt;Author&gt;Panko&lt;/Author&gt;&lt;Year&gt;2018&lt;/Year&gt;&lt;RecNum&gt;36&lt;/RecNum&gt;&lt;DisplayText&gt;(33)&lt;/DisplayText&gt;&lt;record&gt;&lt;rec-number&gt;36&lt;/rec-number&gt;&lt;foreign-keys&gt;&lt;key app="EN" db-id="r9wfv0aptfvfzee9xdnxfvshdavp59rftwrs"&gt;36&lt;/key&gt;&lt;/foreign-keys&gt;&lt;ref</w:instrText>
      </w:r>
      <w:r w:rsidR="00083596" w:rsidRPr="00CC0336">
        <w:rPr>
          <w:rFonts w:ascii="Times New Roman" w:hAnsi="Times New Roman" w:cs="B Nazanin"/>
          <w:color w:val="000000" w:themeColor="text1"/>
          <w:sz w:val="26"/>
          <w:szCs w:val="26"/>
          <w:vertAlign w:val="superscript"/>
          <w:rtl/>
        </w:rPr>
        <w:instrText>-</w:instrText>
      </w:r>
      <w:r w:rsidR="00083596" w:rsidRPr="00CC0336">
        <w:rPr>
          <w:rFonts w:ascii="Times New Roman" w:hAnsi="Times New Roman" w:cs="B Nazanin"/>
          <w:color w:val="000000" w:themeColor="text1"/>
          <w:sz w:val="26"/>
          <w:szCs w:val="26"/>
          <w:vertAlign w:val="superscript"/>
        </w:rPr>
        <w:instrText>type name="Journal Article"&gt;17&lt;/ref-type&gt;&lt;contributors&gt;&lt;authors&gt;&lt;author&gt;Panko, Julie&lt;/author&gt;&lt;author&gt;Kreider, Marisa&lt;/author&gt;&lt;author&gt;Unice, Kenneth&lt;/author&gt;&lt;/authors&gt;&lt;/contributors&gt;&lt;titles&gt;&lt;title&gt;Review of tire wear emissions: a review of tire emission measurement studies: identification of gaps and future needs&lt;/title&gt;&lt;secondary-title&gt;Non-exhaust emissions&lt;/secondary-title&gt;&lt;/titles&gt;&lt;periodical&gt;&lt;full-title&gt;Non-exhaust emissions&lt;/full-title&gt;&lt;/periodical&gt;&lt;pages&gt;147-160&lt;/pages&gt;&lt;dates&gt;&lt;year&gt;2018&lt;/year&gt;&lt;/dates</w:instrText>
      </w:r>
      <w:r w:rsidR="00083596" w:rsidRPr="00CC0336">
        <w:rPr>
          <w:rFonts w:ascii="Times New Roman" w:hAnsi="Times New Roman" w:cs="B Nazanin"/>
          <w:color w:val="000000" w:themeColor="text1"/>
          <w:sz w:val="26"/>
          <w:szCs w:val="26"/>
          <w:vertAlign w:val="superscript"/>
          <w:rtl/>
        </w:rPr>
        <w:instrText>&gt;&lt;</w:instrText>
      </w:r>
      <w:r w:rsidR="00083596" w:rsidRPr="00CC0336">
        <w:rPr>
          <w:rFonts w:ascii="Times New Roman" w:hAnsi="Times New Roman" w:cs="B Nazanin"/>
          <w:color w:val="000000" w:themeColor="text1"/>
          <w:sz w:val="26"/>
          <w:szCs w:val="26"/>
          <w:vertAlign w:val="superscript"/>
        </w:rPr>
        <w:instrText>urls&gt;&lt;/urls&gt;&lt;/record&gt;&lt;/Cite&gt;&lt;/EndNote</w:instrText>
      </w:r>
      <w:r w:rsidR="00083596" w:rsidRPr="00CC0336">
        <w:rPr>
          <w:rFonts w:ascii="Times New Roman" w:hAnsi="Times New Roman" w:cs="B Nazanin"/>
          <w:color w:val="000000" w:themeColor="text1"/>
          <w:sz w:val="26"/>
          <w:szCs w:val="26"/>
          <w:vertAlign w:val="superscript"/>
          <w:rtl/>
        </w:rPr>
        <w:instrText>&gt;</w:instrText>
      </w:r>
      <w:r w:rsidR="00997206" w:rsidRPr="00CC0336">
        <w:rPr>
          <w:rFonts w:ascii="Times New Roman" w:hAnsi="Times New Roman" w:cs="B Nazanin"/>
          <w:color w:val="000000" w:themeColor="text1"/>
          <w:sz w:val="26"/>
          <w:szCs w:val="26"/>
          <w:vertAlign w:val="superscript"/>
          <w:rtl/>
        </w:rPr>
        <w:fldChar w:fldCharType="separate"/>
      </w:r>
      <w:r w:rsidR="00083596" w:rsidRPr="00CC0336">
        <w:rPr>
          <w:rFonts w:ascii="Times New Roman" w:hAnsi="Times New Roman" w:cs="B Nazanin"/>
          <w:noProof/>
          <w:color w:val="000000" w:themeColor="text1"/>
          <w:sz w:val="26"/>
          <w:szCs w:val="26"/>
          <w:vertAlign w:val="superscript"/>
          <w:rtl/>
        </w:rPr>
        <w:t>(</w:t>
      </w:r>
      <w:hyperlink w:anchor="_ENREF_33" w:tooltip="Panko, 2018 #36" w:history="1">
        <w:r w:rsidR="004576DE" w:rsidRPr="00CC0336">
          <w:rPr>
            <w:rFonts w:ascii="Times New Roman" w:hAnsi="Times New Roman" w:cs="B Nazanin"/>
            <w:noProof/>
            <w:color w:val="000000" w:themeColor="text1"/>
            <w:sz w:val="26"/>
            <w:szCs w:val="26"/>
            <w:vertAlign w:val="superscript"/>
            <w:rtl/>
          </w:rPr>
          <w:t>33</w:t>
        </w:r>
      </w:hyperlink>
      <w:r w:rsidR="00083596" w:rsidRPr="00CC0336">
        <w:rPr>
          <w:rFonts w:ascii="Times New Roman" w:hAnsi="Times New Roman" w:cs="B Nazanin"/>
          <w:noProof/>
          <w:color w:val="000000" w:themeColor="text1"/>
          <w:sz w:val="26"/>
          <w:szCs w:val="26"/>
          <w:vertAlign w:val="superscript"/>
          <w:rtl/>
        </w:rPr>
        <w:t>)</w:t>
      </w:r>
      <w:r w:rsidR="00997206" w:rsidRPr="00CC0336">
        <w:rPr>
          <w:rFonts w:ascii="Times New Roman" w:hAnsi="Times New Roman" w:cs="B Nazanin"/>
          <w:color w:val="000000" w:themeColor="text1"/>
          <w:sz w:val="26"/>
          <w:szCs w:val="26"/>
          <w:vertAlign w:val="superscript"/>
          <w:rtl/>
        </w:rPr>
        <w:fldChar w:fldCharType="end"/>
      </w:r>
      <w:r w:rsidR="00003CD4" w:rsidRPr="004F59D0">
        <w:rPr>
          <w:rFonts w:ascii="Times New Roman" w:hAnsi="Times New Roman" w:cs="B Nazanin"/>
          <w:color w:val="000000" w:themeColor="text1"/>
          <w:sz w:val="26"/>
          <w:szCs w:val="26"/>
          <w:rtl/>
        </w:rPr>
        <w:t>؛ بنابرا</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hint="eastAsia"/>
          <w:color w:val="000000" w:themeColor="text1"/>
          <w:sz w:val="26"/>
          <w:szCs w:val="26"/>
          <w:rtl/>
        </w:rPr>
        <w:t>ن،</w:t>
      </w:r>
      <w:r w:rsidR="00003CD4" w:rsidRPr="004F59D0">
        <w:rPr>
          <w:rFonts w:ascii="Times New Roman" w:hAnsi="Times New Roman" w:cs="B Nazanin"/>
          <w:color w:val="000000" w:themeColor="text1"/>
          <w:sz w:val="26"/>
          <w:szCs w:val="26"/>
          <w:rtl/>
        </w:rPr>
        <w:t xml:space="preserve"> آلودگ</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w:t>
      </w:r>
      <w:r w:rsidR="00A86069" w:rsidRPr="004F59D0">
        <w:rPr>
          <w:rFonts w:ascii="Times New Roman" w:hAnsi="Times New Roman" w:cs="B Nazanin" w:hint="cs"/>
          <w:color w:val="000000" w:themeColor="text1"/>
          <w:sz w:val="26"/>
          <w:szCs w:val="26"/>
          <w:rtl/>
        </w:rPr>
        <w:t>فلزات سنگین</w:t>
      </w:r>
      <w:r w:rsidR="00003CD4" w:rsidRPr="004F59D0">
        <w:rPr>
          <w:rFonts w:ascii="Times New Roman" w:hAnsi="Times New Roman" w:cs="B Nazanin"/>
          <w:color w:val="000000" w:themeColor="text1"/>
          <w:sz w:val="26"/>
          <w:szCs w:val="26"/>
          <w:rtl/>
        </w:rPr>
        <w:t xml:space="preserve"> معمولاً با تراف</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ک بالاتر در مناطق شهر</w:t>
      </w:r>
      <w:r w:rsidR="00003CD4" w:rsidRPr="004F59D0">
        <w:rPr>
          <w:rFonts w:ascii="Times New Roman" w:hAnsi="Times New Roman" w:cs="B Nazanin" w:hint="cs"/>
          <w:color w:val="000000" w:themeColor="text1"/>
          <w:sz w:val="26"/>
          <w:szCs w:val="26"/>
          <w:rtl/>
        </w:rPr>
        <w:t>ی</w:t>
      </w:r>
      <w:r w:rsidR="00003CD4" w:rsidRPr="004F59D0">
        <w:rPr>
          <w:rFonts w:ascii="Times New Roman" w:hAnsi="Times New Roman" w:cs="B Nazanin"/>
          <w:color w:val="000000" w:themeColor="text1"/>
          <w:sz w:val="26"/>
          <w:szCs w:val="26"/>
          <w:rtl/>
        </w:rPr>
        <w:t xml:space="preserve"> مرتبط است</w:t>
      </w:r>
      <w:r w:rsidR="006346F0" w:rsidRPr="00CC0336">
        <w:rPr>
          <w:rFonts w:ascii="Times New Roman" w:hAnsi="Times New Roman" w:cs="B Nazanin"/>
          <w:color w:val="000000" w:themeColor="text1"/>
          <w:sz w:val="26"/>
          <w:szCs w:val="26"/>
          <w:vertAlign w:val="superscript"/>
          <w:rtl/>
        </w:rPr>
        <w:fldChar w:fldCharType="begin"/>
      </w:r>
      <w:r w:rsidR="006F44F5" w:rsidRPr="00CC0336">
        <w:rPr>
          <w:rFonts w:ascii="Times New Roman" w:hAnsi="Times New Roman" w:cs="B Nazanin"/>
          <w:color w:val="000000" w:themeColor="text1"/>
          <w:sz w:val="26"/>
          <w:szCs w:val="26"/>
          <w:vertAlign w:val="superscript"/>
          <w:rtl/>
        </w:rPr>
        <w:instrText xml:space="preserve"> </w:instrText>
      </w:r>
      <w:r w:rsidR="006F44F5" w:rsidRPr="00CC0336">
        <w:rPr>
          <w:rFonts w:ascii="Times New Roman" w:hAnsi="Times New Roman" w:cs="B Nazanin"/>
          <w:color w:val="000000" w:themeColor="text1"/>
          <w:sz w:val="26"/>
          <w:szCs w:val="26"/>
          <w:vertAlign w:val="superscript"/>
        </w:rPr>
        <w:instrText>ADDIN EN.CITE &lt;EndNote&gt;&lt;Cite&gt;&lt;Author&gt;Bierza&lt;/Author&gt;&lt;Year&gt;2024&lt;/Year&gt;&lt;RecNum&gt;34&lt;/RecNum&gt;&lt;DisplayText&gt;(2)&lt;/DisplayText&gt;&lt;record&gt;&lt;rec-number&gt;34&lt;/rec-number&gt;&lt;foreign-keys&gt;&lt;key app="EN" db-id="r9wfv0aptfvfzee9xdnxfvshdavp59rftwrs"&gt;34&lt;/key&gt;&lt;/foreign-keys&gt;&lt;ref</w:instrText>
      </w:r>
      <w:r w:rsidR="006F44F5" w:rsidRPr="00CC0336">
        <w:rPr>
          <w:rFonts w:ascii="Times New Roman" w:hAnsi="Times New Roman" w:cs="B Nazanin"/>
          <w:color w:val="000000" w:themeColor="text1"/>
          <w:sz w:val="26"/>
          <w:szCs w:val="26"/>
          <w:vertAlign w:val="superscript"/>
          <w:rtl/>
        </w:rPr>
        <w:instrText>-</w:instrText>
      </w:r>
      <w:r w:rsidR="006F44F5" w:rsidRPr="00CC0336">
        <w:rPr>
          <w:rFonts w:ascii="Times New Roman" w:hAnsi="Times New Roman" w:cs="B Nazanin"/>
          <w:color w:val="000000" w:themeColor="text1"/>
          <w:sz w:val="26"/>
          <w:szCs w:val="26"/>
          <w:vertAlign w:val="superscript"/>
        </w:rPr>
        <w:instrText>type name="Journal Article"&gt;17&lt;/ref-type&gt;&lt;contributors&gt;&lt;authors&gt;&lt;author&gt;Bierza, Karolina&lt;/author&gt;&lt;author&gt;Bierza, Wojciech&lt;/author&gt;&lt;/authors&gt;&lt;/contributors&gt;&lt;titles&gt;&lt;title&gt;The effect of industrial and urban dust pollution on the ecophysiology and leaf element concentration of Tilia cordata Mill&lt;/title&gt;&lt;secondary-title&gt;Environmental Science and Pollution Research&lt;/secondary-title&gt;&lt;/titles&gt;&lt;periodical&gt;&lt;full-title&gt;Environmental Science and Pollution Research&lt;/full-title&gt;&lt;/periodical&gt;&lt;pages&gt;58413-58429&lt;/pages</w:instrText>
      </w:r>
      <w:r w:rsidR="006F44F5" w:rsidRPr="00CC0336">
        <w:rPr>
          <w:rFonts w:ascii="Times New Roman" w:hAnsi="Times New Roman" w:cs="B Nazanin"/>
          <w:color w:val="000000" w:themeColor="text1"/>
          <w:sz w:val="26"/>
          <w:szCs w:val="26"/>
          <w:vertAlign w:val="superscript"/>
          <w:rtl/>
        </w:rPr>
        <w:instrText>&gt;&lt;</w:instrText>
      </w:r>
      <w:r w:rsidR="006F44F5" w:rsidRPr="00CC0336">
        <w:rPr>
          <w:rFonts w:ascii="Times New Roman" w:hAnsi="Times New Roman" w:cs="B Nazanin"/>
          <w:color w:val="000000" w:themeColor="text1"/>
          <w:sz w:val="26"/>
          <w:szCs w:val="26"/>
          <w:vertAlign w:val="superscript"/>
        </w:rPr>
        <w:instrText>volume&gt;31&lt;/volume&gt;&lt;number&gt;48&lt;/number&gt;&lt;dates&gt;&lt;year&gt;2024&lt;/year&gt;&lt;/dates&gt;&lt;isbn&gt;1614-7499&lt;/isbn&gt;&lt;urls&gt;&lt;/urls&gt;&lt;/record&gt;&lt;/Cite&gt;&lt;/EndNote</w:instrText>
      </w:r>
      <w:r w:rsidR="006F44F5" w:rsidRPr="00CC0336">
        <w:rPr>
          <w:rFonts w:ascii="Times New Roman" w:hAnsi="Times New Roman" w:cs="B Nazanin"/>
          <w:color w:val="000000" w:themeColor="text1"/>
          <w:sz w:val="26"/>
          <w:szCs w:val="26"/>
          <w:vertAlign w:val="superscript"/>
          <w:rtl/>
        </w:rPr>
        <w:instrText>&gt;</w:instrText>
      </w:r>
      <w:r w:rsidR="006346F0" w:rsidRPr="00CC0336">
        <w:rPr>
          <w:rFonts w:ascii="Times New Roman" w:hAnsi="Times New Roman" w:cs="B Nazanin"/>
          <w:color w:val="000000" w:themeColor="text1"/>
          <w:sz w:val="26"/>
          <w:szCs w:val="26"/>
          <w:vertAlign w:val="superscript"/>
          <w:rtl/>
        </w:rPr>
        <w:fldChar w:fldCharType="separate"/>
      </w:r>
      <w:r w:rsidR="006F44F5" w:rsidRPr="00CC0336">
        <w:rPr>
          <w:rFonts w:ascii="Times New Roman" w:hAnsi="Times New Roman" w:cs="B Nazanin"/>
          <w:noProof/>
          <w:color w:val="000000" w:themeColor="text1"/>
          <w:sz w:val="26"/>
          <w:szCs w:val="26"/>
          <w:vertAlign w:val="superscript"/>
          <w:rtl/>
        </w:rPr>
        <w:t>(</w:t>
      </w:r>
      <w:hyperlink w:anchor="_ENREF_2" w:tooltip="Bierza, 2024 #34" w:history="1">
        <w:r w:rsidR="004576DE" w:rsidRPr="00CC0336">
          <w:rPr>
            <w:rFonts w:ascii="Times New Roman" w:hAnsi="Times New Roman" w:cs="B Nazanin"/>
            <w:noProof/>
            <w:color w:val="000000" w:themeColor="text1"/>
            <w:sz w:val="26"/>
            <w:szCs w:val="26"/>
            <w:vertAlign w:val="superscript"/>
            <w:rtl/>
          </w:rPr>
          <w:t>2</w:t>
        </w:r>
      </w:hyperlink>
      <w:r w:rsidR="006F44F5" w:rsidRPr="00CC0336">
        <w:rPr>
          <w:rFonts w:ascii="Times New Roman" w:hAnsi="Times New Roman" w:cs="B Nazanin"/>
          <w:noProof/>
          <w:color w:val="000000" w:themeColor="text1"/>
          <w:sz w:val="26"/>
          <w:szCs w:val="26"/>
          <w:vertAlign w:val="superscript"/>
          <w:rtl/>
        </w:rPr>
        <w:t>)</w:t>
      </w:r>
      <w:r w:rsidR="006346F0" w:rsidRPr="00CC0336">
        <w:rPr>
          <w:rFonts w:ascii="Times New Roman" w:hAnsi="Times New Roman" w:cs="B Nazanin"/>
          <w:color w:val="000000" w:themeColor="text1"/>
          <w:sz w:val="26"/>
          <w:szCs w:val="26"/>
          <w:vertAlign w:val="superscript"/>
          <w:rtl/>
        </w:rPr>
        <w:fldChar w:fldCharType="end"/>
      </w:r>
      <w:r w:rsidR="006346F0" w:rsidRPr="004F59D0">
        <w:rPr>
          <w:rFonts w:ascii="Times New Roman" w:hAnsi="Times New Roman" w:cs="B Nazanin" w:hint="cs"/>
          <w:color w:val="000000" w:themeColor="text1"/>
          <w:sz w:val="26"/>
          <w:szCs w:val="26"/>
          <w:rtl/>
        </w:rPr>
        <w:t xml:space="preserve">. </w:t>
      </w:r>
      <w:r w:rsidR="009D28F1" w:rsidRPr="009D28F1">
        <w:rPr>
          <w:rFonts w:ascii="Times New Roman" w:hAnsi="Times New Roman" w:cs="B Nazanin"/>
          <w:color w:val="000000" w:themeColor="text1"/>
          <w:sz w:val="26"/>
          <w:szCs w:val="26"/>
        </w:rPr>
        <w:t>Li</w:t>
      </w:r>
      <w:r w:rsidR="009D28F1" w:rsidRPr="009D28F1">
        <w:rPr>
          <w:rFonts w:ascii="Times New Roman" w:hAnsi="Times New Roman" w:cs="B Nazanin"/>
          <w:color w:val="000000" w:themeColor="text1"/>
          <w:sz w:val="26"/>
          <w:szCs w:val="26"/>
          <w:rtl/>
        </w:rPr>
        <w:t xml:space="preserve"> </w:t>
      </w:r>
      <w:r w:rsidR="00D028D9" w:rsidRPr="004F59D0">
        <w:rPr>
          <w:rFonts w:ascii="Times New Roman" w:hAnsi="Times New Roman" w:cs="B Nazanin" w:hint="cs"/>
          <w:color w:val="000000" w:themeColor="text1"/>
          <w:sz w:val="26"/>
          <w:szCs w:val="26"/>
          <w:rtl/>
        </w:rPr>
        <w:t>و همکاران (2019) بیان داشتند،</w:t>
      </w:r>
      <w:r w:rsidR="00003CD4" w:rsidRPr="004F59D0">
        <w:rPr>
          <w:rFonts w:ascii="Times New Roman" w:hAnsi="Times New Roman" w:cs="B Nazanin"/>
          <w:color w:val="000000" w:themeColor="text1"/>
          <w:sz w:val="26"/>
          <w:szCs w:val="26"/>
          <w:rtl/>
        </w:rPr>
        <w:t xml:space="preserve"> </w:t>
      </w:r>
      <w:r w:rsidR="009D28F1" w:rsidRPr="009D28F1">
        <w:rPr>
          <w:rFonts w:ascii="Times New Roman" w:hAnsi="Times New Roman" w:cs="B Nazanin" w:hint="cs"/>
          <w:color w:val="FF0000"/>
          <w:sz w:val="26"/>
          <w:szCs w:val="26"/>
          <w:rtl/>
        </w:rPr>
        <w:t>ا</w:t>
      </w:r>
      <w:r w:rsidR="00B00609" w:rsidRPr="009D28F1">
        <w:rPr>
          <w:rFonts w:ascii="Times New Roman" w:hAnsi="Times New Roman" w:cs="B Nazanin"/>
          <w:color w:val="FF0000"/>
          <w:sz w:val="26"/>
          <w:szCs w:val="26"/>
          <w:rtl/>
        </w:rPr>
        <w:t xml:space="preserve">نواع </w:t>
      </w:r>
      <w:r w:rsidR="00B00609" w:rsidRPr="004F59D0">
        <w:rPr>
          <w:rFonts w:ascii="Times New Roman" w:hAnsi="Times New Roman" w:cs="B Nazanin"/>
          <w:color w:val="000000" w:themeColor="text1"/>
          <w:sz w:val="26"/>
          <w:szCs w:val="26"/>
          <w:rtl/>
        </w:rPr>
        <w:t>آلا</w:t>
      </w:r>
      <w:r w:rsidR="00B0060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hint="eastAsia"/>
          <w:color w:val="000000" w:themeColor="text1"/>
          <w:sz w:val="26"/>
          <w:szCs w:val="26"/>
          <w:rtl/>
        </w:rPr>
        <w:t>نده‌ها</w:t>
      </w:r>
      <w:r w:rsidR="00B0060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color w:val="000000" w:themeColor="text1"/>
          <w:sz w:val="26"/>
          <w:szCs w:val="26"/>
          <w:rtl/>
        </w:rPr>
        <w:t xml:space="preserve"> منتشر شده</w:t>
      </w:r>
      <w:r w:rsidR="00B00609" w:rsidRPr="004F59D0">
        <w:rPr>
          <w:rFonts w:ascii="Times New Roman" w:hAnsi="Times New Roman" w:cs="B Nazanin" w:hint="cs"/>
          <w:color w:val="000000" w:themeColor="text1"/>
          <w:sz w:val="26"/>
          <w:szCs w:val="26"/>
          <w:rtl/>
        </w:rPr>
        <w:t xml:space="preserve"> در جوامع انسانی</w:t>
      </w:r>
      <w:r w:rsidR="00B00609" w:rsidRPr="004F59D0">
        <w:rPr>
          <w:rFonts w:ascii="Times New Roman" w:hAnsi="Times New Roman" w:cs="B Nazanin"/>
          <w:color w:val="000000" w:themeColor="text1"/>
          <w:sz w:val="26"/>
          <w:szCs w:val="26"/>
          <w:rtl/>
        </w:rPr>
        <w:t xml:space="preserve"> در درجه اول به فعال</w:t>
      </w:r>
      <w:r w:rsidR="00B0060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hint="eastAsia"/>
          <w:color w:val="000000" w:themeColor="text1"/>
          <w:sz w:val="26"/>
          <w:szCs w:val="26"/>
          <w:rtl/>
        </w:rPr>
        <w:t>ت‌ها</w:t>
      </w:r>
      <w:r w:rsidR="00B0060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color w:val="000000" w:themeColor="text1"/>
          <w:sz w:val="26"/>
          <w:szCs w:val="26"/>
          <w:rtl/>
        </w:rPr>
        <w:t xml:space="preserve"> انسان</w:t>
      </w:r>
      <w:r w:rsidR="00B0060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color w:val="000000" w:themeColor="text1"/>
          <w:sz w:val="26"/>
          <w:szCs w:val="26"/>
          <w:rtl/>
        </w:rPr>
        <w:t xml:space="preserve"> محل</w:t>
      </w:r>
      <w:r w:rsidR="00B0060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color w:val="000000" w:themeColor="text1"/>
          <w:sz w:val="26"/>
          <w:szCs w:val="26"/>
          <w:rtl/>
        </w:rPr>
        <w:t xml:space="preserve"> و شدت حمل و نقل بستگ</w:t>
      </w:r>
      <w:r w:rsidR="00B0060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color w:val="000000" w:themeColor="text1"/>
          <w:sz w:val="26"/>
          <w:szCs w:val="26"/>
          <w:rtl/>
        </w:rPr>
        <w:t xml:space="preserve"> دارد </w:t>
      </w:r>
      <w:r w:rsidR="00B00609" w:rsidRPr="004F59D0">
        <w:rPr>
          <w:rFonts w:ascii="Times New Roman" w:hAnsi="Times New Roman" w:cs="B Nazanin" w:hint="cs"/>
          <w:color w:val="000000" w:themeColor="text1"/>
          <w:sz w:val="26"/>
          <w:szCs w:val="26"/>
          <w:rtl/>
        </w:rPr>
        <w:t xml:space="preserve">و </w:t>
      </w:r>
      <w:r w:rsidR="00D028D9" w:rsidRPr="004F59D0">
        <w:rPr>
          <w:rFonts w:ascii="Times New Roman" w:hAnsi="Times New Roman" w:cs="B Nazanin"/>
          <w:color w:val="000000" w:themeColor="text1"/>
          <w:sz w:val="26"/>
          <w:szCs w:val="26"/>
          <w:rtl/>
        </w:rPr>
        <w:t>فرآ</w:t>
      </w:r>
      <w:r w:rsidR="00D028D9" w:rsidRPr="004F59D0">
        <w:rPr>
          <w:rFonts w:ascii="Times New Roman" w:hAnsi="Times New Roman" w:cs="B Nazanin" w:hint="cs"/>
          <w:color w:val="000000" w:themeColor="text1"/>
          <w:sz w:val="26"/>
          <w:szCs w:val="26"/>
          <w:rtl/>
        </w:rPr>
        <w:t>ی</w:t>
      </w:r>
      <w:r w:rsidR="00D028D9" w:rsidRPr="004F59D0">
        <w:rPr>
          <w:rFonts w:ascii="Times New Roman" w:hAnsi="Times New Roman" w:cs="B Nazanin" w:hint="eastAsia"/>
          <w:color w:val="000000" w:themeColor="text1"/>
          <w:sz w:val="26"/>
          <w:szCs w:val="26"/>
          <w:rtl/>
        </w:rPr>
        <w:t>ندها</w:t>
      </w:r>
      <w:r w:rsidR="00D028D9" w:rsidRPr="004F59D0">
        <w:rPr>
          <w:rFonts w:ascii="Times New Roman" w:hAnsi="Times New Roman" w:cs="B Nazanin" w:hint="cs"/>
          <w:color w:val="000000" w:themeColor="text1"/>
          <w:sz w:val="26"/>
          <w:szCs w:val="26"/>
          <w:rtl/>
        </w:rPr>
        <w:t>ی</w:t>
      </w:r>
      <w:r w:rsidR="00B00609" w:rsidRPr="004F59D0">
        <w:rPr>
          <w:rFonts w:ascii="Times New Roman" w:hAnsi="Times New Roman" w:cs="B Nazanin" w:hint="cs"/>
          <w:color w:val="000000" w:themeColor="text1"/>
          <w:sz w:val="26"/>
          <w:szCs w:val="26"/>
          <w:rtl/>
        </w:rPr>
        <w:t xml:space="preserve"> </w:t>
      </w:r>
      <w:r w:rsidR="00D028D9" w:rsidRPr="004F59D0">
        <w:rPr>
          <w:rFonts w:ascii="Times New Roman" w:hAnsi="Times New Roman" w:cs="B Nazanin"/>
          <w:color w:val="000000" w:themeColor="text1"/>
          <w:sz w:val="26"/>
          <w:szCs w:val="26"/>
          <w:rtl/>
        </w:rPr>
        <w:t xml:space="preserve">احتراق مرتبط با صنعت و حمل و نقل </w:t>
      </w:r>
      <w:r w:rsidR="00D028D9" w:rsidRPr="004F59D0">
        <w:rPr>
          <w:rFonts w:ascii="Times New Roman" w:hAnsi="Times New Roman" w:cs="B Nazanin" w:hint="cs"/>
          <w:color w:val="000000" w:themeColor="text1"/>
          <w:sz w:val="26"/>
          <w:szCs w:val="26"/>
          <w:rtl/>
        </w:rPr>
        <w:t xml:space="preserve">شهری </w:t>
      </w:r>
      <w:r w:rsidR="00D028D9" w:rsidRPr="004F59D0">
        <w:rPr>
          <w:rFonts w:ascii="Times New Roman" w:hAnsi="Times New Roman" w:cs="B Nazanin"/>
          <w:color w:val="000000" w:themeColor="text1"/>
          <w:sz w:val="26"/>
          <w:szCs w:val="26"/>
          <w:rtl/>
        </w:rPr>
        <w:t xml:space="preserve">منبع </w:t>
      </w:r>
      <w:r w:rsidR="00B00609" w:rsidRPr="004F59D0">
        <w:rPr>
          <w:rFonts w:ascii="Times New Roman" w:hAnsi="Times New Roman" w:cs="B Nazanin" w:hint="cs"/>
          <w:color w:val="000000" w:themeColor="text1"/>
          <w:sz w:val="26"/>
          <w:szCs w:val="26"/>
          <w:rtl/>
        </w:rPr>
        <w:t>اصلی</w:t>
      </w:r>
      <w:r w:rsidR="00D028D9" w:rsidRPr="004F59D0">
        <w:rPr>
          <w:rFonts w:ascii="Times New Roman" w:hAnsi="Times New Roman" w:cs="B Nazanin"/>
          <w:color w:val="000000" w:themeColor="text1"/>
          <w:sz w:val="26"/>
          <w:szCs w:val="26"/>
          <w:rtl/>
        </w:rPr>
        <w:t xml:space="preserve"> </w:t>
      </w:r>
      <w:r w:rsidR="00D028D9" w:rsidRPr="004F59D0">
        <w:rPr>
          <w:rFonts w:ascii="Times New Roman" w:hAnsi="Times New Roman" w:cs="B Nazanin" w:hint="eastAsia"/>
          <w:color w:val="000000" w:themeColor="text1"/>
          <w:sz w:val="26"/>
          <w:szCs w:val="26"/>
          <w:rtl/>
        </w:rPr>
        <w:t>قابل</w:t>
      </w:r>
      <w:r w:rsidR="00D028D9" w:rsidRPr="004F59D0">
        <w:rPr>
          <w:rFonts w:ascii="Times New Roman" w:hAnsi="Times New Roman" w:cs="B Nazanin"/>
          <w:color w:val="000000" w:themeColor="text1"/>
          <w:sz w:val="26"/>
          <w:szCs w:val="26"/>
          <w:rtl/>
        </w:rPr>
        <w:t xml:space="preserve"> توجه</w:t>
      </w:r>
      <w:r w:rsidR="00D028D9" w:rsidRPr="004F59D0">
        <w:rPr>
          <w:rFonts w:ascii="Times New Roman" w:hAnsi="Times New Roman" w:cs="B Nazanin" w:hint="cs"/>
          <w:color w:val="000000" w:themeColor="text1"/>
          <w:sz w:val="26"/>
          <w:szCs w:val="26"/>
          <w:rtl/>
        </w:rPr>
        <w:t>ی</w:t>
      </w:r>
      <w:r w:rsidR="00D028D9" w:rsidRPr="004F59D0">
        <w:rPr>
          <w:rFonts w:ascii="Times New Roman" w:hAnsi="Times New Roman" w:cs="B Nazanin"/>
          <w:color w:val="000000" w:themeColor="text1"/>
          <w:sz w:val="26"/>
          <w:szCs w:val="26"/>
          <w:rtl/>
        </w:rPr>
        <w:t xml:space="preserve"> از آلا</w:t>
      </w:r>
      <w:r w:rsidR="00D028D9" w:rsidRPr="004F59D0">
        <w:rPr>
          <w:rFonts w:ascii="Times New Roman" w:hAnsi="Times New Roman" w:cs="B Nazanin" w:hint="cs"/>
          <w:color w:val="000000" w:themeColor="text1"/>
          <w:sz w:val="26"/>
          <w:szCs w:val="26"/>
          <w:rtl/>
        </w:rPr>
        <w:t>ی</w:t>
      </w:r>
      <w:r w:rsidR="00D028D9" w:rsidRPr="004F59D0">
        <w:rPr>
          <w:rFonts w:ascii="Times New Roman" w:hAnsi="Times New Roman" w:cs="B Nazanin" w:hint="eastAsia"/>
          <w:color w:val="000000" w:themeColor="text1"/>
          <w:sz w:val="26"/>
          <w:szCs w:val="26"/>
          <w:rtl/>
        </w:rPr>
        <w:t>نده‌ها</w:t>
      </w:r>
      <w:r w:rsidR="006747A9" w:rsidRPr="004F59D0">
        <w:rPr>
          <w:rFonts w:ascii="Times New Roman" w:hAnsi="Times New Roman" w:cs="B Nazanin" w:hint="cs"/>
          <w:color w:val="000000" w:themeColor="text1"/>
          <w:sz w:val="26"/>
          <w:szCs w:val="26"/>
          <w:rtl/>
        </w:rPr>
        <w:t xml:space="preserve"> بوِیژه در نواحی شهر</w:t>
      </w:r>
      <w:r w:rsidR="00D028D9" w:rsidRPr="004F59D0">
        <w:rPr>
          <w:rFonts w:ascii="Times New Roman" w:hAnsi="Times New Roman" w:cs="B Nazanin"/>
          <w:color w:val="000000" w:themeColor="text1"/>
          <w:sz w:val="26"/>
          <w:szCs w:val="26"/>
          <w:rtl/>
        </w:rPr>
        <w:t xml:space="preserve"> هستند که از نظر ترک</w:t>
      </w:r>
      <w:r w:rsidR="00D028D9" w:rsidRPr="004F59D0">
        <w:rPr>
          <w:rFonts w:ascii="Times New Roman" w:hAnsi="Times New Roman" w:cs="B Nazanin" w:hint="cs"/>
          <w:color w:val="000000" w:themeColor="text1"/>
          <w:sz w:val="26"/>
          <w:szCs w:val="26"/>
          <w:rtl/>
        </w:rPr>
        <w:t>ی</w:t>
      </w:r>
      <w:r w:rsidR="00D028D9" w:rsidRPr="004F59D0">
        <w:rPr>
          <w:rFonts w:ascii="Times New Roman" w:hAnsi="Times New Roman" w:cs="B Nazanin" w:hint="eastAsia"/>
          <w:color w:val="000000" w:themeColor="text1"/>
          <w:sz w:val="26"/>
          <w:szCs w:val="26"/>
          <w:rtl/>
        </w:rPr>
        <w:t>ب</w:t>
      </w:r>
      <w:r w:rsidR="00D028D9" w:rsidRPr="004F59D0">
        <w:rPr>
          <w:rFonts w:ascii="Times New Roman" w:hAnsi="Times New Roman" w:cs="B Nazanin"/>
          <w:color w:val="000000" w:themeColor="text1"/>
          <w:sz w:val="26"/>
          <w:szCs w:val="26"/>
          <w:rtl/>
        </w:rPr>
        <w:t xml:space="preserve"> ش</w:t>
      </w:r>
      <w:r w:rsidR="00D028D9" w:rsidRPr="004F59D0">
        <w:rPr>
          <w:rFonts w:ascii="Times New Roman" w:hAnsi="Times New Roman" w:cs="B Nazanin" w:hint="cs"/>
          <w:color w:val="000000" w:themeColor="text1"/>
          <w:sz w:val="26"/>
          <w:szCs w:val="26"/>
          <w:rtl/>
        </w:rPr>
        <w:t>ی</w:t>
      </w:r>
      <w:r w:rsidR="00D028D9" w:rsidRPr="004F59D0">
        <w:rPr>
          <w:rFonts w:ascii="Times New Roman" w:hAnsi="Times New Roman" w:cs="B Nazanin" w:hint="eastAsia"/>
          <w:color w:val="000000" w:themeColor="text1"/>
          <w:sz w:val="26"/>
          <w:szCs w:val="26"/>
          <w:rtl/>
        </w:rPr>
        <w:t>م</w:t>
      </w:r>
      <w:r w:rsidR="00D028D9" w:rsidRPr="004F59D0">
        <w:rPr>
          <w:rFonts w:ascii="Times New Roman" w:hAnsi="Times New Roman" w:cs="B Nazanin" w:hint="cs"/>
          <w:color w:val="000000" w:themeColor="text1"/>
          <w:sz w:val="26"/>
          <w:szCs w:val="26"/>
          <w:rtl/>
        </w:rPr>
        <w:t>ی</w:t>
      </w:r>
      <w:r w:rsidR="00D028D9" w:rsidRPr="004F59D0">
        <w:rPr>
          <w:rFonts w:ascii="Times New Roman" w:hAnsi="Times New Roman" w:cs="B Nazanin" w:hint="eastAsia"/>
          <w:color w:val="000000" w:themeColor="text1"/>
          <w:sz w:val="26"/>
          <w:szCs w:val="26"/>
          <w:rtl/>
        </w:rPr>
        <w:t>ا</w:t>
      </w:r>
      <w:r w:rsidR="00D028D9" w:rsidRPr="004F59D0">
        <w:rPr>
          <w:rFonts w:ascii="Times New Roman" w:hAnsi="Times New Roman" w:cs="B Nazanin" w:hint="cs"/>
          <w:color w:val="000000" w:themeColor="text1"/>
          <w:sz w:val="26"/>
          <w:szCs w:val="26"/>
          <w:rtl/>
        </w:rPr>
        <w:t>یی</w:t>
      </w:r>
      <w:r w:rsidR="00D028D9" w:rsidRPr="004F59D0">
        <w:rPr>
          <w:rFonts w:ascii="Times New Roman" w:hAnsi="Times New Roman" w:cs="B Nazanin"/>
          <w:color w:val="000000" w:themeColor="text1"/>
          <w:sz w:val="26"/>
          <w:szCs w:val="26"/>
          <w:rtl/>
        </w:rPr>
        <w:t xml:space="preserve"> </w:t>
      </w:r>
      <w:r w:rsidR="006747A9" w:rsidRPr="004F59D0">
        <w:rPr>
          <w:rFonts w:ascii="Times New Roman" w:hAnsi="Times New Roman" w:cs="B Nazanin" w:hint="cs"/>
          <w:color w:val="000000" w:themeColor="text1"/>
          <w:sz w:val="26"/>
          <w:szCs w:val="26"/>
          <w:rtl/>
        </w:rPr>
        <w:t>این آلاینده</w:t>
      </w:r>
      <w:r w:rsidR="006747A9" w:rsidRPr="004F59D0">
        <w:rPr>
          <w:rFonts w:ascii="Times New Roman" w:hAnsi="Times New Roman" w:cs="B Nazanin"/>
          <w:color w:val="000000" w:themeColor="text1"/>
          <w:sz w:val="26"/>
          <w:szCs w:val="26"/>
          <w:rtl/>
        </w:rPr>
        <w:softHyphen/>
      </w:r>
      <w:r w:rsidR="006747A9" w:rsidRPr="004F59D0">
        <w:rPr>
          <w:rFonts w:ascii="Times New Roman" w:hAnsi="Times New Roman" w:cs="B Nazanin" w:hint="cs"/>
          <w:color w:val="000000" w:themeColor="text1"/>
          <w:sz w:val="26"/>
          <w:szCs w:val="26"/>
          <w:rtl/>
        </w:rPr>
        <w:t xml:space="preserve">ها </w:t>
      </w:r>
      <w:r w:rsidR="00D028D9" w:rsidRPr="004F59D0">
        <w:rPr>
          <w:rFonts w:ascii="Times New Roman" w:hAnsi="Times New Roman" w:cs="B Nazanin"/>
          <w:color w:val="000000" w:themeColor="text1"/>
          <w:sz w:val="26"/>
          <w:szCs w:val="26"/>
          <w:rtl/>
        </w:rPr>
        <w:t>بس</w:t>
      </w:r>
      <w:r w:rsidR="00D028D9" w:rsidRPr="004F59D0">
        <w:rPr>
          <w:rFonts w:ascii="Times New Roman" w:hAnsi="Times New Roman" w:cs="B Nazanin" w:hint="cs"/>
          <w:color w:val="000000" w:themeColor="text1"/>
          <w:sz w:val="26"/>
          <w:szCs w:val="26"/>
          <w:rtl/>
        </w:rPr>
        <w:t>ی</w:t>
      </w:r>
      <w:r w:rsidR="00D028D9" w:rsidRPr="004F59D0">
        <w:rPr>
          <w:rFonts w:ascii="Times New Roman" w:hAnsi="Times New Roman" w:cs="B Nazanin" w:hint="eastAsia"/>
          <w:color w:val="000000" w:themeColor="text1"/>
          <w:sz w:val="26"/>
          <w:szCs w:val="26"/>
          <w:rtl/>
        </w:rPr>
        <w:t>ار</w:t>
      </w:r>
      <w:r w:rsidR="00D028D9" w:rsidRPr="004F59D0">
        <w:rPr>
          <w:rFonts w:ascii="Times New Roman" w:hAnsi="Times New Roman" w:cs="B Nazanin"/>
          <w:color w:val="000000" w:themeColor="text1"/>
          <w:sz w:val="26"/>
          <w:szCs w:val="26"/>
          <w:rtl/>
        </w:rPr>
        <w:t xml:space="preserve"> ناهمگن هستند</w:t>
      </w:r>
      <w:r w:rsidR="006F44F5" w:rsidRPr="00CC0336">
        <w:rPr>
          <w:rFonts w:ascii="Times New Roman" w:hAnsi="Times New Roman" w:cs="B Nazanin"/>
          <w:color w:val="000000" w:themeColor="text1"/>
          <w:sz w:val="26"/>
          <w:szCs w:val="26"/>
          <w:vertAlign w:val="superscript"/>
          <w:rtl/>
        </w:rPr>
        <w:fldChar w:fldCharType="begin"/>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ADDIN EN.CITE &lt;EndNote&gt;&lt;Cite&gt;&lt;Author&gt;Li&lt;/Author&gt;&lt;Year&gt;2019&lt;/Year&gt;&lt;RecNum&gt;38&lt;/RecNum&gt;&lt;DisplayText&gt;(34)&lt;/DisplayText&gt;&lt;record&gt;&lt;rec-number&gt;38&lt;/rec-number&gt;&lt;foreign-keys&gt;&lt;key app="EN" db-id="r9wfv0aptfvfzee9xdnxfvshdavp59rftwrs"&gt;38&lt;/key&gt;&lt;/foreign-keys&gt;&lt;ref-type name="Journal Article"&gt;17&lt;/ref-type&gt;&lt;contributors&gt;&lt;authors&gt;&lt;author&gt;Li, Chao&lt;/author&gt;&lt;author&gt;Wang, Zhanyong&lt;/author&gt;&lt;author&gt;Li, Bai&lt;/author&gt;&lt;author&gt;Peng, Zhong-Ren&lt;/author&gt;&lt;author&gt;Fu, Qingyan&lt;/author&gt;&lt;/authors&gt;&lt;/contributors&gt;&lt;titles&gt;&lt;title&gt;Investigating</w:instrText>
      </w:r>
      <w:r w:rsidR="00083596" w:rsidRPr="00CC0336">
        <w:rPr>
          <w:rFonts w:ascii="Times New Roman" w:hAnsi="Times New Roman" w:cs="B Nazanin"/>
          <w:color w:val="000000" w:themeColor="text1"/>
          <w:sz w:val="26"/>
          <w:szCs w:val="26"/>
          <w:vertAlign w:val="superscript"/>
          <w:rtl/>
        </w:rPr>
        <w:instrText xml:space="preserve"> </w:instrText>
      </w:r>
      <w:r w:rsidR="00083596" w:rsidRPr="00CC0336">
        <w:rPr>
          <w:rFonts w:ascii="Times New Roman" w:hAnsi="Times New Roman" w:cs="B Nazanin"/>
          <w:color w:val="000000" w:themeColor="text1"/>
          <w:sz w:val="26"/>
          <w:szCs w:val="26"/>
          <w:vertAlign w:val="superscript"/>
        </w:rPr>
        <w:instrText>the relationship between air pollution variation and urban form&lt;/title&gt;&lt;secondary-title&gt;Building and Environment&lt;/secondary-title&gt;&lt;/titles&gt;&lt;periodical&gt;&lt;full-title&gt;Building and Environment&lt;/full-title&gt;&lt;/periodical&gt;&lt;pages&gt;559-568&lt;/pages&gt;&lt;volume&gt;147&lt;/volume</w:instrText>
      </w:r>
      <w:r w:rsidR="00083596" w:rsidRPr="00CC0336">
        <w:rPr>
          <w:rFonts w:ascii="Times New Roman" w:hAnsi="Times New Roman" w:cs="B Nazanin"/>
          <w:color w:val="000000" w:themeColor="text1"/>
          <w:sz w:val="26"/>
          <w:szCs w:val="26"/>
          <w:vertAlign w:val="superscript"/>
          <w:rtl/>
        </w:rPr>
        <w:instrText>&gt;&lt;</w:instrText>
      </w:r>
      <w:r w:rsidR="00083596" w:rsidRPr="00CC0336">
        <w:rPr>
          <w:rFonts w:ascii="Times New Roman" w:hAnsi="Times New Roman" w:cs="B Nazanin"/>
          <w:color w:val="000000" w:themeColor="text1"/>
          <w:sz w:val="26"/>
          <w:szCs w:val="26"/>
          <w:vertAlign w:val="superscript"/>
        </w:rPr>
        <w:instrText>dates&gt;&lt;year&gt;2019&lt;/year&gt;&lt;/dates&gt;&lt;isbn&gt;0360-1323&lt;/isbn&gt;&lt;urls&gt;&lt;/urls&gt;&lt;/record&gt;&lt;/Cite&gt;&lt;/EndNote</w:instrText>
      </w:r>
      <w:r w:rsidR="00083596" w:rsidRPr="00CC0336">
        <w:rPr>
          <w:rFonts w:ascii="Times New Roman" w:hAnsi="Times New Roman" w:cs="B Nazanin"/>
          <w:color w:val="000000" w:themeColor="text1"/>
          <w:sz w:val="26"/>
          <w:szCs w:val="26"/>
          <w:vertAlign w:val="superscript"/>
          <w:rtl/>
        </w:rPr>
        <w:instrText>&gt;</w:instrText>
      </w:r>
      <w:r w:rsidR="006F44F5" w:rsidRPr="00CC0336">
        <w:rPr>
          <w:rFonts w:ascii="Times New Roman" w:hAnsi="Times New Roman" w:cs="B Nazanin"/>
          <w:color w:val="000000" w:themeColor="text1"/>
          <w:sz w:val="26"/>
          <w:szCs w:val="26"/>
          <w:vertAlign w:val="superscript"/>
          <w:rtl/>
        </w:rPr>
        <w:fldChar w:fldCharType="separate"/>
      </w:r>
      <w:r w:rsidR="00083596" w:rsidRPr="00CC0336">
        <w:rPr>
          <w:rFonts w:ascii="Times New Roman" w:hAnsi="Times New Roman" w:cs="B Nazanin"/>
          <w:noProof/>
          <w:color w:val="000000" w:themeColor="text1"/>
          <w:sz w:val="26"/>
          <w:szCs w:val="26"/>
          <w:vertAlign w:val="superscript"/>
          <w:rtl/>
        </w:rPr>
        <w:t>(</w:t>
      </w:r>
      <w:hyperlink w:anchor="_ENREF_34" w:tooltip="Li, 2019 #38" w:history="1">
        <w:r w:rsidR="004576DE" w:rsidRPr="00CC0336">
          <w:rPr>
            <w:rFonts w:ascii="Times New Roman" w:hAnsi="Times New Roman" w:cs="B Nazanin"/>
            <w:noProof/>
            <w:color w:val="000000" w:themeColor="text1"/>
            <w:sz w:val="26"/>
            <w:szCs w:val="26"/>
            <w:vertAlign w:val="superscript"/>
            <w:rtl/>
          </w:rPr>
          <w:t>34</w:t>
        </w:r>
      </w:hyperlink>
      <w:r w:rsidR="00083596" w:rsidRPr="00CC0336">
        <w:rPr>
          <w:rFonts w:ascii="Times New Roman" w:hAnsi="Times New Roman" w:cs="B Nazanin"/>
          <w:noProof/>
          <w:color w:val="000000" w:themeColor="text1"/>
          <w:sz w:val="26"/>
          <w:szCs w:val="26"/>
          <w:vertAlign w:val="superscript"/>
          <w:rtl/>
        </w:rPr>
        <w:t>)</w:t>
      </w:r>
      <w:r w:rsidR="006F44F5" w:rsidRPr="00CC0336">
        <w:rPr>
          <w:rFonts w:ascii="Times New Roman" w:hAnsi="Times New Roman" w:cs="B Nazanin"/>
          <w:color w:val="000000" w:themeColor="text1"/>
          <w:sz w:val="26"/>
          <w:szCs w:val="26"/>
          <w:vertAlign w:val="superscript"/>
          <w:rtl/>
        </w:rPr>
        <w:fldChar w:fldCharType="end"/>
      </w:r>
      <w:r w:rsidR="00D028D9" w:rsidRPr="004F59D0">
        <w:rPr>
          <w:rFonts w:ascii="Times New Roman" w:hAnsi="Times New Roman" w:cs="B Nazanin"/>
          <w:color w:val="000000" w:themeColor="text1"/>
          <w:sz w:val="26"/>
          <w:szCs w:val="26"/>
          <w:rtl/>
        </w:rPr>
        <w:t>.</w:t>
      </w:r>
      <w:r w:rsidR="00D028D9" w:rsidRPr="004F59D0">
        <w:rPr>
          <w:rFonts w:ascii="Times New Roman" w:hAnsi="Times New Roman" w:cs="Arial"/>
          <w:color w:val="000000" w:themeColor="text1"/>
          <w:sz w:val="26"/>
          <w:szCs w:val="26"/>
          <w:rtl/>
        </w:rPr>
        <w:t xml:space="preserve"> </w:t>
      </w:r>
      <w:r w:rsidR="004F20D8" w:rsidRPr="004F59D0">
        <w:rPr>
          <w:rFonts w:ascii="Times New Roman" w:hAnsi="Times New Roman" w:cs="B Nazanin" w:hint="cs"/>
          <w:color w:val="000000" w:themeColor="text1"/>
          <w:sz w:val="26"/>
          <w:szCs w:val="26"/>
          <w:rtl/>
        </w:rPr>
        <w:t>از اینرو</w:t>
      </w:r>
      <w:r w:rsidR="00A86069" w:rsidRPr="004F59D0">
        <w:rPr>
          <w:rFonts w:ascii="Times New Roman" w:hAnsi="Times New Roman" w:cs="B Nazanin" w:hint="cs"/>
          <w:color w:val="000000" w:themeColor="text1"/>
          <w:sz w:val="26"/>
          <w:szCs w:val="26"/>
          <w:rtl/>
        </w:rPr>
        <w:t xml:space="preserve"> باتوجه به اینکه در مناطق شهری یاسوج ترافیک و حمل و نقل منبع اصلی آلودگی زیست محیطی بخصوص ذرات معلق و فلزات سنگین می</w:t>
      </w:r>
      <w:r w:rsidR="00A86069" w:rsidRPr="004F59D0">
        <w:rPr>
          <w:rFonts w:ascii="Times New Roman" w:hAnsi="Times New Roman" w:cs="B Nazanin"/>
          <w:color w:val="000000" w:themeColor="text1"/>
          <w:sz w:val="26"/>
          <w:szCs w:val="26"/>
          <w:rtl/>
        </w:rPr>
        <w:softHyphen/>
      </w:r>
      <w:r w:rsidR="00A86069" w:rsidRPr="004F59D0">
        <w:rPr>
          <w:rFonts w:ascii="Times New Roman" w:hAnsi="Times New Roman" w:cs="B Nazanin" w:hint="cs"/>
          <w:color w:val="000000" w:themeColor="text1"/>
          <w:sz w:val="26"/>
          <w:szCs w:val="26"/>
          <w:rtl/>
        </w:rPr>
        <w:t>باشد، می</w:t>
      </w:r>
      <w:r w:rsidR="00A86069" w:rsidRPr="004F59D0">
        <w:rPr>
          <w:rFonts w:ascii="Times New Roman" w:hAnsi="Times New Roman" w:cs="B Nazanin"/>
          <w:color w:val="000000" w:themeColor="text1"/>
          <w:sz w:val="26"/>
          <w:szCs w:val="26"/>
          <w:rtl/>
        </w:rPr>
        <w:softHyphen/>
      </w:r>
      <w:r w:rsidR="00A86069" w:rsidRPr="004F59D0">
        <w:rPr>
          <w:rFonts w:ascii="Times New Roman" w:hAnsi="Times New Roman" w:cs="B Nazanin" w:hint="cs"/>
          <w:color w:val="000000" w:themeColor="text1"/>
          <w:sz w:val="26"/>
          <w:szCs w:val="26"/>
          <w:rtl/>
        </w:rPr>
        <w:t>توان</w:t>
      </w:r>
      <w:r w:rsidR="001B4705" w:rsidRPr="004F59D0">
        <w:rPr>
          <w:rFonts w:ascii="Times New Roman" w:hAnsi="Times New Roman" w:cs="B Nazanin" w:hint="cs"/>
          <w:color w:val="000000" w:themeColor="text1"/>
          <w:sz w:val="26"/>
          <w:szCs w:val="26"/>
          <w:rtl/>
        </w:rPr>
        <w:t xml:space="preserve"> بیان کرد منشاء اصلی فلزات سنگین سرب، مس و نیکل یکسان بوده و ناشی ا</w:t>
      </w:r>
      <w:r w:rsidR="009D28F1">
        <w:rPr>
          <w:rFonts w:ascii="Times New Roman" w:hAnsi="Times New Roman" w:cs="B Nazanin" w:hint="cs"/>
          <w:color w:val="000000" w:themeColor="text1"/>
          <w:sz w:val="26"/>
          <w:szCs w:val="26"/>
          <w:rtl/>
        </w:rPr>
        <w:t>ز وسایل حمل و نقل، نقلیه موتوری</w:t>
      </w:r>
      <w:r w:rsidR="001B4705" w:rsidRPr="004F59D0">
        <w:rPr>
          <w:rFonts w:ascii="Times New Roman" w:hAnsi="Times New Roman" w:cs="B Nazanin" w:hint="cs"/>
          <w:color w:val="000000" w:themeColor="text1"/>
          <w:sz w:val="26"/>
          <w:szCs w:val="26"/>
          <w:rtl/>
        </w:rPr>
        <w:t xml:space="preserve"> و مواردی ن</w:t>
      </w:r>
      <w:r w:rsidR="004F20D8" w:rsidRPr="004F59D0">
        <w:rPr>
          <w:rFonts w:ascii="Times New Roman" w:hAnsi="Times New Roman" w:cs="B Nazanin" w:hint="cs"/>
          <w:color w:val="000000" w:themeColor="text1"/>
          <w:sz w:val="26"/>
          <w:szCs w:val="26"/>
          <w:rtl/>
        </w:rPr>
        <w:t>ظیر مصرف س</w:t>
      </w:r>
      <w:r w:rsidR="001B4705" w:rsidRPr="004F59D0">
        <w:rPr>
          <w:rFonts w:ascii="Times New Roman" w:hAnsi="Times New Roman" w:cs="B Nazanin" w:hint="cs"/>
          <w:color w:val="000000" w:themeColor="text1"/>
          <w:sz w:val="26"/>
          <w:szCs w:val="26"/>
          <w:rtl/>
        </w:rPr>
        <w:t xml:space="preserve">وخت و سایش لاستیکهای آنها می باشد. </w:t>
      </w:r>
      <w:r w:rsidR="004F20D8" w:rsidRPr="004F59D0">
        <w:rPr>
          <w:rFonts w:ascii="Times New Roman" w:hAnsi="Times New Roman" w:cs="B Nazanin" w:hint="cs"/>
          <w:color w:val="000000" w:themeColor="text1"/>
          <w:sz w:val="26"/>
          <w:szCs w:val="26"/>
          <w:rtl/>
        </w:rPr>
        <w:t>اما در مناطق صنعتی باتوجه به فعالیتها صنعتی متفاوت نظیر صنایع تولید خمیر و کاغذ، تولید فوم، جوشکاری، صنایع تولید قطعات آهنی، بتن آماده، استقرار جایگاه سوخت، تردد و سایل نقلیه، منشأ فلزات می</w:t>
      </w:r>
      <w:r w:rsidR="004F20D8" w:rsidRPr="004F59D0">
        <w:rPr>
          <w:rFonts w:ascii="Times New Roman" w:hAnsi="Times New Roman" w:cs="B Nazanin"/>
          <w:color w:val="000000" w:themeColor="text1"/>
          <w:sz w:val="26"/>
          <w:szCs w:val="26"/>
          <w:rtl/>
        </w:rPr>
        <w:softHyphen/>
      </w:r>
      <w:r w:rsidR="004F20D8" w:rsidRPr="004F59D0">
        <w:rPr>
          <w:rFonts w:ascii="Times New Roman" w:hAnsi="Times New Roman" w:cs="B Nazanin" w:hint="cs"/>
          <w:color w:val="000000" w:themeColor="text1"/>
          <w:sz w:val="26"/>
          <w:szCs w:val="26"/>
          <w:rtl/>
        </w:rPr>
        <w:t>تواند از منابع مختلف بسته به نوع شهرک و واحدهای مستقر در آن باشد.</w:t>
      </w:r>
    </w:p>
    <w:p w14:paraId="61FC07DE" w14:textId="4CFB074A" w:rsidR="007B1D00" w:rsidRPr="004F59D0" w:rsidRDefault="007B1D00" w:rsidP="004576DE">
      <w:pPr>
        <w:spacing w:after="0" w:line="276" w:lineRule="auto"/>
        <w:jc w:val="both"/>
        <w:rPr>
          <w:rFonts w:ascii="Times New Roman" w:eastAsia="Calibri"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rPr>
        <w:t xml:space="preserve">نتایج مقایسه میانگین غلظت فلزات سنگين </w:t>
      </w:r>
      <w:r w:rsidR="00F6229D" w:rsidRPr="004F59D0">
        <w:rPr>
          <w:rFonts w:ascii="Times New Roman" w:eastAsia="Calibri" w:hAnsi="Times New Roman" w:cs="B Nazanin" w:hint="cs"/>
          <w:color w:val="000000" w:themeColor="text1"/>
          <w:sz w:val="26"/>
          <w:szCs w:val="26"/>
          <w:rtl/>
        </w:rPr>
        <w:t xml:space="preserve">برگ درخت چنار </w:t>
      </w:r>
      <w:r w:rsidRPr="004F59D0">
        <w:rPr>
          <w:rFonts w:ascii="Times New Roman" w:eastAsia="Calibri" w:hAnsi="Times New Roman" w:cs="B Nazanin" w:hint="cs"/>
          <w:color w:val="000000" w:themeColor="text1"/>
          <w:sz w:val="26"/>
          <w:szCs w:val="26"/>
          <w:rtl/>
        </w:rPr>
        <w:t>با مقادير استانداردهاي جهاني کاباتا- پندپاس و پندیاس(</w:t>
      </w:r>
      <w:r w:rsidRPr="004F59D0">
        <w:rPr>
          <w:rFonts w:ascii="Times New Roman" w:eastAsia="Calibri" w:hAnsi="Times New Roman" w:cs="B Nazanin"/>
          <w:color w:val="000000" w:themeColor="text1"/>
          <w:sz w:val="26"/>
          <w:szCs w:val="26"/>
        </w:rPr>
        <w:t>Kabata-Pendias- Pendias</w:t>
      </w:r>
      <w:r w:rsidR="003C7C8D" w:rsidRPr="004F59D0">
        <w:rPr>
          <w:rFonts w:ascii="Times New Roman" w:eastAsia="Calibri" w:hAnsi="Times New Roman" w:cs="B Nazanin" w:hint="cs"/>
          <w:color w:val="000000" w:themeColor="text1"/>
          <w:sz w:val="26"/>
          <w:szCs w:val="26"/>
          <w:rtl/>
        </w:rPr>
        <w:t>) نشان داد، در هر سه ناحیه (شهری، صنعتی و شاهد)</w:t>
      </w:r>
      <w:r w:rsidRPr="004F59D0">
        <w:rPr>
          <w:rFonts w:ascii="Times New Roman" w:eastAsia="Calibri" w:hAnsi="Times New Roman" w:cs="B Nazanin" w:hint="cs"/>
          <w:color w:val="000000" w:themeColor="text1"/>
          <w:sz w:val="26"/>
          <w:szCs w:val="26"/>
          <w:rtl/>
        </w:rPr>
        <w:t xml:space="preserve"> غلظت فلزات مس و </w:t>
      </w:r>
      <w:r w:rsidR="003C7C8D" w:rsidRPr="004F59D0">
        <w:rPr>
          <w:rFonts w:ascii="Times New Roman" w:eastAsia="Calibri" w:hAnsi="Times New Roman" w:cs="B Nazanin" w:hint="cs"/>
          <w:color w:val="000000" w:themeColor="text1"/>
          <w:sz w:val="26"/>
          <w:szCs w:val="26"/>
          <w:rtl/>
        </w:rPr>
        <w:t>روی</w:t>
      </w:r>
      <w:r w:rsidRPr="004F59D0">
        <w:rPr>
          <w:rFonts w:ascii="Times New Roman" w:eastAsia="Calibri" w:hAnsi="Times New Roman" w:cs="B Nazanin" w:hint="cs"/>
          <w:color w:val="000000" w:themeColor="text1"/>
          <w:sz w:val="26"/>
          <w:szCs w:val="26"/>
          <w:rtl/>
        </w:rPr>
        <w:t xml:space="preserve"> در محدوده مجاز استاندارد(کاباتا- پن</w:t>
      </w:r>
      <w:r w:rsidR="003C7C8D" w:rsidRPr="004F59D0">
        <w:rPr>
          <w:rFonts w:ascii="Times New Roman" w:eastAsia="Calibri" w:hAnsi="Times New Roman" w:cs="B Nazanin" w:hint="cs"/>
          <w:color w:val="000000" w:themeColor="text1"/>
          <w:sz w:val="26"/>
          <w:szCs w:val="26"/>
          <w:rtl/>
        </w:rPr>
        <w:t xml:space="preserve">دپاس و پندیاس) بوده است. اما غلظت فلزات سرب و کروم در نواحی صنعتی و شهری </w:t>
      </w:r>
      <w:r w:rsidRPr="004F59D0">
        <w:rPr>
          <w:rFonts w:ascii="Times New Roman" w:eastAsia="Calibri" w:hAnsi="Times New Roman" w:cs="B Nazanin" w:hint="cs"/>
          <w:color w:val="000000" w:themeColor="text1"/>
          <w:sz w:val="26"/>
          <w:szCs w:val="26"/>
          <w:rtl/>
        </w:rPr>
        <w:t xml:space="preserve">نیکل بالاتر از حد مجاز بوده است. </w:t>
      </w:r>
      <w:r w:rsidR="004576DE">
        <w:rPr>
          <w:rFonts w:ascii="Times New Roman" w:eastAsia="Calibri" w:hAnsi="Times New Roman" w:cs="B Nazanin" w:hint="cs"/>
          <w:color w:val="000000" w:themeColor="text1"/>
          <w:sz w:val="26"/>
          <w:szCs w:val="26"/>
          <w:rtl/>
        </w:rPr>
        <w:t>قاسمی</w:t>
      </w:r>
      <w:r w:rsidRPr="004F59D0">
        <w:rPr>
          <w:rFonts w:ascii="Times New Roman" w:eastAsia="Calibri" w:hAnsi="Times New Roman" w:cs="B Nazanin" w:hint="cs"/>
          <w:color w:val="000000" w:themeColor="text1"/>
          <w:sz w:val="26"/>
          <w:szCs w:val="26"/>
          <w:rtl/>
        </w:rPr>
        <w:t xml:space="preserve"> همکاران(1396) میانگین غلظت فلز نیکل در گونه چنار بیشتر از حد مجاز ارائه شده توسط </w:t>
      </w:r>
      <w:r w:rsidRPr="004F59D0">
        <w:rPr>
          <w:rFonts w:ascii="Times New Roman" w:eastAsia="Calibri" w:hAnsi="Times New Roman" w:cs="B Nazanin"/>
          <w:color w:val="000000" w:themeColor="text1"/>
          <w:sz w:val="26"/>
          <w:szCs w:val="26"/>
        </w:rPr>
        <w:t>Kabata</w:t>
      </w:r>
      <w:r w:rsidRPr="004F59D0">
        <w:rPr>
          <w:rFonts w:ascii="Times New Roman" w:eastAsia="Calibri" w:hAnsi="Times New Roman" w:cs="B Nazanin" w:hint="cs"/>
          <w:color w:val="000000" w:themeColor="text1"/>
          <w:sz w:val="26"/>
          <w:szCs w:val="26"/>
          <w:rtl/>
        </w:rPr>
        <w:t xml:space="preserve"> و</w:t>
      </w:r>
      <w:r w:rsidRPr="004F59D0">
        <w:rPr>
          <w:rFonts w:ascii="Times New Roman" w:eastAsia="Calibri" w:hAnsi="Times New Roman" w:cs="B Nazanin"/>
          <w:color w:val="000000" w:themeColor="text1"/>
          <w:sz w:val="26"/>
          <w:szCs w:val="26"/>
        </w:rPr>
        <w:t>Pendias</w:t>
      </w:r>
      <w:r w:rsidRPr="004F59D0">
        <w:rPr>
          <w:rFonts w:ascii="Times New Roman" w:eastAsia="Calibri" w:hAnsi="Times New Roman" w:cs="B Nazanin"/>
          <w:color w:val="000000" w:themeColor="text1"/>
          <w:sz w:val="26"/>
          <w:szCs w:val="26"/>
          <w:rtl/>
        </w:rPr>
        <w:t xml:space="preserve"> </w:t>
      </w:r>
      <w:r w:rsidR="004576DE">
        <w:rPr>
          <w:rFonts w:ascii="Times New Roman" w:eastAsia="Calibri" w:hAnsi="Times New Roman" w:cs="B Nazanin" w:hint="cs"/>
          <w:color w:val="000000" w:themeColor="text1"/>
          <w:sz w:val="26"/>
          <w:szCs w:val="26"/>
          <w:rtl/>
        </w:rPr>
        <w:t>در پارکهای شهر همدان بدست آوردند</w:t>
      </w:r>
      <w:r w:rsidR="004576DE">
        <w:rPr>
          <w:rFonts w:ascii="Times New Roman" w:eastAsia="Calibri" w:hAnsi="Times New Roman" w:cs="B Nazanin"/>
          <w:color w:val="000000" w:themeColor="text1"/>
          <w:sz w:val="26"/>
          <w:szCs w:val="26"/>
          <w:rtl/>
        </w:rPr>
        <w:fldChar w:fldCharType="begin"/>
      </w:r>
      <w:r w:rsidR="004576DE">
        <w:rPr>
          <w:rFonts w:ascii="Times New Roman" w:eastAsia="Calibri" w:hAnsi="Times New Roman" w:cs="B Nazanin"/>
          <w:color w:val="000000" w:themeColor="text1"/>
          <w:sz w:val="26"/>
          <w:szCs w:val="26"/>
          <w:rtl/>
        </w:rPr>
        <w:instrText xml:space="preserve"> </w:instrText>
      </w:r>
      <w:r w:rsidR="004576DE">
        <w:rPr>
          <w:rFonts w:ascii="Times New Roman" w:eastAsia="Calibri" w:hAnsi="Times New Roman" w:cs="B Nazanin"/>
          <w:color w:val="000000" w:themeColor="text1"/>
          <w:sz w:val="26"/>
          <w:szCs w:val="26"/>
        </w:rPr>
        <w:instrText>ADDIN EN.CITE &lt;EndNote&gt;&lt;Cite&gt;&lt;Author&gt;Ghasemi Aghbash&lt;/Author&gt;&lt;Year&gt;2020&lt;/Year&gt;&lt;RecNum&gt;29&lt;/RecNum&gt;&lt;DisplayText&gt;(35)&lt;/DisplayText&gt;&lt;record&gt;&lt;rec-number&gt;29&lt;/rec-number&gt;&lt;foreign-keys&gt;&lt;key app="EN" db-id="r9wfv0aptfvfzee9xdnxfvshdavp59rftwrs"&gt;29&lt;/key&gt;&lt;/foreign</w:instrText>
      </w:r>
      <w:r w:rsidR="004576DE">
        <w:rPr>
          <w:rFonts w:ascii="Times New Roman" w:eastAsia="Calibri" w:hAnsi="Times New Roman" w:cs="B Nazanin"/>
          <w:color w:val="000000" w:themeColor="text1"/>
          <w:sz w:val="26"/>
          <w:szCs w:val="26"/>
          <w:rtl/>
        </w:rPr>
        <w:instrText>-</w:instrText>
      </w:r>
      <w:r w:rsidR="004576DE">
        <w:rPr>
          <w:rFonts w:ascii="Times New Roman" w:eastAsia="Calibri" w:hAnsi="Times New Roman" w:cs="B Nazanin"/>
          <w:color w:val="000000" w:themeColor="text1"/>
          <w:sz w:val="26"/>
          <w:szCs w:val="26"/>
        </w:rPr>
        <w:instrText>keys&gt;&lt;ref-type name="Journal Article"&gt;17&lt;/ref-type&gt;&lt;contributors&gt;&lt;authors&gt;&lt;author&gt;Ghasemi Aghbash, Farhad&lt;/author&gt;&lt;author&gt;Mortazavi, Samar&lt;/author&gt;&lt;author&gt;Naderi, Reza&lt;/author&gt;&lt;/authors&gt;&lt;/contributors&gt;&lt;titles&gt;&lt;title&gt;Distribution of Heavy Metals in Leaf and Bark of Trees Used in Urban Forestry of Hamadan&lt;/title&gt;&lt;secondary-title&gt;Environmental Researches&lt;/secondary-title&gt;&lt;/titles&gt;&lt;periodical&gt;&lt;full-title&gt;Environmental Researches&lt;/full-title&gt;&lt;/periodical&gt;&lt;pages&gt;105-114&lt;/pages&gt;&lt;volume&gt;10&lt;/volume&gt;&lt;number&gt;20&lt;/number&gt;&lt;dates&gt;&lt;year&gt;2020&lt;/year&gt;&lt;/dates&gt;&lt;isbn&gt;2008-9597&lt;/isbn&gt;&lt;urls&gt;&lt;/urls&gt;&lt;/record&gt;&lt;/Cite&gt;&lt;/EndNote</w:instrText>
      </w:r>
      <w:r w:rsidR="004576DE">
        <w:rPr>
          <w:rFonts w:ascii="Times New Roman" w:eastAsia="Calibri" w:hAnsi="Times New Roman" w:cs="B Nazanin"/>
          <w:color w:val="000000" w:themeColor="text1"/>
          <w:sz w:val="26"/>
          <w:szCs w:val="26"/>
          <w:rtl/>
        </w:rPr>
        <w:instrText>&gt;</w:instrText>
      </w:r>
      <w:r w:rsidR="004576DE">
        <w:rPr>
          <w:rFonts w:ascii="Times New Roman" w:eastAsia="Calibri" w:hAnsi="Times New Roman" w:cs="B Nazanin"/>
          <w:color w:val="000000" w:themeColor="text1"/>
          <w:sz w:val="26"/>
          <w:szCs w:val="26"/>
          <w:rtl/>
        </w:rPr>
        <w:fldChar w:fldCharType="separate"/>
      </w:r>
      <w:r w:rsidR="004576DE">
        <w:rPr>
          <w:rFonts w:ascii="Times New Roman" w:eastAsia="Calibri" w:hAnsi="Times New Roman" w:cs="B Nazanin"/>
          <w:noProof/>
          <w:color w:val="000000" w:themeColor="text1"/>
          <w:sz w:val="26"/>
          <w:szCs w:val="26"/>
          <w:rtl/>
        </w:rPr>
        <w:t>(</w:t>
      </w:r>
      <w:hyperlink w:anchor="_ENREF_35" w:tooltip="Ghasemi Aghbash, 2020 #29" w:history="1">
        <w:r w:rsidR="004576DE">
          <w:rPr>
            <w:rFonts w:ascii="Times New Roman" w:eastAsia="Calibri" w:hAnsi="Times New Roman" w:cs="B Nazanin"/>
            <w:noProof/>
            <w:color w:val="000000" w:themeColor="text1"/>
            <w:sz w:val="26"/>
            <w:szCs w:val="26"/>
            <w:rtl/>
          </w:rPr>
          <w:t>35</w:t>
        </w:r>
      </w:hyperlink>
      <w:r w:rsidR="004576DE">
        <w:rPr>
          <w:rFonts w:ascii="Times New Roman" w:eastAsia="Calibri" w:hAnsi="Times New Roman" w:cs="B Nazanin"/>
          <w:noProof/>
          <w:color w:val="000000" w:themeColor="text1"/>
          <w:sz w:val="26"/>
          <w:szCs w:val="26"/>
          <w:rtl/>
        </w:rPr>
        <w:t>)</w:t>
      </w:r>
      <w:r w:rsidR="004576DE">
        <w:rPr>
          <w:rFonts w:ascii="Times New Roman" w:eastAsia="Calibri" w:hAnsi="Times New Roman" w:cs="B Nazanin"/>
          <w:color w:val="000000" w:themeColor="text1"/>
          <w:sz w:val="26"/>
          <w:szCs w:val="26"/>
          <w:rtl/>
        </w:rPr>
        <w:fldChar w:fldCharType="end"/>
      </w:r>
      <w:r w:rsidR="004576DE">
        <w:rPr>
          <w:rFonts w:ascii="Times New Roman" w:eastAsia="Calibri" w:hAnsi="Times New Roman" w:cs="B Nazanin" w:hint="cs"/>
          <w:color w:val="000000" w:themeColor="text1"/>
          <w:sz w:val="26"/>
          <w:szCs w:val="26"/>
          <w:rtl/>
        </w:rPr>
        <w:t>.</w:t>
      </w:r>
      <w:r w:rsidRPr="004F59D0">
        <w:rPr>
          <w:rFonts w:ascii="Times New Roman" w:eastAsia="Calibri" w:hAnsi="Times New Roman" w:cs="B Nazanin" w:hint="cs"/>
          <w:color w:val="000000" w:themeColor="text1"/>
          <w:sz w:val="26"/>
          <w:szCs w:val="26"/>
          <w:rtl/>
        </w:rPr>
        <w:t xml:space="preserve"> علاوه بر این میانگین</w:t>
      </w:r>
      <w:r w:rsidRPr="004F59D0">
        <w:rPr>
          <w:rFonts w:ascii="Times New Roman" w:eastAsia="Calibri" w:hAnsi="Times New Roman" w:cs="B Nazanin"/>
          <w:color w:val="000000" w:themeColor="text1"/>
          <w:sz w:val="26"/>
          <w:szCs w:val="26"/>
          <w:rtl/>
        </w:rPr>
        <w:t xml:space="preserve"> </w:t>
      </w:r>
      <w:r w:rsidRPr="004F59D0">
        <w:rPr>
          <w:rFonts w:ascii="Times New Roman" w:eastAsia="Calibri" w:hAnsi="Times New Roman" w:cs="B Nazanin" w:hint="cs"/>
          <w:color w:val="000000" w:themeColor="text1"/>
          <w:sz w:val="26"/>
          <w:szCs w:val="26"/>
          <w:rtl/>
        </w:rPr>
        <w:t xml:space="preserve">مس و </w:t>
      </w:r>
      <w:r w:rsidR="003C7C8D" w:rsidRPr="004F59D0">
        <w:rPr>
          <w:rFonts w:ascii="Times New Roman" w:eastAsia="Calibri" w:hAnsi="Times New Roman" w:cs="B Nazanin" w:hint="cs"/>
          <w:color w:val="000000" w:themeColor="text1"/>
          <w:sz w:val="26"/>
          <w:szCs w:val="26"/>
          <w:rtl/>
        </w:rPr>
        <w:t>نیکل</w:t>
      </w:r>
      <w:r w:rsidRPr="004F59D0">
        <w:rPr>
          <w:rFonts w:ascii="Times New Roman" w:eastAsia="Calibri" w:hAnsi="Times New Roman" w:cs="B Nazanin" w:hint="cs"/>
          <w:color w:val="000000" w:themeColor="text1"/>
          <w:sz w:val="26"/>
          <w:szCs w:val="26"/>
          <w:rtl/>
        </w:rPr>
        <w:t xml:space="preserve"> در هر دو گونه در محدوده استاندارد موجود بوده است. که با یافته</w:t>
      </w:r>
      <w:r w:rsidRPr="004F59D0">
        <w:rPr>
          <w:rFonts w:ascii="Times New Roman" w:eastAsia="Calibri" w:hAnsi="Times New Roman" w:cs="B Nazanin" w:hint="cs"/>
          <w:color w:val="000000" w:themeColor="text1"/>
          <w:sz w:val="26"/>
          <w:szCs w:val="26"/>
          <w:rtl/>
        </w:rPr>
        <w:softHyphen/>
        <w:t>های رومینایی و پاینده(1396)، مرتضوی و همکاران(1398)</w:t>
      </w:r>
      <w:r w:rsidRPr="004F59D0">
        <w:rPr>
          <w:rFonts w:ascii="Times New Roman" w:eastAsia="Calibri" w:hAnsi="Times New Roman" w:cs="B Nazanin"/>
          <w:color w:val="000000" w:themeColor="text1"/>
          <w:sz w:val="26"/>
          <w:szCs w:val="26"/>
        </w:rPr>
        <w:t xml:space="preserve"> </w:t>
      </w:r>
      <w:r w:rsidRPr="004F59D0">
        <w:rPr>
          <w:rFonts w:ascii="Times New Roman" w:eastAsia="Calibri" w:hAnsi="Times New Roman" w:cs="B Nazanin" w:hint="cs"/>
          <w:color w:val="000000" w:themeColor="text1"/>
          <w:sz w:val="26"/>
          <w:szCs w:val="26"/>
          <w:rtl/>
        </w:rPr>
        <w:t>نیز مطابقت دارند</w:t>
      </w:r>
      <w:r w:rsidR="004576DE">
        <w:rPr>
          <w:rFonts w:ascii="Times New Roman" w:eastAsia="Calibri" w:hAnsi="Times New Roman" w:cs="B Nazanin"/>
          <w:color w:val="000000" w:themeColor="text1"/>
          <w:sz w:val="26"/>
          <w:szCs w:val="26"/>
          <w:rtl/>
        </w:rPr>
        <w:fldChar w:fldCharType="begin"/>
      </w:r>
      <w:r w:rsidR="004576DE">
        <w:rPr>
          <w:rFonts w:ascii="Times New Roman" w:eastAsia="Calibri" w:hAnsi="Times New Roman" w:cs="B Nazanin"/>
          <w:color w:val="000000" w:themeColor="text1"/>
          <w:sz w:val="26"/>
          <w:szCs w:val="26"/>
          <w:rtl/>
        </w:rPr>
        <w:instrText xml:space="preserve"> </w:instrText>
      </w:r>
      <w:r w:rsidR="004576DE">
        <w:rPr>
          <w:rFonts w:ascii="Times New Roman" w:eastAsia="Calibri" w:hAnsi="Times New Roman" w:cs="B Nazanin"/>
          <w:color w:val="000000" w:themeColor="text1"/>
          <w:sz w:val="26"/>
          <w:szCs w:val="26"/>
        </w:rPr>
        <w:instrText>ADDIN EN.CITE &lt;EndNote&gt;&lt;Cite&gt;&lt;Author&gt;Romiayei L&lt;/Author&gt;&lt;Year&gt;2017&lt;/Year&gt;&lt;RecNum&gt;28&lt;/RecNum&gt;&lt;DisplayText&gt;(36, 37)&lt;/DisplayText&gt;&lt;record&gt;&lt;rec-number&gt;28&lt;/rec-number&gt;&lt;foreign-keys&gt;&lt;key app="EN" db-id="r9wfv0aptfvfzee9xdnxfvshdavp59rftwrs"&gt;28&lt;/key&gt;&lt;/foreign-keys&gt;&lt;ref-type name="Journal Article"&gt;17&lt;/ref-type&gt;&lt;contributors&gt;&lt;authors&gt;&lt;author&gt;Romiayei L, payandeh K.&lt;/author&gt;&lt;/authors&gt;&lt;/contributors&gt;&lt;titles&gt;&lt;title&gt;Study of heavy metal accumulation in water, surface sediment and 4 aquatic plant species of Karkheh River&lt;/title&gt;&lt;secondary-title&gt;Wetland Ecobiology.&lt;/secondary-title&gt;&lt;/titles&gt;&lt;periodical&gt;&lt;full-title&gt;Wetland Ecobiology.&lt;/full-title&gt;&lt;/periodical&gt;&lt;pages&gt;69-84&lt;/pages&gt;&lt;volume&gt;9&lt;/volume&gt;&lt;number&gt;3&lt;/number&gt;&lt;dates&gt;&lt;year&gt;2017&lt;/year&gt;&lt;/dates&gt;&lt;urls&gt;&lt;/urls&gt;&lt;/record</w:instrText>
      </w:r>
      <w:r w:rsidR="004576DE">
        <w:rPr>
          <w:rFonts w:ascii="Times New Roman" w:eastAsia="Calibri" w:hAnsi="Times New Roman" w:cs="B Nazanin"/>
          <w:color w:val="000000" w:themeColor="text1"/>
          <w:sz w:val="26"/>
          <w:szCs w:val="26"/>
          <w:rtl/>
        </w:rPr>
        <w:instrText>&gt;&lt;/</w:instrText>
      </w:r>
      <w:r w:rsidR="004576DE">
        <w:rPr>
          <w:rFonts w:ascii="Times New Roman" w:eastAsia="Calibri" w:hAnsi="Times New Roman" w:cs="B Nazanin"/>
          <w:color w:val="000000" w:themeColor="text1"/>
          <w:sz w:val="26"/>
          <w:szCs w:val="26"/>
        </w:rPr>
        <w:instrText>Cite&gt;&lt;Cite&gt;&lt;Author&gt;Mortazavi&lt;/Author&gt;&lt;Year&gt;2019&lt;/Year&gt;&lt;RecNum&gt;27&lt;/RecNum&gt;&lt;record&gt;&lt;rec-number&gt;27&lt;/rec-number&gt;&lt;foreign-keys&gt;&lt;key app="EN" db-id="r9wfv0aptfvfzee9xdnxfvshdavp59rftwrs"&gt;27&lt;/key&gt;&lt;/foreign-keys&gt;&lt;ref-type name="Journal Article"&gt;17&lt;/ref-type&gt;&lt;contributors&gt;&lt;authors&gt;&lt;author&gt;Mortazavi, Samar&lt;/author&gt;&lt;author&gt;Ghasemi Aghbash, Farhad&lt;/author&gt;&lt;author&gt;Naderi Motiy, Reza&lt;/author&gt;&lt;/authors&gt;&lt;/contributors&gt;&lt;titles&gt;&lt;title&gt;The feasibility of biomonitoring of heavy metals by wooden species of urban areas&lt;/title</w:instrText>
      </w:r>
      <w:r w:rsidR="004576DE">
        <w:rPr>
          <w:rFonts w:ascii="Times New Roman" w:eastAsia="Calibri" w:hAnsi="Times New Roman" w:cs="B Nazanin"/>
          <w:color w:val="000000" w:themeColor="text1"/>
          <w:sz w:val="26"/>
          <w:szCs w:val="26"/>
          <w:rtl/>
        </w:rPr>
        <w:instrText>&gt;&lt;</w:instrText>
      </w:r>
      <w:r w:rsidR="004576DE">
        <w:rPr>
          <w:rFonts w:ascii="Times New Roman" w:eastAsia="Calibri" w:hAnsi="Times New Roman" w:cs="B Nazanin"/>
          <w:color w:val="000000" w:themeColor="text1"/>
          <w:sz w:val="26"/>
          <w:szCs w:val="26"/>
        </w:rPr>
        <w:instrText>secondary-title&gt;Forest Research and Development&lt;/secondary-title&gt;&lt;/titles&gt;&lt;periodical&gt;&lt;full-title&gt;Forest Research and Development&lt;/full-title&gt;&lt;/periodical&gt;&lt;pages&gt;55-71&lt;/pages&gt;&lt;volume&gt;5&lt;/volume&gt;&lt;number&gt;1&lt;/number&gt;&lt;dates&gt;&lt;year&gt;2019&lt;/year&gt;&lt;/dates&gt;&lt;isbn&gt;2476</w:instrText>
      </w:r>
      <w:r w:rsidR="004576DE">
        <w:rPr>
          <w:rFonts w:ascii="Times New Roman" w:eastAsia="Calibri" w:hAnsi="Times New Roman" w:cs="B Nazanin"/>
          <w:color w:val="000000" w:themeColor="text1"/>
          <w:sz w:val="26"/>
          <w:szCs w:val="26"/>
          <w:rtl/>
        </w:rPr>
        <w:instrText>-3551&lt;/</w:instrText>
      </w:r>
      <w:r w:rsidR="004576DE">
        <w:rPr>
          <w:rFonts w:ascii="Times New Roman" w:eastAsia="Calibri" w:hAnsi="Times New Roman" w:cs="B Nazanin"/>
          <w:color w:val="000000" w:themeColor="text1"/>
          <w:sz w:val="26"/>
          <w:szCs w:val="26"/>
        </w:rPr>
        <w:instrText>isbn&gt;&lt;urls&gt;&lt;/urls&gt;&lt;/record&gt;&lt;/Cite&gt;&lt;/EndNote</w:instrText>
      </w:r>
      <w:r w:rsidR="004576DE">
        <w:rPr>
          <w:rFonts w:ascii="Times New Roman" w:eastAsia="Calibri" w:hAnsi="Times New Roman" w:cs="B Nazanin"/>
          <w:color w:val="000000" w:themeColor="text1"/>
          <w:sz w:val="26"/>
          <w:szCs w:val="26"/>
          <w:rtl/>
        </w:rPr>
        <w:instrText>&gt;</w:instrText>
      </w:r>
      <w:r w:rsidR="004576DE">
        <w:rPr>
          <w:rFonts w:ascii="Times New Roman" w:eastAsia="Calibri" w:hAnsi="Times New Roman" w:cs="B Nazanin"/>
          <w:color w:val="000000" w:themeColor="text1"/>
          <w:sz w:val="26"/>
          <w:szCs w:val="26"/>
          <w:rtl/>
        </w:rPr>
        <w:fldChar w:fldCharType="separate"/>
      </w:r>
      <w:r w:rsidR="004576DE">
        <w:rPr>
          <w:rFonts w:ascii="Times New Roman" w:eastAsia="Calibri" w:hAnsi="Times New Roman" w:cs="B Nazanin"/>
          <w:noProof/>
          <w:color w:val="000000" w:themeColor="text1"/>
          <w:sz w:val="26"/>
          <w:szCs w:val="26"/>
          <w:rtl/>
        </w:rPr>
        <w:t>(</w:t>
      </w:r>
      <w:hyperlink w:anchor="_ENREF_36" w:tooltip="Romiayei L, 2017 #28" w:history="1">
        <w:r w:rsidR="004576DE">
          <w:rPr>
            <w:rFonts w:ascii="Times New Roman" w:eastAsia="Calibri" w:hAnsi="Times New Roman" w:cs="B Nazanin"/>
            <w:noProof/>
            <w:color w:val="000000" w:themeColor="text1"/>
            <w:sz w:val="26"/>
            <w:szCs w:val="26"/>
            <w:rtl/>
          </w:rPr>
          <w:t>36</w:t>
        </w:r>
      </w:hyperlink>
      <w:r w:rsidR="004576DE">
        <w:rPr>
          <w:rFonts w:ascii="Times New Roman" w:eastAsia="Calibri" w:hAnsi="Times New Roman" w:cs="B Nazanin"/>
          <w:noProof/>
          <w:color w:val="000000" w:themeColor="text1"/>
          <w:sz w:val="26"/>
          <w:szCs w:val="26"/>
          <w:rtl/>
        </w:rPr>
        <w:t xml:space="preserve">, </w:t>
      </w:r>
      <w:hyperlink w:anchor="_ENREF_37" w:tooltip="Mortazavi, 2019 #27" w:history="1">
        <w:r w:rsidR="004576DE">
          <w:rPr>
            <w:rFonts w:ascii="Times New Roman" w:eastAsia="Calibri" w:hAnsi="Times New Roman" w:cs="B Nazanin"/>
            <w:noProof/>
            <w:color w:val="000000" w:themeColor="text1"/>
            <w:sz w:val="26"/>
            <w:szCs w:val="26"/>
            <w:rtl/>
          </w:rPr>
          <w:t>37</w:t>
        </w:r>
      </w:hyperlink>
      <w:r w:rsidR="004576DE">
        <w:rPr>
          <w:rFonts w:ascii="Times New Roman" w:eastAsia="Calibri" w:hAnsi="Times New Roman" w:cs="B Nazanin"/>
          <w:noProof/>
          <w:color w:val="000000" w:themeColor="text1"/>
          <w:sz w:val="26"/>
          <w:szCs w:val="26"/>
          <w:rtl/>
        </w:rPr>
        <w:t>)</w:t>
      </w:r>
      <w:r w:rsidR="004576DE">
        <w:rPr>
          <w:rFonts w:ascii="Times New Roman" w:eastAsia="Calibri" w:hAnsi="Times New Roman" w:cs="B Nazanin"/>
          <w:color w:val="000000" w:themeColor="text1"/>
          <w:sz w:val="26"/>
          <w:szCs w:val="26"/>
          <w:rtl/>
        </w:rPr>
        <w:fldChar w:fldCharType="end"/>
      </w:r>
      <w:r w:rsidR="004576DE">
        <w:rPr>
          <w:rFonts w:ascii="Times New Roman" w:eastAsia="Calibri" w:hAnsi="Times New Roman" w:cs="B Nazanin" w:hint="cs"/>
          <w:color w:val="000000" w:themeColor="text1"/>
          <w:sz w:val="26"/>
          <w:szCs w:val="26"/>
          <w:rtl/>
        </w:rPr>
        <w:t>.</w:t>
      </w:r>
      <w:r w:rsidRPr="004F59D0">
        <w:rPr>
          <w:rFonts w:ascii="Times New Roman" w:eastAsia="Calibri" w:hAnsi="Times New Roman" w:cs="B Nazanin" w:hint="cs"/>
          <w:color w:val="000000" w:themeColor="text1"/>
          <w:sz w:val="26"/>
          <w:szCs w:val="26"/>
          <w:rtl/>
        </w:rPr>
        <w:t xml:space="preserve"> </w:t>
      </w:r>
    </w:p>
    <w:p w14:paraId="1CC6BD6C" w14:textId="61CBFB7A" w:rsidR="007B1D00" w:rsidRPr="004F59D0" w:rsidRDefault="007B1D00" w:rsidP="00680AED">
      <w:pPr>
        <w:spacing w:after="0" w:line="240" w:lineRule="auto"/>
        <w:jc w:val="center"/>
        <w:rPr>
          <w:rFonts w:ascii="Times New Roman" w:eastAsia="Calibri" w:hAnsi="Times New Roman" w:cs="B Titr"/>
          <w:b/>
          <w:bCs/>
          <w:color w:val="000000" w:themeColor="text1"/>
          <w:sz w:val="28"/>
          <w:szCs w:val="28"/>
          <w:rtl/>
        </w:rPr>
      </w:pPr>
      <w:r w:rsidRPr="004F59D0">
        <w:rPr>
          <w:rFonts w:ascii="Times New Roman" w:eastAsia="Calibri" w:hAnsi="Times New Roman" w:cs="B Titr" w:hint="cs"/>
          <w:b/>
          <w:bCs/>
          <w:color w:val="000000" w:themeColor="text1"/>
          <w:sz w:val="28"/>
          <w:szCs w:val="28"/>
          <w:rtl/>
        </w:rPr>
        <w:t xml:space="preserve">جدول </w:t>
      </w:r>
      <w:r w:rsidR="00680AED">
        <w:rPr>
          <w:rFonts w:ascii="Times New Roman" w:eastAsia="Calibri" w:hAnsi="Times New Roman" w:cs="B Titr" w:hint="cs"/>
          <w:b/>
          <w:bCs/>
          <w:color w:val="000000" w:themeColor="text1"/>
          <w:sz w:val="28"/>
          <w:szCs w:val="28"/>
          <w:rtl/>
        </w:rPr>
        <w:t>5.</w:t>
      </w:r>
      <w:r w:rsidRPr="004F59D0">
        <w:rPr>
          <w:rFonts w:ascii="Times New Roman" w:eastAsia="Calibri" w:hAnsi="Times New Roman" w:cs="B Titr" w:hint="cs"/>
          <w:b/>
          <w:bCs/>
          <w:color w:val="000000" w:themeColor="text1"/>
          <w:sz w:val="28"/>
          <w:szCs w:val="28"/>
          <w:rtl/>
        </w:rPr>
        <w:t xml:space="preserve"> مقایسه غلظت فلزات سنگین </w:t>
      </w:r>
      <w:r w:rsidR="00CE7AE0" w:rsidRPr="004F59D0">
        <w:rPr>
          <w:rFonts w:ascii="Times New Roman" w:eastAsia="Calibri" w:hAnsi="Times New Roman" w:cs="B Titr" w:hint="cs"/>
          <w:b/>
          <w:bCs/>
          <w:color w:val="000000" w:themeColor="text1"/>
          <w:sz w:val="28"/>
          <w:szCs w:val="28"/>
          <w:rtl/>
        </w:rPr>
        <w:t xml:space="preserve">در گونه درختی </w:t>
      </w:r>
      <w:r w:rsidR="00CE7AE0" w:rsidRPr="004F59D0">
        <w:rPr>
          <w:rFonts w:ascii="Times New Roman" w:hAnsi="Times New Roman" w:cs="B Titr"/>
          <w:color w:val="000000" w:themeColor="text1"/>
          <w:sz w:val="28"/>
          <w:szCs w:val="28"/>
          <w:rtl/>
        </w:rPr>
        <w:t>(</w:t>
      </w:r>
      <w:r w:rsidR="00CE7AE0" w:rsidRPr="004F59D0">
        <w:rPr>
          <w:rFonts w:ascii="Times New Roman" w:hAnsi="Times New Roman" w:cs="B Titr"/>
          <w:i/>
          <w:iCs/>
          <w:color w:val="000000" w:themeColor="text1"/>
          <w:sz w:val="28"/>
          <w:szCs w:val="28"/>
        </w:rPr>
        <w:t>Platanus</w:t>
      </w:r>
      <w:r w:rsidR="00CE7AE0" w:rsidRPr="004F59D0">
        <w:rPr>
          <w:rFonts w:ascii="Times New Roman" w:hAnsi="Times New Roman" w:cs="B Titr"/>
          <w:color w:val="000000" w:themeColor="text1"/>
          <w:sz w:val="28"/>
          <w:szCs w:val="28"/>
        </w:rPr>
        <w:t xml:space="preserve"> </w:t>
      </w:r>
      <w:r w:rsidR="00CE7AE0" w:rsidRPr="004F59D0">
        <w:rPr>
          <w:rFonts w:ascii="Times New Roman" w:hAnsi="Times New Roman" w:cs="B Titr"/>
          <w:i/>
          <w:iCs/>
          <w:color w:val="000000" w:themeColor="text1"/>
          <w:sz w:val="28"/>
          <w:szCs w:val="28"/>
        </w:rPr>
        <w:t>orientalis</w:t>
      </w:r>
      <w:r w:rsidR="00CE7AE0" w:rsidRPr="004F59D0">
        <w:rPr>
          <w:rFonts w:ascii="Times New Roman" w:hAnsi="Times New Roman" w:cs="B Titr"/>
          <w:color w:val="000000" w:themeColor="text1"/>
          <w:sz w:val="28"/>
          <w:szCs w:val="28"/>
          <w:rtl/>
        </w:rPr>
        <w:t>)</w:t>
      </w:r>
      <w:r w:rsidR="00CE7AE0" w:rsidRPr="004F59D0">
        <w:rPr>
          <w:rFonts w:ascii="Times New Roman" w:hAnsi="Times New Roman" w:cs="B Titr" w:hint="cs"/>
          <w:color w:val="000000" w:themeColor="text1"/>
          <w:sz w:val="28"/>
          <w:szCs w:val="28"/>
          <w:rtl/>
        </w:rPr>
        <w:t xml:space="preserve"> با</w:t>
      </w:r>
      <w:r w:rsidRPr="004F59D0">
        <w:rPr>
          <w:rFonts w:ascii="Times New Roman" w:eastAsia="Calibri" w:hAnsi="Times New Roman" w:cs="B Titr" w:hint="cs"/>
          <w:b/>
          <w:bCs/>
          <w:color w:val="000000" w:themeColor="text1"/>
          <w:sz w:val="28"/>
          <w:szCs w:val="28"/>
          <w:rtl/>
        </w:rPr>
        <w:t xml:space="preserve"> محدوده استاندارد کاباتا- پندپاس و پندیاس(</w:t>
      </w:r>
      <w:r w:rsidRPr="004F59D0">
        <w:rPr>
          <w:rFonts w:ascii="Times New Roman" w:eastAsia="Calibri" w:hAnsi="Times New Roman" w:cs="B Titr"/>
          <w:b/>
          <w:bCs/>
          <w:color w:val="000000" w:themeColor="text1"/>
          <w:sz w:val="28"/>
          <w:szCs w:val="28"/>
        </w:rPr>
        <w:t>Kabata-Pendias</w:t>
      </w:r>
      <w:r w:rsidRPr="004F59D0">
        <w:rPr>
          <w:rFonts w:ascii="Times New Roman" w:eastAsia="Calibri" w:hAnsi="Times New Roman" w:cs="B Titr" w:hint="cs"/>
          <w:b/>
          <w:bCs/>
          <w:color w:val="000000" w:themeColor="text1"/>
          <w:sz w:val="28"/>
          <w:szCs w:val="28"/>
          <w:rtl/>
        </w:rPr>
        <w:t xml:space="preserve">- </w:t>
      </w:r>
      <w:r w:rsidRPr="004F59D0">
        <w:rPr>
          <w:rFonts w:ascii="Times New Roman" w:eastAsia="Calibri" w:hAnsi="Times New Roman" w:cs="B Titr"/>
          <w:b/>
          <w:bCs/>
          <w:color w:val="000000" w:themeColor="text1"/>
          <w:sz w:val="28"/>
          <w:szCs w:val="28"/>
        </w:rPr>
        <w:t>Pendias</w:t>
      </w:r>
      <w:r w:rsidRPr="004F59D0">
        <w:rPr>
          <w:rFonts w:ascii="Times New Roman" w:eastAsia="Calibri" w:hAnsi="Times New Roman" w:cs="B Titr" w:hint="cs"/>
          <w:b/>
          <w:bCs/>
          <w:color w:val="000000" w:themeColor="text1"/>
          <w:sz w:val="28"/>
          <w:szCs w:val="28"/>
          <w:rtl/>
        </w:rPr>
        <w:t>) برای گیاهان(برحسب میلی گرم بر کیلوگرم)</w:t>
      </w:r>
    </w:p>
    <w:tbl>
      <w:tblPr>
        <w:tblStyle w:val="LightShading"/>
        <w:bidiVisual/>
        <w:tblW w:w="8617" w:type="dxa"/>
        <w:jc w:val="center"/>
        <w:tblLook w:val="04A0" w:firstRow="1" w:lastRow="0" w:firstColumn="1" w:lastColumn="0" w:noHBand="0" w:noVBand="1"/>
      </w:tblPr>
      <w:tblGrid>
        <w:gridCol w:w="1862"/>
        <w:gridCol w:w="1134"/>
        <w:gridCol w:w="954"/>
        <w:gridCol w:w="1186"/>
        <w:gridCol w:w="1632"/>
        <w:gridCol w:w="1849"/>
      </w:tblGrid>
      <w:tr w:rsidR="004F59D0" w:rsidRPr="004F59D0" w14:paraId="169D9BA3" w14:textId="77777777" w:rsidTr="00322C3C">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1862" w:type="dxa"/>
            <w:vMerge w:val="restart"/>
            <w:tcBorders>
              <w:top w:val="single" w:sz="12" w:space="0" w:color="auto"/>
            </w:tcBorders>
          </w:tcPr>
          <w:p w14:paraId="0F5D8FAF" w14:textId="77777777" w:rsidR="002A0E80" w:rsidRPr="00322C3C" w:rsidRDefault="002A0E80" w:rsidP="00322C3C">
            <w:pPr>
              <w:jc w:val="center"/>
              <w:rPr>
                <w:rFonts w:ascii="Times New Roman" w:eastAsia="Calibri" w:hAnsi="Times New Roman" w:cs="B Nazanin"/>
                <w:color w:val="000000" w:themeColor="text1"/>
                <w:sz w:val="24"/>
                <w:szCs w:val="24"/>
                <w:rtl/>
              </w:rPr>
            </w:pPr>
            <w:r w:rsidRPr="00322C3C">
              <w:rPr>
                <w:rFonts w:ascii="Times New Roman" w:eastAsia="Calibri" w:hAnsi="Times New Roman" w:cs="B Nazanin" w:hint="cs"/>
                <w:color w:val="000000" w:themeColor="text1"/>
                <w:sz w:val="24"/>
                <w:szCs w:val="24"/>
                <w:rtl/>
              </w:rPr>
              <w:t>فلز</w:t>
            </w:r>
          </w:p>
        </w:tc>
        <w:tc>
          <w:tcPr>
            <w:tcW w:w="3274" w:type="dxa"/>
            <w:gridSpan w:val="3"/>
            <w:tcBorders>
              <w:top w:val="single" w:sz="12" w:space="0" w:color="auto"/>
              <w:bottom w:val="single" w:sz="12" w:space="0" w:color="auto"/>
            </w:tcBorders>
          </w:tcPr>
          <w:p w14:paraId="612087DD" w14:textId="723C25FC" w:rsidR="002A0E80" w:rsidRPr="00322C3C" w:rsidRDefault="00CE7AE0" w:rsidP="00322C3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322C3C">
              <w:rPr>
                <w:rFonts w:ascii="Times New Roman" w:eastAsia="Calibri" w:hAnsi="Times New Roman" w:cs="B Nazanin" w:hint="cs"/>
                <w:color w:val="000000" w:themeColor="text1"/>
                <w:sz w:val="24"/>
                <w:szCs w:val="24"/>
                <w:rtl/>
              </w:rPr>
              <w:t>نواحی نمونه برداری</w:t>
            </w:r>
          </w:p>
        </w:tc>
        <w:tc>
          <w:tcPr>
            <w:tcW w:w="1632" w:type="dxa"/>
            <w:vMerge w:val="restart"/>
            <w:tcBorders>
              <w:top w:val="single" w:sz="12" w:space="0" w:color="auto"/>
            </w:tcBorders>
          </w:tcPr>
          <w:p w14:paraId="681CB1D4" w14:textId="06C57B86" w:rsidR="002A0E80" w:rsidRPr="00322C3C" w:rsidRDefault="002A0E80" w:rsidP="00322C3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322C3C">
              <w:rPr>
                <w:rFonts w:ascii="Times New Roman" w:eastAsia="Calibri" w:hAnsi="Times New Roman" w:cs="B Nazanin" w:hint="cs"/>
                <w:color w:val="000000" w:themeColor="text1"/>
                <w:sz w:val="24"/>
                <w:szCs w:val="24"/>
                <w:rtl/>
              </w:rPr>
              <w:t>محدود مجاز در گیاهان</w:t>
            </w:r>
          </w:p>
        </w:tc>
        <w:tc>
          <w:tcPr>
            <w:tcW w:w="1849" w:type="dxa"/>
            <w:vMerge w:val="restart"/>
            <w:tcBorders>
              <w:top w:val="single" w:sz="12" w:space="0" w:color="auto"/>
            </w:tcBorders>
          </w:tcPr>
          <w:p w14:paraId="2FDEEFAD" w14:textId="77777777" w:rsidR="002A0E80" w:rsidRPr="00322C3C" w:rsidRDefault="002A0E80" w:rsidP="00322C3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322C3C">
              <w:rPr>
                <w:rFonts w:ascii="Times New Roman" w:eastAsia="Calibri" w:hAnsi="Times New Roman" w:cs="B Nazanin" w:hint="cs"/>
                <w:color w:val="000000" w:themeColor="text1"/>
                <w:sz w:val="24"/>
                <w:szCs w:val="24"/>
                <w:rtl/>
              </w:rPr>
              <w:t>محدوده بحرانی در گیاهان</w:t>
            </w:r>
          </w:p>
        </w:tc>
      </w:tr>
      <w:tr w:rsidR="004F59D0" w:rsidRPr="004F59D0" w14:paraId="575C8F3D" w14:textId="77777777" w:rsidTr="00322C3C">
        <w:trPr>
          <w:cnfStyle w:val="000000100000" w:firstRow="0" w:lastRow="0" w:firstColumn="0" w:lastColumn="0" w:oddVBand="0" w:evenVBand="0" w:oddHBand="1"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1862" w:type="dxa"/>
            <w:vMerge/>
            <w:tcBorders>
              <w:bottom w:val="single" w:sz="12" w:space="0" w:color="auto"/>
            </w:tcBorders>
          </w:tcPr>
          <w:p w14:paraId="794CF1F4" w14:textId="77777777" w:rsidR="002A0E80" w:rsidRPr="00995CAC" w:rsidRDefault="002A0E80" w:rsidP="00322C3C">
            <w:pPr>
              <w:jc w:val="center"/>
              <w:rPr>
                <w:rFonts w:ascii="Times New Roman" w:eastAsia="Calibri" w:hAnsi="Times New Roman" w:cs="B Nazanin"/>
                <w:b w:val="0"/>
                <w:bCs w:val="0"/>
                <w:color w:val="000000" w:themeColor="text1"/>
                <w:sz w:val="24"/>
                <w:szCs w:val="24"/>
                <w:rtl/>
              </w:rPr>
            </w:pPr>
          </w:p>
        </w:tc>
        <w:tc>
          <w:tcPr>
            <w:tcW w:w="1134" w:type="dxa"/>
            <w:tcBorders>
              <w:top w:val="single" w:sz="12" w:space="0" w:color="auto"/>
              <w:bottom w:val="single" w:sz="12" w:space="0" w:color="auto"/>
            </w:tcBorders>
          </w:tcPr>
          <w:p w14:paraId="17EB2424" w14:textId="7EC9E7EA" w:rsidR="002A0E80" w:rsidRPr="00995CAC" w:rsidRDefault="002A0E80" w:rsidP="00322C3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r w:rsidRPr="00995CAC">
              <w:rPr>
                <w:rFonts w:ascii="Times New Roman" w:eastAsia="Calibri" w:hAnsi="Times New Roman" w:cs="B Nazanin" w:hint="cs"/>
                <w:b/>
                <w:bCs/>
                <w:color w:val="000000" w:themeColor="text1"/>
                <w:sz w:val="24"/>
                <w:szCs w:val="24"/>
                <w:rtl/>
              </w:rPr>
              <w:t>منطقه صنعتی</w:t>
            </w:r>
          </w:p>
        </w:tc>
        <w:tc>
          <w:tcPr>
            <w:tcW w:w="954" w:type="dxa"/>
            <w:tcBorders>
              <w:top w:val="single" w:sz="12" w:space="0" w:color="auto"/>
              <w:bottom w:val="single" w:sz="12" w:space="0" w:color="auto"/>
            </w:tcBorders>
          </w:tcPr>
          <w:p w14:paraId="32D62E5A" w14:textId="1205E218" w:rsidR="002A0E80" w:rsidRPr="00995CAC" w:rsidRDefault="002A0E80" w:rsidP="00322C3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r w:rsidRPr="00995CAC">
              <w:rPr>
                <w:rFonts w:ascii="Times New Roman" w:eastAsia="Calibri" w:hAnsi="Times New Roman" w:cs="B Nazanin" w:hint="cs"/>
                <w:b/>
                <w:bCs/>
                <w:color w:val="000000" w:themeColor="text1"/>
                <w:sz w:val="24"/>
                <w:szCs w:val="24"/>
                <w:rtl/>
              </w:rPr>
              <w:t>منطقه شهری</w:t>
            </w:r>
          </w:p>
        </w:tc>
        <w:tc>
          <w:tcPr>
            <w:tcW w:w="1186" w:type="dxa"/>
            <w:tcBorders>
              <w:top w:val="single" w:sz="12" w:space="0" w:color="auto"/>
              <w:bottom w:val="single" w:sz="12" w:space="0" w:color="auto"/>
            </w:tcBorders>
          </w:tcPr>
          <w:p w14:paraId="07AA8DAD" w14:textId="29E6B72B" w:rsidR="002A0E80" w:rsidRPr="00995CAC" w:rsidRDefault="002A0E80" w:rsidP="00322C3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r w:rsidRPr="00995CAC">
              <w:rPr>
                <w:rFonts w:ascii="Times New Roman" w:eastAsia="Calibri" w:hAnsi="Times New Roman" w:cs="B Nazanin" w:hint="cs"/>
                <w:b/>
                <w:bCs/>
                <w:color w:val="000000" w:themeColor="text1"/>
                <w:sz w:val="24"/>
                <w:szCs w:val="24"/>
                <w:rtl/>
              </w:rPr>
              <w:t>شاهد</w:t>
            </w:r>
            <w:r w:rsidR="00CE7AE0" w:rsidRPr="00995CAC">
              <w:rPr>
                <w:rFonts w:ascii="Times New Roman" w:eastAsia="Calibri" w:hAnsi="Times New Roman" w:cs="B Nazanin" w:hint="cs"/>
                <w:b/>
                <w:bCs/>
                <w:color w:val="000000" w:themeColor="text1"/>
                <w:sz w:val="24"/>
                <w:szCs w:val="24"/>
                <w:rtl/>
              </w:rPr>
              <w:t xml:space="preserve"> (پارک)</w:t>
            </w:r>
          </w:p>
        </w:tc>
        <w:tc>
          <w:tcPr>
            <w:tcW w:w="1632" w:type="dxa"/>
            <w:vMerge/>
            <w:tcBorders>
              <w:bottom w:val="single" w:sz="12" w:space="0" w:color="auto"/>
            </w:tcBorders>
          </w:tcPr>
          <w:p w14:paraId="5DBD1227" w14:textId="562FED2C" w:rsidR="002A0E80" w:rsidRPr="00995CAC" w:rsidRDefault="002A0E80" w:rsidP="00322C3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p>
        </w:tc>
        <w:tc>
          <w:tcPr>
            <w:tcW w:w="1849" w:type="dxa"/>
            <w:vMerge/>
            <w:tcBorders>
              <w:bottom w:val="single" w:sz="12" w:space="0" w:color="auto"/>
            </w:tcBorders>
          </w:tcPr>
          <w:p w14:paraId="396E4BBE" w14:textId="77777777" w:rsidR="002A0E80" w:rsidRPr="00995CAC" w:rsidRDefault="002A0E80" w:rsidP="00322C3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b/>
                <w:bCs/>
                <w:color w:val="000000" w:themeColor="text1"/>
                <w:sz w:val="24"/>
                <w:szCs w:val="24"/>
                <w:rtl/>
              </w:rPr>
            </w:pPr>
          </w:p>
        </w:tc>
      </w:tr>
      <w:tr w:rsidR="004F59D0" w:rsidRPr="004F59D0" w14:paraId="091D3C55" w14:textId="77777777" w:rsidTr="00322C3C">
        <w:trPr>
          <w:trHeight w:val="814"/>
          <w:jc w:val="center"/>
        </w:trPr>
        <w:tc>
          <w:tcPr>
            <w:cnfStyle w:val="001000000000" w:firstRow="0" w:lastRow="0" w:firstColumn="1" w:lastColumn="0" w:oddVBand="0" w:evenVBand="0" w:oddHBand="0" w:evenHBand="0" w:firstRowFirstColumn="0" w:firstRowLastColumn="0" w:lastRowFirstColumn="0" w:lastRowLastColumn="0"/>
            <w:tcW w:w="1862" w:type="dxa"/>
            <w:tcBorders>
              <w:top w:val="single" w:sz="12" w:space="0" w:color="auto"/>
            </w:tcBorders>
          </w:tcPr>
          <w:p w14:paraId="3768833F" w14:textId="09C2253B" w:rsidR="002A0E80" w:rsidRPr="00995CAC" w:rsidRDefault="002A0E80" w:rsidP="00322C3C">
            <w:pPr>
              <w:spacing w:before="240"/>
              <w:jc w:val="center"/>
              <w:rPr>
                <w:rFonts w:ascii="Times New Roman" w:eastAsia="Calibri" w:hAnsi="Times New Roman" w:cs="B Nazanin"/>
                <w:b w:val="0"/>
                <w:bCs w:val="0"/>
                <w:color w:val="000000" w:themeColor="text1"/>
                <w:sz w:val="24"/>
                <w:szCs w:val="24"/>
                <w:rtl/>
              </w:rPr>
            </w:pPr>
            <w:r w:rsidRPr="00995CAC">
              <w:rPr>
                <w:rFonts w:ascii="Times New Roman" w:eastAsia="Calibri" w:hAnsi="Times New Roman" w:cs="B Nazanin" w:hint="cs"/>
                <w:b w:val="0"/>
                <w:bCs w:val="0"/>
                <w:color w:val="000000" w:themeColor="text1"/>
                <w:sz w:val="24"/>
                <w:szCs w:val="24"/>
                <w:rtl/>
              </w:rPr>
              <w:t>سرب</w:t>
            </w:r>
          </w:p>
        </w:tc>
        <w:tc>
          <w:tcPr>
            <w:tcW w:w="1134" w:type="dxa"/>
            <w:tcBorders>
              <w:top w:val="single" w:sz="12" w:space="0" w:color="auto"/>
            </w:tcBorders>
          </w:tcPr>
          <w:p w14:paraId="47E34E0E" w14:textId="7509604F"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lang w:bidi="ar-SA"/>
              </w:rPr>
            </w:pPr>
            <w:r w:rsidRPr="00995CAC">
              <w:rPr>
                <w:rFonts w:ascii="Times New Roman" w:eastAsia="Calibri" w:hAnsi="Times New Roman" w:cs="B Nazanin" w:hint="cs"/>
                <w:color w:val="000000" w:themeColor="text1"/>
                <w:sz w:val="24"/>
                <w:szCs w:val="24"/>
                <w:rtl/>
              </w:rPr>
              <w:t>64/23</w:t>
            </w:r>
          </w:p>
        </w:tc>
        <w:tc>
          <w:tcPr>
            <w:tcW w:w="954" w:type="dxa"/>
            <w:tcBorders>
              <w:top w:val="single" w:sz="12" w:space="0" w:color="auto"/>
            </w:tcBorders>
          </w:tcPr>
          <w:p w14:paraId="6E96257B" w14:textId="323B1CAC"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20/11</w:t>
            </w:r>
          </w:p>
        </w:tc>
        <w:tc>
          <w:tcPr>
            <w:tcW w:w="1186" w:type="dxa"/>
            <w:tcBorders>
              <w:top w:val="single" w:sz="12" w:space="0" w:color="auto"/>
            </w:tcBorders>
          </w:tcPr>
          <w:p w14:paraId="04F98CB9" w14:textId="2181ED4B"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85/1</w:t>
            </w:r>
          </w:p>
        </w:tc>
        <w:tc>
          <w:tcPr>
            <w:tcW w:w="1632" w:type="dxa"/>
            <w:tcBorders>
              <w:top w:val="single" w:sz="12" w:space="0" w:color="auto"/>
            </w:tcBorders>
          </w:tcPr>
          <w:p w14:paraId="763645ED" w14:textId="61C95CCA"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۵- ۱/۰</w:t>
            </w:r>
          </w:p>
        </w:tc>
        <w:tc>
          <w:tcPr>
            <w:tcW w:w="1849" w:type="dxa"/>
            <w:tcBorders>
              <w:top w:val="single" w:sz="12" w:space="0" w:color="auto"/>
            </w:tcBorders>
          </w:tcPr>
          <w:p w14:paraId="1B2582F2" w14:textId="77777777"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۱۰۰-۱۰</w:t>
            </w:r>
          </w:p>
        </w:tc>
      </w:tr>
      <w:tr w:rsidR="004F59D0" w:rsidRPr="004F59D0" w14:paraId="29264385" w14:textId="77777777" w:rsidTr="00322C3C">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1862" w:type="dxa"/>
          </w:tcPr>
          <w:p w14:paraId="41A0481E" w14:textId="781B080B" w:rsidR="002A0E80" w:rsidRPr="00995CAC" w:rsidRDefault="002A0E80" w:rsidP="00322C3C">
            <w:pPr>
              <w:spacing w:before="240"/>
              <w:jc w:val="center"/>
              <w:rPr>
                <w:rFonts w:ascii="Times New Roman" w:eastAsia="Calibri" w:hAnsi="Times New Roman" w:cs="B Nazanin"/>
                <w:b w:val="0"/>
                <w:bCs w:val="0"/>
                <w:color w:val="000000" w:themeColor="text1"/>
                <w:sz w:val="24"/>
                <w:szCs w:val="24"/>
                <w:rtl/>
              </w:rPr>
            </w:pPr>
            <w:r w:rsidRPr="00995CAC">
              <w:rPr>
                <w:rFonts w:ascii="Times New Roman" w:eastAsia="Calibri" w:hAnsi="Times New Roman" w:cs="B Nazanin" w:hint="cs"/>
                <w:b w:val="0"/>
                <w:bCs w:val="0"/>
                <w:color w:val="000000" w:themeColor="text1"/>
                <w:sz w:val="24"/>
                <w:szCs w:val="24"/>
                <w:rtl/>
              </w:rPr>
              <w:t>مس</w:t>
            </w:r>
          </w:p>
        </w:tc>
        <w:tc>
          <w:tcPr>
            <w:tcW w:w="1134" w:type="dxa"/>
          </w:tcPr>
          <w:p w14:paraId="7D738C06" w14:textId="03C0B4CF"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lang w:bidi="ar-SA"/>
              </w:rPr>
            </w:pPr>
            <w:r w:rsidRPr="00995CAC">
              <w:rPr>
                <w:rFonts w:ascii="Times New Roman" w:eastAsia="Calibri" w:hAnsi="Times New Roman" w:cs="B Nazanin" w:hint="cs"/>
                <w:color w:val="000000" w:themeColor="text1"/>
                <w:sz w:val="24"/>
                <w:szCs w:val="24"/>
                <w:rtl/>
              </w:rPr>
              <w:t>45/14</w:t>
            </w:r>
          </w:p>
        </w:tc>
        <w:tc>
          <w:tcPr>
            <w:tcW w:w="954" w:type="dxa"/>
          </w:tcPr>
          <w:p w14:paraId="6509ECCD" w14:textId="20C7B180"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32/6</w:t>
            </w:r>
          </w:p>
        </w:tc>
        <w:tc>
          <w:tcPr>
            <w:tcW w:w="1186" w:type="dxa"/>
          </w:tcPr>
          <w:p w14:paraId="4AD8442E" w14:textId="10790B13"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73/3</w:t>
            </w:r>
          </w:p>
        </w:tc>
        <w:tc>
          <w:tcPr>
            <w:tcW w:w="1632" w:type="dxa"/>
          </w:tcPr>
          <w:p w14:paraId="54CFBA5D" w14:textId="6AA158CB"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۲۰- ۲/۰</w:t>
            </w:r>
          </w:p>
        </w:tc>
        <w:tc>
          <w:tcPr>
            <w:tcW w:w="1849" w:type="dxa"/>
          </w:tcPr>
          <w:p w14:paraId="402D691D" w14:textId="77777777"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۳۰۰-۳۰</w:t>
            </w:r>
          </w:p>
        </w:tc>
      </w:tr>
      <w:tr w:rsidR="004F59D0" w:rsidRPr="004F59D0" w14:paraId="585086CE" w14:textId="77777777" w:rsidTr="00322C3C">
        <w:trPr>
          <w:trHeight w:val="399"/>
          <w:jc w:val="center"/>
        </w:trPr>
        <w:tc>
          <w:tcPr>
            <w:cnfStyle w:val="001000000000" w:firstRow="0" w:lastRow="0" w:firstColumn="1" w:lastColumn="0" w:oddVBand="0" w:evenVBand="0" w:oddHBand="0" w:evenHBand="0" w:firstRowFirstColumn="0" w:firstRowLastColumn="0" w:lastRowFirstColumn="0" w:lastRowLastColumn="0"/>
            <w:tcW w:w="1862" w:type="dxa"/>
          </w:tcPr>
          <w:p w14:paraId="3BF911D2" w14:textId="2F56D94E" w:rsidR="002A0E80" w:rsidRPr="00995CAC" w:rsidRDefault="002A0E80" w:rsidP="00322C3C">
            <w:pPr>
              <w:spacing w:before="240"/>
              <w:jc w:val="center"/>
              <w:rPr>
                <w:rFonts w:ascii="Times New Roman" w:eastAsia="Calibri" w:hAnsi="Times New Roman" w:cs="B Nazanin"/>
                <w:b w:val="0"/>
                <w:bCs w:val="0"/>
                <w:color w:val="000000" w:themeColor="text1"/>
                <w:sz w:val="24"/>
                <w:szCs w:val="24"/>
                <w:rtl/>
              </w:rPr>
            </w:pPr>
            <w:r w:rsidRPr="00995CAC">
              <w:rPr>
                <w:rFonts w:ascii="Times New Roman" w:eastAsia="Calibri" w:hAnsi="Times New Roman" w:cs="B Nazanin" w:hint="cs"/>
                <w:b w:val="0"/>
                <w:bCs w:val="0"/>
                <w:color w:val="000000" w:themeColor="text1"/>
                <w:sz w:val="24"/>
                <w:szCs w:val="24"/>
                <w:rtl/>
              </w:rPr>
              <w:t>کروم</w:t>
            </w:r>
          </w:p>
        </w:tc>
        <w:tc>
          <w:tcPr>
            <w:tcW w:w="1134" w:type="dxa"/>
          </w:tcPr>
          <w:p w14:paraId="0F261EAA" w14:textId="12E5114A"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lang w:bidi="ar-SA"/>
              </w:rPr>
            </w:pPr>
            <w:r w:rsidRPr="00995CAC">
              <w:rPr>
                <w:rFonts w:ascii="Times New Roman" w:eastAsia="Calibri" w:hAnsi="Times New Roman" w:cs="B Nazanin" w:hint="cs"/>
                <w:color w:val="000000" w:themeColor="text1"/>
                <w:sz w:val="24"/>
                <w:szCs w:val="24"/>
                <w:rtl/>
              </w:rPr>
              <w:t>05/31</w:t>
            </w:r>
          </w:p>
        </w:tc>
        <w:tc>
          <w:tcPr>
            <w:tcW w:w="954" w:type="dxa"/>
          </w:tcPr>
          <w:p w14:paraId="317ED81E" w14:textId="27F14C20"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89/28</w:t>
            </w:r>
          </w:p>
        </w:tc>
        <w:tc>
          <w:tcPr>
            <w:tcW w:w="1186" w:type="dxa"/>
          </w:tcPr>
          <w:p w14:paraId="030AF97E" w14:textId="0EAA8D8E" w:rsidR="002A0E80" w:rsidRPr="00995CAC" w:rsidRDefault="002A0E8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45/5</w:t>
            </w:r>
          </w:p>
        </w:tc>
        <w:tc>
          <w:tcPr>
            <w:tcW w:w="1632" w:type="dxa"/>
          </w:tcPr>
          <w:p w14:paraId="44730705" w14:textId="1419B348" w:rsidR="002A0E80" w:rsidRPr="00995CAC" w:rsidRDefault="004F59D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color w:val="000000" w:themeColor="text1"/>
                <w:sz w:val="24"/>
                <w:szCs w:val="24"/>
              </w:rPr>
              <w:t>-</w:t>
            </w:r>
          </w:p>
        </w:tc>
        <w:tc>
          <w:tcPr>
            <w:tcW w:w="1849" w:type="dxa"/>
          </w:tcPr>
          <w:p w14:paraId="0BE12B8D" w14:textId="38FF9EDC" w:rsidR="002A0E80" w:rsidRPr="00995CAC" w:rsidRDefault="004F59D0" w:rsidP="00322C3C">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color w:val="000000" w:themeColor="text1"/>
                <w:sz w:val="24"/>
                <w:szCs w:val="24"/>
              </w:rPr>
              <w:t>-</w:t>
            </w:r>
          </w:p>
        </w:tc>
      </w:tr>
      <w:tr w:rsidR="00995CAC" w:rsidRPr="004F59D0" w14:paraId="53D38169" w14:textId="77777777" w:rsidTr="00322C3C">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1862" w:type="dxa"/>
            <w:tcBorders>
              <w:bottom w:val="single" w:sz="12" w:space="0" w:color="auto"/>
            </w:tcBorders>
          </w:tcPr>
          <w:p w14:paraId="24506AB9" w14:textId="2F284A92" w:rsidR="002A0E80" w:rsidRPr="00995CAC" w:rsidRDefault="002A0E80" w:rsidP="00322C3C">
            <w:pPr>
              <w:spacing w:before="240"/>
              <w:jc w:val="center"/>
              <w:rPr>
                <w:rFonts w:ascii="Times New Roman" w:eastAsia="Calibri" w:hAnsi="Times New Roman" w:cs="B Nazanin"/>
                <w:b w:val="0"/>
                <w:bCs w:val="0"/>
                <w:color w:val="000000" w:themeColor="text1"/>
                <w:sz w:val="24"/>
                <w:szCs w:val="24"/>
                <w:rtl/>
              </w:rPr>
            </w:pPr>
            <w:r w:rsidRPr="00995CAC">
              <w:rPr>
                <w:rFonts w:ascii="Times New Roman" w:eastAsia="Calibri" w:hAnsi="Times New Roman" w:cs="B Nazanin" w:hint="cs"/>
                <w:b w:val="0"/>
                <w:bCs w:val="0"/>
                <w:color w:val="000000" w:themeColor="text1"/>
                <w:sz w:val="24"/>
                <w:szCs w:val="24"/>
                <w:rtl/>
              </w:rPr>
              <w:t>نیکل</w:t>
            </w:r>
          </w:p>
        </w:tc>
        <w:tc>
          <w:tcPr>
            <w:tcW w:w="1134" w:type="dxa"/>
            <w:tcBorders>
              <w:bottom w:val="single" w:sz="12" w:space="0" w:color="auto"/>
            </w:tcBorders>
          </w:tcPr>
          <w:p w14:paraId="26E350D3" w14:textId="78D4FE2D"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lang w:bidi="ar-SA"/>
              </w:rPr>
            </w:pPr>
            <w:r w:rsidRPr="00995CAC">
              <w:rPr>
                <w:rFonts w:ascii="Times New Roman" w:eastAsia="Calibri" w:hAnsi="Times New Roman" w:cs="B Nazanin" w:hint="cs"/>
                <w:color w:val="000000" w:themeColor="text1"/>
                <w:sz w:val="24"/>
                <w:szCs w:val="24"/>
                <w:rtl/>
              </w:rPr>
              <w:t>31/8</w:t>
            </w:r>
          </w:p>
        </w:tc>
        <w:tc>
          <w:tcPr>
            <w:tcW w:w="954" w:type="dxa"/>
            <w:tcBorders>
              <w:bottom w:val="single" w:sz="12" w:space="0" w:color="auto"/>
            </w:tcBorders>
          </w:tcPr>
          <w:p w14:paraId="2D2B591E" w14:textId="6F022C2F"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81/4</w:t>
            </w:r>
          </w:p>
        </w:tc>
        <w:tc>
          <w:tcPr>
            <w:tcW w:w="1186" w:type="dxa"/>
            <w:tcBorders>
              <w:bottom w:val="single" w:sz="12" w:space="0" w:color="auto"/>
            </w:tcBorders>
          </w:tcPr>
          <w:p w14:paraId="4059CCDC" w14:textId="40053629"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18/1</w:t>
            </w:r>
          </w:p>
        </w:tc>
        <w:tc>
          <w:tcPr>
            <w:tcW w:w="1632" w:type="dxa"/>
            <w:tcBorders>
              <w:bottom w:val="single" w:sz="12" w:space="0" w:color="auto"/>
            </w:tcBorders>
          </w:tcPr>
          <w:p w14:paraId="79A0651F" w14:textId="1A5B6C63"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۴۰۰-۱</w:t>
            </w:r>
          </w:p>
        </w:tc>
        <w:tc>
          <w:tcPr>
            <w:tcW w:w="1849" w:type="dxa"/>
            <w:tcBorders>
              <w:bottom w:val="single" w:sz="12" w:space="0" w:color="auto"/>
            </w:tcBorders>
          </w:tcPr>
          <w:p w14:paraId="1954587D" w14:textId="77777777" w:rsidR="002A0E80" w:rsidRPr="00995CAC" w:rsidRDefault="002A0E80" w:rsidP="00322C3C">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color w:val="000000" w:themeColor="text1"/>
                <w:sz w:val="24"/>
                <w:szCs w:val="24"/>
                <w:rtl/>
              </w:rPr>
            </w:pPr>
            <w:r w:rsidRPr="00995CAC">
              <w:rPr>
                <w:rFonts w:ascii="Times New Roman" w:eastAsia="Calibri" w:hAnsi="Times New Roman" w:cs="B Nazanin" w:hint="cs"/>
                <w:color w:val="000000" w:themeColor="text1"/>
                <w:sz w:val="24"/>
                <w:szCs w:val="24"/>
                <w:rtl/>
              </w:rPr>
              <w:t>۴۰۰-۱۰۰</w:t>
            </w:r>
          </w:p>
        </w:tc>
      </w:tr>
    </w:tbl>
    <w:p w14:paraId="7418765A" w14:textId="77777777" w:rsidR="007B1D00" w:rsidRPr="004F59D0" w:rsidRDefault="007B1D00" w:rsidP="007B1D00">
      <w:pPr>
        <w:spacing w:after="200" w:line="276" w:lineRule="auto"/>
        <w:jc w:val="center"/>
        <w:rPr>
          <w:rFonts w:ascii="Times New Roman" w:eastAsia="Calibri" w:hAnsi="Times New Roman" w:cs="B Nazanin"/>
          <w:b/>
          <w:bCs/>
          <w:color w:val="000000" w:themeColor="text1"/>
          <w:sz w:val="20"/>
          <w:szCs w:val="20"/>
          <w:rtl/>
        </w:rPr>
      </w:pPr>
      <w:bookmarkStart w:id="3" w:name="_Toc11845038"/>
      <w:r w:rsidRPr="004F59D0">
        <w:rPr>
          <w:rFonts w:ascii="Times New Roman" w:eastAsia="Calibri" w:hAnsi="Times New Roman" w:cs="B Nazanin" w:hint="cs"/>
          <w:b/>
          <w:bCs/>
          <w:color w:val="000000" w:themeColor="text1"/>
          <w:sz w:val="20"/>
          <w:szCs w:val="20"/>
          <w:rtl/>
        </w:rPr>
        <w:t>وضعیت سمیت(</w:t>
      </w:r>
      <w:r w:rsidRPr="004F59D0">
        <w:rPr>
          <w:rFonts w:ascii="Times New Roman" w:eastAsia="Calibri" w:hAnsi="Times New Roman" w:cs="B Nazanin"/>
          <w:b/>
          <w:bCs/>
          <w:color w:val="000000" w:themeColor="text1"/>
          <w:sz w:val="20"/>
          <w:szCs w:val="20"/>
          <w:rtl/>
        </w:rPr>
        <w:t>*</w:t>
      </w:r>
      <w:r w:rsidRPr="004F59D0">
        <w:rPr>
          <w:rFonts w:ascii="Times New Roman" w:eastAsia="Calibri" w:hAnsi="Times New Roman" w:cs="B Nazanin" w:hint="cs"/>
          <w:b/>
          <w:bCs/>
          <w:color w:val="000000" w:themeColor="text1"/>
          <w:sz w:val="20"/>
          <w:szCs w:val="20"/>
          <w:rtl/>
        </w:rPr>
        <w:t>درمحدوده</w:t>
      </w:r>
      <w:r w:rsidRPr="004F59D0">
        <w:rPr>
          <w:rFonts w:ascii="Times New Roman" w:eastAsia="Calibri" w:hAnsi="Times New Roman" w:cs="B Nazanin"/>
          <w:b/>
          <w:bCs/>
          <w:color w:val="000000" w:themeColor="text1"/>
          <w:sz w:val="20"/>
          <w:szCs w:val="20"/>
          <w:rtl/>
        </w:rPr>
        <w:t xml:space="preserve"> </w:t>
      </w:r>
      <w:r w:rsidRPr="004F59D0">
        <w:rPr>
          <w:rFonts w:ascii="Times New Roman" w:eastAsia="Calibri" w:hAnsi="Times New Roman" w:cs="B Nazanin" w:hint="cs"/>
          <w:b/>
          <w:bCs/>
          <w:color w:val="000000" w:themeColor="text1"/>
          <w:sz w:val="20"/>
          <w:szCs w:val="20"/>
          <w:rtl/>
        </w:rPr>
        <w:t>مجاز؛</w:t>
      </w:r>
      <w:r w:rsidRPr="004F59D0">
        <w:rPr>
          <w:rFonts w:ascii="Times New Roman" w:eastAsia="Calibri" w:hAnsi="Times New Roman" w:cs="B Nazanin" w:hint="cs"/>
          <w:color w:val="000000" w:themeColor="text1"/>
          <w:sz w:val="20"/>
          <w:szCs w:val="20"/>
          <w:rtl/>
          <w:lang w:bidi="ar-SA"/>
        </w:rPr>
        <w:t xml:space="preserve"> </w:t>
      </w:r>
      <w:r w:rsidRPr="004F59D0">
        <w:rPr>
          <w:rFonts w:ascii="Times New Roman" w:eastAsia="Calibri" w:hAnsi="Times New Roman" w:cs="B Nazanin"/>
          <w:color w:val="000000" w:themeColor="text1"/>
          <w:sz w:val="20"/>
          <w:szCs w:val="20"/>
          <w:rtl/>
          <w:lang w:bidi="ar-SA"/>
        </w:rPr>
        <w:t>**</w:t>
      </w:r>
      <w:r w:rsidRPr="004F59D0">
        <w:rPr>
          <w:rFonts w:ascii="Times New Roman" w:eastAsia="Calibri" w:hAnsi="Times New Roman" w:cs="B Nazanin" w:hint="cs"/>
          <w:b/>
          <w:bCs/>
          <w:color w:val="000000" w:themeColor="text1"/>
          <w:sz w:val="20"/>
          <w:szCs w:val="20"/>
          <w:rtl/>
        </w:rPr>
        <w:t>بالای</w:t>
      </w:r>
      <w:r w:rsidRPr="004F59D0">
        <w:rPr>
          <w:rFonts w:ascii="Times New Roman" w:eastAsia="Calibri" w:hAnsi="Times New Roman" w:cs="B Nazanin"/>
          <w:b/>
          <w:bCs/>
          <w:color w:val="000000" w:themeColor="text1"/>
          <w:sz w:val="20"/>
          <w:szCs w:val="20"/>
          <w:rtl/>
        </w:rPr>
        <w:t xml:space="preserve"> </w:t>
      </w:r>
      <w:r w:rsidRPr="004F59D0">
        <w:rPr>
          <w:rFonts w:ascii="Times New Roman" w:eastAsia="Calibri" w:hAnsi="Times New Roman" w:cs="B Nazanin" w:hint="cs"/>
          <w:b/>
          <w:bCs/>
          <w:color w:val="000000" w:themeColor="text1"/>
          <w:sz w:val="20"/>
          <w:szCs w:val="20"/>
          <w:rtl/>
        </w:rPr>
        <w:t>حد</w:t>
      </w:r>
      <w:r w:rsidRPr="004F59D0">
        <w:rPr>
          <w:rFonts w:ascii="Times New Roman" w:eastAsia="Calibri" w:hAnsi="Times New Roman" w:cs="B Nazanin"/>
          <w:b/>
          <w:bCs/>
          <w:color w:val="000000" w:themeColor="text1"/>
          <w:sz w:val="20"/>
          <w:szCs w:val="20"/>
          <w:rtl/>
        </w:rPr>
        <w:t xml:space="preserve"> </w:t>
      </w:r>
      <w:r w:rsidRPr="004F59D0">
        <w:rPr>
          <w:rFonts w:ascii="Times New Roman" w:eastAsia="Calibri" w:hAnsi="Times New Roman" w:cs="B Nazanin" w:hint="cs"/>
          <w:b/>
          <w:bCs/>
          <w:color w:val="000000" w:themeColor="text1"/>
          <w:sz w:val="20"/>
          <w:szCs w:val="20"/>
          <w:rtl/>
        </w:rPr>
        <w:t>مجاز)</w:t>
      </w:r>
    </w:p>
    <w:bookmarkEnd w:id="3"/>
    <w:p w14:paraId="5F31C45E" w14:textId="6645EB03" w:rsidR="00884C35" w:rsidRPr="00680AED" w:rsidRDefault="006472B8" w:rsidP="00A17E4C">
      <w:pPr>
        <w:pStyle w:val="Heading1"/>
        <w:jc w:val="both"/>
        <w:rPr>
          <w:rFonts w:ascii="Times New Roman" w:hAnsi="Times New Roman" w:cs="B Titr"/>
          <w:b/>
          <w:bCs/>
          <w:color w:val="000000" w:themeColor="text1"/>
          <w:sz w:val="28"/>
          <w:szCs w:val="28"/>
          <w:rtl/>
        </w:rPr>
      </w:pPr>
      <w:r w:rsidRPr="00680AED">
        <w:rPr>
          <w:rFonts w:ascii="Times New Roman" w:hAnsi="Times New Roman" w:cs="B Titr" w:hint="cs"/>
          <w:b/>
          <w:bCs/>
          <w:color w:val="000000" w:themeColor="text1"/>
          <w:sz w:val="28"/>
          <w:szCs w:val="28"/>
          <w:rtl/>
        </w:rPr>
        <w:lastRenderedPageBreak/>
        <w:t>5-</w:t>
      </w:r>
      <w:r w:rsidR="00CD7AEF">
        <w:rPr>
          <w:rFonts w:ascii="Times New Roman" w:hAnsi="Times New Roman" w:cs="B Titr"/>
          <w:b/>
          <w:bCs/>
          <w:color w:val="000000" w:themeColor="text1"/>
          <w:sz w:val="28"/>
          <w:szCs w:val="28"/>
        </w:rPr>
        <w:t xml:space="preserve"> </w:t>
      </w:r>
      <w:r w:rsidR="00884C35" w:rsidRPr="00680AED">
        <w:rPr>
          <w:rFonts w:ascii="Times New Roman" w:hAnsi="Times New Roman" w:cs="B Titr" w:hint="cs"/>
          <w:b/>
          <w:bCs/>
          <w:color w:val="000000" w:themeColor="text1"/>
          <w:sz w:val="28"/>
          <w:szCs w:val="28"/>
          <w:rtl/>
        </w:rPr>
        <w:t>نتیجه گیری</w:t>
      </w:r>
    </w:p>
    <w:p w14:paraId="67E27627" w14:textId="519B7D54" w:rsidR="007601D8" w:rsidRPr="004F59D0" w:rsidRDefault="00CE78BE" w:rsidP="00B031E8">
      <w:pPr>
        <w:jc w:val="both"/>
        <w:rPr>
          <w:rFonts w:ascii="Times New Roman" w:hAnsi="Times New Roman" w:cs="B Nazanin"/>
          <w:color w:val="000000" w:themeColor="text1"/>
          <w:sz w:val="26"/>
          <w:szCs w:val="26"/>
          <w:rtl/>
        </w:rPr>
      </w:pPr>
      <w:r w:rsidRPr="004F59D0">
        <w:rPr>
          <w:rFonts w:ascii="Times New Roman" w:eastAsia="Calibri" w:hAnsi="Times New Roman" w:cs="B Nazanin" w:hint="cs"/>
          <w:color w:val="000000" w:themeColor="text1"/>
          <w:sz w:val="26"/>
          <w:szCs w:val="26"/>
          <w:rtl/>
          <w:lang w:bidi="ar-SA"/>
        </w:rPr>
        <w:t xml:space="preserve">هدف مطالعه حاضر </w:t>
      </w:r>
      <w:r w:rsidR="005E0993" w:rsidRPr="004F59D0">
        <w:rPr>
          <w:rFonts w:ascii="Times New Roman" w:eastAsia="Calibri" w:hAnsi="Times New Roman" w:cs="B Nazanin" w:hint="cs"/>
          <w:color w:val="000000" w:themeColor="text1"/>
          <w:sz w:val="26"/>
          <w:szCs w:val="26"/>
          <w:rtl/>
          <w:lang w:bidi="ar-SA"/>
        </w:rPr>
        <w:t xml:space="preserve">تعیین منشاء </w:t>
      </w:r>
      <w:r w:rsidR="00617C8A" w:rsidRPr="004F59D0">
        <w:rPr>
          <w:rFonts w:ascii="Times New Roman" w:eastAsia="Calibri" w:hAnsi="Times New Roman" w:cs="B Nazanin" w:hint="cs"/>
          <w:color w:val="000000" w:themeColor="text1"/>
          <w:sz w:val="26"/>
          <w:szCs w:val="26"/>
          <w:rtl/>
          <w:lang w:bidi="ar-SA"/>
        </w:rPr>
        <w:t xml:space="preserve">غالب </w:t>
      </w:r>
      <w:r w:rsidR="005E0993" w:rsidRPr="004F59D0">
        <w:rPr>
          <w:rFonts w:ascii="Times New Roman" w:eastAsia="Calibri" w:hAnsi="Times New Roman" w:cs="B Nazanin" w:hint="cs"/>
          <w:color w:val="000000" w:themeColor="text1"/>
          <w:sz w:val="26"/>
          <w:szCs w:val="26"/>
          <w:rtl/>
          <w:lang w:bidi="ar-SA"/>
        </w:rPr>
        <w:t xml:space="preserve">و </w:t>
      </w:r>
      <w:r w:rsidRPr="004F59D0">
        <w:rPr>
          <w:rFonts w:ascii="Times New Roman" w:eastAsia="Calibri" w:hAnsi="Times New Roman" w:cs="B Nazanin" w:hint="cs"/>
          <w:color w:val="000000" w:themeColor="text1"/>
          <w:sz w:val="26"/>
          <w:szCs w:val="26"/>
          <w:rtl/>
          <w:lang w:bidi="ar-SA"/>
        </w:rPr>
        <w:t>ارزیابی</w:t>
      </w:r>
      <w:r w:rsidR="005E0993" w:rsidRPr="004F59D0">
        <w:rPr>
          <w:rFonts w:ascii="Times New Roman" w:eastAsia="Calibri" w:hAnsi="Times New Roman" w:cs="B Nazanin" w:hint="cs"/>
          <w:color w:val="000000" w:themeColor="text1"/>
          <w:sz w:val="26"/>
          <w:szCs w:val="26"/>
          <w:rtl/>
          <w:lang w:bidi="ar-SA"/>
        </w:rPr>
        <w:t xml:space="preserve"> میزان</w:t>
      </w:r>
      <w:r w:rsidRPr="004F59D0">
        <w:rPr>
          <w:rFonts w:ascii="Times New Roman" w:eastAsia="Calibri" w:hAnsi="Times New Roman" w:cs="B Nazanin" w:hint="cs"/>
          <w:color w:val="000000" w:themeColor="text1"/>
          <w:sz w:val="26"/>
          <w:szCs w:val="26"/>
          <w:rtl/>
          <w:lang w:bidi="ar-SA"/>
        </w:rPr>
        <w:t xml:space="preserve"> </w:t>
      </w:r>
      <w:r w:rsidR="005E0993" w:rsidRPr="004F59D0">
        <w:rPr>
          <w:rFonts w:ascii="Times New Roman" w:eastAsia="Calibri" w:hAnsi="Times New Roman" w:cs="B Nazanin" w:hint="cs"/>
          <w:color w:val="000000" w:themeColor="text1"/>
          <w:sz w:val="26"/>
          <w:szCs w:val="26"/>
          <w:rtl/>
          <w:lang w:bidi="ar-SA"/>
        </w:rPr>
        <w:t>تجمع</w:t>
      </w:r>
      <w:r w:rsidRPr="004F59D0">
        <w:rPr>
          <w:rFonts w:ascii="Times New Roman" w:eastAsia="Calibri" w:hAnsi="Times New Roman" w:cs="B Nazanin" w:hint="cs"/>
          <w:color w:val="000000" w:themeColor="text1"/>
          <w:sz w:val="26"/>
          <w:szCs w:val="26"/>
          <w:rtl/>
          <w:lang w:bidi="ar-SA"/>
        </w:rPr>
        <w:t xml:space="preserve"> فلزات سنگین سرب، مس، کروم و نیکل</w:t>
      </w:r>
      <w:r w:rsidR="005E0993" w:rsidRPr="004F59D0">
        <w:rPr>
          <w:rFonts w:ascii="Times New Roman" w:eastAsia="Calibri" w:hAnsi="Times New Roman" w:cs="B Nazanin" w:hint="cs"/>
          <w:color w:val="000000" w:themeColor="text1"/>
          <w:sz w:val="26"/>
          <w:szCs w:val="26"/>
          <w:rtl/>
          <w:lang w:bidi="ar-SA"/>
        </w:rPr>
        <w:t xml:space="preserve"> در نواحی</w:t>
      </w:r>
      <w:r w:rsidR="00617C8A" w:rsidRPr="004F59D0">
        <w:rPr>
          <w:rFonts w:ascii="Times New Roman" w:eastAsia="Calibri" w:hAnsi="Times New Roman" w:cs="B Nazanin" w:hint="cs"/>
          <w:color w:val="000000" w:themeColor="text1"/>
          <w:sz w:val="26"/>
          <w:szCs w:val="26"/>
          <w:rtl/>
          <w:lang w:bidi="ar-SA"/>
        </w:rPr>
        <w:t xml:space="preserve"> شهری و صنعتی شهر</w:t>
      </w:r>
      <w:r w:rsidR="002D1B42" w:rsidRPr="004F59D0">
        <w:rPr>
          <w:rFonts w:ascii="Times New Roman" w:eastAsia="Calibri" w:hAnsi="Times New Roman" w:cs="B Nazanin" w:hint="cs"/>
          <w:color w:val="000000" w:themeColor="text1"/>
          <w:sz w:val="26"/>
          <w:szCs w:val="26"/>
          <w:rtl/>
          <w:lang w:bidi="ar-SA"/>
        </w:rPr>
        <w:t xml:space="preserve"> </w:t>
      </w:r>
      <w:r w:rsidR="00617C8A" w:rsidRPr="004F59D0">
        <w:rPr>
          <w:rFonts w:ascii="Times New Roman" w:eastAsia="Calibri" w:hAnsi="Times New Roman" w:cs="B Nazanin" w:hint="cs"/>
          <w:color w:val="000000" w:themeColor="text1"/>
          <w:sz w:val="26"/>
          <w:szCs w:val="26"/>
          <w:rtl/>
          <w:lang w:bidi="ar-SA"/>
        </w:rPr>
        <w:t>یاسوج ب</w:t>
      </w:r>
      <w:r w:rsidR="002D1B42" w:rsidRPr="004F59D0">
        <w:rPr>
          <w:rFonts w:ascii="Times New Roman" w:eastAsia="Calibri" w:hAnsi="Times New Roman" w:cs="B Nazanin" w:hint="cs"/>
          <w:color w:val="000000" w:themeColor="text1"/>
          <w:sz w:val="26"/>
          <w:szCs w:val="26"/>
          <w:rtl/>
          <w:lang w:bidi="ar-SA"/>
        </w:rPr>
        <w:t xml:space="preserve">ا استفاده از گونه درخی </w:t>
      </w:r>
      <w:r w:rsidR="00617C8A" w:rsidRPr="004F59D0">
        <w:rPr>
          <w:rFonts w:ascii="Times New Roman" w:eastAsia="Calibri" w:hAnsi="Times New Roman" w:cs="B Nazanin" w:hint="cs"/>
          <w:color w:val="000000" w:themeColor="text1"/>
          <w:sz w:val="26"/>
          <w:szCs w:val="26"/>
          <w:rtl/>
          <w:lang w:bidi="ar-SA"/>
        </w:rPr>
        <w:t>چ</w:t>
      </w:r>
      <w:r w:rsidR="009D28F1">
        <w:rPr>
          <w:rFonts w:ascii="Times New Roman" w:eastAsia="Calibri" w:hAnsi="Times New Roman" w:cs="B Nazanin" w:hint="cs"/>
          <w:color w:val="000000" w:themeColor="text1"/>
          <w:sz w:val="26"/>
          <w:szCs w:val="26"/>
          <w:rtl/>
          <w:lang w:bidi="ar-SA"/>
        </w:rPr>
        <w:t>نار به عنوان یک پایشگر زیستی می</w:t>
      </w:r>
      <w:r w:rsidR="009D28F1">
        <w:rPr>
          <w:rFonts w:ascii="Times New Roman" w:eastAsia="Calibri" w:hAnsi="Times New Roman" w:cs="B Nazanin"/>
          <w:color w:val="000000" w:themeColor="text1"/>
          <w:sz w:val="26"/>
          <w:szCs w:val="26"/>
          <w:rtl/>
          <w:lang w:bidi="ar-SA"/>
        </w:rPr>
        <w:softHyphen/>
      </w:r>
      <w:r w:rsidR="00617C8A" w:rsidRPr="004F59D0">
        <w:rPr>
          <w:rFonts w:ascii="Times New Roman" w:eastAsia="Calibri" w:hAnsi="Times New Roman" w:cs="B Nazanin" w:hint="cs"/>
          <w:color w:val="000000" w:themeColor="text1"/>
          <w:sz w:val="26"/>
          <w:szCs w:val="26"/>
          <w:rtl/>
          <w:lang w:bidi="ar-SA"/>
        </w:rPr>
        <w:t xml:space="preserve">باشد. در این راستا براساس نتایج بدست آمده می </w:t>
      </w:r>
      <w:r w:rsidR="00617C8A" w:rsidRPr="004F59D0">
        <w:rPr>
          <w:rFonts w:ascii="Times New Roman" w:eastAsia="Calibri" w:hAnsi="Times New Roman" w:cs="B Nazanin"/>
          <w:color w:val="000000" w:themeColor="text1"/>
          <w:sz w:val="26"/>
          <w:szCs w:val="26"/>
          <w:rtl/>
          <w:lang w:bidi="ar-SA"/>
        </w:rPr>
        <w:softHyphen/>
      </w:r>
      <w:r w:rsidR="00617C8A" w:rsidRPr="004F59D0">
        <w:rPr>
          <w:rFonts w:ascii="Times New Roman" w:eastAsia="Calibri" w:hAnsi="Times New Roman" w:cs="B Nazanin" w:hint="cs"/>
          <w:color w:val="000000" w:themeColor="text1"/>
          <w:sz w:val="26"/>
          <w:szCs w:val="26"/>
          <w:rtl/>
          <w:lang w:bidi="ar-SA"/>
        </w:rPr>
        <w:t xml:space="preserve">توان نتیجه گرفت </w:t>
      </w:r>
      <w:r w:rsidR="005E0993" w:rsidRPr="004F59D0">
        <w:rPr>
          <w:rFonts w:ascii="Times New Roman" w:eastAsia="Calibri" w:hAnsi="Times New Roman" w:cs="B Nazanin" w:hint="cs"/>
          <w:color w:val="000000" w:themeColor="text1"/>
          <w:sz w:val="26"/>
          <w:szCs w:val="26"/>
          <w:rtl/>
          <w:lang w:val="x-none" w:eastAsia="x-none"/>
        </w:rPr>
        <w:t xml:space="preserve">روند تغییرات میانگین کلی غلظت فلزات سنگین برگ در نواحی شهری و صنعتی یکسان و به صورت کروم &gt; سرب &gt;مس &gt; نیکل </w:t>
      </w:r>
      <w:r w:rsidR="00B031E8">
        <w:rPr>
          <w:rFonts w:ascii="Times New Roman" w:eastAsia="Calibri" w:hAnsi="Times New Roman" w:cs="B Nazanin" w:hint="cs"/>
          <w:color w:val="000000" w:themeColor="text1"/>
          <w:sz w:val="26"/>
          <w:szCs w:val="26"/>
          <w:rtl/>
          <w:lang w:val="x-none" w:eastAsia="x-none"/>
        </w:rPr>
        <w:t>می</w:t>
      </w:r>
      <w:r w:rsidR="00B031E8">
        <w:rPr>
          <w:rFonts w:ascii="Times New Roman" w:eastAsia="Calibri" w:hAnsi="Times New Roman" w:cs="B Nazanin"/>
          <w:color w:val="000000" w:themeColor="text1"/>
          <w:sz w:val="26"/>
          <w:szCs w:val="26"/>
          <w:rtl/>
          <w:lang w:val="x-none" w:eastAsia="x-none"/>
        </w:rPr>
        <w:softHyphen/>
      </w:r>
      <w:r w:rsidR="00617C8A" w:rsidRPr="004F59D0">
        <w:rPr>
          <w:rFonts w:ascii="Times New Roman" w:eastAsia="Calibri" w:hAnsi="Times New Roman" w:cs="B Nazanin" w:hint="cs"/>
          <w:color w:val="000000" w:themeColor="text1"/>
          <w:sz w:val="26"/>
          <w:szCs w:val="26"/>
          <w:rtl/>
          <w:lang w:val="x-none" w:eastAsia="x-none"/>
        </w:rPr>
        <w:t xml:space="preserve">باشد. </w:t>
      </w:r>
      <w:r w:rsidR="00C65D3F" w:rsidRPr="004F59D0">
        <w:rPr>
          <w:rFonts w:ascii="Times New Roman" w:eastAsia="Calibri" w:hAnsi="Times New Roman" w:cs="B Nazanin" w:hint="cs"/>
          <w:color w:val="000000" w:themeColor="text1"/>
          <w:sz w:val="26"/>
          <w:szCs w:val="26"/>
          <w:rtl/>
          <w:lang w:val="x-none" w:eastAsia="x-none"/>
        </w:rPr>
        <w:t xml:space="preserve">میزان </w:t>
      </w:r>
      <w:r w:rsidR="005E0993" w:rsidRPr="004F59D0">
        <w:rPr>
          <w:rFonts w:ascii="Times New Roman" w:eastAsia="Calibri" w:hAnsi="Times New Roman" w:cs="B Nazanin" w:hint="cs"/>
          <w:color w:val="000000" w:themeColor="text1"/>
          <w:sz w:val="26"/>
          <w:szCs w:val="26"/>
          <w:rtl/>
          <w:lang w:val="x-none" w:eastAsia="x-none"/>
        </w:rPr>
        <w:t xml:space="preserve">تجمع فلزات در برگ درخت چنار و خاکهای سطحی </w:t>
      </w:r>
      <w:r w:rsidR="002D1B42" w:rsidRPr="004F59D0">
        <w:rPr>
          <w:rFonts w:ascii="Times New Roman" w:eastAsia="Calibri" w:hAnsi="Times New Roman" w:cs="B Nazanin" w:hint="cs"/>
          <w:color w:val="000000" w:themeColor="text1"/>
          <w:sz w:val="26"/>
          <w:szCs w:val="26"/>
          <w:rtl/>
          <w:lang w:val="x-none" w:eastAsia="x-none"/>
        </w:rPr>
        <w:t>مکانهای مختلف شهری و صنعتی</w:t>
      </w:r>
      <w:r w:rsidR="005E0993" w:rsidRPr="004F59D0">
        <w:rPr>
          <w:rFonts w:ascii="Times New Roman" w:eastAsia="Calibri" w:hAnsi="Times New Roman" w:cs="B Nazanin" w:hint="cs"/>
          <w:color w:val="000000" w:themeColor="text1"/>
          <w:sz w:val="26"/>
          <w:szCs w:val="26"/>
          <w:rtl/>
          <w:lang w:val="x-none" w:eastAsia="x-none"/>
        </w:rPr>
        <w:t xml:space="preserve"> بسته به منشاء آلایندگی، نوع و میزان فعالتیهای انسانی متفاوت </w:t>
      </w:r>
      <w:r w:rsidR="00B031E8">
        <w:rPr>
          <w:rFonts w:ascii="Times New Roman" w:eastAsia="Calibri" w:hAnsi="Times New Roman" w:cs="B Nazanin" w:hint="cs"/>
          <w:color w:val="000000" w:themeColor="text1"/>
          <w:sz w:val="26"/>
          <w:szCs w:val="26"/>
          <w:rtl/>
          <w:lang w:val="x-none" w:eastAsia="x-none"/>
        </w:rPr>
        <w:t>است</w:t>
      </w:r>
      <w:r w:rsidR="005E0993" w:rsidRPr="004F59D0">
        <w:rPr>
          <w:rFonts w:ascii="Times New Roman" w:eastAsia="Calibri" w:hAnsi="Times New Roman" w:cs="B Nazanin" w:hint="cs"/>
          <w:color w:val="000000" w:themeColor="text1"/>
          <w:sz w:val="26"/>
          <w:szCs w:val="26"/>
          <w:rtl/>
          <w:lang w:val="x-none" w:eastAsia="x-none"/>
        </w:rPr>
        <w:t xml:space="preserve">. </w:t>
      </w:r>
      <w:r w:rsidR="00C65D3F" w:rsidRPr="004F59D0">
        <w:rPr>
          <w:rFonts w:ascii="Times New Roman" w:hAnsi="Times New Roman" w:cs="B Nazanin" w:hint="cs"/>
          <w:color w:val="000000" w:themeColor="text1"/>
          <w:sz w:val="26"/>
          <w:szCs w:val="26"/>
          <w:rtl/>
        </w:rPr>
        <w:t>در نواحی</w:t>
      </w:r>
      <w:r w:rsidR="005E0993" w:rsidRPr="004F59D0">
        <w:rPr>
          <w:rFonts w:ascii="Times New Roman" w:hAnsi="Times New Roman" w:cs="B Nazanin"/>
          <w:color w:val="000000" w:themeColor="text1"/>
          <w:sz w:val="26"/>
          <w:szCs w:val="26"/>
          <w:rtl/>
        </w:rPr>
        <w:t xml:space="preserve"> صنعت</w:t>
      </w:r>
      <w:r w:rsidR="005E0993" w:rsidRPr="004F59D0">
        <w:rPr>
          <w:rFonts w:ascii="Times New Roman" w:hAnsi="Times New Roman" w:cs="B Nazanin" w:hint="cs"/>
          <w:color w:val="000000" w:themeColor="text1"/>
          <w:sz w:val="26"/>
          <w:szCs w:val="26"/>
          <w:rtl/>
        </w:rPr>
        <w:t>ی</w:t>
      </w:r>
      <w:r w:rsidR="005E0993" w:rsidRPr="004F59D0">
        <w:rPr>
          <w:rFonts w:ascii="Times New Roman" w:hAnsi="Times New Roman" w:cs="B Nazanin"/>
          <w:color w:val="000000" w:themeColor="text1"/>
          <w:sz w:val="26"/>
          <w:szCs w:val="26"/>
          <w:rtl/>
        </w:rPr>
        <w:t>(</w:t>
      </w:r>
      <w:r w:rsidR="00C65D3F" w:rsidRPr="004F59D0">
        <w:rPr>
          <w:rFonts w:ascii="Times New Roman" w:hAnsi="Times New Roman" w:cs="B Nazanin" w:hint="cs"/>
          <w:color w:val="000000" w:themeColor="text1"/>
          <w:sz w:val="26"/>
          <w:szCs w:val="26"/>
          <w:rtl/>
        </w:rPr>
        <w:t>شهرکهای صنعتی</w:t>
      </w:r>
      <w:r w:rsidR="005E0993" w:rsidRPr="004F59D0">
        <w:rPr>
          <w:rFonts w:ascii="Times New Roman" w:hAnsi="Times New Roman" w:cs="B Nazanin"/>
          <w:color w:val="000000" w:themeColor="text1"/>
          <w:sz w:val="26"/>
          <w:szCs w:val="26"/>
          <w:rtl/>
        </w:rPr>
        <w:t>)</w:t>
      </w:r>
      <w:r w:rsidR="005E0993" w:rsidRPr="004F59D0">
        <w:rPr>
          <w:rFonts w:ascii="Times New Roman" w:hAnsi="Times New Roman" w:cs="B Nazanin" w:hint="cs"/>
          <w:color w:val="000000" w:themeColor="text1"/>
          <w:sz w:val="26"/>
          <w:szCs w:val="26"/>
          <w:rtl/>
        </w:rPr>
        <w:t xml:space="preserve"> </w:t>
      </w:r>
      <w:r w:rsidR="00C65D3F" w:rsidRPr="004F59D0">
        <w:rPr>
          <w:rFonts w:ascii="Times New Roman" w:hAnsi="Times New Roman" w:cs="B Nazanin" w:hint="cs"/>
          <w:color w:val="000000" w:themeColor="text1"/>
          <w:sz w:val="26"/>
          <w:szCs w:val="26"/>
          <w:rtl/>
        </w:rPr>
        <w:t xml:space="preserve">میزان </w:t>
      </w:r>
      <w:r w:rsidR="00C65D3F" w:rsidRPr="004F59D0">
        <w:rPr>
          <w:rFonts w:ascii="Times New Roman" w:hAnsi="Times New Roman" w:cs="B Nazanin"/>
          <w:color w:val="000000" w:themeColor="text1"/>
          <w:sz w:val="26"/>
          <w:szCs w:val="26"/>
          <w:rtl/>
        </w:rPr>
        <w:t>فلزات سنگ</w:t>
      </w:r>
      <w:r w:rsidR="00C65D3F" w:rsidRPr="004F59D0">
        <w:rPr>
          <w:rFonts w:ascii="Times New Roman" w:hAnsi="Times New Roman" w:cs="B Nazanin" w:hint="cs"/>
          <w:color w:val="000000" w:themeColor="text1"/>
          <w:sz w:val="26"/>
          <w:szCs w:val="26"/>
          <w:rtl/>
        </w:rPr>
        <w:t>ی</w:t>
      </w:r>
      <w:r w:rsidR="00C65D3F" w:rsidRPr="004F59D0">
        <w:rPr>
          <w:rFonts w:ascii="Times New Roman" w:hAnsi="Times New Roman" w:cs="B Nazanin" w:hint="eastAsia"/>
          <w:color w:val="000000" w:themeColor="text1"/>
          <w:sz w:val="26"/>
          <w:szCs w:val="26"/>
          <w:rtl/>
        </w:rPr>
        <w:t>ن</w:t>
      </w:r>
      <w:r w:rsidR="00C65D3F" w:rsidRPr="004F59D0">
        <w:rPr>
          <w:rFonts w:ascii="Times New Roman" w:hAnsi="Times New Roman" w:cs="B Nazanin" w:hint="cs"/>
          <w:color w:val="000000" w:themeColor="text1"/>
          <w:sz w:val="26"/>
          <w:szCs w:val="26"/>
          <w:rtl/>
        </w:rPr>
        <w:t xml:space="preserve"> تجمع یافته در خاک سطحی و برگ گونه چنار به علت وجود صنایع مختلف </w:t>
      </w:r>
      <w:r w:rsidR="006400A5" w:rsidRPr="004F59D0">
        <w:rPr>
          <w:rFonts w:ascii="Times New Roman" w:hAnsi="Times New Roman" w:cs="B Nazanin" w:hint="cs"/>
          <w:color w:val="000000" w:themeColor="text1"/>
          <w:sz w:val="26"/>
          <w:szCs w:val="26"/>
          <w:rtl/>
        </w:rPr>
        <w:t>ب</w:t>
      </w:r>
      <w:r w:rsidR="00C65D3F" w:rsidRPr="004F59D0">
        <w:rPr>
          <w:rFonts w:ascii="Times New Roman" w:hAnsi="Times New Roman" w:cs="B Nazanin" w:hint="cs"/>
          <w:color w:val="000000" w:themeColor="text1"/>
          <w:sz w:val="26"/>
          <w:szCs w:val="26"/>
          <w:rtl/>
        </w:rPr>
        <w:t xml:space="preserve">ا </w:t>
      </w:r>
      <w:r w:rsidR="004C30B9" w:rsidRPr="004F59D0">
        <w:rPr>
          <w:rFonts w:ascii="Times New Roman" w:hAnsi="Times New Roman" w:cs="B Nazanin" w:hint="cs"/>
          <w:color w:val="000000" w:themeColor="text1"/>
          <w:sz w:val="26"/>
          <w:szCs w:val="26"/>
          <w:rtl/>
        </w:rPr>
        <w:t xml:space="preserve">نوع و </w:t>
      </w:r>
      <w:r w:rsidR="00C65D3F" w:rsidRPr="004F59D0">
        <w:rPr>
          <w:rFonts w:ascii="Times New Roman" w:hAnsi="Times New Roman" w:cs="B Nazanin" w:hint="cs"/>
          <w:color w:val="000000" w:themeColor="text1"/>
          <w:sz w:val="26"/>
          <w:szCs w:val="26"/>
          <w:rtl/>
        </w:rPr>
        <w:t>آلایندگی متفاوت</w:t>
      </w:r>
      <w:r w:rsidR="004F59D0">
        <w:rPr>
          <w:rFonts w:ascii="Times New Roman" w:hAnsi="Times New Roman" w:cs="B Nazanin" w:hint="cs"/>
          <w:color w:val="000000" w:themeColor="text1"/>
          <w:sz w:val="26"/>
          <w:szCs w:val="26"/>
          <w:rtl/>
        </w:rPr>
        <w:t>، وجود زون</w:t>
      </w:r>
      <w:r w:rsidR="004F59D0">
        <w:rPr>
          <w:rFonts w:ascii="Times New Roman" w:hAnsi="Times New Roman" w:cs="B Nazanin"/>
          <w:color w:val="000000" w:themeColor="text1"/>
          <w:sz w:val="26"/>
          <w:szCs w:val="26"/>
        </w:rPr>
        <w:softHyphen/>
      </w:r>
      <w:r w:rsidR="004C30B9" w:rsidRPr="004F59D0">
        <w:rPr>
          <w:rFonts w:ascii="Times New Roman" w:hAnsi="Times New Roman" w:cs="B Nazanin" w:hint="cs"/>
          <w:color w:val="000000" w:themeColor="text1"/>
          <w:sz w:val="26"/>
          <w:szCs w:val="26"/>
          <w:rtl/>
        </w:rPr>
        <w:t xml:space="preserve">های </w:t>
      </w:r>
      <w:r w:rsidR="00271B6A" w:rsidRPr="004F59D0">
        <w:rPr>
          <w:rFonts w:ascii="Times New Roman" w:hAnsi="Times New Roman" w:cs="B Nazanin" w:hint="cs"/>
          <w:color w:val="000000" w:themeColor="text1"/>
          <w:sz w:val="26"/>
          <w:szCs w:val="26"/>
          <w:rtl/>
        </w:rPr>
        <w:t xml:space="preserve">صنعتی </w:t>
      </w:r>
      <w:r w:rsidR="004F59D0">
        <w:rPr>
          <w:rFonts w:ascii="Times New Roman" w:hAnsi="Times New Roman" w:cs="B Nazanin" w:hint="cs"/>
          <w:color w:val="000000" w:themeColor="text1"/>
          <w:sz w:val="26"/>
          <w:szCs w:val="26"/>
          <w:rtl/>
        </w:rPr>
        <w:t>با عمل</w:t>
      </w:r>
      <w:r w:rsidR="00B031E8">
        <w:rPr>
          <w:rFonts w:ascii="Times New Roman" w:hAnsi="Times New Roman" w:cs="B Nazanin" w:hint="cs"/>
          <w:color w:val="000000" w:themeColor="text1"/>
          <w:sz w:val="26"/>
          <w:szCs w:val="26"/>
          <w:rtl/>
        </w:rPr>
        <w:t>ک</w:t>
      </w:r>
      <w:r w:rsidR="004F59D0">
        <w:rPr>
          <w:rFonts w:ascii="Times New Roman" w:hAnsi="Times New Roman" w:cs="B Nazanin" w:hint="cs"/>
          <w:color w:val="000000" w:themeColor="text1"/>
          <w:sz w:val="26"/>
          <w:szCs w:val="26"/>
          <w:rtl/>
        </w:rPr>
        <w:t xml:space="preserve">رد و کاربری </w:t>
      </w:r>
      <w:r w:rsidR="006400A5" w:rsidRPr="004F59D0">
        <w:rPr>
          <w:rFonts w:ascii="Times New Roman" w:hAnsi="Times New Roman" w:cs="B Nazanin" w:hint="cs"/>
          <w:color w:val="000000" w:themeColor="text1"/>
          <w:sz w:val="26"/>
          <w:szCs w:val="26"/>
          <w:rtl/>
        </w:rPr>
        <w:t>گوناگون</w:t>
      </w:r>
      <w:r w:rsidR="00271B6A" w:rsidRPr="004F59D0">
        <w:rPr>
          <w:rFonts w:ascii="Times New Roman" w:hAnsi="Times New Roman" w:cs="B Nazanin" w:hint="cs"/>
          <w:color w:val="000000" w:themeColor="text1"/>
          <w:sz w:val="26"/>
          <w:szCs w:val="26"/>
          <w:rtl/>
        </w:rPr>
        <w:t xml:space="preserve"> (زون شیمیایی، کانی فلزی، بازیافت، زون بهداشتی، مواد غذایی و زون کانی های غیر فلزی</w:t>
      </w:r>
      <w:r w:rsidR="006400A5" w:rsidRPr="004F59D0">
        <w:rPr>
          <w:rFonts w:ascii="Times New Roman" w:hAnsi="Times New Roman" w:cs="B Nazanin" w:hint="cs"/>
          <w:color w:val="000000" w:themeColor="text1"/>
          <w:sz w:val="26"/>
          <w:szCs w:val="26"/>
          <w:rtl/>
        </w:rPr>
        <w:t>، سلولزی</w:t>
      </w:r>
      <w:r w:rsidR="00271B6A" w:rsidRPr="004F59D0">
        <w:rPr>
          <w:rFonts w:ascii="Times New Roman" w:hAnsi="Times New Roman" w:cs="B Nazanin" w:hint="cs"/>
          <w:color w:val="000000" w:themeColor="text1"/>
          <w:sz w:val="26"/>
          <w:szCs w:val="26"/>
          <w:rtl/>
        </w:rPr>
        <w:t>)</w:t>
      </w:r>
      <w:r w:rsidR="00C65D3F" w:rsidRPr="004F59D0">
        <w:rPr>
          <w:rFonts w:ascii="Times New Roman" w:hAnsi="Times New Roman" w:cs="B Nazanin"/>
          <w:color w:val="000000" w:themeColor="text1"/>
          <w:sz w:val="26"/>
          <w:szCs w:val="26"/>
          <w:rtl/>
        </w:rPr>
        <w:t xml:space="preserve"> </w:t>
      </w:r>
      <w:r w:rsidR="005E0993" w:rsidRPr="004F59D0">
        <w:rPr>
          <w:rFonts w:ascii="Times New Roman" w:hAnsi="Times New Roman" w:cs="B Nazanin" w:hint="cs"/>
          <w:color w:val="000000" w:themeColor="text1"/>
          <w:sz w:val="26"/>
          <w:szCs w:val="26"/>
          <w:rtl/>
        </w:rPr>
        <w:t>تغییرات</w:t>
      </w:r>
      <w:r w:rsidR="005E0993" w:rsidRPr="004F59D0">
        <w:rPr>
          <w:rFonts w:ascii="Times New Roman" w:hAnsi="Times New Roman" w:cs="B Nazanin"/>
          <w:color w:val="000000" w:themeColor="text1"/>
          <w:sz w:val="26"/>
          <w:szCs w:val="26"/>
          <w:rtl/>
        </w:rPr>
        <w:t xml:space="preserve"> ب</w:t>
      </w:r>
      <w:r w:rsidR="005E0993" w:rsidRPr="004F59D0">
        <w:rPr>
          <w:rFonts w:ascii="Times New Roman" w:hAnsi="Times New Roman" w:cs="B Nazanin" w:hint="cs"/>
          <w:color w:val="000000" w:themeColor="text1"/>
          <w:sz w:val="26"/>
          <w:szCs w:val="26"/>
          <w:rtl/>
        </w:rPr>
        <w:t>ی</w:t>
      </w:r>
      <w:r w:rsidR="005E0993" w:rsidRPr="004F59D0">
        <w:rPr>
          <w:rFonts w:ascii="Times New Roman" w:hAnsi="Times New Roman" w:cs="B Nazanin" w:hint="eastAsia"/>
          <w:color w:val="000000" w:themeColor="text1"/>
          <w:sz w:val="26"/>
          <w:szCs w:val="26"/>
          <w:rtl/>
        </w:rPr>
        <w:t>شتر</w:t>
      </w:r>
      <w:r w:rsidR="005E0993" w:rsidRPr="004F59D0">
        <w:rPr>
          <w:rFonts w:ascii="Times New Roman" w:hAnsi="Times New Roman" w:cs="B Nazanin" w:hint="cs"/>
          <w:color w:val="000000" w:themeColor="text1"/>
          <w:sz w:val="26"/>
          <w:szCs w:val="26"/>
          <w:rtl/>
        </w:rPr>
        <w:t>ی</w:t>
      </w:r>
      <w:r w:rsidR="005E0993" w:rsidRPr="004F59D0">
        <w:rPr>
          <w:rFonts w:ascii="Times New Roman" w:hAnsi="Times New Roman" w:cs="B Nazanin"/>
          <w:color w:val="000000" w:themeColor="text1"/>
          <w:sz w:val="26"/>
          <w:szCs w:val="26"/>
          <w:rtl/>
        </w:rPr>
        <w:t xml:space="preserve"> نسبت به</w:t>
      </w:r>
      <w:r w:rsidR="005E0993" w:rsidRPr="004F59D0">
        <w:rPr>
          <w:rFonts w:ascii="Times New Roman" w:hAnsi="Times New Roman" w:cs="B Nazanin" w:hint="cs"/>
          <w:color w:val="000000" w:themeColor="text1"/>
          <w:sz w:val="26"/>
          <w:szCs w:val="26"/>
          <w:rtl/>
        </w:rPr>
        <w:t xml:space="preserve"> </w:t>
      </w:r>
      <w:r w:rsidR="004C30B9" w:rsidRPr="004F59D0">
        <w:rPr>
          <w:rFonts w:ascii="Times New Roman" w:hAnsi="Times New Roman" w:cs="B Nazanin" w:hint="cs"/>
          <w:color w:val="000000" w:themeColor="text1"/>
          <w:sz w:val="26"/>
          <w:szCs w:val="26"/>
          <w:rtl/>
        </w:rPr>
        <w:t>نواحی</w:t>
      </w:r>
      <w:r w:rsidR="005E0993" w:rsidRPr="004F59D0">
        <w:rPr>
          <w:rFonts w:ascii="Times New Roman" w:hAnsi="Times New Roman" w:cs="B Nazanin"/>
          <w:color w:val="000000" w:themeColor="text1"/>
          <w:sz w:val="26"/>
          <w:szCs w:val="26"/>
          <w:rtl/>
        </w:rPr>
        <w:t xml:space="preserve"> شهر</w:t>
      </w:r>
      <w:r w:rsidR="005E0993" w:rsidRPr="004F59D0">
        <w:rPr>
          <w:rFonts w:ascii="Times New Roman" w:hAnsi="Times New Roman" w:cs="B Nazanin" w:hint="cs"/>
          <w:color w:val="000000" w:themeColor="text1"/>
          <w:sz w:val="26"/>
          <w:szCs w:val="26"/>
          <w:rtl/>
        </w:rPr>
        <w:t>ی</w:t>
      </w:r>
      <w:r w:rsidR="004C30B9" w:rsidRPr="004F59D0">
        <w:rPr>
          <w:rFonts w:ascii="Times New Roman" w:hAnsi="Times New Roman" w:cs="B Nazanin" w:hint="cs"/>
          <w:color w:val="000000" w:themeColor="text1"/>
          <w:sz w:val="26"/>
          <w:szCs w:val="26"/>
          <w:rtl/>
        </w:rPr>
        <w:t xml:space="preserve"> دار</w:t>
      </w:r>
      <w:r w:rsidR="006400A5" w:rsidRPr="004F59D0">
        <w:rPr>
          <w:rFonts w:ascii="Times New Roman" w:hAnsi="Times New Roman" w:cs="B Nazanin" w:hint="cs"/>
          <w:color w:val="000000" w:themeColor="text1"/>
          <w:sz w:val="26"/>
          <w:szCs w:val="26"/>
          <w:rtl/>
        </w:rPr>
        <w:t>ن</w:t>
      </w:r>
      <w:r w:rsidR="004C30B9" w:rsidRPr="004F59D0">
        <w:rPr>
          <w:rFonts w:ascii="Times New Roman" w:hAnsi="Times New Roman" w:cs="B Nazanin" w:hint="cs"/>
          <w:color w:val="000000" w:themeColor="text1"/>
          <w:sz w:val="26"/>
          <w:szCs w:val="26"/>
          <w:rtl/>
        </w:rPr>
        <w:t>د.</w:t>
      </w:r>
      <w:r w:rsidR="00C65D3F" w:rsidRPr="004F59D0">
        <w:rPr>
          <w:rFonts w:ascii="Times New Roman" w:hAnsi="Times New Roman" w:cs="B Nazanin" w:hint="cs"/>
          <w:color w:val="000000" w:themeColor="text1"/>
          <w:sz w:val="26"/>
          <w:szCs w:val="26"/>
          <w:rtl/>
        </w:rPr>
        <w:t xml:space="preserve"> </w:t>
      </w:r>
      <w:r w:rsidR="006400A5" w:rsidRPr="004F59D0">
        <w:rPr>
          <w:rFonts w:ascii="Times New Roman" w:hAnsi="Times New Roman" w:cs="B Nazanin" w:hint="cs"/>
          <w:color w:val="000000" w:themeColor="text1"/>
          <w:sz w:val="26"/>
          <w:szCs w:val="26"/>
          <w:rtl/>
        </w:rPr>
        <w:t>براساس</w:t>
      </w:r>
      <w:r w:rsidR="005E0993" w:rsidRPr="004F59D0">
        <w:rPr>
          <w:rFonts w:ascii="Times New Roman" w:hAnsi="Times New Roman" w:cs="B Nazanin" w:hint="cs"/>
          <w:color w:val="000000" w:themeColor="text1"/>
          <w:sz w:val="26"/>
          <w:szCs w:val="26"/>
          <w:rtl/>
        </w:rPr>
        <w:t xml:space="preserve"> </w:t>
      </w:r>
      <w:r w:rsidR="005E0993" w:rsidRPr="004F59D0">
        <w:rPr>
          <w:rFonts w:ascii="Times New Roman" w:eastAsia="Calibri" w:hAnsi="Times New Roman" w:cs="B Nazanin" w:hint="cs"/>
          <w:color w:val="000000" w:themeColor="text1"/>
          <w:sz w:val="26"/>
          <w:szCs w:val="26"/>
          <w:rtl/>
          <w:lang w:val="x-none" w:eastAsia="x-none"/>
        </w:rPr>
        <w:t>نتایج تحلیل مولفه</w:t>
      </w:r>
      <w:r w:rsidR="005E0993" w:rsidRPr="004F59D0">
        <w:rPr>
          <w:rFonts w:ascii="Times New Roman" w:eastAsia="Calibri" w:hAnsi="Times New Roman" w:cs="B Nazanin"/>
          <w:color w:val="000000" w:themeColor="text1"/>
          <w:sz w:val="26"/>
          <w:szCs w:val="26"/>
          <w:rtl/>
          <w:lang w:val="x-none" w:eastAsia="x-none"/>
        </w:rPr>
        <w:softHyphen/>
      </w:r>
      <w:r w:rsidR="005E0993" w:rsidRPr="004F59D0">
        <w:rPr>
          <w:rFonts w:ascii="Times New Roman" w:eastAsia="Calibri" w:hAnsi="Times New Roman" w:cs="B Nazanin" w:hint="cs"/>
          <w:color w:val="000000" w:themeColor="text1"/>
          <w:sz w:val="26"/>
          <w:szCs w:val="26"/>
          <w:rtl/>
          <w:lang w:val="x-none" w:eastAsia="x-none"/>
        </w:rPr>
        <w:t>های اصلی (</w:t>
      </w:r>
      <w:r w:rsidR="005E0993" w:rsidRPr="004F59D0">
        <w:rPr>
          <w:rFonts w:ascii="Times New Roman" w:eastAsia="Calibri" w:hAnsi="Times New Roman" w:cs="B Nazanin"/>
          <w:color w:val="000000" w:themeColor="text1"/>
          <w:sz w:val="26"/>
          <w:szCs w:val="26"/>
          <w:lang w:eastAsia="x-none"/>
        </w:rPr>
        <w:t>PCA</w:t>
      </w:r>
      <w:r w:rsidR="005E0993" w:rsidRPr="004F59D0">
        <w:rPr>
          <w:rFonts w:ascii="Times New Roman" w:eastAsia="Calibri" w:hAnsi="Times New Roman" w:cs="B Nazanin" w:hint="cs"/>
          <w:color w:val="000000" w:themeColor="text1"/>
          <w:sz w:val="26"/>
          <w:szCs w:val="26"/>
          <w:rtl/>
          <w:lang w:val="x-none" w:eastAsia="x-none"/>
        </w:rPr>
        <w:t xml:space="preserve">) </w:t>
      </w:r>
      <w:r w:rsidR="005E0993" w:rsidRPr="004F59D0">
        <w:rPr>
          <w:rFonts w:ascii="Times New Roman" w:hAnsi="Times New Roman" w:cs="B Nazanin" w:hint="cs"/>
          <w:color w:val="000000" w:themeColor="text1"/>
          <w:sz w:val="26"/>
          <w:szCs w:val="26"/>
          <w:rtl/>
        </w:rPr>
        <w:t>می</w:t>
      </w:r>
      <w:r w:rsidR="005E0993" w:rsidRPr="004F59D0">
        <w:rPr>
          <w:rFonts w:ascii="Times New Roman" w:hAnsi="Times New Roman" w:cs="B Nazanin"/>
          <w:color w:val="000000" w:themeColor="text1"/>
          <w:sz w:val="26"/>
          <w:szCs w:val="26"/>
          <w:rtl/>
        </w:rPr>
        <w:softHyphen/>
      </w:r>
      <w:r w:rsidR="005E0993" w:rsidRPr="004F59D0">
        <w:rPr>
          <w:rFonts w:ascii="Times New Roman" w:hAnsi="Times New Roman" w:cs="B Nazanin" w:hint="cs"/>
          <w:color w:val="000000" w:themeColor="text1"/>
          <w:sz w:val="26"/>
          <w:szCs w:val="26"/>
          <w:rtl/>
        </w:rPr>
        <w:t xml:space="preserve">توان گفت غلظت فلزات سنگین برگ </w:t>
      </w:r>
      <w:r w:rsidR="004C30B9" w:rsidRPr="004F59D0">
        <w:rPr>
          <w:rFonts w:ascii="Times New Roman" w:hAnsi="Times New Roman" w:cs="B Nazanin" w:hint="cs"/>
          <w:color w:val="000000" w:themeColor="text1"/>
          <w:sz w:val="26"/>
          <w:szCs w:val="26"/>
          <w:rtl/>
        </w:rPr>
        <w:t xml:space="preserve">درخت </w:t>
      </w:r>
      <w:r w:rsidR="005E0993" w:rsidRPr="004F59D0">
        <w:rPr>
          <w:rFonts w:ascii="Times New Roman" w:hAnsi="Times New Roman" w:cs="B Nazanin"/>
          <w:color w:val="000000" w:themeColor="text1"/>
          <w:sz w:val="26"/>
          <w:szCs w:val="26"/>
          <w:rtl/>
        </w:rPr>
        <w:t xml:space="preserve">چنار </w:t>
      </w:r>
      <w:r w:rsidR="005E0993" w:rsidRPr="004F59D0">
        <w:rPr>
          <w:rFonts w:ascii="Times New Roman" w:hAnsi="Times New Roman" w:cs="B Nazanin" w:hint="cs"/>
          <w:color w:val="000000" w:themeColor="text1"/>
          <w:sz w:val="26"/>
          <w:szCs w:val="26"/>
          <w:rtl/>
        </w:rPr>
        <w:t>در دو ناحیه شهری و صنعتی دارای</w:t>
      </w:r>
      <w:r w:rsidR="00271B6A" w:rsidRPr="004F59D0">
        <w:rPr>
          <w:rFonts w:ascii="Times New Roman" w:hAnsi="Times New Roman" w:cs="B Nazanin" w:hint="cs"/>
          <w:color w:val="000000" w:themeColor="text1"/>
          <w:sz w:val="26"/>
          <w:szCs w:val="26"/>
          <w:rtl/>
        </w:rPr>
        <w:t xml:space="preserve"> همپوشانی </w:t>
      </w:r>
      <w:r w:rsidR="007778F4" w:rsidRPr="004F59D0">
        <w:rPr>
          <w:rFonts w:ascii="Times New Roman" w:hAnsi="Times New Roman" w:cs="B Nazanin" w:hint="cs"/>
          <w:color w:val="000000" w:themeColor="text1"/>
          <w:sz w:val="26"/>
          <w:szCs w:val="26"/>
          <w:rtl/>
        </w:rPr>
        <w:t>بوده که این امر نشان از</w:t>
      </w:r>
      <w:r w:rsidR="005E0993" w:rsidRPr="004F59D0">
        <w:rPr>
          <w:rFonts w:ascii="Times New Roman" w:hAnsi="Times New Roman" w:cs="B Nazanin"/>
          <w:color w:val="000000" w:themeColor="text1"/>
          <w:sz w:val="26"/>
          <w:szCs w:val="26"/>
          <w:rtl/>
        </w:rPr>
        <w:t xml:space="preserve"> منش</w:t>
      </w:r>
      <w:r w:rsidR="005E0993" w:rsidRPr="004F59D0">
        <w:rPr>
          <w:rFonts w:ascii="Times New Roman" w:hAnsi="Times New Roman" w:cs="B Nazanin" w:hint="cs"/>
          <w:color w:val="000000" w:themeColor="text1"/>
          <w:sz w:val="26"/>
          <w:szCs w:val="26"/>
          <w:rtl/>
        </w:rPr>
        <w:t>اء</w:t>
      </w:r>
      <w:r w:rsidR="005E0993" w:rsidRPr="004F59D0">
        <w:rPr>
          <w:rFonts w:ascii="Times New Roman" w:hAnsi="Times New Roman" w:cs="B Nazanin"/>
          <w:color w:val="000000" w:themeColor="text1"/>
          <w:sz w:val="26"/>
          <w:szCs w:val="26"/>
          <w:rtl/>
        </w:rPr>
        <w:t xml:space="preserve"> </w:t>
      </w:r>
      <w:r w:rsidR="007778F4" w:rsidRPr="004F59D0">
        <w:rPr>
          <w:rFonts w:ascii="Times New Roman" w:hAnsi="Times New Roman" w:cs="B Nazanin"/>
          <w:color w:val="000000" w:themeColor="text1"/>
          <w:sz w:val="26"/>
          <w:szCs w:val="26"/>
          <w:rtl/>
        </w:rPr>
        <w:t>تقريبـاً يكسـان</w:t>
      </w:r>
      <w:r w:rsidR="007778F4" w:rsidRPr="004F59D0">
        <w:rPr>
          <w:rFonts w:ascii="Times New Roman" w:hAnsi="Times New Roman" w:cs="B Nazanin" w:hint="cs"/>
          <w:color w:val="000000" w:themeColor="text1"/>
          <w:sz w:val="26"/>
          <w:szCs w:val="26"/>
          <w:rtl/>
        </w:rPr>
        <w:t xml:space="preserve"> آنها</w:t>
      </w:r>
      <w:r w:rsidR="00271B6A" w:rsidRPr="004F59D0">
        <w:rPr>
          <w:rFonts w:ascii="Times New Roman" w:hAnsi="Times New Roman" w:cs="B Nazanin"/>
          <w:color w:val="000000" w:themeColor="text1"/>
          <w:sz w:val="26"/>
          <w:szCs w:val="26"/>
          <w:rtl/>
        </w:rPr>
        <w:t xml:space="preserve"> </w:t>
      </w:r>
      <w:r w:rsidR="007778F4" w:rsidRPr="004F59D0">
        <w:rPr>
          <w:rFonts w:ascii="Times New Roman" w:hAnsi="Times New Roman" w:cs="B Nazanin" w:hint="cs"/>
          <w:color w:val="000000" w:themeColor="text1"/>
          <w:sz w:val="26"/>
          <w:szCs w:val="26"/>
          <w:rtl/>
        </w:rPr>
        <w:t>می</w:t>
      </w:r>
      <w:r w:rsidR="007778F4" w:rsidRPr="004F59D0">
        <w:rPr>
          <w:rFonts w:ascii="Times New Roman" w:hAnsi="Times New Roman" w:cs="B Nazanin"/>
          <w:color w:val="000000" w:themeColor="text1"/>
          <w:sz w:val="26"/>
          <w:szCs w:val="26"/>
          <w:rtl/>
        </w:rPr>
        <w:softHyphen/>
      </w:r>
      <w:r w:rsidR="007778F4" w:rsidRPr="004F59D0">
        <w:rPr>
          <w:rFonts w:ascii="Times New Roman" w:hAnsi="Times New Roman" w:cs="B Nazanin" w:hint="cs"/>
          <w:color w:val="000000" w:themeColor="text1"/>
          <w:sz w:val="26"/>
          <w:szCs w:val="26"/>
          <w:rtl/>
        </w:rPr>
        <w:t xml:space="preserve">باشد </w:t>
      </w:r>
      <w:r w:rsidR="00271B6A" w:rsidRPr="004F59D0">
        <w:rPr>
          <w:rFonts w:ascii="Times New Roman" w:hAnsi="Times New Roman" w:cs="B Nazanin" w:hint="cs"/>
          <w:color w:val="000000" w:themeColor="text1"/>
          <w:sz w:val="26"/>
          <w:szCs w:val="26"/>
          <w:rtl/>
        </w:rPr>
        <w:t xml:space="preserve"> </w:t>
      </w:r>
      <w:r w:rsidR="007778F4" w:rsidRPr="004F59D0">
        <w:rPr>
          <w:rFonts w:ascii="Times New Roman" w:hAnsi="Times New Roman" w:cs="B Nazanin" w:hint="cs"/>
          <w:color w:val="000000" w:themeColor="text1"/>
          <w:sz w:val="26"/>
          <w:szCs w:val="26"/>
          <w:rtl/>
        </w:rPr>
        <w:t>این همبستگی عمدتا</w:t>
      </w:r>
      <w:r w:rsidR="005E0993" w:rsidRPr="004F59D0">
        <w:rPr>
          <w:rFonts w:ascii="Times New Roman" w:hAnsi="Times New Roman" w:cs="B Nazanin" w:hint="cs"/>
          <w:color w:val="000000" w:themeColor="text1"/>
          <w:sz w:val="26"/>
          <w:szCs w:val="26"/>
          <w:rtl/>
        </w:rPr>
        <w:t xml:space="preserve">، </w:t>
      </w:r>
      <w:r w:rsidR="00A17E4C" w:rsidRPr="004F59D0">
        <w:rPr>
          <w:rFonts w:ascii="Times New Roman" w:hAnsi="Times New Roman" w:cs="B Nazanin" w:hint="cs"/>
          <w:color w:val="000000" w:themeColor="text1"/>
          <w:sz w:val="26"/>
          <w:szCs w:val="26"/>
          <w:rtl/>
        </w:rPr>
        <w:t>ناشی از انتشار ترافیکی،</w:t>
      </w:r>
      <w:r w:rsidR="005E0993" w:rsidRPr="004F59D0">
        <w:rPr>
          <w:rFonts w:ascii="Times New Roman" w:hAnsi="Times New Roman" w:cs="B Nazanin" w:hint="cs"/>
          <w:color w:val="000000" w:themeColor="text1"/>
          <w:sz w:val="26"/>
          <w:szCs w:val="26"/>
          <w:rtl/>
        </w:rPr>
        <w:t xml:space="preserve"> صنعت حمل و نقل</w:t>
      </w:r>
      <w:r w:rsidR="00B031E8">
        <w:rPr>
          <w:rFonts w:ascii="Times New Roman" w:hAnsi="Times New Roman" w:cs="B Nazanin" w:hint="cs"/>
          <w:color w:val="000000" w:themeColor="text1"/>
          <w:sz w:val="26"/>
          <w:szCs w:val="26"/>
          <w:rtl/>
        </w:rPr>
        <w:t xml:space="preserve"> و صنایع مرتبط با مصرف سوخت</w:t>
      </w:r>
      <w:r w:rsidR="00B031E8">
        <w:rPr>
          <w:rFonts w:ascii="Times New Roman" w:hAnsi="Times New Roman" w:cs="B Nazanin"/>
          <w:color w:val="000000" w:themeColor="text1"/>
          <w:sz w:val="26"/>
          <w:szCs w:val="26"/>
          <w:rtl/>
        </w:rPr>
        <w:softHyphen/>
      </w:r>
      <w:r w:rsidR="004C30B9" w:rsidRPr="004F59D0">
        <w:rPr>
          <w:rFonts w:ascii="Times New Roman" w:hAnsi="Times New Roman" w:cs="B Nazanin" w:hint="cs"/>
          <w:color w:val="000000" w:themeColor="text1"/>
          <w:sz w:val="26"/>
          <w:szCs w:val="26"/>
          <w:rtl/>
        </w:rPr>
        <w:t>های فسیلی</w:t>
      </w:r>
      <w:r w:rsidR="005E0993" w:rsidRPr="004F59D0">
        <w:rPr>
          <w:rFonts w:ascii="Times New Roman" w:hAnsi="Times New Roman" w:cs="B Nazanin" w:hint="cs"/>
          <w:color w:val="000000" w:themeColor="text1"/>
          <w:sz w:val="26"/>
          <w:szCs w:val="26"/>
          <w:rtl/>
        </w:rPr>
        <w:t xml:space="preserve"> می</w:t>
      </w:r>
      <w:r w:rsidR="005E0993" w:rsidRPr="004F59D0">
        <w:rPr>
          <w:rFonts w:ascii="Times New Roman" w:hAnsi="Times New Roman" w:cs="B Nazanin"/>
          <w:color w:val="000000" w:themeColor="text1"/>
          <w:sz w:val="26"/>
          <w:szCs w:val="26"/>
          <w:rtl/>
        </w:rPr>
        <w:softHyphen/>
      </w:r>
      <w:r w:rsidR="005E0993" w:rsidRPr="004F59D0">
        <w:rPr>
          <w:rFonts w:ascii="Times New Roman" w:hAnsi="Times New Roman" w:cs="B Nazanin" w:hint="cs"/>
          <w:color w:val="000000" w:themeColor="text1"/>
          <w:sz w:val="26"/>
          <w:szCs w:val="26"/>
          <w:rtl/>
        </w:rPr>
        <w:t>باشد.</w:t>
      </w:r>
      <w:r w:rsidR="006B0B30" w:rsidRPr="004F59D0">
        <w:rPr>
          <w:rFonts w:ascii="Times New Roman" w:hAnsi="Times New Roman" w:cs="B Nazanin"/>
          <w:color w:val="000000" w:themeColor="text1"/>
          <w:sz w:val="26"/>
          <w:szCs w:val="26"/>
          <w:rtl/>
        </w:rPr>
        <w:t xml:space="preserve"> </w:t>
      </w:r>
      <w:r w:rsidR="007778F4" w:rsidRPr="004F59D0">
        <w:rPr>
          <w:rFonts w:ascii="Times New Roman" w:hAnsi="Times New Roman" w:cs="B Nazanin" w:hint="cs"/>
          <w:color w:val="000000" w:themeColor="text1"/>
          <w:sz w:val="26"/>
          <w:szCs w:val="26"/>
          <w:rtl/>
        </w:rPr>
        <w:t>به طور کلی</w:t>
      </w:r>
      <w:r w:rsidR="00A17E4C" w:rsidRPr="004F59D0">
        <w:rPr>
          <w:rFonts w:ascii="Times New Roman" w:hAnsi="Times New Roman" w:cs="B Nazanin" w:hint="cs"/>
          <w:color w:val="000000" w:themeColor="text1"/>
          <w:sz w:val="26"/>
          <w:szCs w:val="26"/>
          <w:rtl/>
        </w:rPr>
        <w:t xml:space="preserve"> </w:t>
      </w:r>
      <w:r w:rsidR="007601D8" w:rsidRPr="004F59D0">
        <w:rPr>
          <w:rFonts w:ascii="Times New Roman" w:hAnsi="Times New Roman" w:cs="B Nazanin"/>
          <w:color w:val="000000" w:themeColor="text1"/>
          <w:sz w:val="26"/>
          <w:szCs w:val="26"/>
          <w:rtl/>
        </w:rPr>
        <w:t>انواع آلا</w:t>
      </w:r>
      <w:r w:rsidR="007601D8" w:rsidRPr="004F59D0">
        <w:rPr>
          <w:rFonts w:ascii="Times New Roman" w:hAnsi="Times New Roman" w:cs="B Nazanin" w:hint="cs"/>
          <w:color w:val="000000" w:themeColor="text1"/>
          <w:sz w:val="26"/>
          <w:szCs w:val="26"/>
          <w:rtl/>
        </w:rPr>
        <w:t>ی</w:t>
      </w:r>
      <w:r w:rsidR="007601D8" w:rsidRPr="004F59D0">
        <w:rPr>
          <w:rFonts w:ascii="Times New Roman" w:hAnsi="Times New Roman" w:cs="B Nazanin" w:hint="eastAsia"/>
          <w:color w:val="000000" w:themeColor="text1"/>
          <w:sz w:val="26"/>
          <w:szCs w:val="26"/>
          <w:rtl/>
        </w:rPr>
        <w:t>نده‌ها</w:t>
      </w:r>
      <w:r w:rsidR="007601D8" w:rsidRPr="004F59D0">
        <w:rPr>
          <w:rFonts w:ascii="Times New Roman" w:hAnsi="Times New Roman" w:cs="B Nazanin" w:hint="cs"/>
          <w:color w:val="000000" w:themeColor="text1"/>
          <w:sz w:val="26"/>
          <w:szCs w:val="26"/>
          <w:rtl/>
        </w:rPr>
        <w:t>ی</w:t>
      </w:r>
      <w:r w:rsidR="007601D8" w:rsidRPr="004F59D0">
        <w:rPr>
          <w:rFonts w:ascii="Times New Roman" w:hAnsi="Times New Roman" w:cs="B Nazanin"/>
          <w:color w:val="000000" w:themeColor="text1"/>
          <w:sz w:val="26"/>
          <w:szCs w:val="26"/>
          <w:rtl/>
        </w:rPr>
        <w:t xml:space="preserve"> </w:t>
      </w:r>
      <w:r w:rsidR="007601D8" w:rsidRPr="004F59D0">
        <w:rPr>
          <w:rFonts w:ascii="Times New Roman" w:hAnsi="Times New Roman" w:cs="B Nazanin" w:hint="cs"/>
          <w:color w:val="000000" w:themeColor="text1"/>
          <w:sz w:val="26"/>
          <w:szCs w:val="26"/>
          <w:rtl/>
        </w:rPr>
        <w:t xml:space="preserve">فلزی </w:t>
      </w:r>
      <w:r w:rsidR="007601D8" w:rsidRPr="004F59D0">
        <w:rPr>
          <w:rFonts w:ascii="Times New Roman" w:hAnsi="Times New Roman" w:cs="B Nazanin"/>
          <w:color w:val="000000" w:themeColor="text1"/>
          <w:sz w:val="26"/>
          <w:szCs w:val="26"/>
          <w:rtl/>
        </w:rPr>
        <w:t>منتشر شده در درجه اول به</w:t>
      </w:r>
      <w:r w:rsidR="006B0B30" w:rsidRPr="004F59D0">
        <w:rPr>
          <w:rFonts w:ascii="Times New Roman" w:hAnsi="Times New Roman" w:cs="B Nazanin" w:hint="cs"/>
          <w:color w:val="000000" w:themeColor="text1"/>
          <w:sz w:val="26"/>
          <w:szCs w:val="26"/>
          <w:rtl/>
        </w:rPr>
        <w:t xml:space="preserve"> میزان و نوع</w:t>
      </w:r>
      <w:r w:rsidR="007601D8" w:rsidRPr="004F59D0">
        <w:rPr>
          <w:rFonts w:ascii="Times New Roman" w:hAnsi="Times New Roman" w:cs="B Nazanin"/>
          <w:color w:val="000000" w:themeColor="text1"/>
          <w:sz w:val="26"/>
          <w:szCs w:val="26"/>
          <w:rtl/>
        </w:rPr>
        <w:t xml:space="preserve"> فعال</w:t>
      </w:r>
      <w:r w:rsidR="007601D8" w:rsidRPr="004F59D0">
        <w:rPr>
          <w:rFonts w:ascii="Times New Roman" w:hAnsi="Times New Roman" w:cs="B Nazanin" w:hint="cs"/>
          <w:color w:val="000000" w:themeColor="text1"/>
          <w:sz w:val="26"/>
          <w:szCs w:val="26"/>
          <w:rtl/>
        </w:rPr>
        <w:t>ی</w:t>
      </w:r>
      <w:r w:rsidR="007601D8" w:rsidRPr="004F59D0">
        <w:rPr>
          <w:rFonts w:ascii="Times New Roman" w:hAnsi="Times New Roman" w:cs="B Nazanin" w:hint="eastAsia"/>
          <w:color w:val="000000" w:themeColor="text1"/>
          <w:sz w:val="26"/>
          <w:szCs w:val="26"/>
          <w:rtl/>
        </w:rPr>
        <w:t>ت‌ها</w:t>
      </w:r>
      <w:r w:rsidR="007601D8" w:rsidRPr="004F59D0">
        <w:rPr>
          <w:rFonts w:ascii="Times New Roman" w:hAnsi="Times New Roman" w:cs="B Nazanin" w:hint="cs"/>
          <w:color w:val="000000" w:themeColor="text1"/>
          <w:sz w:val="26"/>
          <w:szCs w:val="26"/>
          <w:rtl/>
        </w:rPr>
        <w:t>ی</w:t>
      </w:r>
      <w:r w:rsidR="007601D8" w:rsidRPr="004F59D0">
        <w:rPr>
          <w:rFonts w:ascii="Times New Roman" w:hAnsi="Times New Roman" w:cs="B Nazanin"/>
          <w:color w:val="000000" w:themeColor="text1"/>
          <w:sz w:val="26"/>
          <w:szCs w:val="26"/>
          <w:rtl/>
        </w:rPr>
        <w:t xml:space="preserve"> انسان</w:t>
      </w:r>
      <w:r w:rsidR="007601D8" w:rsidRPr="004F59D0">
        <w:rPr>
          <w:rFonts w:ascii="Times New Roman" w:hAnsi="Times New Roman" w:cs="B Nazanin" w:hint="cs"/>
          <w:color w:val="000000" w:themeColor="text1"/>
          <w:sz w:val="26"/>
          <w:szCs w:val="26"/>
          <w:rtl/>
        </w:rPr>
        <w:t>ی</w:t>
      </w:r>
      <w:r w:rsidR="007601D8" w:rsidRPr="004F59D0">
        <w:rPr>
          <w:rFonts w:ascii="Times New Roman" w:hAnsi="Times New Roman" w:cs="B Nazanin"/>
          <w:color w:val="000000" w:themeColor="text1"/>
          <w:sz w:val="26"/>
          <w:szCs w:val="26"/>
          <w:rtl/>
        </w:rPr>
        <w:t xml:space="preserve"> محل</w:t>
      </w:r>
      <w:r w:rsidR="007601D8" w:rsidRPr="004F59D0">
        <w:rPr>
          <w:rFonts w:ascii="Times New Roman" w:hAnsi="Times New Roman" w:cs="B Nazanin" w:hint="cs"/>
          <w:color w:val="000000" w:themeColor="text1"/>
          <w:sz w:val="26"/>
          <w:szCs w:val="26"/>
          <w:rtl/>
        </w:rPr>
        <w:t>ی</w:t>
      </w:r>
      <w:r w:rsidR="007601D8" w:rsidRPr="004F59D0">
        <w:rPr>
          <w:rFonts w:ascii="Times New Roman" w:hAnsi="Times New Roman" w:cs="B Nazanin"/>
          <w:color w:val="000000" w:themeColor="text1"/>
          <w:sz w:val="26"/>
          <w:szCs w:val="26"/>
          <w:rtl/>
        </w:rPr>
        <w:t xml:space="preserve"> و شدت حمل و نقل بستگ</w:t>
      </w:r>
      <w:r w:rsidR="007601D8" w:rsidRPr="004F59D0">
        <w:rPr>
          <w:rFonts w:ascii="Times New Roman" w:hAnsi="Times New Roman" w:cs="B Nazanin" w:hint="cs"/>
          <w:color w:val="000000" w:themeColor="text1"/>
          <w:sz w:val="26"/>
          <w:szCs w:val="26"/>
          <w:rtl/>
        </w:rPr>
        <w:t>ی</w:t>
      </w:r>
      <w:r w:rsidR="007601D8" w:rsidRPr="004F59D0">
        <w:rPr>
          <w:rFonts w:ascii="Times New Roman" w:hAnsi="Times New Roman" w:cs="B Nazanin"/>
          <w:color w:val="000000" w:themeColor="text1"/>
          <w:sz w:val="26"/>
          <w:szCs w:val="26"/>
          <w:rtl/>
        </w:rPr>
        <w:t xml:space="preserve"> دارد</w:t>
      </w:r>
      <w:r w:rsidR="006B0B30" w:rsidRPr="004F59D0">
        <w:rPr>
          <w:rFonts w:ascii="Times New Roman" w:hAnsi="Times New Roman" w:cs="B Nazanin" w:hint="cs"/>
          <w:color w:val="000000" w:themeColor="text1"/>
          <w:sz w:val="26"/>
          <w:szCs w:val="26"/>
          <w:rtl/>
        </w:rPr>
        <w:t>.</w:t>
      </w:r>
      <w:r w:rsidR="007601D8" w:rsidRPr="004F59D0">
        <w:rPr>
          <w:rFonts w:ascii="Times New Roman" w:hAnsi="Times New Roman" w:cs="B Nazanin"/>
          <w:color w:val="000000" w:themeColor="text1"/>
          <w:sz w:val="26"/>
          <w:szCs w:val="26"/>
          <w:rtl/>
        </w:rPr>
        <w:t xml:space="preserve"> </w:t>
      </w:r>
      <w:r w:rsidR="007601D8" w:rsidRPr="004F59D0">
        <w:rPr>
          <w:rFonts w:ascii="Times New Roman" w:eastAsia="Calibri" w:hAnsi="Times New Roman" w:cs="B Nazanin" w:hint="cs"/>
          <w:color w:val="000000" w:themeColor="text1"/>
          <w:sz w:val="26"/>
          <w:szCs w:val="26"/>
          <w:rtl/>
          <w:lang w:val="x-none" w:eastAsia="x-none"/>
        </w:rPr>
        <w:t>از این رو پیشنهاد می</w:t>
      </w:r>
      <w:r w:rsidR="007601D8" w:rsidRPr="004F59D0">
        <w:rPr>
          <w:rFonts w:ascii="Times New Roman" w:eastAsia="Calibri" w:hAnsi="Times New Roman" w:cs="B Nazanin"/>
          <w:color w:val="000000" w:themeColor="text1"/>
          <w:sz w:val="26"/>
          <w:szCs w:val="26"/>
          <w:rtl/>
          <w:lang w:val="x-none" w:eastAsia="x-none"/>
        </w:rPr>
        <w:softHyphen/>
      </w:r>
      <w:r w:rsidR="007601D8" w:rsidRPr="004F59D0">
        <w:rPr>
          <w:rFonts w:ascii="Times New Roman" w:eastAsia="Calibri" w:hAnsi="Times New Roman" w:cs="B Nazanin" w:hint="cs"/>
          <w:color w:val="000000" w:themeColor="text1"/>
          <w:sz w:val="26"/>
          <w:szCs w:val="26"/>
          <w:rtl/>
          <w:lang w:val="x-none" w:eastAsia="x-none"/>
        </w:rPr>
        <w:t>شود به منظور کاهش غلظت فلزات سنگین نواحی مختلف</w:t>
      </w:r>
      <w:r w:rsidR="006B0B30" w:rsidRPr="004F59D0">
        <w:rPr>
          <w:rFonts w:ascii="Times New Roman" w:eastAsia="Calibri" w:hAnsi="Times New Roman" w:cs="B Nazanin" w:hint="cs"/>
          <w:color w:val="000000" w:themeColor="text1"/>
          <w:sz w:val="26"/>
          <w:szCs w:val="26"/>
          <w:rtl/>
          <w:lang w:val="x-none" w:eastAsia="x-none"/>
        </w:rPr>
        <w:t xml:space="preserve"> شهری و ص</w:t>
      </w:r>
      <w:r w:rsidR="007778F4" w:rsidRPr="004F59D0">
        <w:rPr>
          <w:rFonts w:ascii="Times New Roman" w:eastAsia="Calibri" w:hAnsi="Times New Roman" w:cs="B Nazanin" w:hint="cs"/>
          <w:color w:val="000000" w:themeColor="text1"/>
          <w:sz w:val="26"/>
          <w:szCs w:val="26"/>
          <w:rtl/>
          <w:lang w:val="x-none" w:eastAsia="x-none"/>
        </w:rPr>
        <w:t>نع</w:t>
      </w:r>
      <w:r w:rsidR="006B0B30" w:rsidRPr="004F59D0">
        <w:rPr>
          <w:rFonts w:ascii="Times New Roman" w:eastAsia="Calibri" w:hAnsi="Times New Roman" w:cs="B Nazanin" w:hint="cs"/>
          <w:color w:val="000000" w:themeColor="text1"/>
          <w:sz w:val="26"/>
          <w:szCs w:val="26"/>
          <w:rtl/>
          <w:lang w:val="x-none" w:eastAsia="x-none"/>
        </w:rPr>
        <w:t>تی</w:t>
      </w:r>
      <w:r w:rsidR="007601D8" w:rsidRPr="004F59D0">
        <w:rPr>
          <w:rFonts w:ascii="Times New Roman" w:eastAsia="Calibri" w:hAnsi="Times New Roman" w:cs="B Nazanin" w:hint="cs"/>
          <w:color w:val="000000" w:themeColor="text1"/>
          <w:sz w:val="26"/>
          <w:szCs w:val="26"/>
          <w:rtl/>
          <w:lang w:val="x-none" w:eastAsia="x-none"/>
        </w:rPr>
        <w:t xml:space="preserve"> و </w:t>
      </w:r>
      <w:r w:rsidR="007601D8" w:rsidRPr="004F59D0">
        <w:rPr>
          <w:rFonts w:ascii="Times New Roman" w:eastAsia="Calibri" w:hAnsi="Times New Roman" w:cs="B Nazanin" w:hint="cs"/>
          <w:color w:val="000000" w:themeColor="text1"/>
          <w:sz w:val="26"/>
          <w:szCs w:val="26"/>
          <w:rtl/>
          <w:lang w:val="x-none" w:eastAsia="x-none" w:bidi="ar-SA"/>
        </w:rPr>
        <w:t>جلوگيري از خطر</w:t>
      </w:r>
      <w:r w:rsidR="006B0B30" w:rsidRPr="004F59D0">
        <w:rPr>
          <w:rFonts w:ascii="Times New Roman" w:eastAsia="Calibri" w:hAnsi="Times New Roman" w:cs="B Nazanin" w:hint="cs"/>
          <w:color w:val="000000" w:themeColor="text1"/>
          <w:sz w:val="26"/>
          <w:szCs w:val="26"/>
          <w:rtl/>
          <w:lang w:val="x-none" w:eastAsia="x-none" w:bidi="ar-SA"/>
        </w:rPr>
        <w:t>ات</w:t>
      </w:r>
      <w:r w:rsidR="007601D8" w:rsidRPr="004F59D0">
        <w:rPr>
          <w:rFonts w:ascii="Times New Roman" w:eastAsia="Calibri" w:hAnsi="Times New Roman" w:cs="B Nazanin" w:hint="cs"/>
          <w:color w:val="000000" w:themeColor="text1"/>
          <w:sz w:val="26"/>
          <w:szCs w:val="26"/>
          <w:rtl/>
          <w:lang w:val="x-none" w:eastAsia="x-none" w:bidi="ar-SA"/>
        </w:rPr>
        <w:t xml:space="preserve"> بالقوه </w:t>
      </w:r>
      <w:r w:rsidR="006B0B30" w:rsidRPr="004F59D0">
        <w:rPr>
          <w:rFonts w:ascii="Times New Roman" w:eastAsia="Calibri" w:hAnsi="Times New Roman" w:cs="B Nazanin" w:hint="cs"/>
          <w:color w:val="000000" w:themeColor="text1"/>
          <w:sz w:val="26"/>
          <w:szCs w:val="26"/>
          <w:rtl/>
          <w:lang w:val="x-none" w:eastAsia="x-none" w:bidi="ar-SA"/>
        </w:rPr>
        <w:t>آنها در محيط زيست</w:t>
      </w:r>
      <w:r w:rsidR="007601D8" w:rsidRPr="004F59D0">
        <w:rPr>
          <w:rFonts w:ascii="Times New Roman" w:eastAsia="Calibri" w:hAnsi="Times New Roman" w:cs="B Nazanin" w:hint="cs"/>
          <w:color w:val="000000" w:themeColor="text1"/>
          <w:sz w:val="26"/>
          <w:szCs w:val="26"/>
          <w:rtl/>
          <w:lang w:val="x-none" w:eastAsia="x-none" w:bidi="ar-SA"/>
        </w:rPr>
        <w:t>، تمهیدات</w:t>
      </w:r>
      <w:r w:rsidR="005604CE">
        <w:rPr>
          <w:rFonts w:ascii="Times New Roman" w:eastAsia="Calibri" w:hAnsi="Times New Roman" w:cs="B Nazanin" w:hint="cs"/>
          <w:color w:val="000000" w:themeColor="text1"/>
          <w:sz w:val="26"/>
          <w:szCs w:val="26"/>
          <w:rtl/>
          <w:lang w:val="x-none" w:eastAsia="x-none" w:bidi="ar-SA"/>
        </w:rPr>
        <w:t xml:space="preserve"> و مدیریت زیست</w:t>
      </w:r>
      <w:r w:rsidR="005604CE">
        <w:rPr>
          <w:rFonts w:ascii="Times New Roman" w:eastAsia="Calibri" w:hAnsi="Times New Roman" w:cs="B Nazanin"/>
          <w:color w:val="000000" w:themeColor="text1"/>
          <w:sz w:val="26"/>
          <w:szCs w:val="26"/>
          <w:rtl/>
          <w:lang w:val="x-none" w:eastAsia="x-none" w:bidi="ar-SA"/>
        </w:rPr>
        <w:softHyphen/>
      </w:r>
      <w:r w:rsidR="007601D8" w:rsidRPr="004F59D0">
        <w:rPr>
          <w:rFonts w:ascii="Times New Roman" w:eastAsia="Calibri" w:hAnsi="Times New Roman" w:cs="B Nazanin" w:hint="cs"/>
          <w:color w:val="000000" w:themeColor="text1"/>
          <w:sz w:val="26"/>
          <w:szCs w:val="26"/>
          <w:rtl/>
          <w:lang w:val="x-none" w:eastAsia="x-none" w:bidi="ar-SA"/>
        </w:rPr>
        <w:t>محیطی بسته به منابع آلاینده و ناحیه (اعم از شهری و صنعتی)</w:t>
      </w:r>
      <w:r w:rsidR="006B0B30" w:rsidRPr="004F59D0">
        <w:rPr>
          <w:rFonts w:ascii="Times New Roman" w:eastAsia="Calibri" w:hAnsi="Times New Roman" w:cs="B Nazanin" w:hint="cs"/>
          <w:color w:val="000000" w:themeColor="text1"/>
          <w:sz w:val="26"/>
          <w:szCs w:val="26"/>
          <w:rtl/>
          <w:lang w:val="x-none" w:eastAsia="x-none" w:bidi="ar-SA"/>
        </w:rPr>
        <w:t xml:space="preserve"> با تاکید بر مدیریت حمل و نقل شهری</w:t>
      </w:r>
      <w:r w:rsidR="005C1E3F">
        <w:rPr>
          <w:rFonts w:ascii="Times New Roman" w:eastAsia="Calibri" w:hAnsi="Times New Roman" w:cs="B Nazanin" w:hint="cs"/>
          <w:color w:val="000000" w:themeColor="text1"/>
          <w:sz w:val="26"/>
          <w:szCs w:val="26"/>
          <w:rtl/>
          <w:lang w:val="x-none" w:eastAsia="x-none" w:bidi="ar-SA"/>
        </w:rPr>
        <w:t xml:space="preserve"> و توسعه سوخت</w:t>
      </w:r>
      <w:r w:rsidR="005604CE">
        <w:rPr>
          <w:rFonts w:ascii="Times New Roman" w:eastAsia="Calibri" w:hAnsi="Times New Roman" w:cs="B Nazanin"/>
          <w:color w:val="000000" w:themeColor="text1"/>
          <w:sz w:val="26"/>
          <w:szCs w:val="26"/>
          <w:rtl/>
          <w:lang w:val="x-none" w:eastAsia="x-none" w:bidi="ar-SA"/>
        </w:rPr>
        <w:softHyphen/>
      </w:r>
      <w:r w:rsidR="005C1E3F">
        <w:rPr>
          <w:rFonts w:ascii="Times New Roman" w:eastAsia="Calibri" w:hAnsi="Times New Roman" w:cs="B Nazanin" w:hint="cs"/>
          <w:color w:val="000000" w:themeColor="text1"/>
          <w:sz w:val="26"/>
          <w:szCs w:val="26"/>
          <w:rtl/>
          <w:lang w:val="x-none" w:eastAsia="x-none" w:bidi="ar-SA"/>
        </w:rPr>
        <w:t>های سازگار با محیط</w:t>
      </w:r>
      <w:r w:rsidR="005C1E3F">
        <w:rPr>
          <w:rFonts w:ascii="Times New Roman" w:eastAsia="Calibri" w:hAnsi="Times New Roman" w:cs="B Nazanin"/>
          <w:color w:val="000000" w:themeColor="text1"/>
          <w:sz w:val="26"/>
          <w:szCs w:val="26"/>
          <w:rtl/>
          <w:lang w:val="x-none" w:eastAsia="x-none" w:bidi="ar-SA"/>
        </w:rPr>
        <w:softHyphen/>
      </w:r>
      <w:r w:rsidR="006B0B30" w:rsidRPr="004F59D0">
        <w:rPr>
          <w:rFonts w:ascii="Times New Roman" w:eastAsia="Calibri" w:hAnsi="Times New Roman" w:cs="B Nazanin" w:hint="cs"/>
          <w:color w:val="000000" w:themeColor="text1"/>
          <w:sz w:val="26"/>
          <w:szCs w:val="26"/>
          <w:rtl/>
          <w:lang w:val="x-none" w:eastAsia="x-none" w:bidi="ar-SA"/>
        </w:rPr>
        <w:t>زیست</w:t>
      </w:r>
      <w:r w:rsidR="007601D8" w:rsidRPr="004F59D0">
        <w:rPr>
          <w:rFonts w:ascii="Times New Roman" w:eastAsia="Calibri" w:hAnsi="Times New Roman" w:cs="B Nazanin" w:hint="cs"/>
          <w:color w:val="000000" w:themeColor="text1"/>
          <w:sz w:val="26"/>
          <w:szCs w:val="26"/>
          <w:rtl/>
          <w:lang w:val="x-none" w:eastAsia="x-none" w:bidi="ar-SA"/>
        </w:rPr>
        <w:t xml:space="preserve"> صورت پذیرد.</w:t>
      </w:r>
      <w:r w:rsidR="00F044B4" w:rsidRPr="004F59D0">
        <w:rPr>
          <w:rFonts w:ascii="Times New Roman" w:hAnsi="Times New Roman" w:cs="B Nazanin"/>
          <w:color w:val="000000" w:themeColor="text1"/>
          <w:sz w:val="26"/>
          <w:szCs w:val="26"/>
          <w:rtl/>
        </w:rPr>
        <w:t xml:space="preserve"> </w:t>
      </w:r>
    </w:p>
    <w:p w14:paraId="16F90348" w14:textId="69FFAC15" w:rsidR="00884C35" w:rsidRPr="004F59D0" w:rsidRDefault="00884C35">
      <w:pPr>
        <w:rPr>
          <w:rFonts w:ascii="Times New Roman" w:hAnsi="Times New Roman" w:cs="B Nazanin"/>
          <w:color w:val="000000" w:themeColor="text1"/>
          <w:sz w:val="28"/>
          <w:szCs w:val="28"/>
          <w:rtl/>
        </w:rPr>
      </w:pPr>
    </w:p>
    <w:p w14:paraId="0D4098EE" w14:textId="6569A665" w:rsidR="006026A5" w:rsidRPr="00680AED" w:rsidRDefault="00884C35" w:rsidP="00680AED">
      <w:pPr>
        <w:pStyle w:val="Heading1"/>
        <w:rPr>
          <w:rFonts w:ascii="Times New Roman" w:hAnsi="Times New Roman" w:cs="B Titr"/>
          <w:color w:val="000000" w:themeColor="text1"/>
          <w:sz w:val="24"/>
          <w:szCs w:val="28"/>
          <w:highlight w:val="yellow"/>
        </w:rPr>
      </w:pPr>
      <w:r w:rsidRPr="00680AED">
        <w:rPr>
          <w:rFonts w:ascii="Times New Roman" w:hAnsi="Times New Roman" w:cs="B Titr" w:hint="cs"/>
          <w:b/>
          <w:bCs/>
          <w:color w:val="000000" w:themeColor="text1"/>
          <w:sz w:val="28"/>
          <w:szCs w:val="28"/>
          <w:rtl/>
        </w:rPr>
        <w:t>منابع</w:t>
      </w:r>
    </w:p>
    <w:p w14:paraId="2A4EE08D" w14:textId="77777777" w:rsidR="006026A5" w:rsidRPr="004F59D0" w:rsidRDefault="006026A5" w:rsidP="00116BCE">
      <w:pPr>
        <w:bidi w:val="0"/>
        <w:ind w:left="567" w:hanging="567"/>
        <w:rPr>
          <w:rFonts w:ascii="Times New Roman" w:hAnsi="Times New Roman" w:cs="B Nazanin"/>
          <w:color w:val="000000" w:themeColor="text1"/>
          <w:sz w:val="24"/>
          <w:szCs w:val="28"/>
          <w:highlight w:val="yellow"/>
        </w:rPr>
      </w:pPr>
    </w:p>
    <w:p w14:paraId="1C515C42" w14:textId="210BBA11" w:rsidR="004576DE" w:rsidRPr="004576DE" w:rsidRDefault="006026A5" w:rsidP="004576DE">
      <w:pPr>
        <w:bidi w:val="0"/>
        <w:spacing w:after="0" w:line="240" w:lineRule="auto"/>
        <w:jc w:val="both"/>
        <w:rPr>
          <w:rFonts w:ascii="Times New Roman" w:hAnsi="Times New Roman" w:cs="Times New Roman"/>
          <w:noProof/>
          <w:color w:val="000000" w:themeColor="text1"/>
          <w:sz w:val="26"/>
          <w:szCs w:val="26"/>
        </w:rPr>
      </w:pPr>
      <w:r w:rsidRPr="00680AED">
        <w:rPr>
          <w:rFonts w:asciiTheme="majorBidi" w:hAnsiTheme="majorBidi" w:cstheme="majorBidi"/>
          <w:color w:val="000000" w:themeColor="text1"/>
          <w:sz w:val="24"/>
          <w:szCs w:val="28"/>
        </w:rPr>
        <w:fldChar w:fldCharType="begin"/>
      </w:r>
      <w:r w:rsidRPr="00680AED">
        <w:rPr>
          <w:rFonts w:asciiTheme="majorBidi" w:hAnsiTheme="majorBidi" w:cstheme="majorBidi"/>
          <w:color w:val="000000" w:themeColor="text1"/>
          <w:sz w:val="24"/>
          <w:szCs w:val="28"/>
        </w:rPr>
        <w:instrText xml:space="preserve"> ADDIN EN.REFLIST </w:instrText>
      </w:r>
      <w:r w:rsidRPr="00680AED">
        <w:rPr>
          <w:rFonts w:asciiTheme="majorBidi" w:hAnsiTheme="majorBidi" w:cstheme="majorBidi"/>
          <w:color w:val="000000" w:themeColor="text1"/>
          <w:sz w:val="24"/>
          <w:szCs w:val="28"/>
        </w:rPr>
        <w:fldChar w:fldCharType="separate"/>
      </w:r>
      <w:bookmarkStart w:id="4" w:name="_ENREF_1"/>
      <w:r w:rsidR="004576DE" w:rsidRPr="00F766A9">
        <w:rPr>
          <w:rFonts w:ascii="Times New Roman" w:hAnsi="Times New Roman" w:cs="Times New Roman"/>
          <w:noProof/>
          <w:color w:val="000000" w:themeColor="text1"/>
          <w:sz w:val="26"/>
          <w:szCs w:val="26"/>
        </w:rPr>
        <w:t>1.</w:t>
      </w:r>
      <w:r w:rsidR="00F766A9">
        <w:rPr>
          <w:rFonts w:ascii="Times New Roman" w:hAnsi="Times New Roman" w:cs="Times New Roman"/>
          <w:noProof/>
          <w:color w:val="000000" w:themeColor="text1"/>
          <w:sz w:val="26"/>
          <w:szCs w:val="26"/>
        </w:rPr>
        <w:t xml:space="preserve"> </w:t>
      </w:r>
      <w:r w:rsidR="004576DE" w:rsidRPr="004576DE">
        <w:rPr>
          <w:rFonts w:ascii="Times New Roman" w:hAnsi="Times New Roman" w:cs="Times New Roman"/>
          <w:noProof/>
          <w:color w:val="000000" w:themeColor="text1"/>
          <w:sz w:val="26"/>
          <w:szCs w:val="26"/>
        </w:rPr>
        <w:t>Yang Q, Guo J, Wang D, Yu Y, Dou W, Liu Z, et al. Occurrence of Trace Heavy Metals in Leaves of Urban Greening Plants in Fuxin, Northeast China: Spatial Distribution &amp; Plant Purification Assessment. Sustainability. 2022;14(14):8445.</w:t>
      </w:r>
      <w:bookmarkEnd w:id="4"/>
    </w:p>
    <w:p w14:paraId="515D419F" w14:textId="178D4138"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5" w:name="_ENREF_2"/>
      <w:r>
        <w:rPr>
          <w:rFonts w:ascii="Times New Roman" w:hAnsi="Times New Roman" w:cs="Times New Roman"/>
          <w:noProof/>
          <w:color w:val="000000" w:themeColor="text1"/>
          <w:sz w:val="26"/>
          <w:szCs w:val="26"/>
        </w:rPr>
        <w:t xml:space="preserve">2. </w:t>
      </w:r>
      <w:r w:rsidR="004576DE" w:rsidRPr="004576DE">
        <w:rPr>
          <w:rFonts w:ascii="Times New Roman" w:hAnsi="Times New Roman" w:cs="Times New Roman"/>
          <w:noProof/>
          <w:color w:val="000000" w:themeColor="text1"/>
          <w:sz w:val="26"/>
          <w:szCs w:val="26"/>
        </w:rPr>
        <w:t xml:space="preserve">Bierza K, Bierza W. The effect of industrial and urban dust pollution on the ecophysiology and leaf element concentration of </w:t>
      </w:r>
      <w:r w:rsidR="004576DE" w:rsidRPr="006F46D8">
        <w:rPr>
          <w:rFonts w:ascii="Times New Roman" w:hAnsi="Times New Roman" w:cs="Times New Roman"/>
          <w:i/>
          <w:iCs/>
          <w:noProof/>
          <w:color w:val="000000" w:themeColor="text1"/>
          <w:sz w:val="26"/>
          <w:szCs w:val="26"/>
        </w:rPr>
        <w:t>Tilia cordata</w:t>
      </w:r>
      <w:r w:rsidR="004576DE" w:rsidRPr="004576DE">
        <w:rPr>
          <w:rFonts w:ascii="Times New Roman" w:hAnsi="Times New Roman" w:cs="Times New Roman"/>
          <w:noProof/>
          <w:color w:val="000000" w:themeColor="text1"/>
          <w:sz w:val="26"/>
          <w:szCs w:val="26"/>
        </w:rPr>
        <w:t xml:space="preserve"> Mill. Environmental Science and Pollution Research. 2024;31(48):58413-29.</w:t>
      </w:r>
      <w:bookmarkEnd w:id="5"/>
    </w:p>
    <w:p w14:paraId="7F082207" w14:textId="689FC1E5"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6" w:name="_ENREF_3"/>
      <w:r>
        <w:rPr>
          <w:rFonts w:ascii="Times New Roman" w:hAnsi="Times New Roman" w:cs="Times New Roman"/>
          <w:noProof/>
          <w:color w:val="000000" w:themeColor="text1"/>
          <w:sz w:val="26"/>
          <w:szCs w:val="26"/>
        </w:rPr>
        <w:t xml:space="preserve">3. </w:t>
      </w:r>
      <w:r w:rsidR="004576DE" w:rsidRPr="004576DE">
        <w:rPr>
          <w:rFonts w:ascii="Times New Roman" w:hAnsi="Times New Roman" w:cs="Times New Roman"/>
          <w:noProof/>
          <w:color w:val="000000" w:themeColor="text1"/>
          <w:sz w:val="26"/>
          <w:szCs w:val="26"/>
        </w:rPr>
        <w:t>Hrotkó K, Gyeviki M, Sütöriné DM, Magyar L, Mészáros R, Honfi P, et al. Foliar dust and heavy metal deposit on leaves of urban trees in Budapest (Hungary). Environmental geochemistry and health. 2021;43(5):1927-40.</w:t>
      </w:r>
      <w:bookmarkEnd w:id="6"/>
    </w:p>
    <w:p w14:paraId="08541C78" w14:textId="59A8DB90"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7" w:name="_ENREF_4"/>
      <w:r>
        <w:rPr>
          <w:rFonts w:ascii="Times New Roman" w:hAnsi="Times New Roman" w:cs="Times New Roman"/>
          <w:noProof/>
          <w:color w:val="000000" w:themeColor="text1"/>
          <w:sz w:val="26"/>
          <w:szCs w:val="26"/>
        </w:rPr>
        <w:t xml:space="preserve">4. </w:t>
      </w:r>
      <w:r w:rsidR="004576DE" w:rsidRPr="004576DE">
        <w:rPr>
          <w:rFonts w:ascii="Times New Roman" w:hAnsi="Times New Roman" w:cs="Times New Roman"/>
          <w:noProof/>
          <w:color w:val="000000" w:themeColor="text1"/>
          <w:sz w:val="26"/>
          <w:szCs w:val="26"/>
        </w:rPr>
        <w:t>Isinkaralar O, Isinkaralar K, Ambade B. Assessment of societal health risks: spatial distribution and potential hazards of toxic metals in street dust across diverse communities. Water, Air, &amp; Soil Pollution. 2024;235(5):302.</w:t>
      </w:r>
      <w:bookmarkEnd w:id="7"/>
    </w:p>
    <w:p w14:paraId="5D65CD86" w14:textId="36D2387F"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8" w:name="_ENREF_5"/>
      <w:r>
        <w:rPr>
          <w:rFonts w:ascii="Times New Roman" w:hAnsi="Times New Roman" w:cs="Times New Roman"/>
          <w:noProof/>
          <w:color w:val="000000" w:themeColor="text1"/>
          <w:sz w:val="26"/>
          <w:szCs w:val="26"/>
        </w:rPr>
        <w:t xml:space="preserve">5. </w:t>
      </w:r>
      <w:r w:rsidR="004576DE" w:rsidRPr="004576DE">
        <w:rPr>
          <w:rFonts w:ascii="Times New Roman" w:hAnsi="Times New Roman" w:cs="Times New Roman"/>
          <w:noProof/>
          <w:color w:val="000000" w:themeColor="text1"/>
          <w:sz w:val="26"/>
          <w:szCs w:val="26"/>
        </w:rPr>
        <w:t>Mohtadi A, Hatami-Manesh M. Assessment of resistance and biochemical responses of tree species as a biomonitor of heavy metals pollution in an urban-industrial setting (Yasouj, Iran). Chemosphere. 2025;378:144402.</w:t>
      </w:r>
      <w:bookmarkEnd w:id="8"/>
    </w:p>
    <w:p w14:paraId="5CE8B3D5" w14:textId="52DBF806"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9" w:name="_ENREF_6"/>
      <w:r>
        <w:rPr>
          <w:rFonts w:ascii="Times New Roman" w:hAnsi="Times New Roman" w:cs="Times New Roman"/>
          <w:noProof/>
          <w:color w:val="000000" w:themeColor="text1"/>
          <w:sz w:val="26"/>
          <w:szCs w:val="26"/>
        </w:rPr>
        <w:lastRenderedPageBreak/>
        <w:t xml:space="preserve">6. </w:t>
      </w:r>
      <w:r w:rsidR="004576DE" w:rsidRPr="004576DE">
        <w:rPr>
          <w:rFonts w:ascii="Times New Roman" w:hAnsi="Times New Roman" w:cs="Times New Roman"/>
          <w:noProof/>
          <w:color w:val="000000" w:themeColor="text1"/>
          <w:sz w:val="26"/>
          <w:szCs w:val="26"/>
        </w:rPr>
        <w:t>Elkaee S, Shirvany A, Moeinaddini M, Sabbagh F. Assessment of particulate matter, heavy metals, and carbon deposition capacities of urban tree species in Tehran, Iran. Forests. 2024;15(2):273.</w:t>
      </w:r>
      <w:bookmarkEnd w:id="9"/>
    </w:p>
    <w:p w14:paraId="07E28876" w14:textId="72C18022"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0" w:name="_ENREF_7"/>
      <w:r>
        <w:rPr>
          <w:rFonts w:ascii="Times New Roman" w:hAnsi="Times New Roman" w:cs="Times New Roman"/>
          <w:noProof/>
          <w:color w:val="000000" w:themeColor="text1"/>
          <w:sz w:val="26"/>
          <w:szCs w:val="26"/>
        </w:rPr>
        <w:t xml:space="preserve">7. </w:t>
      </w:r>
      <w:r w:rsidR="004576DE" w:rsidRPr="004576DE">
        <w:rPr>
          <w:rFonts w:ascii="Times New Roman" w:hAnsi="Times New Roman" w:cs="Times New Roman"/>
          <w:noProof/>
          <w:color w:val="000000" w:themeColor="text1"/>
          <w:sz w:val="26"/>
          <w:szCs w:val="26"/>
        </w:rPr>
        <w:t>Isinkaralar K, Isinkaralar O, Koç İ, Özel HB, Şevik H. Assessing the possibility of airborne bismuth accumulation and spatial distribution in an urban area by tree bark: A case study in Düzce, Türkiye. Biomass conversion and biorefinery. 2024;14(18):22561-72.</w:t>
      </w:r>
      <w:bookmarkEnd w:id="10"/>
    </w:p>
    <w:p w14:paraId="5CCC7C78" w14:textId="008E9CD7"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1" w:name="_ENREF_8"/>
      <w:r>
        <w:rPr>
          <w:rFonts w:ascii="Times New Roman" w:hAnsi="Times New Roman" w:cs="Times New Roman"/>
          <w:noProof/>
          <w:color w:val="000000" w:themeColor="text1"/>
          <w:sz w:val="26"/>
          <w:szCs w:val="26"/>
        </w:rPr>
        <w:t xml:space="preserve">8. </w:t>
      </w:r>
      <w:r w:rsidR="004576DE" w:rsidRPr="004576DE">
        <w:rPr>
          <w:rFonts w:ascii="Times New Roman" w:hAnsi="Times New Roman" w:cs="Times New Roman"/>
          <w:noProof/>
          <w:color w:val="000000" w:themeColor="text1"/>
          <w:sz w:val="26"/>
          <w:szCs w:val="26"/>
        </w:rPr>
        <w:t>Sawidis T, Breuste J, Mitrovic M, Pavlovic P, Tsigaridas K. Trees as bioindicator of heavy metal pollution in three European cities. Environmental pollution. 2011;159(12):3560-70.</w:t>
      </w:r>
      <w:bookmarkEnd w:id="11"/>
    </w:p>
    <w:p w14:paraId="54AA61B2" w14:textId="3B89D554"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2" w:name="_ENREF_9"/>
      <w:r>
        <w:rPr>
          <w:rFonts w:ascii="Times New Roman" w:hAnsi="Times New Roman" w:cs="Times New Roman"/>
          <w:noProof/>
          <w:color w:val="000000" w:themeColor="text1"/>
          <w:sz w:val="26"/>
          <w:szCs w:val="26"/>
        </w:rPr>
        <w:t xml:space="preserve">9. </w:t>
      </w:r>
      <w:r w:rsidR="004576DE" w:rsidRPr="004576DE">
        <w:rPr>
          <w:rFonts w:ascii="Times New Roman" w:hAnsi="Times New Roman" w:cs="Times New Roman"/>
          <w:noProof/>
          <w:color w:val="000000" w:themeColor="text1"/>
          <w:sz w:val="26"/>
          <w:szCs w:val="26"/>
        </w:rPr>
        <w:t>Vasile D, Enescu R, Apafaian A, Coman S, Scarlatescu V, Crisan V. Bioaccumulation of long-term atmospheric heavy metal pollution within the Carpathian arch: monumental trees and their leaves memoir. iForest-Biogeosciences and Forestry. 2024;17(6):370.</w:t>
      </w:r>
      <w:bookmarkEnd w:id="12"/>
    </w:p>
    <w:p w14:paraId="4C3D3D63" w14:textId="572AA47E"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3" w:name="_ENREF_10"/>
      <w:r>
        <w:rPr>
          <w:rFonts w:ascii="Times New Roman" w:hAnsi="Times New Roman" w:cs="Times New Roman"/>
          <w:noProof/>
          <w:color w:val="000000" w:themeColor="text1"/>
          <w:sz w:val="26"/>
          <w:szCs w:val="26"/>
        </w:rPr>
        <w:t xml:space="preserve">10. </w:t>
      </w:r>
      <w:r w:rsidR="004576DE" w:rsidRPr="004576DE">
        <w:rPr>
          <w:rFonts w:ascii="Times New Roman" w:hAnsi="Times New Roman" w:cs="Times New Roman"/>
          <w:noProof/>
          <w:color w:val="000000" w:themeColor="text1"/>
          <w:sz w:val="26"/>
          <w:szCs w:val="26"/>
        </w:rPr>
        <w:t>Teiri H, Pourzamani H, Hajizadeh Y. Phytoremediation of VOCs from indoor air by ornamental potted plants: a pilot study using a palm species under the controlled environment. Chemosphere. 2018;197:375-81.</w:t>
      </w:r>
      <w:bookmarkEnd w:id="13"/>
    </w:p>
    <w:p w14:paraId="14860FC1" w14:textId="44A54BF4"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4" w:name="_ENREF_11"/>
      <w:r>
        <w:rPr>
          <w:rFonts w:ascii="Times New Roman" w:hAnsi="Times New Roman" w:cs="Times New Roman"/>
          <w:noProof/>
          <w:color w:val="000000" w:themeColor="text1"/>
          <w:sz w:val="26"/>
          <w:szCs w:val="26"/>
        </w:rPr>
        <w:t xml:space="preserve">11. </w:t>
      </w:r>
      <w:r w:rsidR="004576DE" w:rsidRPr="004576DE">
        <w:rPr>
          <w:rFonts w:ascii="Times New Roman" w:hAnsi="Times New Roman" w:cs="Times New Roman"/>
          <w:noProof/>
          <w:color w:val="000000" w:themeColor="text1"/>
          <w:sz w:val="26"/>
          <w:szCs w:val="26"/>
        </w:rPr>
        <w:t>Xu J, Jing B, Zhang K, Cui Y, Malkinson D, Kopel D, et al. Heavy metal contamination of soil and tree-ring in urban forest around highway in Shanghai, China. Human and Ecological Risk Assessment: An International Journal. 2017;23(7):1745-62.</w:t>
      </w:r>
      <w:bookmarkEnd w:id="14"/>
    </w:p>
    <w:p w14:paraId="251CF318" w14:textId="68C62558"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5" w:name="_ENREF_12"/>
      <w:r>
        <w:rPr>
          <w:rFonts w:ascii="Times New Roman" w:hAnsi="Times New Roman" w:cs="Times New Roman"/>
          <w:noProof/>
          <w:color w:val="000000" w:themeColor="text1"/>
          <w:sz w:val="26"/>
          <w:szCs w:val="26"/>
        </w:rPr>
        <w:t xml:space="preserve">12. </w:t>
      </w:r>
      <w:r w:rsidR="004576DE" w:rsidRPr="004576DE">
        <w:rPr>
          <w:rFonts w:ascii="Times New Roman" w:hAnsi="Times New Roman" w:cs="Times New Roman"/>
          <w:noProof/>
          <w:color w:val="000000" w:themeColor="text1"/>
          <w:sz w:val="26"/>
          <w:szCs w:val="26"/>
        </w:rPr>
        <w:t xml:space="preserve">Mezghani I, Trabelsi L, Touiti R, Abdallah FB, Rouina BB, Elloumi N. Comparative responses of </w:t>
      </w:r>
      <w:r w:rsidR="004576DE" w:rsidRPr="006F46D8">
        <w:rPr>
          <w:rFonts w:ascii="Times New Roman" w:hAnsi="Times New Roman" w:cs="Times New Roman"/>
          <w:i/>
          <w:iCs/>
          <w:noProof/>
          <w:color w:val="000000" w:themeColor="text1"/>
          <w:sz w:val="26"/>
          <w:szCs w:val="26"/>
        </w:rPr>
        <w:t>Hibiscus rosa-sinensis</w:t>
      </w:r>
      <w:r w:rsidR="004576DE" w:rsidRPr="004576DE">
        <w:rPr>
          <w:rFonts w:ascii="Times New Roman" w:hAnsi="Times New Roman" w:cs="Times New Roman"/>
          <w:noProof/>
          <w:color w:val="000000" w:themeColor="text1"/>
          <w:sz w:val="26"/>
          <w:szCs w:val="26"/>
        </w:rPr>
        <w:t xml:space="preserve"> L. and </w:t>
      </w:r>
      <w:r w:rsidR="004576DE" w:rsidRPr="006F46D8">
        <w:rPr>
          <w:rFonts w:ascii="Times New Roman" w:hAnsi="Times New Roman" w:cs="Times New Roman"/>
          <w:i/>
          <w:iCs/>
          <w:noProof/>
          <w:color w:val="000000" w:themeColor="text1"/>
          <w:sz w:val="26"/>
          <w:szCs w:val="26"/>
        </w:rPr>
        <w:t>Ficus microcarpa</w:t>
      </w:r>
      <w:r w:rsidR="004576DE" w:rsidRPr="004576DE">
        <w:rPr>
          <w:rFonts w:ascii="Times New Roman" w:hAnsi="Times New Roman" w:cs="Times New Roman"/>
          <w:noProof/>
          <w:color w:val="000000" w:themeColor="text1"/>
          <w:sz w:val="26"/>
          <w:szCs w:val="26"/>
        </w:rPr>
        <w:t xml:space="preserve"> L. to industrial air pollution: implications for biomonitoring and urban greening in contaminated environments. Euro-Mediterranean Journal for Environmental Integration. 2026;11(2):74.</w:t>
      </w:r>
      <w:bookmarkEnd w:id="15"/>
    </w:p>
    <w:p w14:paraId="6DE6A2B2" w14:textId="6E489EE7"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6" w:name="_ENREF_13"/>
      <w:r>
        <w:rPr>
          <w:rFonts w:ascii="Times New Roman" w:hAnsi="Times New Roman" w:cs="Times New Roman"/>
          <w:noProof/>
          <w:color w:val="000000" w:themeColor="text1"/>
          <w:sz w:val="26"/>
          <w:szCs w:val="26"/>
        </w:rPr>
        <w:t xml:space="preserve">13. </w:t>
      </w:r>
      <w:r w:rsidR="004576DE" w:rsidRPr="004576DE">
        <w:rPr>
          <w:rFonts w:ascii="Times New Roman" w:hAnsi="Times New Roman" w:cs="Times New Roman"/>
          <w:noProof/>
          <w:color w:val="000000" w:themeColor="text1"/>
          <w:sz w:val="26"/>
          <w:szCs w:val="26"/>
        </w:rPr>
        <w:t>Jorjani S, Karakaş FP. Physiological and biochemical responses to heavy metals stress in plants. International Journal of Secondary Metabolite. 2024;11(1):169-90.</w:t>
      </w:r>
      <w:bookmarkEnd w:id="16"/>
    </w:p>
    <w:p w14:paraId="186171F2" w14:textId="73EEA385"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7" w:name="_ENREF_14"/>
      <w:r>
        <w:rPr>
          <w:rFonts w:ascii="Times New Roman" w:hAnsi="Times New Roman" w:cs="Times New Roman"/>
          <w:noProof/>
          <w:color w:val="000000" w:themeColor="text1"/>
          <w:sz w:val="26"/>
          <w:szCs w:val="26"/>
        </w:rPr>
        <w:t xml:space="preserve">14. </w:t>
      </w:r>
      <w:r w:rsidR="004576DE" w:rsidRPr="004576DE">
        <w:rPr>
          <w:rFonts w:ascii="Times New Roman" w:hAnsi="Times New Roman" w:cs="Times New Roman"/>
          <w:noProof/>
          <w:color w:val="000000" w:themeColor="text1"/>
          <w:sz w:val="26"/>
          <w:szCs w:val="26"/>
        </w:rPr>
        <w:t>Hassan RF, Jeber JN, Kareem FT. Determination of some heavy metals concentrations in green and yellow wheat crops from Iraqi fields: a comparative analysis of heavy metal accumulation. Environmental Monitoring and Assessment. 2025;197(5):1-14.</w:t>
      </w:r>
      <w:bookmarkEnd w:id="17"/>
    </w:p>
    <w:p w14:paraId="4F48042F" w14:textId="0F4D35B2"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18" w:name="_ENREF_15"/>
      <w:r>
        <w:rPr>
          <w:rFonts w:ascii="Times New Roman" w:hAnsi="Times New Roman" w:cs="Times New Roman"/>
          <w:noProof/>
          <w:color w:val="000000" w:themeColor="text1"/>
          <w:sz w:val="26"/>
          <w:szCs w:val="26"/>
        </w:rPr>
        <w:t xml:space="preserve">15. </w:t>
      </w:r>
      <w:r w:rsidR="004576DE" w:rsidRPr="004576DE">
        <w:rPr>
          <w:rFonts w:ascii="Times New Roman" w:hAnsi="Times New Roman" w:cs="Times New Roman"/>
          <w:noProof/>
          <w:color w:val="000000" w:themeColor="text1"/>
          <w:sz w:val="26"/>
          <w:szCs w:val="26"/>
        </w:rPr>
        <w:t xml:space="preserve">Yap C, Ismail A, Tan S, Omar H. Correlations between speciation of Cd, Cu, Pb and Zn in sediment and their concentrations in total soft tissue of green-lipped mussel </w:t>
      </w:r>
      <w:r w:rsidR="004576DE" w:rsidRPr="006F46D8">
        <w:rPr>
          <w:rFonts w:ascii="Times New Roman" w:hAnsi="Times New Roman" w:cs="Times New Roman"/>
          <w:i/>
          <w:iCs/>
          <w:noProof/>
          <w:color w:val="000000" w:themeColor="text1"/>
          <w:sz w:val="26"/>
          <w:szCs w:val="26"/>
        </w:rPr>
        <w:t>Perna viridis</w:t>
      </w:r>
      <w:r w:rsidR="004576DE" w:rsidRPr="004576DE">
        <w:rPr>
          <w:rFonts w:ascii="Times New Roman" w:hAnsi="Times New Roman" w:cs="Times New Roman"/>
          <w:noProof/>
          <w:color w:val="000000" w:themeColor="text1"/>
          <w:sz w:val="26"/>
          <w:szCs w:val="26"/>
        </w:rPr>
        <w:t xml:space="preserve"> from the west coast of Peninsular Malaysia. Environment international. 2002;28(1-2):117-26.</w:t>
      </w:r>
      <w:bookmarkEnd w:id="18"/>
    </w:p>
    <w:p w14:paraId="4AD80528" w14:textId="2A7B7D3D" w:rsidR="004576DE" w:rsidRPr="004576DE" w:rsidRDefault="00F766A9" w:rsidP="00F766A9">
      <w:pPr>
        <w:bidi w:val="0"/>
        <w:spacing w:after="0" w:line="240" w:lineRule="auto"/>
        <w:jc w:val="both"/>
        <w:rPr>
          <w:rFonts w:ascii="Times New Roman" w:hAnsi="Times New Roman" w:cs="Times New Roman"/>
          <w:noProof/>
          <w:color w:val="000000" w:themeColor="text1"/>
          <w:sz w:val="26"/>
          <w:szCs w:val="26"/>
        </w:rPr>
      </w:pPr>
      <w:bookmarkStart w:id="19" w:name="_ENREF_16"/>
      <w:r>
        <w:rPr>
          <w:rFonts w:ascii="Times New Roman" w:hAnsi="Times New Roman" w:cs="Times New Roman"/>
          <w:noProof/>
          <w:color w:val="000000" w:themeColor="text1"/>
          <w:sz w:val="26"/>
          <w:szCs w:val="26"/>
        </w:rPr>
        <w:t>16.</w:t>
      </w:r>
      <w:r w:rsidRPr="00F766A9">
        <w:t xml:space="preserve"> </w:t>
      </w:r>
      <w:r w:rsidRPr="00F766A9">
        <w:rPr>
          <w:rFonts w:ascii="Times New Roman" w:hAnsi="Times New Roman" w:cs="Times New Roman"/>
          <w:noProof/>
          <w:color w:val="000000" w:themeColor="text1"/>
          <w:sz w:val="26"/>
          <w:szCs w:val="26"/>
        </w:rPr>
        <w:t xml:space="preserve">Carter </w:t>
      </w:r>
      <w:r w:rsidR="004576DE" w:rsidRPr="004576DE">
        <w:rPr>
          <w:rFonts w:ascii="Times New Roman" w:hAnsi="Times New Roman" w:cs="Times New Roman"/>
          <w:noProof/>
          <w:color w:val="000000" w:themeColor="text1"/>
          <w:sz w:val="26"/>
          <w:szCs w:val="26"/>
        </w:rPr>
        <w:t xml:space="preserve">MR, </w:t>
      </w:r>
      <w:r w:rsidRPr="00F766A9">
        <w:rPr>
          <w:rFonts w:ascii="Times New Roman" w:hAnsi="Times New Roman" w:cs="Times New Roman"/>
          <w:noProof/>
          <w:color w:val="000000" w:themeColor="text1"/>
          <w:sz w:val="26"/>
          <w:szCs w:val="26"/>
        </w:rPr>
        <w:t>Gregorich</w:t>
      </w:r>
      <w:r w:rsidR="004576DE" w:rsidRPr="004576DE">
        <w:rPr>
          <w:rFonts w:ascii="Times New Roman" w:hAnsi="Times New Roman" w:cs="Times New Roman"/>
          <w:noProof/>
          <w:color w:val="000000" w:themeColor="text1"/>
          <w:sz w:val="26"/>
          <w:szCs w:val="26"/>
        </w:rPr>
        <w:t>. G. Soil sampling and methods of analysis: . CRC press. 2007.</w:t>
      </w:r>
      <w:bookmarkEnd w:id="19"/>
    </w:p>
    <w:p w14:paraId="78DBF236" w14:textId="3F891F17"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0" w:name="_ENREF_17"/>
      <w:r>
        <w:rPr>
          <w:rFonts w:ascii="Times New Roman" w:hAnsi="Times New Roman" w:cs="Times New Roman"/>
          <w:noProof/>
          <w:color w:val="000000" w:themeColor="text1"/>
          <w:sz w:val="26"/>
          <w:szCs w:val="26"/>
        </w:rPr>
        <w:t xml:space="preserve">17. </w:t>
      </w:r>
      <w:r w:rsidR="004576DE" w:rsidRPr="004576DE">
        <w:rPr>
          <w:rFonts w:ascii="Times New Roman" w:hAnsi="Times New Roman" w:cs="Times New Roman"/>
          <w:noProof/>
          <w:color w:val="000000" w:themeColor="text1"/>
          <w:sz w:val="26"/>
          <w:szCs w:val="26"/>
        </w:rPr>
        <w:t>Zhao X, Liu J, Xia X, Chu J, Wei Y, Shi S, et al. The evaluation of heavy metal accumulation and application of a comprehensive bio-concentration index for woody species on contaminated sites in Hunan, China. Environmental Science and Pollution Research. 2014;21(7):5076-85.</w:t>
      </w:r>
      <w:bookmarkEnd w:id="20"/>
    </w:p>
    <w:p w14:paraId="68EAF7D4" w14:textId="6BC87A11"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1" w:name="_ENREF_18"/>
      <w:r>
        <w:rPr>
          <w:rFonts w:ascii="Times New Roman" w:hAnsi="Times New Roman" w:cs="Times New Roman"/>
          <w:noProof/>
          <w:color w:val="000000" w:themeColor="text1"/>
          <w:sz w:val="26"/>
          <w:szCs w:val="26"/>
        </w:rPr>
        <w:t xml:space="preserve">18. </w:t>
      </w:r>
      <w:r w:rsidR="004576DE" w:rsidRPr="004576DE">
        <w:rPr>
          <w:rFonts w:ascii="Times New Roman" w:hAnsi="Times New Roman" w:cs="Times New Roman"/>
          <w:noProof/>
          <w:color w:val="000000" w:themeColor="text1"/>
          <w:sz w:val="26"/>
          <w:szCs w:val="26"/>
        </w:rPr>
        <w:t>Liu Y-J, Zhu Y-G, Ding H. Lead and cadmium in leaves of deciduous trees in Beijing, China: development of a metal accumulation index (MAI). Environmental Pollution. 2007;145(2):387-90.</w:t>
      </w:r>
      <w:bookmarkEnd w:id="21"/>
    </w:p>
    <w:p w14:paraId="393BB751" w14:textId="03268FAE"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2" w:name="_ENREF_19"/>
      <w:r>
        <w:rPr>
          <w:rFonts w:ascii="Times New Roman" w:hAnsi="Times New Roman" w:cs="Times New Roman"/>
          <w:noProof/>
          <w:color w:val="000000" w:themeColor="text1"/>
          <w:sz w:val="26"/>
          <w:szCs w:val="26"/>
        </w:rPr>
        <w:lastRenderedPageBreak/>
        <w:t xml:space="preserve">19. </w:t>
      </w:r>
      <w:r w:rsidR="004576DE" w:rsidRPr="004576DE">
        <w:rPr>
          <w:rFonts w:ascii="Times New Roman" w:hAnsi="Times New Roman" w:cs="Times New Roman"/>
          <w:noProof/>
          <w:color w:val="000000" w:themeColor="text1"/>
          <w:sz w:val="26"/>
          <w:szCs w:val="26"/>
        </w:rPr>
        <w:t>Hakanson L. An ecological risk index for aquatic pollution control. A sedimentological approach. Water research. 1980;14(8):975-1001.</w:t>
      </w:r>
      <w:bookmarkEnd w:id="22"/>
    </w:p>
    <w:p w14:paraId="26B229A3" w14:textId="6E7C3C22"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3" w:name="_ENREF_20"/>
      <w:r>
        <w:rPr>
          <w:rFonts w:ascii="Times New Roman" w:hAnsi="Times New Roman" w:cs="Times New Roman"/>
          <w:noProof/>
          <w:color w:val="000000" w:themeColor="text1"/>
          <w:sz w:val="26"/>
          <w:szCs w:val="26"/>
        </w:rPr>
        <w:t xml:space="preserve">20. </w:t>
      </w:r>
      <w:r w:rsidR="004576DE" w:rsidRPr="004576DE">
        <w:rPr>
          <w:rFonts w:ascii="Times New Roman" w:hAnsi="Times New Roman" w:cs="Times New Roman"/>
          <w:noProof/>
          <w:color w:val="000000" w:themeColor="text1"/>
          <w:sz w:val="26"/>
          <w:szCs w:val="26"/>
        </w:rPr>
        <w:t>Ali MM, Ali ML, Islam MS, Rahman MZ. Preliminary assessment of heavy metals in water and sediment of Karnaphuli River, Bangladesh. Environmental nanotechnology, monitoring &amp; management. 2016;5:27-35.</w:t>
      </w:r>
      <w:bookmarkEnd w:id="23"/>
    </w:p>
    <w:p w14:paraId="7AAE0DAF" w14:textId="0916DE83"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4" w:name="_ENREF_21"/>
      <w:r>
        <w:rPr>
          <w:rFonts w:ascii="Times New Roman" w:hAnsi="Times New Roman" w:cs="Times New Roman"/>
          <w:noProof/>
          <w:color w:val="000000" w:themeColor="text1"/>
          <w:sz w:val="26"/>
          <w:szCs w:val="26"/>
        </w:rPr>
        <w:t xml:space="preserve">21. </w:t>
      </w:r>
      <w:r w:rsidR="004576DE" w:rsidRPr="004576DE">
        <w:rPr>
          <w:rFonts w:ascii="Times New Roman" w:hAnsi="Times New Roman" w:cs="Times New Roman"/>
          <w:noProof/>
          <w:color w:val="000000" w:themeColor="text1"/>
          <w:sz w:val="26"/>
          <w:szCs w:val="26"/>
        </w:rPr>
        <w:t>Weinmayr G, Pedersen M, Stafoggia M, Andersen ZJ, Galassi C, Munkenast J, et al. Particulate matter air pollution components and incidence of cancers of the stomach and the upper aerodigestive tract in the European Study of Cohorts of Air Pollution Effects (ESCAPE). Environment international. 2018;120:163-71.</w:t>
      </w:r>
      <w:bookmarkEnd w:id="24"/>
    </w:p>
    <w:p w14:paraId="752D4C16" w14:textId="2B5545E0"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5" w:name="_ENREF_22"/>
      <w:r>
        <w:rPr>
          <w:rFonts w:ascii="Times New Roman" w:hAnsi="Times New Roman" w:cs="Times New Roman"/>
          <w:noProof/>
          <w:color w:val="000000" w:themeColor="text1"/>
          <w:sz w:val="26"/>
          <w:szCs w:val="26"/>
        </w:rPr>
        <w:t xml:space="preserve">22. </w:t>
      </w:r>
      <w:r w:rsidR="004576DE" w:rsidRPr="004576DE">
        <w:rPr>
          <w:rFonts w:ascii="Times New Roman" w:hAnsi="Times New Roman" w:cs="Times New Roman"/>
          <w:noProof/>
          <w:color w:val="000000" w:themeColor="text1"/>
          <w:sz w:val="26"/>
          <w:szCs w:val="26"/>
        </w:rPr>
        <w:t>Pavlović M, Rakić T, Pavlović D, Kostić O, Jarić S, Mataruga Z, et al. Seasonal variations of trace element contents in leaves and bark of horse chestnut (</w:t>
      </w:r>
      <w:r w:rsidR="004576DE" w:rsidRPr="006F46D8">
        <w:rPr>
          <w:rFonts w:ascii="Times New Roman" w:hAnsi="Times New Roman" w:cs="Times New Roman"/>
          <w:i/>
          <w:iCs/>
          <w:noProof/>
          <w:color w:val="000000" w:themeColor="text1"/>
          <w:sz w:val="26"/>
          <w:szCs w:val="26"/>
        </w:rPr>
        <w:t>Aesculus hippocastanum</w:t>
      </w:r>
      <w:r w:rsidR="004576DE" w:rsidRPr="004576DE">
        <w:rPr>
          <w:rFonts w:ascii="Times New Roman" w:hAnsi="Times New Roman" w:cs="Times New Roman"/>
          <w:noProof/>
          <w:color w:val="000000" w:themeColor="text1"/>
          <w:sz w:val="26"/>
          <w:szCs w:val="26"/>
        </w:rPr>
        <w:t xml:space="preserve"> L.) in urban and industrial regions in Serbia. Archives of Biological Sciences. 2017;69(2):201-14.</w:t>
      </w:r>
      <w:bookmarkEnd w:id="25"/>
    </w:p>
    <w:p w14:paraId="4C8FCBFC" w14:textId="758D908F" w:rsidR="004576DE" w:rsidRPr="004576DE" w:rsidRDefault="00F766A9" w:rsidP="006F46D8">
      <w:pPr>
        <w:bidi w:val="0"/>
        <w:spacing w:after="0" w:line="240" w:lineRule="auto"/>
        <w:jc w:val="both"/>
        <w:rPr>
          <w:rFonts w:ascii="Times New Roman" w:hAnsi="Times New Roman" w:cs="Times New Roman"/>
          <w:noProof/>
          <w:color w:val="000000" w:themeColor="text1"/>
          <w:sz w:val="26"/>
          <w:szCs w:val="26"/>
        </w:rPr>
      </w:pPr>
      <w:bookmarkStart w:id="26" w:name="_ENREF_23"/>
      <w:r>
        <w:rPr>
          <w:rFonts w:ascii="Times New Roman" w:hAnsi="Times New Roman" w:cs="Times New Roman"/>
          <w:noProof/>
          <w:color w:val="000000" w:themeColor="text1"/>
          <w:sz w:val="26"/>
          <w:szCs w:val="26"/>
        </w:rPr>
        <w:t xml:space="preserve">23. </w:t>
      </w:r>
      <w:r w:rsidR="004576DE" w:rsidRPr="004576DE">
        <w:rPr>
          <w:rFonts w:ascii="Times New Roman" w:hAnsi="Times New Roman" w:cs="Times New Roman"/>
          <w:noProof/>
          <w:color w:val="000000" w:themeColor="text1"/>
          <w:sz w:val="26"/>
          <w:szCs w:val="26"/>
        </w:rPr>
        <w:t>Solgi E, Abbasitabar H, Hasanvand F, Bakhshi F. Spatial distribution and risk assessment of heavy metals in soil and leaf of pistachio trees (Case Study: Kabootar Khaneh-Rafsanjan). Iranian Journal of Forest. 2024;16(2):243-56</w:t>
      </w:r>
      <w:bookmarkEnd w:id="26"/>
      <w:r w:rsidR="006F46D8" w:rsidRPr="006F46D8">
        <w:rPr>
          <w:rFonts w:ascii="Times New Roman" w:hAnsi="Times New Roman" w:cs="Times New Roman"/>
          <w:noProof/>
          <w:color w:val="000000" w:themeColor="text1"/>
          <w:sz w:val="26"/>
          <w:szCs w:val="26"/>
        </w:rPr>
        <w:t xml:space="preserve"> [in Persian].</w:t>
      </w:r>
    </w:p>
    <w:p w14:paraId="3C300104" w14:textId="33B8759D"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7" w:name="_ENREF_24"/>
      <w:r>
        <w:rPr>
          <w:rFonts w:ascii="Times New Roman" w:hAnsi="Times New Roman" w:cs="Times New Roman"/>
          <w:noProof/>
          <w:color w:val="000000" w:themeColor="text1"/>
          <w:sz w:val="26"/>
          <w:szCs w:val="26"/>
        </w:rPr>
        <w:t xml:space="preserve">24. </w:t>
      </w:r>
      <w:r w:rsidR="004576DE" w:rsidRPr="004576DE">
        <w:rPr>
          <w:rFonts w:ascii="Times New Roman" w:hAnsi="Times New Roman" w:cs="Times New Roman"/>
          <w:noProof/>
          <w:color w:val="000000" w:themeColor="text1"/>
          <w:sz w:val="26"/>
          <w:szCs w:val="26"/>
        </w:rPr>
        <w:t>Kleckerova A, Docekalová H. Dandelion plants as a biomonitor of urban area contamination by heavy metals. 2014.</w:t>
      </w:r>
      <w:bookmarkEnd w:id="27"/>
    </w:p>
    <w:p w14:paraId="0685B5A9" w14:textId="01A74A62"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8" w:name="_ENREF_25"/>
      <w:r>
        <w:rPr>
          <w:rFonts w:ascii="Times New Roman" w:hAnsi="Times New Roman" w:cs="Times New Roman"/>
          <w:noProof/>
          <w:color w:val="000000" w:themeColor="text1"/>
          <w:sz w:val="26"/>
          <w:szCs w:val="26"/>
        </w:rPr>
        <w:t xml:space="preserve">25. </w:t>
      </w:r>
      <w:r w:rsidR="004576DE" w:rsidRPr="004576DE">
        <w:rPr>
          <w:rFonts w:ascii="Times New Roman" w:hAnsi="Times New Roman" w:cs="Times New Roman"/>
          <w:noProof/>
          <w:color w:val="000000" w:themeColor="text1"/>
          <w:sz w:val="26"/>
          <w:szCs w:val="26"/>
        </w:rPr>
        <w:t>Badamasi H. Urban roadside trees as eco-sustainable filters of atmospheric pollution: A review of recent evidence from atmospheric trace elements deposition. New Paradigms in Environmental Biomonitoring Using Plants. 2022:73-94.</w:t>
      </w:r>
      <w:bookmarkEnd w:id="28"/>
    </w:p>
    <w:p w14:paraId="05B09375" w14:textId="7A53350A"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29" w:name="_ENREF_26"/>
      <w:r>
        <w:rPr>
          <w:rFonts w:ascii="Times New Roman" w:hAnsi="Times New Roman" w:cs="Times New Roman"/>
          <w:noProof/>
          <w:color w:val="000000" w:themeColor="text1"/>
          <w:sz w:val="26"/>
          <w:szCs w:val="26"/>
        </w:rPr>
        <w:t xml:space="preserve">26. </w:t>
      </w:r>
      <w:r w:rsidR="004576DE" w:rsidRPr="004576DE">
        <w:rPr>
          <w:rFonts w:ascii="Times New Roman" w:hAnsi="Times New Roman" w:cs="Times New Roman"/>
          <w:noProof/>
          <w:color w:val="000000" w:themeColor="text1"/>
          <w:sz w:val="26"/>
          <w:szCs w:val="26"/>
        </w:rPr>
        <w:t>Ma LQ, Komar KM, Tu C, Zhang W, Cai Y, Kennelley ED. A fern that hyperaccumulates arsenic. Nature. 2001;409(6820):579-.</w:t>
      </w:r>
      <w:bookmarkEnd w:id="29"/>
    </w:p>
    <w:p w14:paraId="3A9E3954" w14:textId="7578F73D"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0" w:name="_ENREF_27"/>
      <w:r>
        <w:rPr>
          <w:rFonts w:ascii="Times New Roman" w:hAnsi="Times New Roman" w:cs="Times New Roman"/>
          <w:noProof/>
          <w:color w:val="000000" w:themeColor="text1"/>
          <w:sz w:val="26"/>
          <w:szCs w:val="26"/>
        </w:rPr>
        <w:t xml:space="preserve">27. </w:t>
      </w:r>
      <w:r w:rsidR="004576DE" w:rsidRPr="004576DE">
        <w:rPr>
          <w:rFonts w:ascii="Times New Roman" w:hAnsi="Times New Roman" w:cs="Times New Roman"/>
          <w:noProof/>
          <w:color w:val="000000" w:themeColor="text1"/>
          <w:sz w:val="26"/>
          <w:szCs w:val="26"/>
        </w:rPr>
        <w:t>Uka UN, Belford EJ, Elebe FA. Effects of road traffic on photosynthetic pigments and heavy metal accumulation in tree species of Kumasi Metropolis, Ghana. SN Applied Sciences. 2021;3(1):131.</w:t>
      </w:r>
      <w:bookmarkEnd w:id="30"/>
    </w:p>
    <w:p w14:paraId="14BE42F6" w14:textId="2FB98AC9"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1" w:name="_ENREF_28"/>
      <w:r>
        <w:rPr>
          <w:rFonts w:ascii="Times New Roman" w:hAnsi="Times New Roman" w:cs="Times New Roman"/>
          <w:noProof/>
          <w:color w:val="000000" w:themeColor="text1"/>
          <w:sz w:val="26"/>
          <w:szCs w:val="26"/>
        </w:rPr>
        <w:t xml:space="preserve">28. </w:t>
      </w:r>
      <w:r w:rsidR="004576DE" w:rsidRPr="004576DE">
        <w:rPr>
          <w:rFonts w:ascii="Times New Roman" w:hAnsi="Times New Roman" w:cs="Times New Roman"/>
          <w:noProof/>
          <w:color w:val="000000" w:themeColor="text1"/>
          <w:sz w:val="26"/>
          <w:szCs w:val="26"/>
        </w:rPr>
        <w:t>Lu X, Wang L, Li LY, Lei K, Huang L, Kang D. Multivariate statistical analysis of heavy metals in street dust of Baoji, NW China. Journal of hazardous materials. 2010;173(1-3):744-9.</w:t>
      </w:r>
      <w:bookmarkEnd w:id="31"/>
    </w:p>
    <w:p w14:paraId="1786499A" w14:textId="3A43F3BA"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2" w:name="_ENREF_29"/>
      <w:r>
        <w:rPr>
          <w:rFonts w:ascii="Times New Roman" w:hAnsi="Times New Roman" w:cs="Times New Roman"/>
          <w:noProof/>
          <w:color w:val="000000" w:themeColor="text1"/>
          <w:sz w:val="26"/>
          <w:szCs w:val="26"/>
        </w:rPr>
        <w:t xml:space="preserve">29. </w:t>
      </w:r>
      <w:r w:rsidR="004576DE" w:rsidRPr="004576DE">
        <w:rPr>
          <w:rFonts w:ascii="Times New Roman" w:hAnsi="Times New Roman" w:cs="Times New Roman"/>
          <w:noProof/>
          <w:color w:val="000000" w:themeColor="text1"/>
          <w:sz w:val="26"/>
          <w:szCs w:val="26"/>
        </w:rPr>
        <w:t>Apeagyei E, Bank MS, Spengler JD. Distribution of heavy metals in road dust along an urban-rural gradient in Massachusetts. Atmospheric Environment. 2011;45(13):2310-23.</w:t>
      </w:r>
      <w:bookmarkEnd w:id="32"/>
    </w:p>
    <w:p w14:paraId="17F5AA41" w14:textId="262C4BE5"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3" w:name="_ENREF_30"/>
      <w:r>
        <w:rPr>
          <w:rFonts w:ascii="Times New Roman" w:hAnsi="Times New Roman" w:cs="Times New Roman"/>
          <w:noProof/>
          <w:color w:val="000000" w:themeColor="text1"/>
          <w:sz w:val="26"/>
          <w:szCs w:val="26"/>
        </w:rPr>
        <w:t xml:space="preserve">30. </w:t>
      </w:r>
      <w:r w:rsidR="004576DE" w:rsidRPr="004576DE">
        <w:rPr>
          <w:rFonts w:ascii="Times New Roman" w:hAnsi="Times New Roman" w:cs="Times New Roman"/>
          <w:noProof/>
          <w:color w:val="000000" w:themeColor="text1"/>
          <w:sz w:val="26"/>
          <w:szCs w:val="26"/>
        </w:rPr>
        <w:t>Piscitello A, Bianco C, Casasso A, Sethi R. Non-exhaust traffic emissions: Sources, characterization, and mitigation measures. Science of the Total Environment. 2021;766:144440.</w:t>
      </w:r>
      <w:bookmarkEnd w:id="33"/>
    </w:p>
    <w:p w14:paraId="4A5F16AB" w14:textId="514A1DFC"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4" w:name="_ENREF_31"/>
      <w:r>
        <w:rPr>
          <w:rFonts w:ascii="Times New Roman" w:hAnsi="Times New Roman" w:cs="Times New Roman"/>
          <w:noProof/>
          <w:color w:val="000000" w:themeColor="text1"/>
          <w:sz w:val="26"/>
          <w:szCs w:val="26"/>
        </w:rPr>
        <w:t xml:space="preserve">31. </w:t>
      </w:r>
      <w:r w:rsidR="004576DE" w:rsidRPr="004576DE">
        <w:rPr>
          <w:rFonts w:ascii="Times New Roman" w:hAnsi="Times New Roman" w:cs="Times New Roman"/>
          <w:noProof/>
          <w:color w:val="000000" w:themeColor="text1"/>
          <w:sz w:val="26"/>
          <w:szCs w:val="26"/>
        </w:rPr>
        <w:t>Sinha A, Ischia G, Menapace C, Gialanella S. Experimental characterization protocols for wear products from disc brake materials. Atmosphere. 2020;11(10):1102.</w:t>
      </w:r>
      <w:bookmarkEnd w:id="34"/>
    </w:p>
    <w:p w14:paraId="6A418E43" w14:textId="2D8CD6C6"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5" w:name="_ENREF_32"/>
      <w:r>
        <w:rPr>
          <w:rFonts w:ascii="Times New Roman" w:hAnsi="Times New Roman" w:cs="Times New Roman"/>
          <w:noProof/>
          <w:color w:val="000000" w:themeColor="text1"/>
          <w:sz w:val="26"/>
          <w:szCs w:val="26"/>
        </w:rPr>
        <w:t xml:space="preserve">32. </w:t>
      </w:r>
      <w:r w:rsidR="004576DE" w:rsidRPr="004576DE">
        <w:rPr>
          <w:rFonts w:ascii="Times New Roman" w:hAnsi="Times New Roman" w:cs="Times New Roman"/>
          <w:noProof/>
          <w:color w:val="000000" w:themeColor="text1"/>
          <w:sz w:val="26"/>
          <w:szCs w:val="26"/>
        </w:rPr>
        <w:t>Adamiec E, Jarosz-Krzemińska E, Wieszała R. Heavy metals from non-exhaust vehicle emissions in urban and motorway road dusts. Environmental monitoring and assessment. 2016;188(6):369.</w:t>
      </w:r>
      <w:bookmarkEnd w:id="35"/>
    </w:p>
    <w:p w14:paraId="499AAC4A" w14:textId="77777777" w:rsidR="004576DE" w:rsidRPr="004576DE" w:rsidRDefault="004576DE" w:rsidP="004576DE">
      <w:pPr>
        <w:bidi w:val="0"/>
        <w:spacing w:after="0" w:line="240" w:lineRule="auto"/>
        <w:jc w:val="both"/>
        <w:rPr>
          <w:rFonts w:ascii="Times New Roman" w:hAnsi="Times New Roman" w:cs="Times New Roman"/>
          <w:noProof/>
          <w:color w:val="000000" w:themeColor="text1"/>
          <w:sz w:val="26"/>
          <w:szCs w:val="26"/>
        </w:rPr>
      </w:pPr>
      <w:bookmarkStart w:id="36" w:name="_ENREF_33"/>
      <w:r w:rsidRPr="004576DE">
        <w:rPr>
          <w:rFonts w:ascii="Times New Roman" w:hAnsi="Times New Roman" w:cs="Times New Roman"/>
          <w:noProof/>
          <w:color w:val="000000" w:themeColor="text1"/>
          <w:sz w:val="26"/>
          <w:szCs w:val="26"/>
        </w:rPr>
        <w:t>33.</w:t>
      </w:r>
      <w:r w:rsidRPr="004576DE">
        <w:rPr>
          <w:rFonts w:ascii="Times New Roman" w:hAnsi="Times New Roman" w:cs="Times New Roman"/>
          <w:noProof/>
          <w:color w:val="000000" w:themeColor="text1"/>
          <w:sz w:val="26"/>
          <w:szCs w:val="26"/>
        </w:rPr>
        <w:tab/>
        <w:t>Panko J, Kreider M, Unice K. Review of tire wear emissions: a review of tire emission measurement studies: identification of gaps and future needs. Non-exhaust emissions. 2018:147-60.</w:t>
      </w:r>
      <w:bookmarkEnd w:id="36"/>
    </w:p>
    <w:p w14:paraId="4E977602" w14:textId="252C2A59"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7" w:name="_ENREF_34"/>
      <w:r>
        <w:rPr>
          <w:rFonts w:ascii="Times New Roman" w:hAnsi="Times New Roman" w:cs="Times New Roman"/>
          <w:noProof/>
          <w:color w:val="000000" w:themeColor="text1"/>
          <w:sz w:val="26"/>
          <w:szCs w:val="26"/>
        </w:rPr>
        <w:t xml:space="preserve">34. </w:t>
      </w:r>
      <w:r w:rsidR="004576DE" w:rsidRPr="004576DE">
        <w:rPr>
          <w:rFonts w:ascii="Times New Roman" w:hAnsi="Times New Roman" w:cs="Times New Roman"/>
          <w:noProof/>
          <w:color w:val="000000" w:themeColor="text1"/>
          <w:sz w:val="26"/>
          <w:szCs w:val="26"/>
        </w:rPr>
        <w:t>Li C, Wang Z, Li B, Peng Z-R, Fu Q. Investigating the relationship between air pollution variation and urban form. Building and Environment. 2019;147:559-68.</w:t>
      </w:r>
      <w:bookmarkEnd w:id="37"/>
    </w:p>
    <w:p w14:paraId="4759128F" w14:textId="3F728A6B" w:rsidR="004576DE" w:rsidRPr="004576DE" w:rsidRDefault="00F766A9" w:rsidP="004576DE">
      <w:pPr>
        <w:bidi w:val="0"/>
        <w:spacing w:after="0" w:line="240" w:lineRule="auto"/>
        <w:jc w:val="both"/>
        <w:rPr>
          <w:rFonts w:ascii="Times New Roman" w:hAnsi="Times New Roman" w:cs="Times New Roman"/>
          <w:noProof/>
          <w:color w:val="000000" w:themeColor="text1"/>
          <w:sz w:val="26"/>
          <w:szCs w:val="26"/>
        </w:rPr>
      </w:pPr>
      <w:bookmarkStart w:id="38" w:name="_ENREF_35"/>
      <w:r>
        <w:rPr>
          <w:rFonts w:ascii="Times New Roman" w:hAnsi="Times New Roman" w:cs="Times New Roman"/>
          <w:noProof/>
          <w:color w:val="000000" w:themeColor="text1"/>
          <w:sz w:val="26"/>
          <w:szCs w:val="26"/>
        </w:rPr>
        <w:lastRenderedPageBreak/>
        <w:t xml:space="preserve">35. </w:t>
      </w:r>
      <w:r w:rsidR="004576DE" w:rsidRPr="004576DE">
        <w:rPr>
          <w:rFonts w:ascii="Times New Roman" w:hAnsi="Times New Roman" w:cs="Times New Roman"/>
          <w:noProof/>
          <w:color w:val="000000" w:themeColor="text1"/>
          <w:sz w:val="26"/>
          <w:szCs w:val="26"/>
        </w:rPr>
        <w:t>Ghasemi Aghbash F, Mortazavi S, Naderi R. Distribution of Heavy Metals in Leaf and Bark of Trees Used in Urban Forestry of Hamadan. Environmental Researches. 2020;10(20):105-14.</w:t>
      </w:r>
      <w:bookmarkEnd w:id="38"/>
      <w:r w:rsidRPr="00F766A9">
        <w:rPr>
          <w:rFonts w:ascii="Times New Roman" w:hAnsi="Times New Roman" w:cs="Times New Roman"/>
          <w:noProof/>
          <w:color w:val="000000" w:themeColor="text1"/>
          <w:sz w:val="26"/>
          <w:szCs w:val="26"/>
        </w:rPr>
        <w:t xml:space="preserve"> [in Persian].</w:t>
      </w:r>
    </w:p>
    <w:p w14:paraId="3CEC2794" w14:textId="3CCAAF24" w:rsidR="004576DE" w:rsidRPr="004576DE" w:rsidRDefault="00F766A9" w:rsidP="00F766A9">
      <w:pPr>
        <w:bidi w:val="0"/>
        <w:spacing w:after="0" w:line="240" w:lineRule="auto"/>
        <w:jc w:val="both"/>
        <w:rPr>
          <w:rFonts w:ascii="Times New Roman" w:hAnsi="Times New Roman" w:cs="Times New Roman"/>
          <w:noProof/>
          <w:color w:val="000000" w:themeColor="text1"/>
          <w:sz w:val="26"/>
          <w:szCs w:val="26"/>
        </w:rPr>
      </w:pPr>
      <w:bookmarkStart w:id="39" w:name="_ENREF_36"/>
      <w:r>
        <w:rPr>
          <w:rFonts w:ascii="Times New Roman" w:hAnsi="Times New Roman" w:cs="Times New Roman"/>
          <w:noProof/>
          <w:color w:val="000000" w:themeColor="text1"/>
          <w:sz w:val="26"/>
          <w:szCs w:val="26"/>
        </w:rPr>
        <w:t xml:space="preserve">36. </w:t>
      </w:r>
      <w:r w:rsidR="004576DE" w:rsidRPr="004576DE">
        <w:rPr>
          <w:rFonts w:ascii="Times New Roman" w:hAnsi="Times New Roman" w:cs="Times New Roman"/>
          <w:noProof/>
          <w:color w:val="000000" w:themeColor="text1"/>
          <w:sz w:val="26"/>
          <w:szCs w:val="26"/>
        </w:rPr>
        <w:t>Romiayei L pK. Study of heavy metal accumulation in water, surface sediment and 4 aquatic plant species of Karkheh River. Wetland Ecobiology. 2017;9(3):69-84</w:t>
      </w:r>
      <w:bookmarkEnd w:id="39"/>
      <w:r w:rsidRPr="00F766A9">
        <w:rPr>
          <w:rFonts w:ascii="Times New Roman" w:hAnsi="Times New Roman" w:cs="Times New Roman"/>
          <w:noProof/>
          <w:color w:val="000000" w:themeColor="text1"/>
          <w:sz w:val="26"/>
          <w:szCs w:val="26"/>
        </w:rPr>
        <w:t xml:space="preserve"> [in Persian].</w:t>
      </w:r>
    </w:p>
    <w:p w14:paraId="71AFCF62" w14:textId="4E0CA233" w:rsidR="004576DE" w:rsidRPr="004576DE" w:rsidRDefault="00F766A9" w:rsidP="00F766A9">
      <w:pPr>
        <w:bidi w:val="0"/>
        <w:spacing w:line="240" w:lineRule="auto"/>
        <w:jc w:val="both"/>
        <w:rPr>
          <w:rFonts w:ascii="Times New Roman" w:hAnsi="Times New Roman" w:cs="Times New Roman"/>
          <w:noProof/>
          <w:color w:val="000000" w:themeColor="text1"/>
          <w:sz w:val="26"/>
          <w:szCs w:val="26"/>
        </w:rPr>
      </w:pPr>
      <w:bookmarkStart w:id="40" w:name="_ENREF_37"/>
      <w:r>
        <w:rPr>
          <w:rFonts w:ascii="Times New Roman" w:hAnsi="Times New Roman" w:cs="Times New Roman"/>
          <w:noProof/>
          <w:color w:val="000000" w:themeColor="text1"/>
          <w:sz w:val="26"/>
          <w:szCs w:val="26"/>
        </w:rPr>
        <w:t xml:space="preserve">37. </w:t>
      </w:r>
      <w:r w:rsidR="004576DE" w:rsidRPr="004576DE">
        <w:rPr>
          <w:rFonts w:ascii="Times New Roman" w:hAnsi="Times New Roman" w:cs="Times New Roman"/>
          <w:noProof/>
          <w:color w:val="000000" w:themeColor="text1"/>
          <w:sz w:val="26"/>
          <w:szCs w:val="26"/>
        </w:rPr>
        <w:t>Mortazavi S, Ghasemi Aghbash F, Naderi Motiy R. The feasibility of biomonitoring of heavy metals by wooden species of urban areas. Forest Research and Development. 2019;5(1):55-71</w:t>
      </w:r>
      <w:bookmarkEnd w:id="40"/>
      <w:r w:rsidRPr="00F766A9">
        <w:rPr>
          <w:rFonts w:ascii="Times New Roman" w:hAnsi="Times New Roman" w:cs="Times New Roman"/>
          <w:noProof/>
          <w:color w:val="000000" w:themeColor="text1"/>
          <w:sz w:val="26"/>
          <w:szCs w:val="26"/>
        </w:rPr>
        <w:t xml:space="preserve"> [in Persian].</w:t>
      </w:r>
    </w:p>
    <w:p w14:paraId="1E4AF805" w14:textId="4AB7366D" w:rsidR="004576DE" w:rsidRPr="004576DE" w:rsidRDefault="004576DE" w:rsidP="004576DE">
      <w:pPr>
        <w:bidi w:val="0"/>
        <w:spacing w:line="240" w:lineRule="auto"/>
        <w:jc w:val="both"/>
        <w:rPr>
          <w:rFonts w:ascii="Times New Roman" w:hAnsi="Times New Roman" w:cs="Times New Roman"/>
          <w:noProof/>
          <w:color w:val="000000" w:themeColor="text1"/>
          <w:sz w:val="26"/>
          <w:szCs w:val="26"/>
        </w:rPr>
      </w:pPr>
    </w:p>
    <w:p w14:paraId="79913FD9" w14:textId="0ED1B64A" w:rsidR="00116BCE" w:rsidRPr="00680AED" w:rsidRDefault="006026A5" w:rsidP="00680AED">
      <w:pPr>
        <w:bidi w:val="0"/>
        <w:ind w:left="567" w:hanging="567"/>
        <w:jc w:val="both"/>
        <w:rPr>
          <w:rFonts w:asciiTheme="majorBidi" w:hAnsiTheme="majorBidi" w:cstheme="majorBidi"/>
          <w:color w:val="000000" w:themeColor="text1"/>
          <w:sz w:val="24"/>
          <w:szCs w:val="28"/>
        </w:rPr>
      </w:pPr>
      <w:r w:rsidRPr="00680AED">
        <w:rPr>
          <w:rFonts w:asciiTheme="majorBidi" w:hAnsiTheme="majorBidi" w:cstheme="majorBidi"/>
          <w:color w:val="000000" w:themeColor="text1"/>
          <w:sz w:val="24"/>
          <w:szCs w:val="28"/>
        </w:rPr>
        <w:fldChar w:fldCharType="end"/>
      </w:r>
    </w:p>
    <w:sectPr w:rsidR="00116BCE" w:rsidRPr="00680AED" w:rsidSect="00404C6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9BC11" w14:textId="77777777" w:rsidR="009D6473" w:rsidRDefault="009D6473" w:rsidP="002250AC">
      <w:pPr>
        <w:spacing w:after="0" w:line="240" w:lineRule="auto"/>
      </w:pPr>
      <w:r>
        <w:separator/>
      </w:r>
    </w:p>
  </w:endnote>
  <w:endnote w:type="continuationSeparator" w:id="0">
    <w:p w14:paraId="311C133E" w14:textId="77777777" w:rsidR="009D6473" w:rsidRDefault="009D6473" w:rsidP="0022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02980619"/>
      <w:docPartObj>
        <w:docPartGallery w:val="Page Numbers (Bottom of Page)"/>
        <w:docPartUnique/>
      </w:docPartObj>
    </w:sdtPr>
    <w:sdtEndPr>
      <w:rPr>
        <w:noProof/>
      </w:rPr>
    </w:sdtEndPr>
    <w:sdtContent>
      <w:p w14:paraId="6C4ED3B9" w14:textId="2D3F0B5C" w:rsidR="006F46D8" w:rsidRDefault="006F46D8">
        <w:pPr>
          <w:pStyle w:val="Footer"/>
          <w:jc w:val="center"/>
        </w:pPr>
        <w:r>
          <w:fldChar w:fldCharType="begin"/>
        </w:r>
        <w:r>
          <w:instrText xml:space="preserve"> PAGE   \* MERGEFORMAT </w:instrText>
        </w:r>
        <w:r>
          <w:fldChar w:fldCharType="separate"/>
        </w:r>
        <w:r w:rsidR="00B942AA">
          <w:rPr>
            <w:noProof/>
            <w:rtl/>
          </w:rPr>
          <w:t>3</w:t>
        </w:r>
        <w:r>
          <w:rPr>
            <w:noProof/>
          </w:rPr>
          <w:fldChar w:fldCharType="end"/>
        </w:r>
      </w:p>
    </w:sdtContent>
  </w:sdt>
  <w:p w14:paraId="1633C7DC" w14:textId="77777777" w:rsidR="006F46D8" w:rsidRDefault="006F46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693AC" w14:textId="77777777" w:rsidR="009D6473" w:rsidRDefault="009D6473" w:rsidP="002250AC">
      <w:pPr>
        <w:spacing w:after="0" w:line="240" w:lineRule="auto"/>
      </w:pPr>
      <w:r>
        <w:separator/>
      </w:r>
    </w:p>
  </w:footnote>
  <w:footnote w:type="continuationSeparator" w:id="0">
    <w:p w14:paraId="6901BC58" w14:textId="77777777" w:rsidR="009D6473" w:rsidRDefault="009D6473" w:rsidP="002250AC">
      <w:pPr>
        <w:spacing w:after="0" w:line="240" w:lineRule="auto"/>
      </w:pPr>
      <w:r>
        <w:continuationSeparator/>
      </w:r>
    </w:p>
  </w:footnote>
  <w:footnote w:id="1">
    <w:p w14:paraId="0F29993B" w14:textId="77777777" w:rsidR="006F46D8" w:rsidRPr="000A0443" w:rsidRDefault="006F46D8" w:rsidP="00542475">
      <w:pPr>
        <w:pStyle w:val="FootnoteText"/>
        <w:bidi w:val="0"/>
        <w:rPr>
          <w:rFonts w:ascii="Times New Roman" w:hAnsi="Times New Roman"/>
          <w:sz w:val="18"/>
          <w:szCs w:val="18"/>
          <w:rtl/>
        </w:rPr>
      </w:pPr>
      <w:r w:rsidRPr="000A0443">
        <w:rPr>
          <w:rStyle w:val="FootnoteReference"/>
          <w:rFonts w:ascii="Times New Roman" w:hAnsi="Times New Roman"/>
          <w:sz w:val="18"/>
          <w:szCs w:val="18"/>
        </w:rPr>
        <w:footnoteRef/>
      </w:r>
      <w:r w:rsidRPr="000A0443">
        <w:rPr>
          <w:rFonts w:ascii="Times New Roman" w:hAnsi="Times New Roman"/>
          <w:sz w:val="18"/>
          <w:szCs w:val="18"/>
        </w:rPr>
        <w:t xml:space="preserve"> </w:t>
      </w:r>
      <w:r w:rsidRPr="000A0443">
        <w:rPr>
          <w:rFonts w:ascii="Times New Roman" w:hAnsi="Times New Roman"/>
          <w:color w:val="000000"/>
          <w:sz w:val="18"/>
          <w:szCs w:val="18"/>
        </w:rPr>
        <w:t>Metal Accumulation Index</w:t>
      </w:r>
    </w:p>
  </w:footnote>
  <w:footnote w:id="2">
    <w:p w14:paraId="392EA4CA" w14:textId="77777777" w:rsidR="006F46D8" w:rsidRPr="000A0443" w:rsidRDefault="006F46D8" w:rsidP="00784A14">
      <w:pPr>
        <w:pStyle w:val="FootnoteText"/>
        <w:bidi w:val="0"/>
        <w:rPr>
          <w:rFonts w:ascii="Times New Roman" w:hAnsi="Times New Roman"/>
          <w:sz w:val="18"/>
          <w:szCs w:val="18"/>
        </w:rPr>
      </w:pPr>
      <w:r w:rsidRPr="000A0443">
        <w:rPr>
          <w:rStyle w:val="FootnoteReference"/>
          <w:rFonts w:ascii="Times New Roman" w:hAnsi="Times New Roman"/>
          <w:sz w:val="18"/>
          <w:szCs w:val="18"/>
        </w:rPr>
        <w:footnoteRef/>
      </w:r>
      <w:r w:rsidRPr="000A0443">
        <w:rPr>
          <w:rFonts w:ascii="Times New Roman" w:hAnsi="Times New Roman"/>
          <w:sz w:val="18"/>
          <w:szCs w:val="18"/>
        </w:rPr>
        <w:t xml:space="preserve"> Bio-concentration factor (BCF)</w:t>
      </w:r>
    </w:p>
  </w:footnote>
  <w:footnote w:id="3">
    <w:p w14:paraId="4D74B086" w14:textId="77777777" w:rsidR="006F46D8" w:rsidRPr="000A0443" w:rsidRDefault="006F46D8" w:rsidP="00784A14">
      <w:pPr>
        <w:pStyle w:val="FootnoteText"/>
        <w:bidi w:val="0"/>
        <w:rPr>
          <w:rFonts w:ascii="Times New Roman" w:hAnsi="Times New Roman"/>
          <w:sz w:val="18"/>
          <w:szCs w:val="18"/>
          <w:rtl/>
        </w:rPr>
      </w:pPr>
      <w:r w:rsidRPr="000A0443">
        <w:rPr>
          <w:rStyle w:val="FootnoteReference"/>
          <w:rFonts w:ascii="Times New Roman" w:hAnsi="Times New Roman"/>
          <w:sz w:val="18"/>
          <w:szCs w:val="18"/>
        </w:rPr>
        <w:footnoteRef/>
      </w:r>
      <w:r w:rsidRPr="000A0443">
        <w:rPr>
          <w:rFonts w:ascii="Times New Roman" w:hAnsi="Times New Roman"/>
          <w:sz w:val="18"/>
          <w:szCs w:val="18"/>
        </w:rPr>
        <w:t xml:space="preserve"> Comprehensive bio-concentration index (CBCI)</w:t>
      </w:r>
    </w:p>
  </w:footnote>
  <w:footnote w:id="4">
    <w:p w14:paraId="10A4E80A" w14:textId="77777777" w:rsidR="006F46D8" w:rsidRPr="000A0443" w:rsidRDefault="006F46D8" w:rsidP="00784A14">
      <w:pPr>
        <w:pStyle w:val="FootnoteText"/>
        <w:bidi w:val="0"/>
        <w:rPr>
          <w:rFonts w:ascii="Times New Roman" w:hAnsi="Times New Roman"/>
          <w:sz w:val="18"/>
          <w:szCs w:val="18"/>
          <w:rtl/>
        </w:rPr>
      </w:pPr>
      <w:r w:rsidRPr="000A0443">
        <w:rPr>
          <w:rStyle w:val="FootnoteReference"/>
          <w:rFonts w:ascii="Times New Roman" w:hAnsi="Times New Roman"/>
          <w:sz w:val="18"/>
          <w:szCs w:val="18"/>
        </w:rPr>
        <w:footnoteRef/>
      </w:r>
      <w:r w:rsidRPr="000A0443">
        <w:rPr>
          <w:rFonts w:ascii="Times New Roman" w:hAnsi="Times New Roman"/>
          <w:sz w:val="18"/>
          <w:szCs w:val="18"/>
        </w:rPr>
        <w:t xml:space="preserve"> Metal accumulation index (MAI)</w:t>
      </w:r>
    </w:p>
  </w:footnote>
  <w:footnote w:id="5">
    <w:p w14:paraId="21667591" w14:textId="77777777" w:rsidR="006F46D8" w:rsidRPr="000A0443" w:rsidRDefault="006F46D8" w:rsidP="00784A14">
      <w:pPr>
        <w:pStyle w:val="FootnoteText"/>
        <w:bidi w:val="0"/>
        <w:rPr>
          <w:rFonts w:ascii="Times New Roman" w:hAnsi="Times New Roman"/>
          <w:sz w:val="18"/>
          <w:szCs w:val="18"/>
          <w:rtl/>
        </w:rPr>
      </w:pPr>
      <w:r w:rsidRPr="000A0443">
        <w:rPr>
          <w:rStyle w:val="FootnoteReference"/>
          <w:rFonts w:ascii="Times New Roman" w:hAnsi="Times New Roman"/>
          <w:sz w:val="18"/>
          <w:szCs w:val="18"/>
        </w:rPr>
        <w:footnoteRef/>
      </w:r>
      <w:r w:rsidRPr="000A0443">
        <w:rPr>
          <w:rFonts w:ascii="Times New Roman" w:hAnsi="Times New Roman"/>
          <w:sz w:val="18"/>
          <w:szCs w:val="18"/>
        </w:rPr>
        <w:t xml:space="preserve"> </w:t>
      </w:r>
      <w:r w:rsidRPr="000A0443">
        <w:rPr>
          <w:rFonts w:ascii="Times New Roman" w:hAnsi="Times New Roman"/>
          <w:color w:val="000000"/>
          <w:sz w:val="18"/>
          <w:szCs w:val="18"/>
        </w:rPr>
        <w:t>Metal Accumulation Index</w:t>
      </w:r>
    </w:p>
  </w:footnote>
  <w:footnote w:id="6">
    <w:p w14:paraId="6D62FE73" w14:textId="77777777" w:rsidR="006F46D8" w:rsidRPr="000A0443" w:rsidRDefault="006F46D8" w:rsidP="002C2796">
      <w:pPr>
        <w:pStyle w:val="FootnoteText"/>
        <w:bidi w:val="0"/>
        <w:rPr>
          <w:rFonts w:ascii="Times New Roman" w:hAnsi="Times New Roman"/>
          <w:sz w:val="18"/>
          <w:szCs w:val="18"/>
          <w:rtl/>
        </w:rPr>
      </w:pPr>
      <w:r w:rsidRPr="000A0443">
        <w:rPr>
          <w:rStyle w:val="FootnoteReference"/>
          <w:rFonts w:ascii="Times New Roman" w:hAnsi="Times New Roman"/>
          <w:sz w:val="18"/>
          <w:szCs w:val="18"/>
        </w:rPr>
        <w:footnoteRef/>
      </w:r>
      <w:r w:rsidRPr="000A0443">
        <w:rPr>
          <w:rFonts w:ascii="Times New Roman" w:hAnsi="Times New Roman"/>
          <w:sz w:val="18"/>
          <w:szCs w:val="18"/>
        </w:rPr>
        <w:t xml:space="preserve"> </w:t>
      </w:r>
      <w:r w:rsidRPr="000A0443">
        <w:rPr>
          <w:rFonts w:ascii="Times New Roman" w:hAnsi="Times New Roman"/>
          <w:color w:val="000000"/>
          <w:sz w:val="18"/>
          <w:szCs w:val="18"/>
        </w:rPr>
        <w:t>Metal Accumulation Index</w:t>
      </w:r>
    </w:p>
  </w:footnote>
  <w:footnote w:id="7">
    <w:p w14:paraId="3DA15D00" w14:textId="77777777" w:rsidR="006F46D8" w:rsidRPr="000A0443" w:rsidRDefault="006F46D8" w:rsidP="005915BC">
      <w:pPr>
        <w:pStyle w:val="FootnoteText"/>
        <w:bidi w:val="0"/>
        <w:rPr>
          <w:rFonts w:ascii="Times New Roman" w:hAnsi="Times New Roman"/>
          <w:sz w:val="18"/>
          <w:szCs w:val="18"/>
          <w:rtl/>
        </w:rPr>
      </w:pPr>
      <w:r w:rsidRPr="000A0443">
        <w:rPr>
          <w:rStyle w:val="FootnoteReference"/>
          <w:rFonts w:ascii="Times New Roman" w:hAnsi="Times New Roman"/>
          <w:sz w:val="18"/>
          <w:szCs w:val="18"/>
        </w:rPr>
        <w:footnoteRef/>
      </w:r>
      <w:r w:rsidRPr="000A0443">
        <w:rPr>
          <w:rFonts w:ascii="Times New Roman" w:hAnsi="Times New Roman"/>
          <w:sz w:val="18"/>
          <w:szCs w:val="18"/>
        </w:rPr>
        <w:t xml:space="preserve"> </w:t>
      </w:r>
      <w:r w:rsidRPr="000A0443">
        <w:rPr>
          <w:rFonts w:ascii="Times New Roman" w:hAnsi="Times New Roman"/>
          <w:color w:val="000000"/>
          <w:sz w:val="18"/>
          <w:szCs w:val="18"/>
        </w:rPr>
        <w:t>Metal Accumulation Index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9wfv0aptfvfzee9xdnxfvshdavp59rftwrs&quot;&gt;My EndNote Library&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5&lt;/item&gt;&lt;item&gt;27&lt;/item&gt;&lt;item&gt;28&lt;/item&gt;&lt;item&gt;29&lt;/item&gt;&lt;item&gt;30&lt;/item&gt;&lt;item&gt;31&lt;/item&gt;&lt;item&gt;32&lt;/item&gt;&lt;item&gt;33&lt;/item&gt;&lt;item&gt;34&lt;/item&gt;&lt;item&gt;35&lt;/item&gt;&lt;item&gt;36&lt;/item&gt;&lt;item&gt;37&lt;/item&gt;&lt;item&gt;38&lt;/item&gt;&lt;item&gt;39&lt;/item&gt;&lt;item&gt;40&lt;/item&gt;&lt;/record-ids&gt;&lt;/item&gt;&lt;/Libraries&gt;"/>
  </w:docVars>
  <w:rsids>
    <w:rsidRoot w:val="00884C35"/>
    <w:rsid w:val="0000007C"/>
    <w:rsid w:val="00003CD4"/>
    <w:rsid w:val="00010466"/>
    <w:rsid w:val="00012CBA"/>
    <w:rsid w:val="00025BD8"/>
    <w:rsid w:val="0002675C"/>
    <w:rsid w:val="00027DE2"/>
    <w:rsid w:val="000302EF"/>
    <w:rsid w:val="00040021"/>
    <w:rsid w:val="00044219"/>
    <w:rsid w:val="000447F4"/>
    <w:rsid w:val="000462FE"/>
    <w:rsid w:val="000467AD"/>
    <w:rsid w:val="00051132"/>
    <w:rsid w:val="000716C8"/>
    <w:rsid w:val="00072554"/>
    <w:rsid w:val="00080F4A"/>
    <w:rsid w:val="0008240C"/>
    <w:rsid w:val="00082A4C"/>
    <w:rsid w:val="00083596"/>
    <w:rsid w:val="00084EED"/>
    <w:rsid w:val="00086C9A"/>
    <w:rsid w:val="0009112D"/>
    <w:rsid w:val="00091259"/>
    <w:rsid w:val="000937E2"/>
    <w:rsid w:val="000A0A0B"/>
    <w:rsid w:val="000A17F9"/>
    <w:rsid w:val="000A1DD1"/>
    <w:rsid w:val="000B4061"/>
    <w:rsid w:val="000D06FD"/>
    <w:rsid w:val="000D5A64"/>
    <w:rsid w:val="000D6288"/>
    <w:rsid w:val="000F1525"/>
    <w:rsid w:val="000F64A8"/>
    <w:rsid w:val="001164B0"/>
    <w:rsid w:val="00116BCE"/>
    <w:rsid w:val="00120DD2"/>
    <w:rsid w:val="00127C45"/>
    <w:rsid w:val="0013150E"/>
    <w:rsid w:val="00141133"/>
    <w:rsid w:val="00144847"/>
    <w:rsid w:val="00146E7E"/>
    <w:rsid w:val="00147331"/>
    <w:rsid w:val="00153500"/>
    <w:rsid w:val="00153A7B"/>
    <w:rsid w:val="001640EA"/>
    <w:rsid w:val="00165432"/>
    <w:rsid w:val="00167544"/>
    <w:rsid w:val="001732D7"/>
    <w:rsid w:val="001738FF"/>
    <w:rsid w:val="00177158"/>
    <w:rsid w:val="00180FBE"/>
    <w:rsid w:val="00187B49"/>
    <w:rsid w:val="001B06BB"/>
    <w:rsid w:val="001B31F6"/>
    <w:rsid w:val="001B4705"/>
    <w:rsid w:val="001C4CAA"/>
    <w:rsid w:val="001C52CE"/>
    <w:rsid w:val="001D0A55"/>
    <w:rsid w:val="001D1D96"/>
    <w:rsid w:val="001D5632"/>
    <w:rsid w:val="001E439E"/>
    <w:rsid w:val="001F450B"/>
    <w:rsid w:val="00200FFC"/>
    <w:rsid w:val="00211010"/>
    <w:rsid w:val="002165E1"/>
    <w:rsid w:val="00220C26"/>
    <w:rsid w:val="00222777"/>
    <w:rsid w:val="002250AC"/>
    <w:rsid w:val="00227373"/>
    <w:rsid w:val="00240615"/>
    <w:rsid w:val="0024207E"/>
    <w:rsid w:val="00246F5B"/>
    <w:rsid w:val="00250FBB"/>
    <w:rsid w:val="0025210B"/>
    <w:rsid w:val="00254770"/>
    <w:rsid w:val="00265086"/>
    <w:rsid w:val="00271B6A"/>
    <w:rsid w:val="00271E6F"/>
    <w:rsid w:val="002814B7"/>
    <w:rsid w:val="00282ADC"/>
    <w:rsid w:val="0029698D"/>
    <w:rsid w:val="002A0E80"/>
    <w:rsid w:val="002A45A7"/>
    <w:rsid w:val="002A5196"/>
    <w:rsid w:val="002B06B2"/>
    <w:rsid w:val="002B35D4"/>
    <w:rsid w:val="002B60C8"/>
    <w:rsid w:val="002B629F"/>
    <w:rsid w:val="002C2796"/>
    <w:rsid w:val="002D1B42"/>
    <w:rsid w:val="002D44F7"/>
    <w:rsid w:val="002D4A6C"/>
    <w:rsid w:val="002E2E21"/>
    <w:rsid w:val="002F2110"/>
    <w:rsid w:val="002F2187"/>
    <w:rsid w:val="002F4F85"/>
    <w:rsid w:val="002F68FF"/>
    <w:rsid w:val="00303FA9"/>
    <w:rsid w:val="003074BD"/>
    <w:rsid w:val="003177E1"/>
    <w:rsid w:val="00322C3C"/>
    <w:rsid w:val="00327787"/>
    <w:rsid w:val="00336585"/>
    <w:rsid w:val="00340E40"/>
    <w:rsid w:val="00347715"/>
    <w:rsid w:val="00361D25"/>
    <w:rsid w:val="00362649"/>
    <w:rsid w:val="003670A0"/>
    <w:rsid w:val="00380CEC"/>
    <w:rsid w:val="003816BA"/>
    <w:rsid w:val="00395858"/>
    <w:rsid w:val="00395B7C"/>
    <w:rsid w:val="003963D8"/>
    <w:rsid w:val="003B2D83"/>
    <w:rsid w:val="003B44E1"/>
    <w:rsid w:val="003B4C54"/>
    <w:rsid w:val="003B5D4E"/>
    <w:rsid w:val="003C7C8D"/>
    <w:rsid w:val="003D46DD"/>
    <w:rsid w:val="003E33F1"/>
    <w:rsid w:val="003F12C1"/>
    <w:rsid w:val="003F4EB5"/>
    <w:rsid w:val="003F64F4"/>
    <w:rsid w:val="00401B2D"/>
    <w:rsid w:val="00404C62"/>
    <w:rsid w:val="00405079"/>
    <w:rsid w:val="00405A88"/>
    <w:rsid w:val="0040753D"/>
    <w:rsid w:val="00410F5F"/>
    <w:rsid w:val="004111B1"/>
    <w:rsid w:val="0041330E"/>
    <w:rsid w:val="00415A7D"/>
    <w:rsid w:val="004215E1"/>
    <w:rsid w:val="0042484B"/>
    <w:rsid w:val="00427B91"/>
    <w:rsid w:val="00430FAD"/>
    <w:rsid w:val="00431FC8"/>
    <w:rsid w:val="004345C4"/>
    <w:rsid w:val="00434EEA"/>
    <w:rsid w:val="00443BF7"/>
    <w:rsid w:val="00447046"/>
    <w:rsid w:val="00447D99"/>
    <w:rsid w:val="0045363F"/>
    <w:rsid w:val="00453CDA"/>
    <w:rsid w:val="004576DE"/>
    <w:rsid w:val="00460E72"/>
    <w:rsid w:val="004644B0"/>
    <w:rsid w:val="004721E0"/>
    <w:rsid w:val="004736A0"/>
    <w:rsid w:val="00475D14"/>
    <w:rsid w:val="00475F96"/>
    <w:rsid w:val="004761C2"/>
    <w:rsid w:val="004764DA"/>
    <w:rsid w:val="00481036"/>
    <w:rsid w:val="004914BB"/>
    <w:rsid w:val="004930AB"/>
    <w:rsid w:val="004A0FF4"/>
    <w:rsid w:val="004A4F62"/>
    <w:rsid w:val="004A57C0"/>
    <w:rsid w:val="004B2610"/>
    <w:rsid w:val="004B5787"/>
    <w:rsid w:val="004C0083"/>
    <w:rsid w:val="004C30B9"/>
    <w:rsid w:val="004C46B3"/>
    <w:rsid w:val="004C532B"/>
    <w:rsid w:val="004C63BD"/>
    <w:rsid w:val="004D40E8"/>
    <w:rsid w:val="004D6422"/>
    <w:rsid w:val="004E233A"/>
    <w:rsid w:val="004E374B"/>
    <w:rsid w:val="004E437C"/>
    <w:rsid w:val="004F0281"/>
    <w:rsid w:val="004F07D9"/>
    <w:rsid w:val="004F20D8"/>
    <w:rsid w:val="004F37D7"/>
    <w:rsid w:val="004F59D0"/>
    <w:rsid w:val="004F5CB1"/>
    <w:rsid w:val="0050343D"/>
    <w:rsid w:val="005046F1"/>
    <w:rsid w:val="00505A1F"/>
    <w:rsid w:val="00512840"/>
    <w:rsid w:val="005245F2"/>
    <w:rsid w:val="00525967"/>
    <w:rsid w:val="005302B0"/>
    <w:rsid w:val="00542475"/>
    <w:rsid w:val="005552B8"/>
    <w:rsid w:val="0055754B"/>
    <w:rsid w:val="005604CE"/>
    <w:rsid w:val="00566BF5"/>
    <w:rsid w:val="00573084"/>
    <w:rsid w:val="0057586D"/>
    <w:rsid w:val="005908B9"/>
    <w:rsid w:val="0059121C"/>
    <w:rsid w:val="005915BC"/>
    <w:rsid w:val="00592B8A"/>
    <w:rsid w:val="00595B10"/>
    <w:rsid w:val="005A2056"/>
    <w:rsid w:val="005A444A"/>
    <w:rsid w:val="005A78F0"/>
    <w:rsid w:val="005B30B2"/>
    <w:rsid w:val="005C1E3F"/>
    <w:rsid w:val="005C6A40"/>
    <w:rsid w:val="005D43E5"/>
    <w:rsid w:val="005E03C4"/>
    <w:rsid w:val="005E0993"/>
    <w:rsid w:val="005E4972"/>
    <w:rsid w:val="005E78B0"/>
    <w:rsid w:val="005F24F0"/>
    <w:rsid w:val="006026A5"/>
    <w:rsid w:val="006052D2"/>
    <w:rsid w:val="00606609"/>
    <w:rsid w:val="00606893"/>
    <w:rsid w:val="00606A11"/>
    <w:rsid w:val="00617C8A"/>
    <w:rsid w:val="00621A00"/>
    <w:rsid w:val="0062253C"/>
    <w:rsid w:val="006346F0"/>
    <w:rsid w:val="00636A62"/>
    <w:rsid w:val="006400A5"/>
    <w:rsid w:val="0064337E"/>
    <w:rsid w:val="00643E06"/>
    <w:rsid w:val="00646682"/>
    <w:rsid w:val="006472B8"/>
    <w:rsid w:val="00654843"/>
    <w:rsid w:val="006704B5"/>
    <w:rsid w:val="006747A9"/>
    <w:rsid w:val="00674D3E"/>
    <w:rsid w:val="006777F0"/>
    <w:rsid w:val="00680AED"/>
    <w:rsid w:val="00681B3F"/>
    <w:rsid w:val="0068360E"/>
    <w:rsid w:val="006856FD"/>
    <w:rsid w:val="006916A4"/>
    <w:rsid w:val="00691BDB"/>
    <w:rsid w:val="006920F8"/>
    <w:rsid w:val="006B06AE"/>
    <w:rsid w:val="006B0B30"/>
    <w:rsid w:val="006B5F27"/>
    <w:rsid w:val="006B71D9"/>
    <w:rsid w:val="006B7BE9"/>
    <w:rsid w:val="006C7196"/>
    <w:rsid w:val="006C76AE"/>
    <w:rsid w:val="006D2EB4"/>
    <w:rsid w:val="006D3268"/>
    <w:rsid w:val="006E32C2"/>
    <w:rsid w:val="006E4D82"/>
    <w:rsid w:val="006E7B81"/>
    <w:rsid w:val="006F1A73"/>
    <w:rsid w:val="006F44F5"/>
    <w:rsid w:val="006F46D8"/>
    <w:rsid w:val="006F70F3"/>
    <w:rsid w:val="00700BB0"/>
    <w:rsid w:val="0071284F"/>
    <w:rsid w:val="00717DEB"/>
    <w:rsid w:val="00730DA6"/>
    <w:rsid w:val="007339ED"/>
    <w:rsid w:val="00735847"/>
    <w:rsid w:val="00736BA1"/>
    <w:rsid w:val="00736C85"/>
    <w:rsid w:val="007408F9"/>
    <w:rsid w:val="00740B75"/>
    <w:rsid w:val="00744CF6"/>
    <w:rsid w:val="007601D8"/>
    <w:rsid w:val="0076053C"/>
    <w:rsid w:val="007713A2"/>
    <w:rsid w:val="00776FBE"/>
    <w:rsid w:val="007778F4"/>
    <w:rsid w:val="00784A14"/>
    <w:rsid w:val="00793729"/>
    <w:rsid w:val="007A18F6"/>
    <w:rsid w:val="007A6297"/>
    <w:rsid w:val="007A6DB5"/>
    <w:rsid w:val="007B1D00"/>
    <w:rsid w:val="007C0F25"/>
    <w:rsid w:val="007C2EC3"/>
    <w:rsid w:val="007C2F7E"/>
    <w:rsid w:val="007C7440"/>
    <w:rsid w:val="007D709B"/>
    <w:rsid w:val="00802A70"/>
    <w:rsid w:val="00802E30"/>
    <w:rsid w:val="008040CD"/>
    <w:rsid w:val="00805D62"/>
    <w:rsid w:val="00813D84"/>
    <w:rsid w:val="00821E4E"/>
    <w:rsid w:val="00822E53"/>
    <w:rsid w:val="00831785"/>
    <w:rsid w:val="00840CEB"/>
    <w:rsid w:val="00862642"/>
    <w:rsid w:val="0086348B"/>
    <w:rsid w:val="008727B3"/>
    <w:rsid w:val="008738A5"/>
    <w:rsid w:val="00881CCD"/>
    <w:rsid w:val="00884C35"/>
    <w:rsid w:val="00886E5B"/>
    <w:rsid w:val="00891A47"/>
    <w:rsid w:val="00893EA4"/>
    <w:rsid w:val="00895FCA"/>
    <w:rsid w:val="008A4EE7"/>
    <w:rsid w:val="008A65C6"/>
    <w:rsid w:val="008A6BC1"/>
    <w:rsid w:val="008B08A0"/>
    <w:rsid w:val="008B368A"/>
    <w:rsid w:val="008B6C04"/>
    <w:rsid w:val="008C083E"/>
    <w:rsid w:val="008E7DC9"/>
    <w:rsid w:val="008F00D8"/>
    <w:rsid w:val="008F0D3D"/>
    <w:rsid w:val="009028A3"/>
    <w:rsid w:val="00902C90"/>
    <w:rsid w:val="00902EAB"/>
    <w:rsid w:val="00914326"/>
    <w:rsid w:val="00923D26"/>
    <w:rsid w:val="00924989"/>
    <w:rsid w:val="00926625"/>
    <w:rsid w:val="00930FB4"/>
    <w:rsid w:val="009310DF"/>
    <w:rsid w:val="00932DFA"/>
    <w:rsid w:val="00933A0A"/>
    <w:rsid w:val="00934633"/>
    <w:rsid w:val="00935AD7"/>
    <w:rsid w:val="00942A93"/>
    <w:rsid w:val="009444BC"/>
    <w:rsid w:val="00947B33"/>
    <w:rsid w:val="00953224"/>
    <w:rsid w:val="00953D98"/>
    <w:rsid w:val="00955839"/>
    <w:rsid w:val="00957201"/>
    <w:rsid w:val="00963C07"/>
    <w:rsid w:val="009734CA"/>
    <w:rsid w:val="00973D28"/>
    <w:rsid w:val="009760D9"/>
    <w:rsid w:val="00995CAC"/>
    <w:rsid w:val="00997206"/>
    <w:rsid w:val="009A2C38"/>
    <w:rsid w:val="009B05AE"/>
    <w:rsid w:val="009B6DE6"/>
    <w:rsid w:val="009C4CC9"/>
    <w:rsid w:val="009C7613"/>
    <w:rsid w:val="009D28F1"/>
    <w:rsid w:val="009D6473"/>
    <w:rsid w:val="009D66F8"/>
    <w:rsid w:val="009E3405"/>
    <w:rsid w:val="009F00C2"/>
    <w:rsid w:val="009F2AAA"/>
    <w:rsid w:val="009F6DF9"/>
    <w:rsid w:val="00A066CF"/>
    <w:rsid w:val="00A10340"/>
    <w:rsid w:val="00A12D01"/>
    <w:rsid w:val="00A15352"/>
    <w:rsid w:val="00A16C5A"/>
    <w:rsid w:val="00A17E4C"/>
    <w:rsid w:val="00A207B4"/>
    <w:rsid w:val="00A230A1"/>
    <w:rsid w:val="00A35713"/>
    <w:rsid w:val="00A36431"/>
    <w:rsid w:val="00A44EBF"/>
    <w:rsid w:val="00A451C6"/>
    <w:rsid w:val="00A51875"/>
    <w:rsid w:val="00A60C23"/>
    <w:rsid w:val="00A61D46"/>
    <w:rsid w:val="00A64409"/>
    <w:rsid w:val="00A7259E"/>
    <w:rsid w:val="00A7381F"/>
    <w:rsid w:val="00A82066"/>
    <w:rsid w:val="00A8254A"/>
    <w:rsid w:val="00A83975"/>
    <w:rsid w:val="00A85295"/>
    <w:rsid w:val="00A86069"/>
    <w:rsid w:val="00A9508E"/>
    <w:rsid w:val="00A968F1"/>
    <w:rsid w:val="00AA205D"/>
    <w:rsid w:val="00AA500B"/>
    <w:rsid w:val="00AB1D14"/>
    <w:rsid w:val="00AB56ED"/>
    <w:rsid w:val="00AB7490"/>
    <w:rsid w:val="00AC1031"/>
    <w:rsid w:val="00AC48E2"/>
    <w:rsid w:val="00AC5CC4"/>
    <w:rsid w:val="00AD1122"/>
    <w:rsid w:val="00AD3838"/>
    <w:rsid w:val="00AE03C2"/>
    <w:rsid w:val="00AE102B"/>
    <w:rsid w:val="00AE2AC6"/>
    <w:rsid w:val="00AF050E"/>
    <w:rsid w:val="00AF10FB"/>
    <w:rsid w:val="00AF672E"/>
    <w:rsid w:val="00B00088"/>
    <w:rsid w:val="00B00609"/>
    <w:rsid w:val="00B02E8D"/>
    <w:rsid w:val="00B031E8"/>
    <w:rsid w:val="00B047A1"/>
    <w:rsid w:val="00B05D22"/>
    <w:rsid w:val="00B13912"/>
    <w:rsid w:val="00B21A2A"/>
    <w:rsid w:val="00B23EA3"/>
    <w:rsid w:val="00B30EF9"/>
    <w:rsid w:val="00B34121"/>
    <w:rsid w:val="00B4065F"/>
    <w:rsid w:val="00B46AF8"/>
    <w:rsid w:val="00B52417"/>
    <w:rsid w:val="00B6451E"/>
    <w:rsid w:val="00B727BB"/>
    <w:rsid w:val="00B7310F"/>
    <w:rsid w:val="00B74913"/>
    <w:rsid w:val="00B85D84"/>
    <w:rsid w:val="00B93DA3"/>
    <w:rsid w:val="00B942AA"/>
    <w:rsid w:val="00B94C9A"/>
    <w:rsid w:val="00BA7F90"/>
    <w:rsid w:val="00BB79C3"/>
    <w:rsid w:val="00BB7D2B"/>
    <w:rsid w:val="00BC48E1"/>
    <w:rsid w:val="00BD771C"/>
    <w:rsid w:val="00BD7B12"/>
    <w:rsid w:val="00BE2B39"/>
    <w:rsid w:val="00C00691"/>
    <w:rsid w:val="00C05514"/>
    <w:rsid w:val="00C0645D"/>
    <w:rsid w:val="00C07B70"/>
    <w:rsid w:val="00C10A7C"/>
    <w:rsid w:val="00C10F96"/>
    <w:rsid w:val="00C17A09"/>
    <w:rsid w:val="00C20B59"/>
    <w:rsid w:val="00C24F5F"/>
    <w:rsid w:val="00C32E8D"/>
    <w:rsid w:val="00C3471C"/>
    <w:rsid w:val="00C35DA2"/>
    <w:rsid w:val="00C405DE"/>
    <w:rsid w:val="00C46D35"/>
    <w:rsid w:val="00C552CE"/>
    <w:rsid w:val="00C557ED"/>
    <w:rsid w:val="00C570B2"/>
    <w:rsid w:val="00C647C5"/>
    <w:rsid w:val="00C65D3F"/>
    <w:rsid w:val="00C7009E"/>
    <w:rsid w:val="00C7113A"/>
    <w:rsid w:val="00C80574"/>
    <w:rsid w:val="00C80C79"/>
    <w:rsid w:val="00C832B2"/>
    <w:rsid w:val="00C91397"/>
    <w:rsid w:val="00C92CF6"/>
    <w:rsid w:val="00C95757"/>
    <w:rsid w:val="00C96901"/>
    <w:rsid w:val="00CA5FA8"/>
    <w:rsid w:val="00CB0437"/>
    <w:rsid w:val="00CB0D74"/>
    <w:rsid w:val="00CB19BE"/>
    <w:rsid w:val="00CB64C6"/>
    <w:rsid w:val="00CB7868"/>
    <w:rsid w:val="00CC0336"/>
    <w:rsid w:val="00CC1AED"/>
    <w:rsid w:val="00CC616C"/>
    <w:rsid w:val="00CD0171"/>
    <w:rsid w:val="00CD4B45"/>
    <w:rsid w:val="00CD6A75"/>
    <w:rsid w:val="00CD7AEF"/>
    <w:rsid w:val="00CD7E17"/>
    <w:rsid w:val="00CE2539"/>
    <w:rsid w:val="00CE2DFE"/>
    <w:rsid w:val="00CE4823"/>
    <w:rsid w:val="00CE78BE"/>
    <w:rsid w:val="00CE7AE0"/>
    <w:rsid w:val="00CF0F64"/>
    <w:rsid w:val="00CF361E"/>
    <w:rsid w:val="00CF3F32"/>
    <w:rsid w:val="00CF6F5F"/>
    <w:rsid w:val="00D028D9"/>
    <w:rsid w:val="00D02D62"/>
    <w:rsid w:val="00D0637F"/>
    <w:rsid w:val="00D07FF4"/>
    <w:rsid w:val="00D235AF"/>
    <w:rsid w:val="00D249F3"/>
    <w:rsid w:val="00D54F49"/>
    <w:rsid w:val="00D55779"/>
    <w:rsid w:val="00D6545C"/>
    <w:rsid w:val="00D655B9"/>
    <w:rsid w:val="00D721DA"/>
    <w:rsid w:val="00D743D5"/>
    <w:rsid w:val="00D824E7"/>
    <w:rsid w:val="00D82F7E"/>
    <w:rsid w:val="00D84913"/>
    <w:rsid w:val="00D852FC"/>
    <w:rsid w:val="00D93D38"/>
    <w:rsid w:val="00D9649D"/>
    <w:rsid w:val="00DA3E48"/>
    <w:rsid w:val="00DB0510"/>
    <w:rsid w:val="00DB3C8D"/>
    <w:rsid w:val="00DB611D"/>
    <w:rsid w:val="00DC31A5"/>
    <w:rsid w:val="00DC5A79"/>
    <w:rsid w:val="00DC61E1"/>
    <w:rsid w:val="00DE1190"/>
    <w:rsid w:val="00DE6A44"/>
    <w:rsid w:val="00DE7111"/>
    <w:rsid w:val="00DF61CC"/>
    <w:rsid w:val="00E130C8"/>
    <w:rsid w:val="00E15E69"/>
    <w:rsid w:val="00E17D22"/>
    <w:rsid w:val="00E2580D"/>
    <w:rsid w:val="00E2632C"/>
    <w:rsid w:val="00E2656E"/>
    <w:rsid w:val="00E26EF0"/>
    <w:rsid w:val="00E26F62"/>
    <w:rsid w:val="00E35C74"/>
    <w:rsid w:val="00E41BD1"/>
    <w:rsid w:val="00E41EFD"/>
    <w:rsid w:val="00E4364A"/>
    <w:rsid w:val="00E46907"/>
    <w:rsid w:val="00E46A32"/>
    <w:rsid w:val="00E50B94"/>
    <w:rsid w:val="00E61222"/>
    <w:rsid w:val="00E82F28"/>
    <w:rsid w:val="00E933D8"/>
    <w:rsid w:val="00E95815"/>
    <w:rsid w:val="00EA2451"/>
    <w:rsid w:val="00EA4DC5"/>
    <w:rsid w:val="00EA6E45"/>
    <w:rsid w:val="00EC25AE"/>
    <w:rsid w:val="00EC27B6"/>
    <w:rsid w:val="00EF1F23"/>
    <w:rsid w:val="00EF4950"/>
    <w:rsid w:val="00EF53C2"/>
    <w:rsid w:val="00EF59F1"/>
    <w:rsid w:val="00EF7008"/>
    <w:rsid w:val="00F00C17"/>
    <w:rsid w:val="00F01082"/>
    <w:rsid w:val="00F044B4"/>
    <w:rsid w:val="00F06E0B"/>
    <w:rsid w:val="00F17B82"/>
    <w:rsid w:val="00F30C5D"/>
    <w:rsid w:val="00F35326"/>
    <w:rsid w:val="00F374A5"/>
    <w:rsid w:val="00F4186D"/>
    <w:rsid w:val="00F440FE"/>
    <w:rsid w:val="00F55E08"/>
    <w:rsid w:val="00F60E66"/>
    <w:rsid w:val="00F6229D"/>
    <w:rsid w:val="00F66D81"/>
    <w:rsid w:val="00F72C5C"/>
    <w:rsid w:val="00F766A9"/>
    <w:rsid w:val="00F812B0"/>
    <w:rsid w:val="00F9228E"/>
    <w:rsid w:val="00F93EA8"/>
    <w:rsid w:val="00F951A6"/>
    <w:rsid w:val="00FA5673"/>
    <w:rsid w:val="00FA63DF"/>
    <w:rsid w:val="00FA7CEC"/>
    <w:rsid w:val="00FC42E7"/>
    <w:rsid w:val="00FE0A30"/>
    <w:rsid w:val="00FE2D46"/>
    <w:rsid w:val="00FE606F"/>
    <w:rsid w:val="00FF1C20"/>
    <w:rsid w:val="00FF2248"/>
    <w:rsid w:val="00FF3BC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884C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56E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C35"/>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2B629F"/>
    <w:rPr>
      <w:i/>
      <w:iCs/>
    </w:rPr>
  </w:style>
  <w:style w:type="character" w:styleId="Hyperlink">
    <w:name w:val="Hyperlink"/>
    <w:basedOn w:val="DefaultParagraphFont"/>
    <w:uiPriority w:val="99"/>
    <w:unhideWhenUsed/>
    <w:rsid w:val="002B629F"/>
    <w:rPr>
      <w:color w:val="0563C1" w:themeColor="hyperlink"/>
      <w:u w:val="single"/>
    </w:rPr>
  </w:style>
  <w:style w:type="character" w:customStyle="1" w:styleId="UnresolvedMention">
    <w:name w:val="Unresolved Mention"/>
    <w:basedOn w:val="DefaultParagraphFont"/>
    <w:uiPriority w:val="99"/>
    <w:semiHidden/>
    <w:unhideWhenUsed/>
    <w:rsid w:val="002B629F"/>
    <w:rPr>
      <w:color w:val="605E5C"/>
      <w:shd w:val="clear" w:color="auto" w:fill="E1DFDD"/>
    </w:rPr>
  </w:style>
  <w:style w:type="table" w:styleId="TableGrid">
    <w:name w:val="Table Grid"/>
    <w:basedOn w:val="TableNormal"/>
    <w:uiPriority w:val="59"/>
    <w:rsid w:val="00CF6F5F"/>
    <w:pPr>
      <w:spacing w:after="0" w:line="240" w:lineRule="auto"/>
    </w:pPr>
    <w:rPr>
      <w:rFonts w:cs="B Nazanin"/>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6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F5F"/>
    <w:rPr>
      <w:rFonts w:ascii="Tahoma" w:hAnsi="Tahoma" w:cs="Tahoma"/>
      <w:sz w:val="16"/>
      <w:szCs w:val="16"/>
    </w:rPr>
  </w:style>
  <w:style w:type="paragraph" w:styleId="FootnoteText">
    <w:name w:val="footnote text"/>
    <w:basedOn w:val="Normal"/>
    <w:link w:val="FootnoteTextChar"/>
    <w:uiPriority w:val="99"/>
    <w:semiHidden/>
    <w:unhideWhenUsed/>
    <w:rsid w:val="002250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50AC"/>
    <w:rPr>
      <w:sz w:val="20"/>
      <w:szCs w:val="20"/>
    </w:rPr>
  </w:style>
  <w:style w:type="character" w:styleId="FootnoteReference">
    <w:name w:val="footnote reference"/>
    <w:unhideWhenUsed/>
    <w:rsid w:val="002250AC"/>
    <w:rPr>
      <w:vertAlign w:val="superscript"/>
    </w:rPr>
  </w:style>
  <w:style w:type="table" w:styleId="LightShading">
    <w:name w:val="Light Shading"/>
    <w:basedOn w:val="TableNormal"/>
    <w:uiPriority w:val="60"/>
    <w:rsid w:val="00447D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AB56ED"/>
    <w:rPr>
      <w:rFonts w:asciiTheme="majorHAnsi" w:eastAsiaTheme="majorEastAsia" w:hAnsiTheme="majorHAnsi" w:cstheme="majorBidi"/>
      <w:b/>
      <w:bCs/>
      <w:color w:val="4472C4" w:themeColor="accent1"/>
      <w:sz w:val="26"/>
      <w:szCs w:val="26"/>
    </w:rPr>
  </w:style>
  <w:style w:type="paragraph" w:styleId="Header">
    <w:name w:val="header"/>
    <w:basedOn w:val="Normal"/>
    <w:link w:val="HeaderChar"/>
    <w:uiPriority w:val="99"/>
    <w:unhideWhenUsed/>
    <w:rsid w:val="00216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5E1"/>
  </w:style>
  <w:style w:type="paragraph" w:styleId="Footer">
    <w:name w:val="footer"/>
    <w:basedOn w:val="Normal"/>
    <w:link w:val="FooterChar"/>
    <w:uiPriority w:val="99"/>
    <w:unhideWhenUsed/>
    <w:rsid w:val="00216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5E1"/>
  </w:style>
  <w:style w:type="paragraph" w:styleId="ListParagraph">
    <w:name w:val="List Paragraph"/>
    <w:basedOn w:val="Normal"/>
    <w:uiPriority w:val="34"/>
    <w:qFormat/>
    <w:rsid w:val="00C32E8D"/>
    <w:pPr>
      <w:ind w:left="720"/>
      <w:contextualSpacing/>
    </w:pPr>
  </w:style>
  <w:style w:type="character" w:customStyle="1" w:styleId="color--orcid">
    <w:name w:val="color--orcid"/>
    <w:basedOn w:val="DefaultParagraphFont"/>
    <w:rsid w:val="005908B9"/>
  </w:style>
  <w:style w:type="character" w:styleId="Strong">
    <w:name w:val="Strong"/>
    <w:basedOn w:val="DefaultParagraphFont"/>
    <w:uiPriority w:val="22"/>
    <w:qFormat/>
    <w:rsid w:val="00CB64C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884C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56E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C35"/>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2B629F"/>
    <w:rPr>
      <w:i/>
      <w:iCs/>
    </w:rPr>
  </w:style>
  <w:style w:type="character" w:styleId="Hyperlink">
    <w:name w:val="Hyperlink"/>
    <w:basedOn w:val="DefaultParagraphFont"/>
    <w:uiPriority w:val="99"/>
    <w:unhideWhenUsed/>
    <w:rsid w:val="002B629F"/>
    <w:rPr>
      <w:color w:val="0563C1" w:themeColor="hyperlink"/>
      <w:u w:val="single"/>
    </w:rPr>
  </w:style>
  <w:style w:type="character" w:customStyle="1" w:styleId="UnresolvedMention">
    <w:name w:val="Unresolved Mention"/>
    <w:basedOn w:val="DefaultParagraphFont"/>
    <w:uiPriority w:val="99"/>
    <w:semiHidden/>
    <w:unhideWhenUsed/>
    <w:rsid w:val="002B629F"/>
    <w:rPr>
      <w:color w:val="605E5C"/>
      <w:shd w:val="clear" w:color="auto" w:fill="E1DFDD"/>
    </w:rPr>
  </w:style>
  <w:style w:type="table" w:styleId="TableGrid">
    <w:name w:val="Table Grid"/>
    <w:basedOn w:val="TableNormal"/>
    <w:uiPriority w:val="59"/>
    <w:rsid w:val="00CF6F5F"/>
    <w:pPr>
      <w:spacing w:after="0" w:line="240" w:lineRule="auto"/>
    </w:pPr>
    <w:rPr>
      <w:rFonts w:cs="B Nazanin"/>
      <w:sz w:val="28"/>
      <w:szCs w:val="28"/>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6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F5F"/>
    <w:rPr>
      <w:rFonts w:ascii="Tahoma" w:hAnsi="Tahoma" w:cs="Tahoma"/>
      <w:sz w:val="16"/>
      <w:szCs w:val="16"/>
    </w:rPr>
  </w:style>
  <w:style w:type="paragraph" w:styleId="FootnoteText">
    <w:name w:val="footnote text"/>
    <w:basedOn w:val="Normal"/>
    <w:link w:val="FootnoteTextChar"/>
    <w:uiPriority w:val="99"/>
    <w:semiHidden/>
    <w:unhideWhenUsed/>
    <w:rsid w:val="002250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50AC"/>
    <w:rPr>
      <w:sz w:val="20"/>
      <w:szCs w:val="20"/>
    </w:rPr>
  </w:style>
  <w:style w:type="character" w:styleId="FootnoteReference">
    <w:name w:val="footnote reference"/>
    <w:unhideWhenUsed/>
    <w:rsid w:val="002250AC"/>
    <w:rPr>
      <w:vertAlign w:val="superscript"/>
    </w:rPr>
  </w:style>
  <w:style w:type="table" w:styleId="LightShading">
    <w:name w:val="Light Shading"/>
    <w:basedOn w:val="TableNormal"/>
    <w:uiPriority w:val="60"/>
    <w:rsid w:val="00447D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AB56ED"/>
    <w:rPr>
      <w:rFonts w:asciiTheme="majorHAnsi" w:eastAsiaTheme="majorEastAsia" w:hAnsiTheme="majorHAnsi" w:cstheme="majorBidi"/>
      <w:b/>
      <w:bCs/>
      <w:color w:val="4472C4" w:themeColor="accent1"/>
      <w:sz w:val="26"/>
      <w:szCs w:val="26"/>
    </w:rPr>
  </w:style>
  <w:style w:type="paragraph" w:styleId="Header">
    <w:name w:val="header"/>
    <w:basedOn w:val="Normal"/>
    <w:link w:val="HeaderChar"/>
    <w:uiPriority w:val="99"/>
    <w:unhideWhenUsed/>
    <w:rsid w:val="002165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5E1"/>
  </w:style>
  <w:style w:type="paragraph" w:styleId="Footer">
    <w:name w:val="footer"/>
    <w:basedOn w:val="Normal"/>
    <w:link w:val="FooterChar"/>
    <w:uiPriority w:val="99"/>
    <w:unhideWhenUsed/>
    <w:rsid w:val="002165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5E1"/>
  </w:style>
  <w:style w:type="paragraph" w:styleId="ListParagraph">
    <w:name w:val="List Paragraph"/>
    <w:basedOn w:val="Normal"/>
    <w:uiPriority w:val="34"/>
    <w:qFormat/>
    <w:rsid w:val="00C32E8D"/>
    <w:pPr>
      <w:ind w:left="720"/>
      <w:contextualSpacing/>
    </w:pPr>
  </w:style>
  <w:style w:type="character" w:customStyle="1" w:styleId="color--orcid">
    <w:name w:val="color--orcid"/>
    <w:basedOn w:val="DefaultParagraphFont"/>
    <w:rsid w:val="005908B9"/>
  </w:style>
  <w:style w:type="character" w:styleId="Strong">
    <w:name w:val="Strong"/>
    <w:basedOn w:val="DefaultParagraphFont"/>
    <w:uiPriority w:val="22"/>
    <w:qFormat/>
    <w:rsid w:val="00CB64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199607">
      <w:bodyDiv w:val="1"/>
      <w:marLeft w:val="0"/>
      <w:marRight w:val="0"/>
      <w:marTop w:val="0"/>
      <w:marBottom w:val="0"/>
      <w:divBdr>
        <w:top w:val="none" w:sz="0" w:space="0" w:color="auto"/>
        <w:left w:val="none" w:sz="0" w:space="0" w:color="auto"/>
        <w:bottom w:val="none" w:sz="0" w:space="0" w:color="auto"/>
        <w:right w:val="none" w:sz="0" w:space="0" w:color="auto"/>
      </w:divBdr>
      <w:divsChild>
        <w:div w:id="6372938">
          <w:marLeft w:val="0"/>
          <w:marRight w:val="0"/>
          <w:marTop w:val="0"/>
          <w:marBottom w:val="0"/>
          <w:divBdr>
            <w:top w:val="none" w:sz="0" w:space="0" w:color="auto"/>
            <w:left w:val="none" w:sz="0" w:space="0" w:color="auto"/>
            <w:bottom w:val="none" w:sz="0" w:space="0" w:color="auto"/>
            <w:right w:val="none" w:sz="0" w:space="0" w:color="auto"/>
          </w:divBdr>
          <w:divsChild>
            <w:div w:id="940911212">
              <w:marLeft w:val="0"/>
              <w:marRight w:val="0"/>
              <w:marTop w:val="0"/>
              <w:marBottom w:val="0"/>
              <w:divBdr>
                <w:top w:val="none" w:sz="0" w:space="0" w:color="auto"/>
                <w:left w:val="none" w:sz="0" w:space="0" w:color="auto"/>
                <w:bottom w:val="none" w:sz="0" w:space="0" w:color="auto"/>
                <w:right w:val="none" w:sz="0" w:space="0" w:color="auto"/>
              </w:divBdr>
              <w:divsChild>
                <w:div w:id="1291282511">
                  <w:marLeft w:val="0"/>
                  <w:marRight w:val="0"/>
                  <w:marTop w:val="0"/>
                  <w:marBottom w:val="0"/>
                  <w:divBdr>
                    <w:top w:val="none" w:sz="0" w:space="0" w:color="auto"/>
                    <w:left w:val="none" w:sz="0" w:space="0" w:color="auto"/>
                    <w:bottom w:val="none" w:sz="0" w:space="0" w:color="auto"/>
                    <w:right w:val="none" w:sz="0" w:space="0" w:color="auto"/>
                  </w:divBdr>
                  <w:divsChild>
                    <w:div w:id="165039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522220">
          <w:marLeft w:val="0"/>
          <w:marRight w:val="0"/>
          <w:marTop w:val="0"/>
          <w:marBottom w:val="0"/>
          <w:divBdr>
            <w:top w:val="none" w:sz="0" w:space="0" w:color="auto"/>
            <w:left w:val="none" w:sz="0" w:space="0" w:color="auto"/>
            <w:bottom w:val="none" w:sz="0" w:space="0" w:color="auto"/>
            <w:right w:val="none" w:sz="0" w:space="0" w:color="auto"/>
          </w:divBdr>
          <w:divsChild>
            <w:div w:id="497162652">
              <w:marLeft w:val="0"/>
              <w:marRight w:val="0"/>
              <w:marTop w:val="0"/>
              <w:marBottom w:val="0"/>
              <w:divBdr>
                <w:top w:val="none" w:sz="0" w:space="0" w:color="auto"/>
                <w:left w:val="none" w:sz="0" w:space="0" w:color="auto"/>
                <w:bottom w:val="none" w:sz="0" w:space="0" w:color="auto"/>
                <w:right w:val="none" w:sz="0" w:space="0" w:color="auto"/>
              </w:divBdr>
            </w:div>
            <w:div w:id="1817605059">
              <w:marLeft w:val="0"/>
              <w:marRight w:val="0"/>
              <w:marTop w:val="0"/>
              <w:marBottom w:val="0"/>
              <w:divBdr>
                <w:top w:val="none" w:sz="0" w:space="0" w:color="auto"/>
                <w:left w:val="none" w:sz="0" w:space="0" w:color="auto"/>
                <w:bottom w:val="none" w:sz="0" w:space="0" w:color="auto"/>
                <w:right w:val="none" w:sz="0" w:space="0" w:color="auto"/>
              </w:divBdr>
              <w:divsChild>
                <w:div w:id="38719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oud_hatami68@yahoo.com" TargetMode="External"/><Relationship Id="rId13" Type="http://schemas.openxmlformats.org/officeDocument/2006/relationships/image" Target="media/image2.png"/><Relationship Id="rId18"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hyperlink" Target="mailto:amoradi@yu.ac.ir"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amoradi@yu.ac.ir" TargetMode="External"/><Relationship Id="rId14"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D7E72-D212-4C97-9110-1CF89E91C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13325</Words>
  <Characters>75954</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6570b</dc:creator>
  <cp:lastModifiedBy>shabbdiz</cp:lastModifiedBy>
  <cp:revision>2</cp:revision>
  <dcterms:created xsi:type="dcterms:W3CDTF">2026-05-09T20:02:00Z</dcterms:created>
  <dcterms:modified xsi:type="dcterms:W3CDTF">2026-05-09T20:02:00Z</dcterms:modified>
</cp:coreProperties>
</file>