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837" w:rsidRPr="0095233B" w:rsidRDefault="00D80837" w:rsidP="0095233B">
      <w:pPr>
        <w:bidi w:val="0"/>
        <w:ind w:left="-677"/>
        <w:jc w:val="both"/>
        <w:rPr>
          <w:rFonts w:cs="Times New Roman"/>
          <w:b/>
          <w:bCs/>
          <w:sz w:val="32"/>
          <w:szCs w:val="32"/>
          <w:rtl/>
        </w:rPr>
      </w:pPr>
      <w:bookmarkStart w:id="0" w:name="OLE_LINK27"/>
      <w:bookmarkStart w:id="1" w:name="OLE_LINK28"/>
      <w:bookmarkStart w:id="2" w:name="OLE_LINK31"/>
      <w:bookmarkStart w:id="3" w:name="OLE_LINK34"/>
      <w:bookmarkStart w:id="4" w:name="OLE_LINK138"/>
      <w:bookmarkStart w:id="5" w:name="OLE_LINK2875"/>
      <w:bookmarkStart w:id="6" w:name="OLE_LINK2876"/>
      <w:bookmarkStart w:id="7" w:name="OLE_LINK94"/>
      <w:bookmarkStart w:id="8" w:name="OLE_LINK95"/>
      <w:bookmarkStart w:id="9" w:name="OLE_LINK35"/>
      <w:bookmarkStart w:id="10" w:name="OLE_LINK36"/>
      <w:bookmarkStart w:id="11" w:name="OLE_LINK165"/>
      <w:bookmarkStart w:id="12" w:name="OLE_LINK24"/>
      <w:bookmarkStart w:id="13" w:name="OLE_LINK29"/>
      <w:bookmarkStart w:id="14" w:name="OLE_LINK16"/>
      <w:bookmarkStart w:id="15" w:name="OLE_LINK17"/>
      <w:r w:rsidRPr="0095233B">
        <w:rPr>
          <w:rFonts w:cs="Times New Roman"/>
          <w:b/>
          <w:bCs/>
          <w:sz w:val="32"/>
          <w:szCs w:val="32"/>
        </w:rPr>
        <w:t xml:space="preserve">Polymeric phyconanosorbed magnetite-based biocomposite for eutrophication control and simultaneous removal of nitrate and phosphate pollutants from water &amp; wastewater in </w:t>
      </w:r>
      <w:bookmarkStart w:id="16" w:name="OLE_LINK1"/>
      <w:r w:rsidRPr="0095233B">
        <w:rPr>
          <w:rFonts w:cs="Times New Roman"/>
          <w:b/>
          <w:bCs/>
          <w:sz w:val="32"/>
          <w:szCs w:val="32"/>
        </w:rPr>
        <w:t>fishery</w:t>
      </w:r>
      <w:bookmarkEnd w:id="16"/>
      <w:r w:rsidRPr="0095233B">
        <w:rPr>
          <w:rFonts w:cs="Times New Roman"/>
          <w:b/>
          <w:bCs/>
          <w:sz w:val="32"/>
          <w:szCs w:val="32"/>
        </w:rPr>
        <w:t xml:space="preserve"> </w:t>
      </w:r>
      <w:r w:rsidR="0073745E" w:rsidRPr="0095233B">
        <w:rPr>
          <w:rFonts w:cs="Times New Roman"/>
          <w:b/>
          <w:bCs/>
          <w:sz w:val="32"/>
          <w:szCs w:val="32"/>
          <w:highlight w:val="yellow"/>
        </w:rPr>
        <w:t>industry</w:t>
      </w:r>
    </w:p>
    <w:p w:rsidR="00DF3C61" w:rsidRDefault="00DF3C61" w:rsidP="0073745E">
      <w:pPr>
        <w:ind w:left="-677"/>
        <w:jc w:val="right"/>
        <w:rPr>
          <w:rFonts w:cs="Times New Roman"/>
          <w:b/>
          <w:bCs/>
          <w:sz w:val="28"/>
          <w:szCs w:val="28"/>
          <w:rtl/>
        </w:rPr>
      </w:pPr>
    </w:p>
    <w:p w:rsidR="00C11365" w:rsidRPr="00412E4F" w:rsidRDefault="00C11365" w:rsidP="00C11365">
      <w:pPr>
        <w:pStyle w:val="Default"/>
        <w:rPr>
          <w:rFonts w:asciiTheme="majorBidi" w:hAnsiTheme="majorBidi" w:cstheme="majorBidi"/>
          <w:b/>
          <w:bCs/>
          <w:sz w:val="22"/>
          <w:szCs w:val="22"/>
          <w:vertAlign w:val="superscript"/>
        </w:rPr>
      </w:pPr>
      <w:bookmarkStart w:id="17" w:name="OLE_LINK111"/>
      <w:bookmarkEnd w:id="0"/>
      <w:bookmarkEnd w:id="1"/>
      <w:bookmarkEnd w:id="2"/>
      <w:bookmarkEnd w:id="3"/>
      <w:bookmarkEnd w:id="4"/>
      <w:r w:rsidRPr="00D37FB8">
        <w:rPr>
          <w:rFonts w:ascii="Times New Roman" w:hAnsi="Times New Roman" w:cstheme="majorBidi"/>
          <w:b/>
          <w:bCs/>
        </w:rPr>
        <w:t>Sakineh Mashjoor</w:t>
      </w:r>
      <w:r w:rsidRPr="00D37FB8">
        <w:rPr>
          <w:rFonts w:ascii="Times New Roman" w:hAnsi="Times New Roman" w:cstheme="majorBidi"/>
          <w:b/>
          <w:bCs/>
          <w:vertAlign w:val="superscript"/>
        </w:rPr>
        <w:t>1</w:t>
      </w:r>
      <w:proofErr w:type="gramStart"/>
      <w:r w:rsidRPr="00D37FB8">
        <w:rPr>
          <w:rFonts w:ascii="Times New Roman" w:hAnsi="Times New Roman" w:cstheme="majorBidi"/>
          <w:b/>
          <w:bCs/>
          <w:vertAlign w:val="superscript"/>
        </w:rPr>
        <w:t>,2</w:t>
      </w:r>
      <w:bookmarkStart w:id="18" w:name="OLE_LINK2578"/>
      <w:bookmarkStart w:id="19" w:name="OLE_LINK2579"/>
      <w:proofErr w:type="gramEnd"/>
      <w:r w:rsidRPr="00D37FB8">
        <w:rPr>
          <w:rFonts w:ascii="Times New Roman" w:hAnsi="Times New Roman" w:cstheme="majorBidi"/>
          <w:b/>
          <w:bCs/>
        </w:rPr>
        <w:t>*</w:t>
      </w:r>
      <w:bookmarkEnd w:id="18"/>
      <w:bookmarkEnd w:id="19"/>
      <w:r w:rsidRPr="00D37FB8">
        <w:rPr>
          <w:rFonts w:ascii="Times New Roman" w:hAnsi="Times New Roman" w:cstheme="majorBidi"/>
          <w:b/>
          <w:bCs/>
        </w:rPr>
        <w:t>, Zohreh Rahimi</w:t>
      </w:r>
      <w:r w:rsidRPr="00D37FB8">
        <w:rPr>
          <w:rFonts w:ascii="Times New Roman" w:hAnsi="Times New Roman" w:cstheme="majorBidi"/>
          <w:b/>
          <w:bCs/>
          <w:vertAlign w:val="superscript"/>
        </w:rPr>
        <w:t>3</w:t>
      </w:r>
      <w:r w:rsidRPr="00D37FB8">
        <w:rPr>
          <w:rFonts w:ascii="Times New Roman" w:hAnsi="Times New Roman" w:cstheme="majorBidi"/>
          <w:b/>
          <w:bCs/>
        </w:rPr>
        <w:t xml:space="preserve">, </w:t>
      </w:r>
      <w:bookmarkStart w:id="20" w:name="OLE_LINK158"/>
      <w:bookmarkStart w:id="21" w:name="OLE_LINK80"/>
      <w:bookmarkStart w:id="22" w:name="OLE_LINK81"/>
      <w:r w:rsidRPr="00D37FB8">
        <w:rPr>
          <w:rFonts w:ascii="Times New Roman" w:hAnsi="Times New Roman" w:cstheme="majorBidi"/>
          <w:b/>
          <w:bCs/>
        </w:rPr>
        <w:t xml:space="preserve">Mohammad Reza </w:t>
      </w:r>
      <w:bookmarkEnd w:id="20"/>
      <w:r w:rsidRPr="00D37FB8">
        <w:rPr>
          <w:rFonts w:ascii="Times New Roman" w:hAnsi="Times New Roman" w:cstheme="majorBidi"/>
          <w:b/>
          <w:bCs/>
        </w:rPr>
        <w:t>Shushizadeh</w:t>
      </w:r>
      <w:r w:rsidRPr="00D37FB8">
        <w:rPr>
          <w:rFonts w:ascii="Times New Roman" w:hAnsi="Times New Roman" w:cstheme="majorBidi"/>
          <w:b/>
          <w:bCs/>
          <w:vertAlign w:val="superscript"/>
        </w:rPr>
        <w:t>1</w:t>
      </w:r>
      <w:bookmarkEnd w:id="21"/>
      <w:bookmarkEnd w:id="22"/>
      <w:r w:rsidRPr="00D37FB8">
        <w:rPr>
          <w:rFonts w:ascii="Times New Roman" w:hAnsi="Times New Roman" w:cstheme="majorBidi"/>
          <w:b/>
          <w:bCs/>
          <w:vertAlign w:val="superscript"/>
        </w:rPr>
        <w:t>,4</w:t>
      </w:r>
      <w:r w:rsidRPr="00D37FB8">
        <w:rPr>
          <w:rFonts w:ascii="Times New Roman" w:hAnsi="Times New Roman" w:cstheme="majorBidi"/>
          <w:b/>
          <w:bCs/>
        </w:rPr>
        <w:t xml:space="preserve">*, </w:t>
      </w:r>
      <w:bookmarkStart w:id="23" w:name="OLE_LINK162"/>
      <w:r w:rsidRPr="00D37FB8">
        <w:rPr>
          <w:rFonts w:ascii="Times New Roman" w:hAnsi="Times New Roman" w:cstheme="majorBidi"/>
          <w:b/>
          <w:bCs/>
        </w:rPr>
        <w:t xml:space="preserve">Abolfazl </w:t>
      </w:r>
      <w:bookmarkStart w:id="24" w:name="OLE_LINK163"/>
      <w:bookmarkStart w:id="25" w:name="OLE_LINK164"/>
      <w:bookmarkEnd w:id="23"/>
      <w:r w:rsidRPr="00D37FB8">
        <w:rPr>
          <w:rFonts w:ascii="Times New Roman" w:hAnsi="Times New Roman" w:cstheme="majorBidi"/>
          <w:b/>
          <w:bCs/>
        </w:rPr>
        <w:t>Naji</w:t>
      </w:r>
      <w:bookmarkEnd w:id="24"/>
      <w:bookmarkEnd w:id="25"/>
      <w:r w:rsidRPr="00D37FB8">
        <w:rPr>
          <w:rFonts w:ascii="Times New Roman" w:hAnsi="Times New Roman" w:cstheme="majorBidi"/>
          <w:b/>
          <w:bCs/>
          <w:vertAlign w:val="superscript"/>
        </w:rPr>
        <w:t>3</w:t>
      </w:r>
      <w:r w:rsidRPr="00D37FB8">
        <w:rPr>
          <w:rFonts w:ascii="Times New Roman" w:hAnsi="Times New Roman" w:cstheme="majorBidi"/>
          <w:b/>
          <w:bCs/>
        </w:rPr>
        <w:t xml:space="preserve">*, </w:t>
      </w:r>
      <w:bookmarkStart w:id="26" w:name="OLE_LINK168"/>
      <w:bookmarkStart w:id="27" w:name="OLE_LINK430"/>
      <w:bookmarkStart w:id="28" w:name="OLE_LINK431"/>
      <w:bookmarkEnd w:id="17"/>
      <w:r w:rsidRPr="00BF4DD2">
        <w:rPr>
          <w:rFonts w:asciiTheme="majorBidi" w:hAnsiTheme="majorBidi" w:cstheme="majorBidi"/>
          <w:b/>
          <w:bCs/>
        </w:rPr>
        <w:t xml:space="preserve">Hadi </w:t>
      </w:r>
      <w:bookmarkStart w:id="29" w:name="OLE_LINK169"/>
      <w:bookmarkStart w:id="30" w:name="OLE_LINK170"/>
      <w:bookmarkEnd w:id="26"/>
      <w:r w:rsidRPr="00BF4DD2">
        <w:rPr>
          <w:rFonts w:asciiTheme="majorBidi" w:hAnsiTheme="majorBidi" w:cstheme="majorBidi"/>
          <w:b/>
          <w:bCs/>
        </w:rPr>
        <w:t xml:space="preserve">Farmahini </w:t>
      </w:r>
      <w:bookmarkStart w:id="31" w:name="OLE_LINK2581"/>
      <w:bookmarkStart w:id="32" w:name="OLE_LINK2582"/>
      <w:r w:rsidRPr="00BF4DD2">
        <w:rPr>
          <w:rFonts w:asciiTheme="majorBidi" w:hAnsiTheme="majorBidi" w:cstheme="majorBidi"/>
          <w:b/>
          <w:bCs/>
        </w:rPr>
        <w:t>Farahani</w:t>
      </w:r>
      <w:bookmarkEnd w:id="27"/>
      <w:bookmarkEnd w:id="28"/>
      <w:bookmarkEnd w:id="31"/>
      <w:bookmarkEnd w:id="32"/>
      <w:r>
        <w:rPr>
          <w:rFonts w:asciiTheme="majorBidi" w:hAnsiTheme="majorBidi" w:cstheme="majorBidi"/>
          <w:b/>
          <w:bCs/>
          <w:sz w:val="22"/>
          <w:szCs w:val="22"/>
          <w:vertAlign w:val="superscript"/>
        </w:rPr>
        <w:t>5</w:t>
      </w:r>
      <w:r w:rsidRPr="00412E4F">
        <w:rPr>
          <w:rFonts w:hint="cs"/>
          <w:b/>
          <w:bCs/>
          <w:sz w:val="22"/>
          <w:szCs w:val="22"/>
          <w:rtl/>
        </w:rPr>
        <w:t xml:space="preserve"> </w:t>
      </w:r>
      <w:bookmarkEnd w:id="29"/>
      <w:bookmarkEnd w:id="30"/>
      <w:r w:rsidRPr="00D37FB8">
        <w:rPr>
          <w:rFonts w:ascii="Times New Roman" w:hAnsi="Times New Roman" w:cstheme="majorBidi"/>
          <w:b/>
          <w:bCs/>
        </w:rPr>
        <w:t>*</w:t>
      </w:r>
    </w:p>
    <w:p w:rsidR="00C11365" w:rsidRPr="00BF4DD2" w:rsidRDefault="00C11365" w:rsidP="00C11365">
      <w:pPr>
        <w:pStyle w:val="Default"/>
        <w:rPr>
          <w:rFonts w:cs="B Mitra"/>
          <w:b/>
          <w:bCs/>
        </w:rPr>
      </w:pPr>
      <w:r w:rsidRPr="00BF4DD2">
        <w:rPr>
          <w:rFonts w:asciiTheme="majorBidi" w:hAnsiTheme="majorBidi" w:cs="Titr"/>
          <w:b/>
          <w:bCs/>
        </w:rPr>
        <w:t xml:space="preserve"> </w:t>
      </w:r>
    </w:p>
    <w:p w:rsidR="00C11365" w:rsidRPr="00BF4DD2" w:rsidRDefault="00C11365" w:rsidP="00C11365">
      <w:pPr>
        <w:tabs>
          <w:tab w:val="right" w:pos="10350"/>
          <w:tab w:val="right" w:pos="10890"/>
        </w:tabs>
        <w:bidi w:val="0"/>
        <w:spacing w:after="200" w:line="276" w:lineRule="auto"/>
        <w:rPr>
          <w:rFonts w:cstheme="majorBidi"/>
          <w:rtl/>
          <w:lang w:bidi="fa-IR"/>
        </w:rPr>
      </w:pPr>
      <w:r w:rsidRPr="00BF4DD2">
        <w:rPr>
          <w:rFonts w:cstheme="majorBidi"/>
          <w:vertAlign w:val="superscript"/>
          <w:lang w:bidi="fa-IR"/>
        </w:rPr>
        <w:t>1</w:t>
      </w:r>
      <w:r w:rsidRPr="00BF4DD2">
        <w:rPr>
          <w:rFonts w:cstheme="majorBidi"/>
          <w:lang w:bidi="fa-IR"/>
        </w:rPr>
        <w:t>Marine Pharmaceutical Science Research Center, Ahvaz Jundishapur University of Medical Sciences, Ahvaz, Iran</w:t>
      </w:r>
    </w:p>
    <w:p w:rsidR="00C11365" w:rsidRPr="00BF4DD2" w:rsidRDefault="00C11365" w:rsidP="00C11365">
      <w:pPr>
        <w:tabs>
          <w:tab w:val="right" w:pos="10350"/>
          <w:tab w:val="right" w:pos="10890"/>
        </w:tabs>
        <w:bidi w:val="0"/>
        <w:spacing w:after="200" w:line="276" w:lineRule="auto"/>
        <w:rPr>
          <w:rFonts w:cstheme="majorBidi"/>
          <w:lang w:bidi="fa-IR"/>
        </w:rPr>
      </w:pPr>
      <w:r w:rsidRPr="00BF4DD2">
        <w:rPr>
          <w:rFonts w:cstheme="majorBidi"/>
          <w:vertAlign w:val="superscript"/>
          <w:lang w:bidi="fa-IR"/>
        </w:rPr>
        <w:t>2</w:t>
      </w:r>
      <w:r w:rsidRPr="00BF4DD2">
        <w:rPr>
          <w:rFonts w:cstheme="majorBidi"/>
          <w:lang w:bidi="fa-IR"/>
        </w:rPr>
        <w:t>Department of Marine Biology, Faculty of Natural Resources and Marine Sciences, Tarbiat Modares University, Noor, Iran</w:t>
      </w:r>
    </w:p>
    <w:p w:rsidR="00C11365" w:rsidRPr="00BF4DD2" w:rsidRDefault="00C11365" w:rsidP="00C11365">
      <w:pPr>
        <w:tabs>
          <w:tab w:val="right" w:pos="10350"/>
          <w:tab w:val="right" w:pos="10890"/>
        </w:tabs>
        <w:bidi w:val="0"/>
        <w:spacing w:after="200" w:line="276" w:lineRule="auto"/>
        <w:rPr>
          <w:rFonts w:cstheme="majorBidi"/>
        </w:rPr>
      </w:pPr>
      <w:r w:rsidRPr="00BF4DD2">
        <w:rPr>
          <w:rFonts w:cstheme="majorBidi"/>
          <w:vertAlign w:val="superscript"/>
          <w:lang w:bidi="fa-IR"/>
        </w:rPr>
        <w:t>3</w:t>
      </w:r>
      <w:r w:rsidRPr="00BF4DD2">
        <w:rPr>
          <w:rFonts w:cstheme="majorBidi"/>
          <w:lang w:bidi="fa-IR"/>
        </w:rPr>
        <w:t xml:space="preserve">Department of Fisheries, Faculty of Marine Sciences and Technology, </w:t>
      </w:r>
      <w:bookmarkStart w:id="33" w:name="OLE_LINK149"/>
      <w:bookmarkStart w:id="34" w:name="OLE_LINK150"/>
      <w:r w:rsidRPr="00BF4DD2">
        <w:rPr>
          <w:rFonts w:cstheme="majorBidi"/>
          <w:lang w:bidi="fa-IR"/>
        </w:rPr>
        <w:t>University of Hormozgan</w:t>
      </w:r>
      <w:bookmarkEnd w:id="33"/>
      <w:bookmarkEnd w:id="34"/>
      <w:r w:rsidRPr="00BF4DD2">
        <w:rPr>
          <w:rFonts w:cstheme="majorBidi"/>
          <w:lang w:bidi="fa-IR"/>
        </w:rPr>
        <w:t>, Bandar Abbas, Iran</w:t>
      </w:r>
    </w:p>
    <w:p w:rsidR="00C11365" w:rsidRDefault="00C11365" w:rsidP="00C11365">
      <w:pPr>
        <w:pStyle w:val="a"/>
      </w:pPr>
      <w:r w:rsidRPr="004F74A8">
        <w:rPr>
          <w:vertAlign w:val="superscript"/>
        </w:rPr>
        <w:t>4</w:t>
      </w:r>
      <w:bookmarkStart w:id="35" w:name="OLE_LINK159"/>
      <w:r w:rsidRPr="004F74A8">
        <w:t>Department of Medicinal Chemistry, School of Pharmacy</w:t>
      </w:r>
      <w:bookmarkStart w:id="36" w:name="OLE_LINK160"/>
      <w:bookmarkStart w:id="37" w:name="OLE_LINK161"/>
      <w:r w:rsidRPr="004F74A8">
        <w:t>, Ahvaz Jundishapur University of Medical Sciences, Ahvaz, Iran</w:t>
      </w:r>
      <w:bookmarkEnd w:id="36"/>
      <w:bookmarkEnd w:id="37"/>
    </w:p>
    <w:bookmarkEnd w:id="35"/>
    <w:p w:rsidR="00C11365" w:rsidRPr="004F74A8" w:rsidRDefault="00C11365" w:rsidP="00C11365">
      <w:pPr>
        <w:pStyle w:val="a"/>
      </w:pPr>
    </w:p>
    <w:p w:rsidR="00C11365" w:rsidRDefault="00C11365" w:rsidP="00C11365">
      <w:pPr>
        <w:pStyle w:val="a"/>
      </w:pPr>
      <w:r w:rsidRPr="004F74A8">
        <w:rPr>
          <w:vertAlign w:val="superscript"/>
        </w:rPr>
        <w:t>5</w:t>
      </w:r>
      <w:bookmarkStart w:id="38" w:name="OLE_LINK173"/>
      <w:bookmarkStart w:id="39" w:name="OLE_LINK174"/>
      <w:r w:rsidRPr="004F74A8">
        <w:t>Research Institute of Petroleum Industry, Tehran, Iran</w:t>
      </w:r>
      <w:bookmarkEnd w:id="38"/>
      <w:bookmarkEnd w:id="39"/>
    </w:p>
    <w:p w:rsidR="00C11365" w:rsidRDefault="00C11365" w:rsidP="00C11365">
      <w:pPr>
        <w:pStyle w:val="a"/>
      </w:pPr>
    </w:p>
    <w:p w:rsidR="00C11365" w:rsidRPr="00F721E4" w:rsidRDefault="00C11365" w:rsidP="00C11365">
      <w:pPr>
        <w:pStyle w:val="Default"/>
        <w:rPr>
          <w:rFonts w:ascii="TimesNewRomanPS-BoldMT" w:hAnsi="TimesNewRomanPS-BoldMT" w:cs="TimesNewRomanPS-BoldMT"/>
        </w:rPr>
      </w:pPr>
      <w:r w:rsidRPr="00F721E4">
        <w:rPr>
          <w:rFonts w:asciiTheme="majorBidi" w:hAnsiTheme="majorBidi" w:cstheme="majorBidi"/>
          <w:b/>
          <w:bCs/>
        </w:rPr>
        <w:t>*Corresponding Author</w:t>
      </w:r>
      <w:r>
        <w:rPr>
          <w:rFonts w:asciiTheme="majorBidi" w:hAnsiTheme="majorBidi" w:cstheme="majorBidi"/>
          <w:b/>
          <w:bCs/>
        </w:rPr>
        <w:t>s</w:t>
      </w:r>
      <w:r w:rsidRPr="00F721E4">
        <w:rPr>
          <w:rFonts w:asciiTheme="majorBidi" w:hAnsiTheme="majorBidi" w:cstheme="majorBidi"/>
          <w:b/>
          <w:bCs/>
        </w:rPr>
        <w:t>:</w:t>
      </w:r>
      <w:r>
        <w:rPr>
          <w:rFonts w:asciiTheme="majorBidi" w:hAnsiTheme="majorBidi" w:cstheme="majorBidi"/>
          <w:b/>
          <w:bCs/>
        </w:rPr>
        <w:t xml:space="preserve"> </w:t>
      </w:r>
      <w:hyperlink r:id="rId9" w:history="1">
        <w:r w:rsidRPr="00F721E4">
          <w:rPr>
            <w:rFonts w:ascii="TimesNewRomanPS-BoldMT" w:hAnsi="TimesNewRomanPS-BoldMT" w:cs="TimesNewRomanPS-BoldMT"/>
            <w:color w:val="auto"/>
          </w:rPr>
          <w:t>mashjoor.s@gmail.com</w:t>
        </w:r>
      </w:hyperlink>
      <w:r w:rsidRPr="00F721E4">
        <w:rPr>
          <w:rFonts w:ascii="TimesNewRomanPS-BoldMT" w:hAnsi="TimesNewRomanPS-BoldMT" w:cs="TimesNewRomanPS-BoldMT"/>
        </w:rPr>
        <w:t xml:space="preserve"> (S. Mashjoor), </w:t>
      </w:r>
      <w:hyperlink r:id="rId10" w:history="1">
        <w:r w:rsidRPr="00F721E4">
          <w:rPr>
            <w:rFonts w:ascii="TimesNewRomanPS-BoldMT" w:hAnsi="TimesNewRomanPS-BoldMT" w:cs="TimesNewRomanPS-BoldMT"/>
            <w:color w:val="auto"/>
          </w:rPr>
          <w:t>m.r.shushizadeh@ajums.ac.ir</w:t>
        </w:r>
      </w:hyperlink>
      <w:r w:rsidRPr="00F721E4">
        <w:rPr>
          <w:rFonts w:ascii="TimesNewRomanPS-BoldMT" w:hAnsi="TimesNewRomanPS-BoldMT" w:cs="TimesNewRomanPS-BoldMT"/>
        </w:rPr>
        <w:t xml:space="preserve">  (M.R. Shushizadeh)</w:t>
      </w:r>
      <w:r>
        <w:rPr>
          <w:rFonts w:ascii="TimesNewRomanPS-BoldMT" w:hAnsi="TimesNewRomanPS-BoldMT" w:cs="TimesNewRomanPS-BoldMT"/>
        </w:rPr>
        <w:t>,</w:t>
      </w:r>
      <w:r w:rsidRPr="00F721E4">
        <w:rPr>
          <w:rFonts w:ascii="TimesNewRomanPS-BoldMT" w:hAnsi="TimesNewRomanPS-BoldMT" w:cs="TimesNewRomanPS-BoldMT"/>
        </w:rPr>
        <w:t xml:space="preserve"> </w:t>
      </w:r>
      <w:hyperlink r:id="rId11" w:history="1">
        <w:r w:rsidRPr="00F721E4">
          <w:rPr>
            <w:rFonts w:ascii="TimesNewRomanPS-BoldMT" w:hAnsi="TimesNewRomanPS-BoldMT" w:cs="TimesNewRomanPS-BoldMT"/>
            <w:color w:val="auto"/>
          </w:rPr>
          <w:t>abolfazlnaji@gmail.com</w:t>
        </w:r>
      </w:hyperlink>
      <w:r w:rsidRPr="00F721E4">
        <w:rPr>
          <w:rFonts w:ascii="TimesNewRomanPS-BoldMT" w:hAnsi="TimesNewRomanPS-BoldMT" w:cs="TimesNewRomanPS-BoldMT"/>
        </w:rPr>
        <w:t xml:space="preserve"> (A. Naji)</w:t>
      </w:r>
      <w:r>
        <w:rPr>
          <w:rFonts w:ascii="TimesNewRomanPS-BoldMT" w:hAnsi="TimesNewRomanPS-BoldMT" w:cs="TimesNewRomanPS-BoldMT"/>
        </w:rPr>
        <w:t>,</w:t>
      </w:r>
      <w:r w:rsidRPr="00C11365">
        <w:rPr>
          <w:rStyle w:val="Hyperlink"/>
          <w:rFonts w:eastAsia="Calibri" w:cs="Arial"/>
          <w:color w:val="000000" w:themeColor="text1"/>
          <w:sz w:val="22"/>
          <w:szCs w:val="22"/>
          <w:u w:val="none"/>
        </w:rPr>
        <w:t xml:space="preserve"> </w:t>
      </w:r>
      <w:hyperlink r:id="rId12" w:history="1">
        <w:r w:rsidRPr="00C11365">
          <w:rPr>
            <w:rFonts w:ascii="TimesNewRomanPS-BoldMT" w:hAnsi="TimesNewRomanPS-BoldMT" w:cs="TimesNewRomanPS-BoldMT"/>
          </w:rPr>
          <w:t>hadifarahani001@gmail.com</w:t>
        </w:r>
      </w:hyperlink>
      <w:r w:rsidRPr="00C11365">
        <w:rPr>
          <w:rFonts w:ascii="TimesNewRomanPS-BoldMT" w:hAnsi="TimesNewRomanPS-BoldMT" w:cs="TimesNewRomanPS-BoldMT"/>
        </w:rPr>
        <w:t xml:space="preserve"> (H.H. Farahani)</w:t>
      </w:r>
    </w:p>
    <w:p w:rsidR="00D80837" w:rsidRDefault="00D80837" w:rsidP="00D80837">
      <w:pPr>
        <w:ind w:left="-677"/>
        <w:jc w:val="right"/>
        <w:rPr>
          <w:rFonts w:cs="Times New Roman"/>
          <w:b/>
          <w:bCs/>
          <w:sz w:val="28"/>
          <w:szCs w:val="28"/>
        </w:rPr>
      </w:pPr>
    </w:p>
    <w:p w:rsidR="00C11365" w:rsidRDefault="00C11365" w:rsidP="00D80837">
      <w:pPr>
        <w:ind w:left="-677"/>
        <w:jc w:val="right"/>
        <w:rPr>
          <w:rFonts w:cs="Times New Roman"/>
          <w:b/>
          <w:bCs/>
          <w:sz w:val="28"/>
          <w:szCs w:val="28"/>
        </w:rPr>
      </w:pPr>
    </w:p>
    <w:p w:rsidR="00D80837" w:rsidRPr="0095233B" w:rsidRDefault="00D80837" w:rsidP="00D80837">
      <w:pPr>
        <w:autoSpaceDE w:val="0"/>
        <w:autoSpaceDN w:val="0"/>
        <w:bidi w:val="0"/>
        <w:adjustRightInd w:val="0"/>
        <w:rPr>
          <w:rFonts w:ascii="TimesNewRomanPS-BoldMT" w:hAnsi="TimesNewRomanPS-BoldMT" w:cs="TimesNewRomanPS-BoldMT"/>
          <w:b/>
          <w:bCs/>
          <w:sz w:val="28"/>
          <w:szCs w:val="28"/>
          <w:highlight w:val="yellow"/>
          <w:rtl/>
        </w:rPr>
      </w:pPr>
      <w:r w:rsidRPr="0095233B">
        <w:rPr>
          <w:rFonts w:ascii="TimesNewRomanPS-BoldMT" w:hAnsi="TimesNewRomanPS-BoldMT" w:cs="TimesNewRomanPS-BoldMT"/>
          <w:b/>
          <w:bCs/>
          <w:sz w:val="28"/>
          <w:szCs w:val="28"/>
          <w:highlight w:val="yellow"/>
        </w:rPr>
        <w:t>ABSTRACT</w:t>
      </w:r>
    </w:p>
    <w:p w:rsidR="00DF3C61" w:rsidRPr="00DF3C61" w:rsidRDefault="00DF3C61" w:rsidP="00DF3C61">
      <w:pPr>
        <w:shd w:val="clear" w:color="auto" w:fill="FFFFFF"/>
        <w:bidi w:val="0"/>
        <w:spacing w:before="240" w:after="240"/>
        <w:jc w:val="both"/>
        <w:rPr>
          <w:rFonts w:asciiTheme="majorBidi" w:eastAsia="Times New Roman" w:hAnsiTheme="majorBidi" w:cstheme="majorBidi"/>
          <w:color w:val="0F1115"/>
          <w:highlight w:val="yellow"/>
        </w:rPr>
      </w:pPr>
      <w:bookmarkStart w:id="40" w:name="OLE_LINK91"/>
      <w:r w:rsidRPr="0095233B">
        <w:rPr>
          <w:rFonts w:asciiTheme="majorBidi" w:eastAsia="Times New Roman" w:hAnsiTheme="majorBidi" w:cstheme="majorBidi"/>
          <w:b/>
          <w:bCs/>
          <w:color w:val="0F1115"/>
          <w:sz w:val="28"/>
          <w:szCs w:val="28"/>
          <w:highlight w:val="yellow"/>
        </w:rPr>
        <w:t>Background:</w:t>
      </w:r>
      <w:r w:rsidRPr="00DF3C61">
        <w:rPr>
          <w:rFonts w:asciiTheme="majorBidi" w:eastAsia="Times New Roman" w:hAnsiTheme="majorBidi" w:cstheme="majorBidi"/>
          <w:color w:val="0F1115"/>
          <w:highlight w:val="yellow"/>
        </w:rPr>
        <w:t> </w:t>
      </w:r>
      <w:r w:rsidRPr="00DF3C61">
        <w:rPr>
          <w:rFonts w:asciiTheme="majorBidi" w:eastAsia="Times New Roman" w:hAnsiTheme="majorBidi" w:cstheme="majorBidi"/>
          <w:color w:val="0F1115"/>
          <w:sz w:val="26"/>
          <w:szCs w:val="26"/>
          <w:highlight w:val="yellow"/>
        </w:rPr>
        <w:t>Rising nitrate and phosphate levels in water bodies—driven by excessive agricultural fertilizer use and inadequate wastewater treatment—have become a serious environmental concern. This study aimed to develop magnetite-based bio-composite nanofilms for the efficient removal of phosphate, nitrate, and nitrite ions from water.</w:t>
      </w:r>
    </w:p>
    <w:p w:rsidR="00DF3C61" w:rsidRPr="00DF3C61" w:rsidRDefault="00DF3C61" w:rsidP="00DF3C61">
      <w:pPr>
        <w:shd w:val="clear" w:color="auto" w:fill="FFFFFF"/>
        <w:bidi w:val="0"/>
        <w:spacing w:before="240" w:after="240"/>
        <w:jc w:val="both"/>
        <w:rPr>
          <w:rFonts w:asciiTheme="majorBidi" w:eastAsia="Times New Roman" w:hAnsiTheme="majorBidi" w:cstheme="majorBidi"/>
          <w:color w:val="0F1115"/>
          <w:sz w:val="26"/>
          <w:szCs w:val="26"/>
          <w:highlight w:val="yellow"/>
        </w:rPr>
      </w:pPr>
      <w:r w:rsidRPr="0095233B">
        <w:rPr>
          <w:rFonts w:asciiTheme="majorBidi" w:eastAsia="Times New Roman" w:hAnsiTheme="majorBidi" w:cstheme="majorBidi"/>
          <w:b/>
          <w:bCs/>
          <w:color w:val="0F1115"/>
          <w:sz w:val="28"/>
          <w:szCs w:val="28"/>
          <w:highlight w:val="yellow"/>
        </w:rPr>
        <w:t>Materials and Methods:</w:t>
      </w:r>
      <w:r w:rsidRPr="00DF3C61">
        <w:rPr>
          <w:rFonts w:ascii="Segoe UI" w:eastAsia="Times New Roman" w:hAnsi="Segoe UI" w:cs="Segoe UI"/>
          <w:color w:val="0F1115"/>
          <w:highlight w:val="yellow"/>
        </w:rPr>
        <w:t> </w:t>
      </w:r>
      <w:r w:rsidRPr="00DF3C61">
        <w:rPr>
          <w:rFonts w:asciiTheme="majorBidi" w:eastAsia="Times New Roman" w:hAnsiTheme="majorBidi" w:cstheme="majorBidi"/>
          <w:color w:val="0F1115"/>
          <w:sz w:val="26"/>
          <w:szCs w:val="26"/>
          <w:highlight w:val="yellow"/>
        </w:rPr>
        <w:t>Magnetite iron oxide nanoparticles were phycosynthesized using the green alga </w:t>
      </w:r>
      <w:r w:rsidRPr="0095233B">
        <w:rPr>
          <w:rFonts w:asciiTheme="majorBidi" w:eastAsia="Times New Roman" w:hAnsiTheme="majorBidi" w:cstheme="majorBidi"/>
          <w:i/>
          <w:iCs/>
          <w:color w:val="0F1115"/>
          <w:sz w:val="26"/>
          <w:szCs w:val="26"/>
          <w:highlight w:val="yellow"/>
        </w:rPr>
        <w:t>Ulva prolifera</w:t>
      </w:r>
      <w:r w:rsidRPr="00DF3C61">
        <w:rPr>
          <w:rFonts w:asciiTheme="majorBidi" w:eastAsia="Times New Roman" w:hAnsiTheme="majorBidi" w:cstheme="majorBidi"/>
          <w:color w:val="0F1115"/>
          <w:sz w:val="26"/>
          <w:szCs w:val="26"/>
          <w:highlight w:val="yellow"/>
        </w:rPr>
        <w:t>, enriched with rosemary essential oil, honey, and polyethylene glycol, and tested at concentrations ranging from 0.375 to 6 g. The resulting solution was copolymerized with a sodium alginate–30% glycerol polymer matrix to produce bio-composite nanoadsorbents. Synthesis was confirmed via PSA, ZP, AFM, XRD, VSM, TGA/DTA, BET, and elasticity testing. Removal efficiency for phosphates and nitrates (initial concentration 25 mg/L) was assessed over 60 minutes.</w:t>
      </w:r>
    </w:p>
    <w:p w:rsidR="00DF3C61" w:rsidRPr="00DF3C61" w:rsidRDefault="00DF3C61" w:rsidP="00DF3C61">
      <w:pPr>
        <w:shd w:val="clear" w:color="auto" w:fill="FFFFFF"/>
        <w:bidi w:val="0"/>
        <w:spacing w:before="240" w:after="240"/>
        <w:jc w:val="both"/>
        <w:rPr>
          <w:rFonts w:ascii="Segoe UI" w:eastAsia="Times New Roman" w:hAnsi="Segoe UI" w:cs="Segoe UI"/>
          <w:color w:val="0F1115"/>
          <w:highlight w:val="yellow"/>
        </w:rPr>
      </w:pPr>
      <w:r w:rsidRPr="0095233B">
        <w:rPr>
          <w:rFonts w:asciiTheme="majorBidi" w:eastAsia="Times New Roman" w:hAnsiTheme="majorBidi" w:cstheme="majorBidi"/>
          <w:b/>
          <w:bCs/>
          <w:color w:val="0F1115"/>
          <w:sz w:val="28"/>
          <w:szCs w:val="28"/>
          <w:highlight w:val="yellow"/>
        </w:rPr>
        <w:t>Results:</w:t>
      </w:r>
      <w:r w:rsidRPr="00DF3C61">
        <w:rPr>
          <w:rFonts w:ascii="Segoe UI" w:eastAsia="Times New Roman" w:hAnsi="Segoe UI" w:cs="Segoe UI"/>
          <w:color w:val="0F1115"/>
          <w:highlight w:val="yellow"/>
        </w:rPr>
        <w:t> </w:t>
      </w:r>
      <w:r w:rsidRPr="00DF3C61">
        <w:rPr>
          <w:rFonts w:asciiTheme="majorBidi" w:eastAsia="Times New Roman" w:hAnsiTheme="majorBidi" w:cstheme="majorBidi"/>
          <w:color w:val="0F1115"/>
          <w:sz w:val="26"/>
          <w:szCs w:val="26"/>
          <w:highlight w:val="yellow"/>
        </w:rPr>
        <w:t xml:space="preserve">Adsorption efficiency depended on adsorbent dosage, exposure time, equilibrium adsorption capacity, salinity, and temperature. Kinetically, the removal of all three contaminants followed a pseudo-first-order model. Isotherm fitting showed that </w:t>
      </w:r>
      <w:r w:rsidRPr="00DF3C61">
        <w:rPr>
          <w:rFonts w:asciiTheme="majorBidi" w:eastAsia="Times New Roman" w:hAnsiTheme="majorBidi" w:cstheme="majorBidi"/>
          <w:color w:val="0F1115"/>
          <w:sz w:val="26"/>
          <w:szCs w:val="26"/>
          <w:highlight w:val="yellow"/>
        </w:rPr>
        <w:lastRenderedPageBreak/>
        <w:t>phosphate adsorption followed a monolayer model, while nitrate and nitrite adsorption fitted both monolayer and multilayer models.</w:t>
      </w:r>
    </w:p>
    <w:p w:rsidR="00DF3C61" w:rsidRPr="00DF3C61" w:rsidRDefault="00DF3C61" w:rsidP="00DF3C61">
      <w:pPr>
        <w:shd w:val="clear" w:color="auto" w:fill="FFFFFF"/>
        <w:bidi w:val="0"/>
        <w:spacing w:before="240" w:after="240"/>
        <w:jc w:val="both"/>
        <w:rPr>
          <w:rFonts w:ascii="Segoe UI" w:eastAsia="Times New Roman" w:hAnsi="Segoe UI" w:cs="Segoe UI"/>
          <w:color w:val="0F1115"/>
          <w:highlight w:val="yellow"/>
        </w:rPr>
      </w:pPr>
      <w:r w:rsidRPr="0095233B">
        <w:rPr>
          <w:rFonts w:asciiTheme="majorBidi" w:eastAsia="Times New Roman" w:hAnsiTheme="majorBidi" w:cstheme="majorBidi"/>
          <w:b/>
          <w:bCs/>
          <w:color w:val="0F1115"/>
          <w:sz w:val="28"/>
          <w:szCs w:val="28"/>
          <w:highlight w:val="yellow"/>
        </w:rPr>
        <w:t>Conclusion:</w:t>
      </w:r>
      <w:r w:rsidRPr="00DF3C61">
        <w:rPr>
          <w:rFonts w:ascii="Segoe UI" w:eastAsia="Times New Roman" w:hAnsi="Segoe UI" w:cs="Segoe UI"/>
          <w:color w:val="0F1115"/>
          <w:highlight w:val="yellow"/>
        </w:rPr>
        <w:t> </w:t>
      </w:r>
      <w:r w:rsidRPr="00DF3C61">
        <w:rPr>
          <w:rFonts w:asciiTheme="majorBidi" w:eastAsia="Times New Roman" w:hAnsiTheme="majorBidi" w:cstheme="majorBidi"/>
          <w:color w:val="0F1115"/>
          <w:sz w:val="26"/>
          <w:szCs w:val="26"/>
          <w:highlight w:val="yellow"/>
        </w:rPr>
        <w:t>Given the efficient removal of common aquaculture pollutants, easy magnetic separation, and biocompatibility, this nanoadsorbent offers a promising basis for developing nanofilter water treatment systems.</w:t>
      </w:r>
    </w:p>
    <w:p w:rsidR="00DF3C61" w:rsidRPr="005860F3" w:rsidRDefault="00DF3C61" w:rsidP="005860F3">
      <w:pPr>
        <w:pStyle w:val="ds-markdown-paragraph"/>
        <w:shd w:val="clear" w:color="auto" w:fill="FFFFFF"/>
        <w:spacing w:before="240" w:beforeAutospacing="0"/>
        <w:jc w:val="both"/>
        <w:rPr>
          <w:rFonts w:ascii="Segoe UI" w:hAnsi="Segoe UI" w:cs="Segoe UI"/>
          <w:color w:val="0F1115"/>
          <w:sz w:val="26"/>
          <w:szCs w:val="26"/>
        </w:rPr>
      </w:pPr>
      <w:r w:rsidRPr="0095233B">
        <w:rPr>
          <w:rFonts w:asciiTheme="majorBidi" w:hAnsiTheme="majorBidi" w:cstheme="majorBidi"/>
          <w:b/>
          <w:bCs/>
          <w:color w:val="0F1115"/>
          <w:sz w:val="28"/>
          <w:szCs w:val="28"/>
          <w:highlight w:val="yellow"/>
        </w:rPr>
        <w:t>Keywords:</w:t>
      </w:r>
      <w:r w:rsidRPr="0095233B">
        <w:rPr>
          <w:rFonts w:ascii="Segoe UI" w:hAnsi="Segoe UI" w:cs="Segoe UI"/>
          <w:color w:val="0F1115"/>
          <w:highlight w:val="yellow"/>
        </w:rPr>
        <w:t> </w:t>
      </w:r>
      <w:bookmarkStart w:id="41" w:name="OLE_LINK92"/>
      <w:bookmarkStart w:id="42" w:name="OLE_LINK93"/>
      <w:bookmarkStart w:id="43" w:name="OLE_LINK139"/>
      <w:r w:rsidRPr="0095233B">
        <w:rPr>
          <w:rFonts w:asciiTheme="majorBidi" w:hAnsiTheme="majorBidi" w:cstheme="majorBidi"/>
          <w:color w:val="0F1115"/>
          <w:sz w:val="26"/>
          <w:szCs w:val="26"/>
          <w:highlight w:val="yellow"/>
        </w:rPr>
        <w:t xml:space="preserve">Nano-adsorbent, </w:t>
      </w:r>
      <w:r w:rsidR="005860F3" w:rsidRPr="0095233B">
        <w:rPr>
          <w:rFonts w:asciiTheme="majorBidi" w:hAnsiTheme="majorBidi" w:cstheme="majorBidi"/>
          <w:color w:val="0F1115"/>
          <w:sz w:val="26"/>
          <w:szCs w:val="26"/>
          <w:highlight w:val="yellow"/>
        </w:rPr>
        <w:t>G</w:t>
      </w:r>
      <w:r w:rsidRPr="0095233B">
        <w:rPr>
          <w:rFonts w:asciiTheme="majorBidi" w:hAnsiTheme="majorBidi" w:cstheme="majorBidi"/>
          <w:color w:val="0F1115"/>
          <w:sz w:val="26"/>
          <w:szCs w:val="26"/>
          <w:highlight w:val="yellow"/>
        </w:rPr>
        <w:t xml:space="preserve">reen algae, Iron nanoparticles, Biocomposite, </w:t>
      </w:r>
      <w:r w:rsidR="005860F3" w:rsidRPr="0095233B">
        <w:rPr>
          <w:rFonts w:eastAsia="Calibri"/>
          <w:color w:val="0F1115"/>
          <w:sz w:val="26"/>
          <w:szCs w:val="26"/>
          <w:highlight w:val="yellow"/>
        </w:rPr>
        <w:t>Phosphate/Nitrate</w:t>
      </w:r>
      <w:r w:rsidR="005860F3" w:rsidRPr="0095233B">
        <w:rPr>
          <w:rFonts w:asciiTheme="majorBidi" w:hAnsiTheme="majorBidi" w:cstheme="majorBidi"/>
          <w:color w:val="0F1115"/>
          <w:sz w:val="26"/>
          <w:szCs w:val="26"/>
          <w:highlight w:val="yellow"/>
        </w:rPr>
        <w:t xml:space="preserve"> </w:t>
      </w:r>
      <w:r w:rsidRPr="0095233B">
        <w:rPr>
          <w:rFonts w:asciiTheme="majorBidi" w:hAnsiTheme="majorBidi" w:cstheme="majorBidi"/>
          <w:color w:val="0F1115"/>
          <w:sz w:val="26"/>
          <w:szCs w:val="26"/>
          <w:highlight w:val="yellow"/>
        </w:rPr>
        <w:t>removal, Aquatic ecosystem.</w:t>
      </w:r>
    </w:p>
    <w:p w:rsidR="00DC290F" w:rsidRDefault="00DC290F" w:rsidP="0073745E">
      <w:pPr>
        <w:rPr>
          <w:rFonts w:cs="B Titr"/>
          <w:b/>
          <w:bCs/>
          <w:sz w:val="28"/>
          <w:szCs w:val="32"/>
        </w:rPr>
      </w:pPr>
      <w:bookmarkStart w:id="44" w:name="OLE_LINK66"/>
      <w:bookmarkStart w:id="45" w:name="OLE_LINK69"/>
      <w:bookmarkStart w:id="46" w:name="OLE_LINK140"/>
      <w:bookmarkEnd w:id="40"/>
      <w:bookmarkEnd w:id="41"/>
      <w:bookmarkEnd w:id="42"/>
      <w:bookmarkEnd w:id="43"/>
    </w:p>
    <w:p w:rsidR="003F2B8A" w:rsidRPr="003D4605" w:rsidRDefault="003961E1" w:rsidP="0073745E">
      <w:pPr>
        <w:rPr>
          <w:rFonts w:cs="B Titr"/>
          <w:b/>
          <w:bCs/>
          <w:sz w:val="28"/>
          <w:szCs w:val="32"/>
        </w:rPr>
      </w:pPr>
      <w:r w:rsidRPr="003D4605">
        <w:rPr>
          <w:rFonts w:cs="B Titr" w:hint="cs"/>
          <w:b/>
          <w:bCs/>
          <w:sz w:val="28"/>
          <w:szCs w:val="32"/>
          <w:rtl/>
        </w:rPr>
        <w:t>فایکو</w:t>
      </w:r>
      <w:r w:rsidR="00F93179" w:rsidRPr="003D4605">
        <w:rPr>
          <w:rFonts w:cs="B Titr" w:hint="cs"/>
          <w:b/>
          <w:bCs/>
          <w:sz w:val="28"/>
          <w:szCs w:val="32"/>
          <w:rtl/>
        </w:rPr>
        <w:t>نانو</w:t>
      </w:r>
      <w:r w:rsidRPr="003D4605">
        <w:rPr>
          <w:rFonts w:cs="B Titr" w:hint="cs"/>
          <w:b/>
          <w:bCs/>
          <w:sz w:val="28"/>
          <w:szCs w:val="32"/>
          <w:rtl/>
        </w:rPr>
        <w:t xml:space="preserve">جاذب </w:t>
      </w:r>
      <w:r w:rsidR="00002321" w:rsidRPr="003D4605">
        <w:rPr>
          <w:rFonts w:cs="B Titr" w:hint="cs"/>
          <w:b/>
          <w:bCs/>
          <w:sz w:val="28"/>
          <w:szCs w:val="32"/>
          <w:rtl/>
          <w:lang w:bidi="fa-IR"/>
        </w:rPr>
        <w:t>پلیمری</w:t>
      </w:r>
      <w:r w:rsidR="00002321" w:rsidRPr="003D4605">
        <w:rPr>
          <w:rFonts w:cs="B Titr" w:hint="cs"/>
          <w:b/>
          <w:bCs/>
          <w:sz w:val="28"/>
          <w:szCs w:val="32"/>
          <w:rtl/>
        </w:rPr>
        <w:t xml:space="preserve"> </w:t>
      </w:r>
      <w:r w:rsidR="00F93179" w:rsidRPr="003D4605">
        <w:rPr>
          <w:rFonts w:cs="B Titr" w:hint="cs"/>
          <w:b/>
          <w:bCs/>
          <w:sz w:val="28"/>
          <w:szCs w:val="32"/>
          <w:rtl/>
        </w:rPr>
        <w:t>بیو</w:t>
      </w:r>
      <w:r w:rsidRPr="003D4605">
        <w:rPr>
          <w:rFonts w:cs="B Titr" w:hint="cs"/>
          <w:b/>
          <w:bCs/>
          <w:sz w:val="28"/>
          <w:szCs w:val="32"/>
          <w:rtl/>
        </w:rPr>
        <w:t xml:space="preserve">کامپوزیتی </w:t>
      </w:r>
      <w:bookmarkEnd w:id="5"/>
      <w:bookmarkEnd w:id="6"/>
      <w:r w:rsidR="00002321" w:rsidRPr="003D4605">
        <w:rPr>
          <w:rFonts w:cs="B Titr" w:hint="cs"/>
          <w:b/>
          <w:bCs/>
          <w:sz w:val="28"/>
          <w:szCs w:val="32"/>
          <w:rtl/>
          <w:lang w:bidi="fa-IR"/>
        </w:rPr>
        <w:t xml:space="preserve">پایه </w:t>
      </w:r>
      <w:r w:rsidRPr="003D4605">
        <w:rPr>
          <w:rFonts w:cs="B Titr" w:hint="cs"/>
          <w:b/>
          <w:bCs/>
          <w:sz w:val="28"/>
          <w:szCs w:val="32"/>
          <w:rtl/>
        </w:rPr>
        <w:t>مگنتیت به</w:t>
      </w:r>
      <w:r w:rsidR="00D47574" w:rsidRPr="003D4605">
        <w:rPr>
          <w:rFonts w:cs="B Titr" w:hint="cs"/>
          <w:b/>
          <w:bCs/>
          <w:sz w:val="28"/>
          <w:szCs w:val="32"/>
          <w:rtl/>
        </w:rPr>
        <w:t>‌</w:t>
      </w:r>
      <w:r w:rsidRPr="003D4605">
        <w:rPr>
          <w:rFonts w:cs="B Titr" w:hint="cs"/>
          <w:b/>
          <w:bCs/>
          <w:sz w:val="28"/>
          <w:szCs w:val="32"/>
          <w:rtl/>
        </w:rPr>
        <w:t xml:space="preserve">منظور </w:t>
      </w:r>
      <w:r w:rsidR="00071D20" w:rsidRPr="003D4605">
        <w:rPr>
          <w:rFonts w:cs="B Titr" w:hint="cs"/>
          <w:b/>
          <w:bCs/>
          <w:sz w:val="28"/>
          <w:szCs w:val="32"/>
          <w:rtl/>
        </w:rPr>
        <w:t xml:space="preserve">کنترل یوتریفیکاسیون و </w:t>
      </w:r>
      <w:r w:rsidRPr="003D4605">
        <w:rPr>
          <w:rFonts w:cs="B Titr" w:hint="cs"/>
          <w:b/>
          <w:bCs/>
          <w:sz w:val="28"/>
          <w:szCs w:val="32"/>
          <w:rtl/>
          <w:lang w:bidi="fa-IR"/>
        </w:rPr>
        <w:t>حذف</w:t>
      </w:r>
      <w:r w:rsidRPr="003D4605">
        <w:rPr>
          <w:rFonts w:cs="B Titr" w:hint="cs"/>
          <w:b/>
          <w:bCs/>
          <w:sz w:val="28"/>
          <w:szCs w:val="32"/>
          <w:rtl/>
        </w:rPr>
        <w:t xml:space="preserve"> </w:t>
      </w:r>
      <w:r w:rsidR="009C5E82" w:rsidRPr="003D4605">
        <w:rPr>
          <w:rFonts w:cs="B Titr" w:hint="cs"/>
          <w:b/>
          <w:bCs/>
          <w:sz w:val="28"/>
          <w:szCs w:val="32"/>
          <w:rtl/>
        </w:rPr>
        <w:t xml:space="preserve">همزمان </w:t>
      </w:r>
      <w:r w:rsidRPr="003D4605">
        <w:rPr>
          <w:rFonts w:cs="B Titr" w:hint="cs"/>
          <w:b/>
          <w:bCs/>
          <w:sz w:val="28"/>
          <w:szCs w:val="32"/>
          <w:rtl/>
        </w:rPr>
        <w:t>آلاینده</w:t>
      </w:r>
      <w:r w:rsidR="00D47574" w:rsidRPr="003D4605">
        <w:rPr>
          <w:rFonts w:cs="B Titr" w:hint="cs"/>
          <w:b/>
          <w:bCs/>
          <w:sz w:val="28"/>
          <w:szCs w:val="32"/>
          <w:rtl/>
        </w:rPr>
        <w:t>‌</w:t>
      </w:r>
      <w:r w:rsidRPr="003D4605">
        <w:rPr>
          <w:rFonts w:cs="B Titr" w:hint="cs"/>
          <w:b/>
          <w:bCs/>
          <w:sz w:val="28"/>
          <w:szCs w:val="32"/>
          <w:rtl/>
        </w:rPr>
        <w:t xml:space="preserve">های </w:t>
      </w:r>
      <w:bookmarkEnd w:id="7"/>
      <w:bookmarkEnd w:id="8"/>
      <w:r w:rsidRPr="003D4605">
        <w:rPr>
          <w:rFonts w:cs="B Titr" w:hint="cs"/>
          <w:b/>
          <w:bCs/>
          <w:sz w:val="28"/>
          <w:szCs w:val="32"/>
          <w:rtl/>
        </w:rPr>
        <w:t xml:space="preserve">فسفاته و نیتراته از </w:t>
      </w:r>
      <w:r w:rsidR="00002321" w:rsidRPr="003D4605">
        <w:rPr>
          <w:rFonts w:cs="B Titr" w:hint="cs"/>
          <w:b/>
          <w:bCs/>
          <w:sz w:val="28"/>
          <w:szCs w:val="32"/>
          <w:rtl/>
        </w:rPr>
        <w:t xml:space="preserve">آب و </w:t>
      </w:r>
      <w:r w:rsidRPr="003D4605">
        <w:rPr>
          <w:rFonts w:cs="B Titr" w:hint="cs"/>
          <w:b/>
          <w:bCs/>
          <w:sz w:val="28"/>
          <w:szCs w:val="32"/>
          <w:rtl/>
        </w:rPr>
        <w:t xml:space="preserve">پساب </w:t>
      </w:r>
      <w:r w:rsidR="0073745E" w:rsidRPr="003D4605">
        <w:rPr>
          <w:rFonts w:cs="B Titr" w:hint="cs"/>
          <w:b/>
          <w:bCs/>
          <w:sz w:val="28"/>
          <w:szCs w:val="32"/>
          <w:highlight w:val="yellow"/>
          <w:rtl/>
          <w:lang w:bidi="fa-IR"/>
        </w:rPr>
        <w:t>صنایع</w:t>
      </w:r>
      <w:r w:rsidR="0073745E" w:rsidRPr="003D4605">
        <w:rPr>
          <w:rFonts w:cs="B Titr" w:hint="cs"/>
          <w:b/>
          <w:bCs/>
          <w:sz w:val="28"/>
          <w:szCs w:val="32"/>
          <w:rtl/>
          <w:lang w:bidi="fa-IR"/>
        </w:rPr>
        <w:t xml:space="preserve"> </w:t>
      </w:r>
      <w:r w:rsidRPr="003D4605">
        <w:rPr>
          <w:rFonts w:cs="B Titr" w:hint="cs"/>
          <w:b/>
          <w:bCs/>
          <w:sz w:val="28"/>
          <w:szCs w:val="32"/>
          <w:rtl/>
        </w:rPr>
        <w:t>شیلاتی</w:t>
      </w:r>
      <w:bookmarkEnd w:id="44"/>
      <w:bookmarkEnd w:id="45"/>
      <w:bookmarkEnd w:id="46"/>
    </w:p>
    <w:p w:rsidR="00DC290F" w:rsidRDefault="00DC290F" w:rsidP="000242D7">
      <w:pPr>
        <w:pStyle w:val="Default"/>
        <w:bidi/>
        <w:rPr>
          <w:rFonts w:ascii="Times New Roman" w:hAnsi="Times New Roman" w:cs="B Titr"/>
          <w:sz w:val="28"/>
          <w:szCs w:val="28"/>
        </w:rPr>
      </w:pPr>
      <w:bookmarkStart w:id="47" w:name="OLE_LINK205"/>
      <w:bookmarkStart w:id="48" w:name="OLE_LINK210"/>
      <w:bookmarkEnd w:id="9"/>
      <w:bookmarkEnd w:id="10"/>
      <w:bookmarkEnd w:id="11"/>
      <w:bookmarkEnd w:id="12"/>
      <w:bookmarkEnd w:id="13"/>
      <w:bookmarkEnd w:id="14"/>
      <w:bookmarkEnd w:id="15"/>
    </w:p>
    <w:p w:rsidR="00DC290F" w:rsidRPr="002A2741" w:rsidRDefault="00DC290F" w:rsidP="00DC290F">
      <w:pPr>
        <w:rPr>
          <w:rFonts w:cs="B Mitra"/>
          <w:vertAlign w:val="superscript"/>
          <w:rtl/>
          <w:lang w:bidi="fa-IR"/>
        </w:rPr>
      </w:pPr>
      <w:bookmarkStart w:id="49" w:name="OLE_LINK166"/>
      <w:bookmarkStart w:id="50" w:name="OLE_LINK167"/>
      <w:r w:rsidRPr="002A2741">
        <w:rPr>
          <w:rFonts w:cs="B Mitra" w:hint="cs"/>
          <w:rtl/>
        </w:rPr>
        <w:t>سکینه مشجور</w:t>
      </w:r>
      <w:r w:rsidRPr="002A2741">
        <w:rPr>
          <w:rFonts w:cs="B Mitra" w:hint="cs"/>
          <w:vertAlign w:val="superscript"/>
          <w:rtl/>
        </w:rPr>
        <w:t>2،1</w:t>
      </w:r>
      <w:r w:rsidRPr="002A2741">
        <w:rPr>
          <w:rFonts w:cs="B Mitra"/>
          <w:vertAlign w:val="superscript"/>
        </w:rPr>
        <w:t>*</w:t>
      </w:r>
      <w:r w:rsidRPr="002A2741">
        <w:rPr>
          <w:rFonts w:cs="B Mitra" w:hint="cs"/>
          <w:rtl/>
        </w:rPr>
        <w:t xml:space="preserve">، </w:t>
      </w:r>
      <w:bookmarkStart w:id="51" w:name="OLE_LINK107"/>
      <w:r w:rsidRPr="002A2741">
        <w:rPr>
          <w:rFonts w:cs="B Mitra" w:hint="cs"/>
          <w:rtl/>
          <w:lang w:bidi="fa-IR"/>
        </w:rPr>
        <w:t>زهره رحیمی</w:t>
      </w:r>
      <w:r>
        <w:rPr>
          <w:rFonts w:cs="B Mitra" w:hint="cs"/>
          <w:i/>
          <w:iCs/>
          <w:vertAlign w:val="superscript"/>
          <w:rtl/>
          <w:lang w:bidi="fa-IR"/>
        </w:rPr>
        <w:t>3</w:t>
      </w:r>
      <w:bookmarkEnd w:id="51"/>
      <w:r w:rsidRPr="002A2741">
        <w:rPr>
          <w:rFonts w:cs="B Mitra" w:hint="cs"/>
          <w:rtl/>
          <w:lang w:bidi="fa-IR"/>
        </w:rPr>
        <w:t xml:space="preserve">، </w:t>
      </w:r>
      <w:bookmarkStart w:id="52" w:name="OLE_LINK152"/>
      <w:r w:rsidRPr="002A2741">
        <w:rPr>
          <w:rFonts w:cs="B Mitra" w:hint="cs"/>
          <w:rtl/>
          <w:lang w:bidi="fa-IR"/>
        </w:rPr>
        <w:t xml:space="preserve">محمدرضا </w:t>
      </w:r>
      <w:bookmarkStart w:id="53" w:name="OLE_LINK153"/>
      <w:bookmarkEnd w:id="52"/>
      <w:r w:rsidRPr="002A2741">
        <w:rPr>
          <w:rFonts w:cs="B Mitra" w:hint="cs"/>
          <w:rtl/>
          <w:lang w:bidi="fa-IR"/>
        </w:rPr>
        <w:t>شوشی زاده</w:t>
      </w:r>
      <w:bookmarkEnd w:id="53"/>
      <w:r w:rsidRPr="002A2741">
        <w:rPr>
          <w:rFonts w:cs="B Mitra" w:hint="cs"/>
          <w:vertAlign w:val="superscript"/>
          <w:rtl/>
        </w:rPr>
        <w:t>1،</w:t>
      </w:r>
      <w:r>
        <w:rPr>
          <w:rFonts w:cs="B Mitra" w:hint="cs"/>
          <w:vertAlign w:val="superscript"/>
          <w:rtl/>
        </w:rPr>
        <w:t>4</w:t>
      </w:r>
      <w:r w:rsidRPr="002A2741">
        <w:rPr>
          <w:rFonts w:cs="B Mitra"/>
          <w:vertAlign w:val="superscript"/>
        </w:rPr>
        <w:t>*</w:t>
      </w:r>
      <w:r w:rsidRPr="002A2741">
        <w:rPr>
          <w:rFonts w:cs="B Mitra" w:hint="cs"/>
          <w:rtl/>
        </w:rPr>
        <w:t xml:space="preserve">، </w:t>
      </w:r>
      <w:bookmarkStart w:id="54" w:name="OLE_LINK177"/>
      <w:bookmarkStart w:id="55" w:name="OLE_LINK178"/>
      <w:bookmarkStart w:id="56" w:name="OLE_LINK198"/>
      <w:bookmarkStart w:id="57" w:name="OLE_LINK199"/>
      <w:r>
        <w:rPr>
          <w:rFonts w:cs="B Mitra" w:hint="cs"/>
          <w:rtl/>
        </w:rPr>
        <w:t>ابوالفضل</w:t>
      </w:r>
      <w:bookmarkEnd w:id="54"/>
      <w:bookmarkEnd w:id="55"/>
      <w:r>
        <w:rPr>
          <w:rFonts w:cs="B Mitra" w:hint="cs"/>
          <w:rtl/>
        </w:rPr>
        <w:t xml:space="preserve"> </w:t>
      </w:r>
      <w:bookmarkStart w:id="58" w:name="OLE_LINK179"/>
      <w:bookmarkStart w:id="59" w:name="OLE_LINK183"/>
      <w:r>
        <w:rPr>
          <w:rFonts w:cs="B Mitra" w:hint="cs"/>
          <w:rtl/>
        </w:rPr>
        <w:t>ناجی</w:t>
      </w:r>
      <w:bookmarkEnd w:id="58"/>
      <w:bookmarkEnd w:id="59"/>
      <w:r>
        <w:rPr>
          <w:rFonts w:cs="B Mitra" w:hint="cs"/>
          <w:i/>
          <w:iCs/>
          <w:vertAlign w:val="superscript"/>
          <w:rtl/>
          <w:lang w:bidi="fa-IR"/>
        </w:rPr>
        <w:t>3</w:t>
      </w:r>
      <w:r w:rsidRPr="002A2741">
        <w:rPr>
          <w:rFonts w:cs="B Mitra"/>
          <w:vertAlign w:val="superscript"/>
        </w:rPr>
        <w:t>*</w:t>
      </w:r>
      <w:r>
        <w:rPr>
          <w:rFonts w:cs="B Mitra" w:hint="cs"/>
          <w:rtl/>
        </w:rPr>
        <w:t xml:space="preserve">، </w:t>
      </w:r>
      <w:bookmarkStart w:id="60" w:name="OLE_LINK190"/>
      <w:bookmarkStart w:id="61" w:name="OLE_LINK2819"/>
      <w:r w:rsidRPr="002A2741">
        <w:rPr>
          <w:rFonts w:cs="B Mitra" w:hint="cs"/>
          <w:rtl/>
        </w:rPr>
        <w:t>هادی</w:t>
      </w:r>
      <w:bookmarkEnd w:id="60"/>
      <w:r w:rsidRPr="002A2741">
        <w:rPr>
          <w:rFonts w:cs="B Mitra" w:hint="cs"/>
          <w:rtl/>
        </w:rPr>
        <w:t xml:space="preserve"> </w:t>
      </w:r>
      <w:bookmarkStart w:id="62" w:name="OLE_LINK191"/>
      <w:bookmarkStart w:id="63" w:name="OLE_LINK193"/>
      <w:r w:rsidRPr="002A2741">
        <w:rPr>
          <w:rFonts w:cs="B Mitra" w:hint="cs"/>
          <w:rtl/>
        </w:rPr>
        <w:t>فرمهینی فراهانی</w:t>
      </w:r>
      <w:bookmarkEnd w:id="61"/>
      <w:bookmarkEnd w:id="62"/>
      <w:bookmarkEnd w:id="63"/>
      <w:r>
        <w:rPr>
          <w:rFonts w:cs="B Mitra" w:hint="cs"/>
          <w:vertAlign w:val="superscript"/>
          <w:rtl/>
        </w:rPr>
        <w:t>5</w:t>
      </w:r>
      <w:bookmarkEnd w:id="56"/>
      <w:bookmarkEnd w:id="57"/>
      <w:r w:rsidRPr="002A2741">
        <w:rPr>
          <w:rFonts w:cs="B Mitra"/>
          <w:vertAlign w:val="superscript"/>
        </w:rPr>
        <w:t>*</w:t>
      </w:r>
    </w:p>
    <w:bookmarkEnd w:id="49"/>
    <w:bookmarkEnd w:id="50"/>
    <w:p w:rsidR="00DC290F" w:rsidRPr="00264E0A" w:rsidRDefault="00DC290F" w:rsidP="00DC290F">
      <w:pPr>
        <w:rPr>
          <w:rFonts w:cs="B Mitra"/>
          <w:i/>
          <w:iCs/>
          <w:vertAlign w:val="superscript"/>
          <w:rtl/>
          <w:lang w:bidi="fa-IR"/>
        </w:rPr>
      </w:pPr>
    </w:p>
    <w:p w:rsidR="00DC290F" w:rsidRPr="002A2741" w:rsidRDefault="00DC290F" w:rsidP="00DC290F">
      <w:pPr>
        <w:jc w:val="lowKashida"/>
        <w:rPr>
          <w:rFonts w:cs="B Mitra"/>
          <w:rtl/>
        </w:rPr>
      </w:pPr>
      <w:r w:rsidRPr="002A2741">
        <w:rPr>
          <w:rFonts w:cs="B Mitra" w:hint="cs"/>
          <w:rtl/>
        </w:rPr>
        <w:t xml:space="preserve">1- </w:t>
      </w:r>
      <w:bookmarkStart w:id="64" w:name="OLE_LINK121"/>
      <w:bookmarkStart w:id="65" w:name="OLE_LINK106"/>
      <w:bookmarkStart w:id="66" w:name="OLE_LINK154"/>
      <w:r w:rsidRPr="002A2741">
        <w:rPr>
          <w:rFonts w:cs="B Mitra" w:hint="cs"/>
          <w:rtl/>
        </w:rPr>
        <w:t xml:space="preserve">مرکز تحقیقات علوم دارویی دریایی، </w:t>
      </w:r>
      <w:bookmarkStart w:id="67" w:name="OLE_LINK157"/>
      <w:bookmarkStart w:id="68" w:name="OLE_LINK13"/>
      <w:r w:rsidRPr="002A2741">
        <w:rPr>
          <w:rFonts w:cs="B Mitra" w:hint="cs"/>
          <w:rtl/>
        </w:rPr>
        <w:t xml:space="preserve">دانشگاه علوم پزشکی جندی‌شاپور اهواز، </w:t>
      </w:r>
      <w:bookmarkEnd w:id="67"/>
      <w:r w:rsidRPr="002A2741">
        <w:rPr>
          <w:rFonts w:cs="B Mitra" w:hint="cs"/>
          <w:rtl/>
        </w:rPr>
        <w:t>اهواز، ایران</w:t>
      </w:r>
      <w:bookmarkEnd w:id="64"/>
      <w:bookmarkEnd w:id="65"/>
      <w:bookmarkEnd w:id="66"/>
    </w:p>
    <w:bookmarkEnd w:id="68"/>
    <w:p w:rsidR="00DC290F" w:rsidRDefault="00DC290F" w:rsidP="00DC290F">
      <w:pPr>
        <w:jc w:val="lowKashida"/>
        <w:rPr>
          <w:rFonts w:cs="B Mitra"/>
          <w:rtl/>
        </w:rPr>
      </w:pPr>
      <w:r w:rsidRPr="002A2741">
        <w:rPr>
          <w:rFonts w:cs="B Mitra" w:hint="cs"/>
          <w:rtl/>
        </w:rPr>
        <w:t xml:space="preserve">2- </w:t>
      </w:r>
      <w:bookmarkStart w:id="69" w:name="OLE_LINK108"/>
      <w:r w:rsidRPr="002A2741">
        <w:rPr>
          <w:rFonts w:cs="B Mitra" w:hint="cs"/>
          <w:rtl/>
        </w:rPr>
        <w:t xml:space="preserve">گروه زیست شناسی دریا، دانشکده منابع طبیعی و علوم دریایی، </w:t>
      </w:r>
      <w:bookmarkStart w:id="70" w:name="OLE_LINK104"/>
      <w:bookmarkStart w:id="71" w:name="OLE_LINK105"/>
      <w:r w:rsidRPr="002A2741">
        <w:rPr>
          <w:rFonts w:cs="B Mitra" w:hint="cs"/>
          <w:rtl/>
        </w:rPr>
        <w:t>دانشگاه تربیت مدرس</w:t>
      </w:r>
      <w:bookmarkEnd w:id="70"/>
      <w:bookmarkEnd w:id="71"/>
      <w:r w:rsidRPr="002A2741">
        <w:rPr>
          <w:rFonts w:cs="B Mitra" w:hint="cs"/>
          <w:rtl/>
        </w:rPr>
        <w:t>، نور، ایران</w:t>
      </w:r>
    </w:p>
    <w:p w:rsidR="00DC290F" w:rsidRPr="002A2741" w:rsidRDefault="00DC290F" w:rsidP="00DC290F">
      <w:pPr>
        <w:jc w:val="lowKashida"/>
        <w:rPr>
          <w:rFonts w:cs="B Mitra"/>
          <w:rtl/>
        </w:rPr>
      </w:pPr>
      <w:r>
        <w:rPr>
          <w:rFonts w:cs="B Mitra" w:hint="cs"/>
          <w:rtl/>
        </w:rPr>
        <w:t>3-</w:t>
      </w:r>
      <w:bookmarkStart w:id="72" w:name="OLE_LINK112"/>
      <w:bookmarkStart w:id="73" w:name="OLE_LINK151"/>
      <w:bookmarkStart w:id="74" w:name="OLE_LINK186"/>
      <w:r>
        <w:rPr>
          <w:rFonts w:cs="B Mitra" w:hint="cs"/>
          <w:rtl/>
        </w:rPr>
        <w:t xml:space="preserve">گروه شیلات، دانشکده علوم و فنون دریایی، </w:t>
      </w:r>
      <w:bookmarkStart w:id="75" w:name="OLE_LINK187"/>
      <w:r>
        <w:rPr>
          <w:rFonts w:cs="B Mitra" w:hint="cs"/>
          <w:rtl/>
        </w:rPr>
        <w:t>دانشگاه هرمزگان</w:t>
      </w:r>
      <w:bookmarkEnd w:id="75"/>
      <w:r>
        <w:rPr>
          <w:rFonts w:cs="B Mitra" w:hint="cs"/>
          <w:rtl/>
        </w:rPr>
        <w:t>، بندرعباس، ایران</w:t>
      </w:r>
      <w:bookmarkEnd w:id="72"/>
      <w:bookmarkEnd w:id="73"/>
    </w:p>
    <w:bookmarkEnd w:id="69"/>
    <w:bookmarkEnd w:id="74"/>
    <w:p w:rsidR="00DC290F" w:rsidRPr="002A2741" w:rsidRDefault="00DC290F" w:rsidP="00DC290F">
      <w:pPr>
        <w:jc w:val="lowKashida"/>
        <w:rPr>
          <w:rFonts w:cs="B Mitra"/>
          <w:rtl/>
        </w:rPr>
      </w:pPr>
      <w:r>
        <w:rPr>
          <w:rFonts w:cs="B Mitra" w:hint="cs"/>
          <w:rtl/>
        </w:rPr>
        <w:t>4</w:t>
      </w:r>
      <w:r w:rsidRPr="002A2741">
        <w:rPr>
          <w:rFonts w:cs="B Mitra" w:hint="cs"/>
          <w:rtl/>
        </w:rPr>
        <w:t xml:space="preserve">- </w:t>
      </w:r>
      <w:bookmarkStart w:id="76" w:name="OLE_LINK119"/>
      <w:bookmarkStart w:id="77" w:name="OLE_LINK120"/>
      <w:r w:rsidRPr="002A2741">
        <w:rPr>
          <w:rFonts w:cs="B Mitra" w:hint="cs"/>
          <w:rtl/>
        </w:rPr>
        <w:t>گروه شیمی دارویی، دانشگاه علوم پزشکی جندی‌شاپور اهواز، اهواز، ایران</w:t>
      </w:r>
      <w:bookmarkEnd w:id="76"/>
      <w:bookmarkEnd w:id="77"/>
    </w:p>
    <w:p w:rsidR="00DC290F" w:rsidRPr="002A2741" w:rsidRDefault="00DC290F" w:rsidP="00DC290F">
      <w:pPr>
        <w:jc w:val="lowKashida"/>
        <w:rPr>
          <w:rFonts w:cs="B Mitra"/>
          <w:rtl/>
        </w:rPr>
      </w:pPr>
      <w:r>
        <w:rPr>
          <w:rFonts w:cs="B Mitra" w:hint="cs"/>
          <w:rtl/>
        </w:rPr>
        <w:t>5</w:t>
      </w:r>
      <w:r w:rsidRPr="002A2741">
        <w:rPr>
          <w:rFonts w:cs="B Mitra" w:hint="cs"/>
          <w:rtl/>
        </w:rPr>
        <w:t>-</w:t>
      </w:r>
      <w:bookmarkStart w:id="78" w:name="OLE_LINK9"/>
      <w:bookmarkStart w:id="79" w:name="OLE_LINK10"/>
      <w:r w:rsidRPr="002A2741">
        <w:rPr>
          <w:rFonts w:cs="B Mitra" w:hint="cs"/>
          <w:rtl/>
        </w:rPr>
        <w:t xml:space="preserve"> </w:t>
      </w:r>
      <w:bookmarkStart w:id="80" w:name="OLE_LINK196"/>
      <w:bookmarkStart w:id="81" w:name="OLE_LINK197"/>
      <w:bookmarkEnd w:id="78"/>
      <w:bookmarkEnd w:id="79"/>
      <w:r w:rsidRPr="002A2741">
        <w:rPr>
          <w:rFonts w:cs="B Mitra" w:hint="cs"/>
          <w:rtl/>
        </w:rPr>
        <w:t>پژوهشگاه صنعت نفت، تهران، ایران</w:t>
      </w:r>
      <w:bookmarkEnd w:id="80"/>
      <w:bookmarkEnd w:id="81"/>
    </w:p>
    <w:p w:rsidR="00DC290F" w:rsidRPr="00264E0A" w:rsidRDefault="00DC290F" w:rsidP="00DC290F">
      <w:pPr>
        <w:jc w:val="lowKashida"/>
        <w:rPr>
          <w:rFonts w:cs="B Mitra"/>
          <w:i/>
          <w:iCs/>
          <w:rtl/>
        </w:rPr>
      </w:pPr>
    </w:p>
    <w:p w:rsidR="00DC290F" w:rsidRDefault="00DC290F" w:rsidP="00DC290F">
      <w:pPr>
        <w:jc w:val="lowKashida"/>
        <w:rPr>
          <w:rFonts w:cs="B Mitra"/>
        </w:rPr>
      </w:pPr>
      <w:r w:rsidRPr="006B040D">
        <w:rPr>
          <w:rFonts w:cs="B Mitra" w:hint="cs"/>
          <w:vertAlign w:val="superscript"/>
          <w:rtl/>
        </w:rPr>
        <w:t>*</w:t>
      </w:r>
      <w:r w:rsidRPr="006B040D">
        <w:rPr>
          <w:rFonts w:cs="B Mitra" w:hint="cs"/>
          <w:rtl/>
        </w:rPr>
        <w:t>نویسند</w:t>
      </w:r>
      <w:r>
        <w:rPr>
          <w:rFonts w:cs="B Mitra" w:hint="cs"/>
          <w:rtl/>
        </w:rPr>
        <w:t>گان</w:t>
      </w:r>
      <w:r w:rsidRPr="006B040D">
        <w:rPr>
          <w:rFonts w:cs="B Mitra" w:hint="cs"/>
          <w:rtl/>
        </w:rPr>
        <w:t xml:space="preserve"> مسئول:</w:t>
      </w:r>
      <w:r>
        <w:rPr>
          <w:rFonts w:cs="B Mitra"/>
        </w:rPr>
        <w:t xml:space="preserve"> </w:t>
      </w:r>
      <w:r>
        <w:rPr>
          <w:rFonts w:cs="B Mitra" w:hint="cs"/>
          <w:rtl/>
        </w:rPr>
        <w:t xml:space="preserve">سکینه مشجور، محمدرضا شوشی زاده ابوالفضل ناجی، </w:t>
      </w:r>
      <w:r w:rsidRPr="002A2741">
        <w:rPr>
          <w:rFonts w:cs="B Mitra" w:hint="cs"/>
          <w:rtl/>
        </w:rPr>
        <w:t>هادی فرمهینی فراهانی</w:t>
      </w:r>
    </w:p>
    <w:p w:rsidR="00DC290F" w:rsidRPr="00DC290F" w:rsidRDefault="00DC290F" w:rsidP="00DC290F">
      <w:pPr>
        <w:jc w:val="lowKashida"/>
        <w:rPr>
          <w:rStyle w:val="Hyperlink"/>
          <w:rFonts w:eastAsia="Calibri" w:cs="Arial"/>
          <w:color w:val="000000" w:themeColor="text1"/>
          <w:sz w:val="22"/>
          <w:szCs w:val="22"/>
          <w:u w:val="none"/>
          <w:rtl/>
        </w:rPr>
      </w:pPr>
      <w:r>
        <w:rPr>
          <w:rFonts w:cs="B Mitra" w:hint="cs"/>
          <w:rtl/>
        </w:rPr>
        <w:t xml:space="preserve"> پست الکترونیک:</w:t>
      </w:r>
      <w:r w:rsidRPr="00AA1F4F">
        <w:rPr>
          <w:rFonts w:cs="B Nazanin" w:hint="cs"/>
          <w:rtl/>
        </w:rPr>
        <w:t xml:space="preserve">  </w:t>
      </w:r>
      <w:bookmarkStart w:id="82" w:name="OLE_LINK118"/>
      <w:r w:rsidRPr="002A2741">
        <w:fldChar w:fldCharType="begin"/>
      </w:r>
      <w:r w:rsidRPr="002A2741">
        <w:instrText xml:space="preserve"> HYPERLINK "mailto:mashjoor.s@gmail.com" </w:instrText>
      </w:r>
      <w:r w:rsidRPr="002A2741">
        <w:fldChar w:fldCharType="separate"/>
      </w:r>
      <w:r w:rsidRPr="002A2741">
        <w:rPr>
          <w:rStyle w:val="Hyperlink"/>
          <w:rFonts w:eastAsia="Calibri" w:cs="Arial"/>
          <w:color w:val="000000" w:themeColor="text1"/>
          <w:sz w:val="22"/>
          <w:szCs w:val="22"/>
          <w:u w:val="none"/>
        </w:rPr>
        <w:t>mashjoor.s@gmail.com</w:t>
      </w:r>
      <w:r w:rsidRPr="002A2741">
        <w:rPr>
          <w:rStyle w:val="Hyperlink"/>
          <w:rFonts w:eastAsia="Calibri" w:cs="Arial"/>
          <w:color w:val="000000" w:themeColor="text1"/>
          <w:sz w:val="22"/>
          <w:szCs w:val="22"/>
          <w:u w:val="none"/>
        </w:rPr>
        <w:fldChar w:fldCharType="end"/>
      </w:r>
      <w:bookmarkEnd w:id="82"/>
      <w:r w:rsidRPr="002A2741">
        <w:rPr>
          <w:rStyle w:val="Hyperlink"/>
          <w:rFonts w:eastAsia="Calibri" w:cs="Arial" w:hint="cs"/>
          <w:color w:val="000000" w:themeColor="text1"/>
          <w:sz w:val="22"/>
          <w:szCs w:val="22"/>
          <w:u w:val="none"/>
          <w:rtl/>
          <w:lang w:bidi="fa-IR"/>
        </w:rPr>
        <w:t>،</w:t>
      </w:r>
      <w:r w:rsidRPr="002A2741">
        <w:rPr>
          <w:rFonts w:eastAsia="Calibri" w:cs="Arial" w:hint="cs"/>
          <w:color w:val="000000" w:themeColor="text1"/>
          <w:rtl/>
        </w:rPr>
        <w:t xml:space="preserve"> </w:t>
      </w:r>
      <w:hyperlink r:id="rId13" w:history="1">
        <w:r w:rsidRPr="00DC290F">
          <w:rPr>
            <w:rStyle w:val="Hyperlink"/>
            <w:rFonts w:eastAsia="Calibri" w:cs="Arial"/>
            <w:color w:val="000000" w:themeColor="text1"/>
            <w:sz w:val="22"/>
            <w:szCs w:val="22"/>
            <w:u w:val="none"/>
          </w:rPr>
          <w:t>m.r.shushizadeh@ajums.ac.ir</w:t>
        </w:r>
      </w:hyperlink>
      <w:r>
        <w:rPr>
          <w:rStyle w:val="Hyperlink"/>
          <w:rFonts w:eastAsia="Calibri" w:cs="Arial" w:hint="cs"/>
          <w:color w:val="000000" w:themeColor="text1"/>
          <w:sz w:val="22"/>
          <w:szCs w:val="22"/>
          <w:u w:val="none"/>
          <w:rtl/>
          <w:lang w:bidi="fa-IR"/>
        </w:rPr>
        <w:t>،</w:t>
      </w:r>
      <w:hyperlink r:id="rId14" w:history="1">
        <w:r>
          <w:rPr>
            <w:rStyle w:val="Hyperlink"/>
            <w:rFonts w:eastAsia="Calibri" w:cs="B Nazanin"/>
            <w:color w:val="000000" w:themeColor="text1"/>
            <w:sz w:val="20"/>
            <w:szCs w:val="20"/>
            <w:u w:val="none"/>
          </w:rPr>
          <w:t>abolfazlnaji@gmail.com</w:t>
        </w:r>
      </w:hyperlink>
      <w:r>
        <w:rPr>
          <w:rStyle w:val="Hyperlink"/>
          <w:rFonts w:eastAsia="Calibri" w:cs="Arial" w:hint="cs"/>
          <w:color w:val="000000" w:themeColor="text1"/>
          <w:sz w:val="22"/>
          <w:szCs w:val="22"/>
          <w:u w:val="none"/>
          <w:rtl/>
          <w:lang w:bidi="fa-IR"/>
        </w:rPr>
        <w:t xml:space="preserve">، </w:t>
      </w:r>
      <w:bookmarkStart w:id="83" w:name="OLE_LINK2574"/>
      <w:bookmarkStart w:id="84" w:name="OLE_LINK2575"/>
      <w:bookmarkStart w:id="85" w:name="OLE_LINK2580"/>
      <w:r w:rsidRPr="00DC290F">
        <w:rPr>
          <w:rStyle w:val="Hyperlink"/>
          <w:rFonts w:eastAsia="Calibri" w:cs="Arial"/>
          <w:color w:val="000000" w:themeColor="text1"/>
          <w:sz w:val="22"/>
          <w:szCs w:val="22"/>
          <w:u w:val="none"/>
        </w:rPr>
        <w:t>hadifarahani001@gmail.com</w:t>
      </w:r>
      <w:bookmarkEnd w:id="83"/>
      <w:bookmarkEnd w:id="84"/>
      <w:bookmarkEnd w:id="85"/>
    </w:p>
    <w:p w:rsidR="00DC290F" w:rsidRDefault="00DC290F" w:rsidP="00DC290F">
      <w:pPr>
        <w:pStyle w:val="Default"/>
        <w:bidi/>
        <w:rPr>
          <w:rFonts w:ascii="Times New Roman" w:hAnsi="Times New Roman" w:cs="B Titr"/>
          <w:sz w:val="28"/>
          <w:szCs w:val="28"/>
        </w:rPr>
      </w:pPr>
    </w:p>
    <w:p w:rsidR="000017FD" w:rsidRPr="00D37FB8" w:rsidRDefault="000017FD" w:rsidP="00DC290F">
      <w:pPr>
        <w:pStyle w:val="Default"/>
        <w:bidi/>
        <w:rPr>
          <w:rFonts w:ascii="Times New Roman" w:hAnsi="Times New Roman" w:cs="B Titr"/>
          <w:sz w:val="28"/>
          <w:szCs w:val="28"/>
          <w:rtl/>
        </w:rPr>
      </w:pPr>
      <w:r w:rsidRPr="00D37FB8">
        <w:rPr>
          <w:rFonts w:ascii="Times New Roman" w:hAnsi="Times New Roman" w:cs="B Titr" w:hint="cs"/>
          <w:sz w:val="28"/>
          <w:szCs w:val="28"/>
          <w:rtl/>
        </w:rPr>
        <w:t>چکیده</w:t>
      </w:r>
    </w:p>
    <w:p w:rsidR="00894832" w:rsidRPr="00977E11" w:rsidRDefault="000017FD" w:rsidP="0064201F">
      <w:pPr>
        <w:jc w:val="both"/>
        <w:rPr>
          <w:rFonts w:cs="B Nazanin"/>
          <w:sz w:val="26"/>
          <w:szCs w:val="26"/>
          <w:highlight w:val="yellow"/>
          <w:lang w:bidi="fa-IR"/>
        </w:rPr>
      </w:pPr>
      <w:bookmarkStart w:id="86" w:name="OLE_LINK84"/>
      <w:bookmarkStart w:id="87" w:name="OLE_LINK85"/>
      <w:bookmarkStart w:id="88" w:name="OLE_LINK142"/>
      <w:bookmarkStart w:id="89" w:name="OLE_LINK203"/>
      <w:bookmarkStart w:id="90" w:name="OLE_LINK204"/>
      <w:bookmarkStart w:id="91" w:name="OLE_LINK2873"/>
      <w:bookmarkStart w:id="92" w:name="OLE_LINK2874"/>
      <w:r w:rsidRPr="00977E11">
        <w:rPr>
          <w:rFonts w:cs="B Titr" w:hint="cs"/>
          <w:sz w:val="28"/>
          <w:szCs w:val="28"/>
          <w:highlight w:val="yellow"/>
          <w:rtl/>
        </w:rPr>
        <w:t>زمینه و هدف:</w:t>
      </w:r>
      <w:r w:rsidR="00464637" w:rsidRPr="00EF08F7">
        <w:rPr>
          <w:rFonts w:cs="B Titr"/>
          <w:highlight w:val="yellow"/>
        </w:rPr>
        <w:t xml:space="preserve"> </w:t>
      </w:r>
      <w:r w:rsidR="00894832" w:rsidRPr="00977E11">
        <w:rPr>
          <w:rFonts w:cs="B Nazanin" w:hint="cs"/>
          <w:sz w:val="26"/>
          <w:szCs w:val="26"/>
          <w:highlight w:val="yellow"/>
          <w:rtl/>
          <w:lang w:bidi="fa-IR"/>
        </w:rPr>
        <w:t xml:space="preserve">امروزه </w:t>
      </w:r>
      <w:r w:rsidR="00894832" w:rsidRPr="00977E11">
        <w:rPr>
          <w:rFonts w:cs="B Nazanin"/>
          <w:sz w:val="26"/>
          <w:szCs w:val="26"/>
          <w:highlight w:val="yellow"/>
          <w:rtl/>
          <w:lang w:bidi="fa-IR"/>
        </w:rPr>
        <w:t>افزایش غلظت یون‌های نیترات و فسفات در منابع آبی</w:t>
      </w:r>
      <w:r w:rsidR="006326D3" w:rsidRPr="00977E11">
        <w:rPr>
          <w:rFonts w:cs="B Nazanin" w:hint="cs"/>
          <w:sz w:val="26"/>
          <w:szCs w:val="26"/>
          <w:highlight w:val="yellow"/>
          <w:rtl/>
          <w:lang w:bidi="fa-IR"/>
        </w:rPr>
        <w:t xml:space="preserve">، </w:t>
      </w:r>
      <w:r w:rsidR="0064201F" w:rsidRPr="00977E11">
        <w:rPr>
          <w:rFonts w:cs="B Nazanin" w:hint="cs"/>
          <w:sz w:val="26"/>
          <w:szCs w:val="26"/>
          <w:highlight w:val="yellow"/>
          <w:rtl/>
          <w:lang w:bidi="fa-IR"/>
        </w:rPr>
        <w:t>به‌دلیل</w:t>
      </w:r>
      <w:r w:rsidR="008408CA" w:rsidRPr="00977E11">
        <w:rPr>
          <w:rFonts w:cs="B Nazanin" w:hint="cs"/>
          <w:sz w:val="26"/>
          <w:szCs w:val="26"/>
          <w:highlight w:val="yellow"/>
          <w:rtl/>
          <w:lang w:bidi="fa-IR"/>
        </w:rPr>
        <w:t xml:space="preserve"> مصرف</w:t>
      </w:r>
      <w:r w:rsidR="006326D3" w:rsidRPr="00977E11">
        <w:rPr>
          <w:rFonts w:cs="B Nazanin"/>
          <w:sz w:val="26"/>
          <w:szCs w:val="26"/>
          <w:highlight w:val="yellow"/>
          <w:rtl/>
          <w:lang w:bidi="fa-IR"/>
        </w:rPr>
        <w:t xml:space="preserve"> بی‌رویه کودهای کشاورزی</w:t>
      </w:r>
      <w:r w:rsidR="00817175" w:rsidRPr="00977E11">
        <w:rPr>
          <w:rFonts w:cs="B Nazanin" w:hint="cs"/>
          <w:sz w:val="26"/>
          <w:szCs w:val="26"/>
          <w:highlight w:val="yellow"/>
          <w:rtl/>
          <w:lang w:bidi="fa-IR"/>
        </w:rPr>
        <w:t xml:space="preserve"> و</w:t>
      </w:r>
      <w:r w:rsidR="006326D3" w:rsidRPr="00977E11">
        <w:rPr>
          <w:rFonts w:cs="B Nazanin"/>
          <w:sz w:val="26"/>
          <w:szCs w:val="26"/>
          <w:highlight w:val="yellow"/>
          <w:rtl/>
          <w:lang w:bidi="fa-IR"/>
        </w:rPr>
        <w:t xml:space="preserve"> تصفیه ناکافی فاضلاب</w:t>
      </w:r>
      <w:r w:rsidR="006326D3" w:rsidRPr="00977E11">
        <w:rPr>
          <w:rFonts w:cs="B Nazanin" w:hint="cs"/>
          <w:sz w:val="26"/>
          <w:szCs w:val="26"/>
          <w:highlight w:val="yellow"/>
          <w:rtl/>
          <w:lang w:bidi="fa-IR"/>
        </w:rPr>
        <w:t>،</w:t>
      </w:r>
      <w:r w:rsidR="006326D3" w:rsidRPr="00977E11">
        <w:rPr>
          <w:rFonts w:cs="B Nazanin"/>
          <w:sz w:val="26"/>
          <w:szCs w:val="26"/>
          <w:highlight w:val="yellow"/>
          <w:rtl/>
          <w:lang w:bidi="fa-IR"/>
        </w:rPr>
        <w:t xml:space="preserve"> </w:t>
      </w:r>
      <w:r w:rsidR="00894832" w:rsidRPr="00977E11">
        <w:rPr>
          <w:rFonts w:cs="B Nazanin"/>
          <w:sz w:val="26"/>
          <w:szCs w:val="26"/>
          <w:highlight w:val="yellow"/>
          <w:rtl/>
          <w:lang w:bidi="fa-IR"/>
        </w:rPr>
        <w:t xml:space="preserve">به یک چالش جدی زیست‌محیطی </w:t>
      </w:r>
      <w:r w:rsidR="00894832" w:rsidRPr="00977E11">
        <w:rPr>
          <w:rFonts w:cs="B Nazanin" w:hint="cs"/>
          <w:sz w:val="26"/>
          <w:szCs w:val="26"/>
          <w:highlight w:val="yellow"/>
          <w:rtl/>
          <w:lang w:bidi="fa-IR"/>
        </w:rPr>
        <w:t xml:space="preserve">بدل </w:t>
      </w:r>
      <w:r w:rsidR="00894832" w:rsidRPr="00977E11">
        <w:rPr>
          <w:rFonts w:cs="B Nazanin"/>
          <w:sz w:val="26"/>
          <w:szCs w:val="26"/>
          <w:highlight w:val="yellow"/>
          <w:rtl/>
          <w:lang w:bidi="fa-IR"/>
        </w:rPr>
        <w:t xml:space="preserve">شده است. </w:t>
      </w:r>
      <w:r w:rsidR="00774C48" w:rsidRPr="00977E11">
        <w:rPr>
          <w:rFonts w:cs="B Nazanin" w:hint="cs"/>
          <w:sz w:val="26"/>
          <w:szCs w:val="26"/>
          <w:highlight w:val="yellow"/>
          <w:rtl/>
        </w:rPr>
        <w:t xml:space="preserve">لذا ساخت نانوفیلم‌های جاذب بیوکامپوزیتی پایه مگنتیت </w:t>
      </w:r>
      <w:r w:rsidR="00817175" w:rsidRPr="00977E11">
        <w:rPr>
          <w:rFonts w:cs="B Nazanin" w:hint="cs"/>
          <w:sz w:val="26"/>
          <w:szCs w:val="26"/>
          <w:highlight w:val="yellow"/>
          <w:rtl/>
        </w:rPr>
        <w:t>برای</w:t>
      </w:r>
      <w:r w:rsidR="00774C48" w:rsidRPr="00977E11">
        <w:rPr>
          <w:rFonts w:cs="B Nazanin" w:hint="cs"/>
          <w:sz w:val="26"/>
          <w:szCs w:val="26"/>
          <w:highlight w:val="yellow"/>
          <w:rtl/>
        </w:rPr>
        <w:t xml:space="preserve"> حذف </w:t>
      </w:r>
      <w:r w:rsidR="006F5AA9" w:rsidRPr="00977E11">
        <w:rPr>
          <w:rFonts w:cs="B Nazanin" w:hint="cs"/>
          <w:sz w:val="26"/>
          <w:szCs w:val="26"/>
          <w:highlight w:val="yellow"/>
          <w:rtl/>
        </w:rPr>
        <w:t>یون</w:t>
      </w:r>
      <w:r w:rsidR="00774C48" w:rsidRPr="00977E11">
        <w:rPr>
          <w:rFonts w:cs="B Nazanin" w:hint="cs"/>
          <w:sz w:val="26"/>
          <w:szCs w:val="26"/>
          <w:highlight w:val="yellow"/>
          <w:rtl/>
        </w:rPr>
        <w:t xml:space="preserve">‌های فسفات، نیترات و نیتریت از </w:t>
      </w:r>
      <w:r w:rsidR="006F5AA9" w:rsidRPr="00977E11">
        <w:rPr>
          <w:rFonts w:cs="B Nazanin" w:hint="cs"/>
          <w:sz w:val="26"/>
          <w:szCs w:val="26"/>
          <w:highlight w:val="yellow"/>
          <w:rtl/>
        </w:rPr>
        <w:t>آب</w:t>
      </w:r>
      <w:r w:rsidR="0064201F" w:rsidRPr="00977E11">
        <w:rPr>
          <w:rFonts w:cs="B Nazanin" w:hint="cs"/>
          <w:sz w:val="26"/>
          <w:szCs w:val="26"/>
          <w:highlight w:val="yellow"/>
          <w:rtl/>
        </w:rPr>
        <w:t>،</w:t>
      </w:r>
      <w:r w:rsidR="006F5AA9" w:rsidRPr="00977E11">
        <w:rPr>
          <w:rFonts w:cs="B Nazanin" w:hint="cs"/>
          <w:sz w:val="26"/>
          <w:szCs w:val="26"/>
          <w:highlight w:val="yellow"/>
          <w:rtl/>
        </w:rPr>
        <w:t xml:space="preserve"> </w:t>
      </w:r>
      <w:r w:rsidR="00774C48" w:rsidRPr="00977E11">
        <w:rPr>
          <w:rFonts w:cs="B Nazanin" w:hint="cs"/>
          <w:sz w:val="26"/>
          <w:szCs w:val="26"/>
          <w:highlight w:val="yellow"/>
          <w:rtl/>
        </w:rPr>
        <w:t xml:space="preserve">هدفگیری </w:t>
      </w:r>
      <w:r w:rsidR="00817175" w:rsidRPr="00977E11">
        <w:rPr>
          <w:rFonts w:cs="B Nazanin" w:hint="cs"/>
          <w:sz w:val="26"/>
          <w:szCs w:val="26"/>
          <w:highlight w:val="yellow"/>
          <w:rtl/>
        </w:rPr>
        <w:t xml:space="preserve">این تحقیق </w:t>
      </w:r>
      <w:r w:rsidR="00774C48" w:rsidRPr="00977E11">
        <w:rPr>
          <w:rFonts w:cs="B Nazanin" w:hint="cs"/>
          <w:sz w:val="26"/>
          <w:szCs w:val="26"/>
          <w:highlight w:val="yellow"/>
          <w:rtl/>
        </w:rPr>
        <w:t>شد.</w:t>
      </w:r>
    </w:p>
    <w:p w:rsidR="000017FD" w:rsidRPr="00977E11" w:rsidRDefault="000017FD" w:rsidP="00310993">
      <w:pPr>
        <w:pStyle w:val="Default"/>
        <w:bidi/>
        <w:jc w:val="both"/>
        <w:rPr>
          <w:rFonts w:cs="B Nazanin"/>
          <w:sz w:val="26"/>
          <w:szCs w:val="26"/>
          <w:highlight w:val="yellow"/>
          <w:rtl/>
          <w:lang w:val="x-none" w:eastAsia="x-none"/>
        </w:rPr>
      </w:pPr>
      <w:bookmarkStart w:id="93" w:name="OLE_LINK12"/>
      <w:bookmarkStart w:id="94" w:name="OLE_LINK15"/>
      <w:r w:rsidRPr="00977E11">
        <w:rPr>
          <w:rFonts w:cs="B Titr" w:hint="cs"/>
          <w:sz w:val="28"/>
          <w:szCs w:val="28"/>
          <w:highlight w:val="yellow"/>
          <w:rtl/>
        </w:rPr>
        <w:t>مواد و روش ها</w:t>
      </w:r>
      <w:bookmarkEnd w:id="93"/>
      <w:bookmarkEnd w:id="94"/>
      <w:r w:rsidRPr="00977E11">
        <w:rPr>
          <w:rFonts w:cs="B Titr" w:hint="cs"/>
          <w:sz w:val="28"/>
          <w:szCs w:val="28"/>
          <w:highlight w:val="yellow"/>
          <w:rtl/>
        </w:rPr>
        <w:t>:</w:t>
      </w:r>
      <w:r w:rsidR="00F93179" w:rsidRPr="00EF08F7">
        <w:rPr>
          <w:rFonts w:cs="B Mitra" w:hint="cs"/>
          <w:sz w:val="22"/>
          <w:highlight w:val="yellow"/>
          <w:rtl/>
          <w:lang w:val="x-none" w:eastAsia="x-none"/>
        </w:rPr>
        <w:t xml:space="preserve"> </w:t>
      </w:r>
      <w:r w:rsidR="00F93179" w:rsidRPr="00977E11">
        <w:rPr>
          <w:rFonts w:ascii="Times New Roman" w:hAnsi="Times New Roman" w:cs="B Nazanin" w:hint="cs"/>
          <w:sz w:val="26"/>
          <w:szCs w:val="26"/>
          <w:highlight w:val="yellow"/>
          <w:rtl/>
          <w:lang w:val="x-none" w:eastAsia="x-none"/>
        </w:rPr>
        <w:t xml:space="preserve">به منظور سنتز </w:t>
      </w:r>
      <w:bookmarkStart w:id="95" w:name="OLE_LINK82"/>
      <w:bookmarkStart w:id="96" w:name="OLE_LINK83"/>
      <w:r w:rsidR="00F93179" w:rsidRPr="00977E11">
        <w:rPr>
          <w:rFonts w:ascii="Times New Roman" w:hAnsi="Times New Roman" w:cs="B Nazanin" w:hint="cs"/>
          <w:sz w:val="26"/>
          <w:szCs w:val="26"/>
          <w:highlight w:val="yellow"/>
          <w:rtl/>
          <w:lang w:val="x-none" w:eastAsia="x-none"/>
        </w:rPr>
        <w:t>نانوفیلم</w:t>
      </w:r>
      <w:r w:rsidR="00F93179" w:rsidRPr="00977E11">
        <w:rPr>
          <w:rFonts w:cs="B Nazanin" w:hint="cs"/>
          <w:sz w:val="26"/>
          <w:szCs w:val="26"/>
          <w:highlight w:val="yellow"/>
          <w:rtl/>
          <w:lang w:val="x-none" w:eastAsia="x-none"/>
        </w:rPr>
        <w:t>‌</w:t>
      </w:r>
      <w:r w:rsidR="00F93179" w:rsidRPr="00977E11">
        <w:rPr>
          <w:rFonts w:ascii="Times New Roman" w:hAnsi="Times New Roman" w:cs="B Nazanin" w:hint="cs"/>
          <w:sz w:val="26"/>
          <w:szCs w:val="26"/>
          <w:highlight w:val="yellow"/>
          <w:rtl/>
          <w:lang w:val="x-none" w:eastAsia="x-none"/>
        </w:rPr>
        <w:t>ها</w:t>
      </w:r>
      <w:bookmarkEnd w:id="95"/>
      <w:bookmarkEnd w:id="96"/>
      <w:r w:rsidR="005521DA" w:rsidRPr="00977E11">
        <w:rPr>
          <w:rFonts w:ascii="Times New Roman" w:hAnsi="Times New Roman" w:cs="B Nazanin" w:hint="cs"/>
          <w:sz w:val="26"/>
          <w:szCs w:val="26"/>
          <w:highlight w:val="yellow"/>
          <w:rtl/>
          <w:lang w:val="x-none" w:eastAsia="x-none"/>
        </w:rPr>
        <w:t>،</w:t>
      </w:r>
      <w:r w:rsidR="00F93179" w:rsidRPr="00977E11">
        <w:rPr>
          <w:rFonts w:cs="B Nazanin" w:hint="cs"/>
          <w:sz w:val="26"/>
          <w:szCs w:val="26"/>
          <w:highlight w:val="yellow"/>
          <w:rtl/>
          <w:lang w:val="x-none" w:eastAsia="x-none"/>
        </w:rPr>
        <w:t xml:space="preserve"> از</w:t>
      </w:r>
      <w:r w:rsidR="00F93179" w:rsidRPr="00977E11">
        <w:rPr>
          <w:rFonts w:ascii="Times New Roman" w:hAnsi="Times New Roman" w:cs="B Nazanin" w:hint="cs"/>
          <w:sz w:val="26"/>
          <w:szCs w:val="26"/>
          <w:highlight w:val="yellow"/>
          <w:rtl/>
          <w:lang w:val="x-none" w:eastAsia="x-none"/>
        </w:rPr>
        <w:t xml:space="preserve"> نانوذرات </w:t>
      </w:r>
      <w:r w:rsidR="00F93179" w:rsidRPr="00977E11">
        <w:rPr>
          <w:rFonts w:cs="B Nazanin" w:hint="cs"/>
          <w:sz w:val="26"/>
          <w:szCs w:val="26"/>
          <w:highlight w:val="yellow"/>
          <w:rtl/>
          <w:lang w:val="x-none" w:eastAsia="x-none"/>
        </w:rPr>
        <w:t>اکسیدآهن مگنتیت</w:t>
      </w:r>
      <w:r w:rsidR="000F0476" w:rsidRPr="00977E11">
        <w:rPr>
          <w:rFonts w:cs="B Nazanin" w:hint="cs"/>
          <w:sz w:val="26"/>
          <w:szCs w:val="26"/>
          <w:highlight w:val="yellow"/>
          <w:rtl/>
          <w:lang w:val="x-none" w:eastAsia="x-none"/>
        </w:rPr>
        <w:t xml:space="preserve"> فایکوسنتز شده </w:t>
      </w:r>
      <w:r w:rsidR="000F0476" w:rsidRPr="00977E11">
        <w:rPr>
          <w:rFonts w:ascii="Times New Roman" w:hAnsi="Times New Roman" w:cs="B Nazanin" w:hint="cs"/>
          <w:sz w:val="26"/>
          <w:szCs w:val="26"/>
          <w:highlight w:val="yellow"/>
          <w:rtl/>
          <w:lang w:val="x-none" w:eastAsia="x-none"/>
        </w:rPr>
        <w:t>توسط  جلبک</w:t>
      </w:r>
      <w:r w:rsidR="00310993" w:rsidRPr="00977E11">
        <w:rPr>
          <w:rFonts w:ascii="Times New Roman" w:hAnsi="Times New Roman" w:cs="B Nazanin" w:hint="cs"/>
          <w:sz w:val="26"/>
          <w:szCs w:val="26"/>
          <w:highlight w:val="yellow"/>
          <w:rtl/>
          <w:lang w:val="x-none" w:eastAsia="x-none"/>
        </w:rPr>
        <w:t xml:space="preserve"> </w:t>
      </w:r>
      <w:r w:rsidR="000F0476" w:rsidRPr="00977E11">
        <w:rPr>
          <w:rFonts w:cs="B Nazanin" w:hint="cs"/>
          <w:sz w:val="26"/>
          <w:szCs w:val="26"/>
          <w:highlight w:val="yellow"/>
          <w:rtl/>
          <w:lang w:val="x-none" w:eastAsia="x-none"/>
        </w:rPr>
        <w:t>‌</w:t>
      </w:r>
      <w:r w:rsidR="000F0476" w:rsidRPr="00977E11">
        <w:rPr>
          <w:rFonts w:ascii="Times New Roman" w:hAnsi="Times New Roman" w:cs="B Nazanin" w:hint="cs"/>
          <w:sz w:val="26"/>
          <w:szCs w:val="26"/>
          <w:highlight w:val="yellow"/>
          <w:rtl/>
          <w:lang w:val="x-none" w:eastAsia="x-none"/>
        </w:rPr>
        <w:t>سبز (</w:t>
      </w:r>
      <w:r w:rsidR="000F0476" w:rsidRPr="00977E11">
        <w:rPr>
          <w:rFonts w:ascii="Times New Roman" w:hAnsi="Times New Roman" w:cs="B Nazanin"/>
          <w:i/>
          <w:iCs/>
          <w:sz w:val="26"/>
          <w:szCs w:val="26"/>
          <w:highlight w:val="yellow"/>
          <w:lang w:val="x-none" w:eastAsia="x-none"/>
        </w:rPr>
        <w:t>Ulva</w:t>
      </w:r>
      <w:r w:rsidR="008408CA" w:rsidRPr="00977E11">
        <w:rPr>
          <w:rFonts w:ascii="Times New Roman" w:hAnsi="Times New Roman" w:cs="B Nazanin" w:hint="cs"/>
          <w:i/>
          <w:iCs/>
          <w:sz w:val="26"/>
          <w:szCs w:val="26"/>
          <w:highlight w:val="yellow"/>
          <w:rtl/>
          <w:lang w:val="x-none" w:eastAsia="x-none"/>
        </w:rPr>
        <w:t xml:space="preserve"> </w:t>
      </w:r>
      <w:r w:rsidR="000F0476" w:rsidRPr="00977E11">
        <w:rPr>
          <w:rFonts w:ascii="Times New Roman" w:hAnsi="Times New Roman" w:cs="B Nazanin"/>
          <w:i/>
          <w:iCs/>
          <w:sz w:val="26"/>
          <w:szCs w:val="26"/>
          <w:highlight w:val="yellow"/>
          <w:lang w:val="x-none" w:eastAsia="x-none"/>
        </w:rPr>
        <w:t>prolifera</w:t>
      </w:r>
      <w:r w:rsidR="000F0476" w:rsidRPr="00977E11">
        <w:rPr>
          <w:rFonts w:ascii="Times New Roman" w:hAnsi="Times New Roman" w:cs="B Nazanin" w:hint="cs"/>
          <w:sz w:val="26"/>
          <w:szCs w:val="26"/>
          <w:highlight w:val="yellow"/>
          <w:rtl/>
          <w:lang w:val="x-none" w:eastAsia="x-none"/>
        </w:rPr>
        <w:t xml:space="preserve">)، </w:t>
      </w:r>
      <w:r w:rsidR="00F93179" w:rsidRPr="00977E11">
        <w:rPr>
          <w:rFonts w:ascii="Times New Roman" w:hAnsi="Times New Roman" w:cs="B Nazanin" w:hint="cs"/>
          <w:sz w:val="26"/>
          <w:szCs w:val="26"/>
          <w:highlight w:val="yellow"/>
          <w:rtl/>
          <w:lang w:eastAsia="x-none" w:bidi="fa-IR"/>
        </w:rPr>
        <w:t>در طیف غلظتی</w:t>
      </w:r>
      <w:r w:rsidR="00F93179" w:rsidRPr="00977E11">
        <w:rPr>
          <w:rFonts w:ascii="Times New Roman" w:hAnsi="Times New Roman" w:cs="B Nazanin" w:hint="cs"/>
          <w:sz w:val="26"/>
          <w:szCs w:val="26"/>
          <w:highlight w:val="yellow"/>
          <w:rtl/>
          <w:lang w:val="x-none" w:eastAsia="x-none"/>
        </w:rPr>
        <w:t xml:space="preserve"> </w:t>
      </w:r>
      <w:bookmarkStart w:id="97" w:name="OLE_LINK1690"/>
      <w:bookmarkStart w:id="98" w:name="OLE_LINK1691"/>
      <w:r w:rsidR="00F93179" w:rsidRPr="00977E11">
        <w:rPr>
          <w:rFonts w:ascii="Times New Roman" w:hAnsi="Times New Roman" w:cs="B Nazanin" w:hint="cs"/>
          <w:sz w:val="26"/>
          <w:szCs w:val="26"/>
          <w:highlight w:val="yellow"/>
          <w:rtl/>
          <w:lang w:val="x-none" w:eastAsia="x-none"/>
        </w:rPr>
        <w:t>(</w:t>
      </w:r>
      <w:r w:rsidR="00F93179" w:rsidRPr="00977E11">
        <w:rPr>
          <w:rFonts w:cs="B Nazanin" w:hint="cs"/>
          <w:sz w:val="26"/>
          <w:szCs w:val="26"/>
          <w:highlight w:val="yellow"/>
          <w:rtl/>
          <w:lang w:val="x-none" w:eastAsia="x-none"/>
        </w:rPr>
        <w:t>375</w:t>
      </w:r>
      <w:r w:rsidR="00F93179" w:rsidRPr="00977E11">
        <w:rPr>
          <w:rFonts w:ascii="Times New Roman" w:hAnsi="Times New Roman" w:cs="B Nazanin" w:hint="cs"/>
          <w:sz w:val="26"/>
          <w:szCs w:val="26"/>
          <w:highlight w:val="yellow"/>
          <w:rtl/>
          <w:lang w:val="x-none" w:eastAsia="x-none"/>
        </w:rPr>
        <w:t>/0-</w:t>
      </w:r>
      <w:r w:rsidR="00F93179" w:rsidRPr="00977E11">
        <w:rPr>
          <w:rFonts w:cs="B Nazanin" w:hint="cs"/>
          <w:sz w:val="26"/>
          <w:szCs w:val="26"/>
          <w:highlight w:val="yellow"/>
          <w:rtl/>
          <w:lang w:val="x-none" w:eastAsia="x-none"/>
        </w:rPr>
        <w:t>6</w:t>
      </w:r>
      <w:r w:rsidR="00F93179" w:rsidRPr="00977E11">
        <w:rPr>
          <w:rFonts w:ascii="Times New Roman" w:hAnsi="Times New Roman" w:cs="B Nazanin" w:hint="cs"/>
          <w:sz w:val="26"/>
          <w:szCs w:val="26"/>
          <w:highlight w:val="yellow"/>
          <w:rtl/>
          <w:lang w:val="x-none" w:eastAsia="x-none"/>
        </w:rPr>
        <w:t xml:space="preserve"> گرم)</w:t>
      </w:r>
      <w:bookmarkEnd w:id="97"/>
      <w:bookmarkEnd w:id="98"/>
      <w:r w:rsidR="000F0476" w:rsidRPr="00977E11">
        <w:rPr>
          <w:rFonts w:ascii="Times New Roman" w:hAnsi="Times New Roman" w:cs="B Nazanin" w:hint="cs"/>
          <w:sz w:val="26"/>
          <w:szCs w:val="26"/>
          <w:highlight w:val="yellow"/>
          <w:rtl/>
          <w:lang w:val="x-none" w:eastAsia="x-none"/>
        </w:rPr>
        <w:t xml:space="preserve"> </w:t>
      </w:r>
      <w:r w:rsidR="008408CA" w:rsidRPr="00977E11">
        <w:rPr>
          <w:rFonts w:ascii="Times New Roman" w:hAnsi="Times New Roman" w:cs="B Nazanin" w:hint="cs"/>
          <w:sz w:val="26"/>
          <w:szCs w:val="26"/>
          <w:highlight w:val="yellow"/>
          <w:rtl/>
          <w:lang w:val="x-none" w:eastAsia="x-none"/>
        </w:rPr>
        <w:t xml:space="preserve">و غنی شده توسط </w:t>
      </w:r>
      <w:r w:rsidR="000F0476" w:rsidRPr="00977E11">
        <w:rPr>
          <w:rFonts w:ascii="Times New Roman" w:hAnsi="Times New Roman" w:cs="B Nazanin" w:hint="cs"/>
          <w:sz w:val="26"/>
          <w:szCs w:val="26"/>
          <w:highlight w:val="yellow"/>
          <w:rtl/>
          <w:lang w:val="x-none" w:eastAsia="x-none"/>
        </w:rPr>
        <w:t xml:space="preserve">اسانس </w:t>
      </w:r>
      <w:r w:rsidR="008408CA" w:rsidRPr="00977E11">
        <w:rPr>
          <w:rFonts w:ascii="Times New Roman" w:hAnsi="Times New Roman" w:cs="B Nazanin" w:hint="cs"/>
          <w:sz w:val="26"/>
          <w:szCs w:val="26"/>
          <w:highlight w:val="yellow"/>
          <w:rtl/>
          <w:lang w:val="x-none" w:eastAsia="x-none"/>
        </w:rPr>
        <w:t>رزماری،</w:t>
      </w:r>
      <w:r w:rsidR="000F0476" w:rsidRPr="00977E11">
        <w:rPr>
          <w:rFonts w:ascii="Times New Roman" w:hAnsi="Times New Roman" w:cs="B Nazanin" w:hint="cs"/>
          <w:sz w:val="26"/>
          <w:szCs w:val="26"/>
          <w:highlight w:val="yellow"/>
          <w:rtl/>
          <w:lang w:val="x-none" w:eastAsia="x-none"/>
        </w:rPr>
        <w:t xml:space="preserve"> عسل و پلی‌اتیلن‌گلیکول </w:t>
      </w:r>
      <w:r w:rsidR="00F93179" w:rsidRPr="00977E11">
        <w:rPr>
          <w:rFonts w:cs="B Nazanin" w:hint="cs"/>
          <w:sz w:val="26"/>
          <w:szCs w:val="26"/>
          <w:highlight w:val="yellow"/>
          <w:rtl/>
          <w:lang w:val="x-none" w:eastAsia="x-none"/>
        </w:rPr>
        <w:t>استفاده</w:t>
      </w:r>
      <w:r w:rsidR="009E43FE" w:rsidRPr="00977E11">
        <w:rPr>
          <w:rFonts w:cs="B Nazanin" w:hint="cs"/>
          <w:sz w:val="26"/>
          <w:szCs w:val="26"/>
          <w:highlight w:val="yellow"/>
          <w:rtl/>
          <w:lang w:val="x-none" w:eastAsia="x-none"/>
        </w:rPr>
        <w:t xml:space="preserve"> </w:t>
      </w:r>
      <w:r w:rsidR="005C4088" w:rsidRPr="00977E11">
        <w:rPr>
          <w:rFonts w:cs="B Nazanin" w:hint="cs"/>
          <w:sz w:val="26"/>
          <w:szCs w:val="26"/>
          <w:highlight w:val="yellow"/>
          <w:rtl/>
          <w:lang w:val="x-none" w:eastAsia="x-none"/>
        </w:rPr>
        <w:t>ش</w:t>
      </w:r>
      <w:r w:rsidR="009E43FE" w:rsidRPr="00977E11">
        <w:rPr>
          <w:rFonts w:cs="B Nazanin" w:hint="cs"/>
          <w:sz w:val="26"/>
          <w:szCs w:val="26"/>
          <w:highlight w:val="yellow"/>
          <w:rtl/>
          <w:lang w:val="x-none" w:eastAsia="x-none"/>
        </w:rPr>
        <w:t>د</w:t>
      </w:r>
      <w:r w:rsidR="000F0476" w:rsidRPr="00977E11">
        <w:rPr>
          <w:rFonts w:ascii="Times New Roman" w:hAnsi="Times New Roman" w:cs="B Nazanin" w:hint="cs"/>
          <w:sz w:val="26"/>
          <w:szCs w:val="26"/>
          <w:highlight w:val="yellow"/>
          <w:rtl/>
          <w:lang w:val="x-none" w:eastAsia="x-none"/>
        </w:rPr>
        <w:t xml:space="preserve">. </w:t>
      </w:r>
      <w:r w:rsidR="00F60096" w:rsidRPr="00977E11">
        <w:rPr>
          <w:rFonts w:cs="B Nazanin" w:hint="cs"/>
          <w:sz w:val="26"/>
          <w:szCs w:val="26"/>
          <w:highlight w:val="yellow"/>
          <w:rtl/>
          <w:lang w:val="x-none" w:eastAsia="x-none"/>
        </w:rPr>
        <w:t xml:space="preserve">سپس </w:t>
      </w:r>
      <w:r w:rsidR="008408CA" w:rsidRPr="00977E11">
        <w:rPr>
          <w:rFonts w:ascii="Times New Roman" w:hAnsi="Times New Roman" w:cs="B Nazanin" w:hint="cs"/>
          <w:sz w:val="26"/>
          <w:szCs w:val="26"/>
          <w:highlight w:val="yellow"/>
          <w:rtl/>
          <w:lang w:val="x-none" w:eastAsia="x-none"/>
        </w:rPr>
        <w:t>این محلول</w:t>
      </w:r>
      <w:r w:rsidR="00817175" w:rsidRPr="00977E11">
        <w:rPr>
          <w:rFonts w:ascii="Times New Roman" w:hAnsi="Times New Roman" w:cs="B Nazanin" w:hint="cs"/>
          <w:sz w:val="26"/>
          <w:szCs w:val="26"/>
          <w:highlight w:val="yellow"/>
          <w:rtl/>
          <w:lang w:val="x-none" w:eastAsia="x-none"/>
        </w:rPr>
        <w:t>،</w:t>
      </w:r>
      <w:r w:rsidR="008408CA" w:rsidRPr="00977E11">
        <w:rPr>
          <w:rFonts w:ascii="Times New Roman" w:hAnsi="Times New Roman" w:cs="B Nazanin" w:hint="cs"/>
          <w:sz w:val="26"/>
          <w:szCs w:val="26"/>
          <w:highlight w:val="yellow"/>
          <w:rtl/>
          <w:lang w:val="x-none" w:eastAsia="x-none"/>
        </w:rPr>
        <w:t xml:space="preserve"> طی </w:t>
      </w:r>
      <w:r w:rsidR="00F93179" w:rsidRPr="00977E11">
        <w:rPr>
          <w:rFonts w:ascii="Times New Roman" w:hAnsi="Times New Roman" w:cs="B Nazanin" w:hint="cs"/>
          <w:sz w:val="26"/>
          <w:szCs w:val="26"/>
          <w:highlight w:val="yellow"/>
          <w:rtl/>
          <w:lang w:val="x-none" w:eastAsia="x-none"/>
        </w:rPr>
        <w:t xml:space="preserve">فرآیند </w:t>
      </w:r>
      <w:r w:rsidR="00F93179" w:rsidRPr="00977E11">
        <w:rPr>
          <w:rFonts w:ascii="Times New Roman" w:hAnsi="Times New Roman" w:cs="B Nazanin" w:hint="cs"/>
          <w:sz w:val="26"/>
          <w:szCs w:val="26"/>
          <w:highlight w:val="yellow"/>
          <w:rtl/>
          <w:lang w:eastAsia="x-none"/>
        </w:rPr>
        <w:t>کو</w:t>
      </w:r>
      <w:r w:rsidR="00F93179" w:rsidRPr="00977E11">
        <w:rPr>
          <w:rFonts w:ascii="Times New Roman" w:hAnsi="Times New Roman" w:cs="B Nazanin" w:hint="cs"/>
          <w:sz w:val="26"/>
          <w:szCs w:val="26"/>
          <w:highlight w:val="yellow"/>
          <w:rtl/>
          <w:lang w:val="x-none" w:eastAsia="x-none" w:bidi="fa-IR"/>
        </w:rPr>
        <w:t xml:space="preserve">پلیمریزاسیون </w:t>
      </w:r>
      <w:r w:rsidR="008408CA" w:rsidRPr="00977E11">
        <w:rPr>
          <w:rFonts w:ascii="Times New Roman" w:hAnsi="Times New Roman" w:cs="B Nazanin" w:hint="cs"/>
          <w:sz w:val="26"/>
          <w:szCs w:val="26"/>
          <w:highlight w:val="yellow"/>
          <w:rtl/>
          <w:lang w:val="x-none" w:eastAsia="x-none" w:bidi="fa-IR"/>
        </w:rPr>
        <w:t>ب</w:t>
      </w:r>
      <w:r w:rsidR="00310993" w:rsidRPr="00977E11">
        <w:rPr>
          <w:rFonts w:ascii="Times New Roman" w:hAnsi="Times New Roman" w:cs="B Nazanin" w:hint="cs"/>
          <w:sz w:val="26"/>
          <w:szCs w:val="26"/>
          <w:highlight w:val="yellow"/>
          <w:rtl/>
          <w:lang w:val="x-none" w:eastAsia="x-none" w:bidi="fa-IR"/>
        </w:rPr>
        <w:t>ا</w:t>
      </w:r>
      <w:r w:rsidR="00F93179" w:rsidRPr="00977E11">
        <w:rPr>
          <w:rFonts w:ascii="Times New Roman" w:hAnsi="Times New Roman" w:cs="B Nazanin" w:hint="cs"/>
          <w:sz w:val="26"/>
          <w:szCs w:val="26"/>
          <w:highlight w:val="yellow"/>
          <w:rtl/>
          <w:lang w:val="x-none" w:eastAsia="x-none"/>
        </w:rPr>
        <w:t xml:space="preserve"> ماتریکس پلیمری آلژینات سدیم</w:t>
      </w:r>
      <w:r w:rsidR="00310993" w:rsidRPr="00977E11">
        <w:rPr>
          <w:rFonts w:ascii="Times New Roman" w:hAnsi="Times New Roman" w:cs="B Nazanin" w:hint="cs"/>
          <w:sz w:val="26"/>
          <w:szCs w:val="26"/>
          <w:highlight w:val="yellow"/>
          <w:rtl/>
          <w:lang w:val="x-none" w:eastAsia="x-none"/>
        </w:rPr>
        <w:t>-</w:t>
      </w:r>
      <w:r w:rsidR="00F93179" w:rsidRPr="00977E11">
        <w:rPr>
          <w:rFonts w:ascii="Times New Roman" w:hAnsi="Times New Roman" w:cs="B Nazanin" w:hint="cs"/>
          <w:sz w:val="26"/>
          <w:szCs w:val="26"/>
          <w:highlight w:val="yellow"/>
          <w:rtl/>
          <w:lang w:val="x-none" w:eastAsia="x-none"/>
        </w:rPr>
        <w:t>گلیسرول</w:t>
      </w:r>
      <w:r w:rsidR="0010027E" w:rsidRPr="00977E11">
        <w:rPr>
          <w:rFonts w:ascii="Times New Roman" w:hAnsi="Times New Roman" w:cs="B Nazanin" w:hint="cs"/>
          <w:sz w:val="26"/>
          <w:szCs w:val="26"/>
          <w:highlight w:val="yellow"/>
          <w:rtl/>
          <w:lang w:val="x-none" w:eastAsia="x-none"/>
        </w:rPr>
        <w:t xml:space="preserve">30% </w:t>
      </w:r>
      <w:r w:rsidR="00310993" w:rsidRPr="00977E11">
        <w:rPr>
          <w:rFonts w:ascii="Times New Roman" w:hAnsi="Times New Roman" w:cs="B Nazanin" w:hint="cs"/>
          <w:sz w:val="26"/>
          <w:szCs w:val="26"/>
          <w:highlight w:val="yellow"/>
          <w:rtl/>
          <w:lang w:val="x-none" w:eastAsia="x-none"/>
        </w:rPr>
        <w:t>تلفیق</w:t>
      </w:r>
      <w:r w:rsidR="008408CA" w:rsidRPr="00977E11">
        <w:rPr>
          <w:rFonts w:ascii="Times New Roman" w:hAnsi="Times New Roman" w:cs="B Nazanin" w:hint="cs"/>
          <w:sz w:val="26"/>
          <w:szCs w:val="26"/>
          <w:highlight w:val="yellow"/>
          <w:rtl/>
          <w:lang w:val="x-none" w:eastAsia="x-none"/>
        </w:rPr>
        <w:t xml:space="preserve"> </w:t>
      </w:r>
      <w:r w:rsidR="00310993" w:rsidRPr="00977E11">
        <w:rPr>
          <w:rFonts w:ascii="Times New Roman" w:hAnsi="Times New Roman" w:cs="B Nazanin" w:hint="cs"/>
          <w:sz w:val="26"/>
          <w:szCs w:val="26"/>
          <w:highlight w:val="yellow"/>
          <w:rtl/>
          <w:lang w:val="x-none" w:eastAsia="x-none"/>
        </w:rPr>
        <w:t>شده</w:t>
      </w:r>
      <w:r w:rsidR="008408CA" w:rsidRPr="00977E11">
        <w:rPr>
          <w:rFonts w:ascii="Times New Roman" w:hAnsi="Times New Roman" w:cs="B Nazanin" w:hint="cs"/>
          <w:sz w:val="26"/>
          <w:szCs w:val="26"/>
          <w:highlight w:val="yellow"/>
          <w:rtl/>
          <w:lang w:val="x-none" w:eastAsia="x-none"/>
        </w:rPr>
        <w:t xml:space="preserve"> و </w:t>
      </w:r>
      <w:r w:rsidR="00F93179" w:rsidRPr="00977E11">
        <w:rPr>
          <w:rFonts w:ascii="Times New Roman" w:hAnsi="Times New Roman" w:cs="B Nazanin" w:hint="cs"/>
          <w:sz w:val="26"/>
          <w:szCs w:val="26"/>
          <w:highlight w:val="yellow"/>
          <w:rtl/>
          <w:lang w:val="x-none" w:eastAsia="x-none"/>
        </w:rPr>
        <w:t>نانو</w:t>
      </w:r>
      <w:r w:rsidR="0010027E" w:rsidRPr="00977E11">
        <w:rPr>
          <w:rFonts w:cs="B Nazanin" w:hint="cs"/>
          <w:sz w:val="26"/>
          <w:szCs w:val="26"/>
          <w:highlight w:val="yellow"/>
          <w:rtl/>
          <w:lang w:val="x-none" w:eastAsia="x-none"/>
        </w:rPr>
        <w:t>جاذب</w:t>
      </w:r>
      <w:r w:rsidR="00296AC4" w:rsidRPr="00977E11">
        <w:rPr>
          <w:rFonts w:ascii="Times New Roman" w:hAnsi="Times New Roman" w:cs="B Nazanin" w:hint="cs"/>
          <w:sz w:val="26"/>
          <w:szCs w:val="26"/>
          <w:highlight w:val="yellow"/>
          <w:rtl/>
          <w:lang w:val="x-none" w:eastAsia="x-none"/>
        </w:rPr>
        <w:t xml:space="preserve">‌ </w:t>
      </w:r>
      <w:r w:rsidR="00F93179" w:rsidRPr="00977E11">
        <w:rPr>
          <w:rFonts w:ascii="Times New Roman" w:hAnsi="Times New Roman" w:cs="B Nazanin" w:hint="cs"/>
          <w:sz w:val="26"/>
          <w:szCs w:val="26"/>
          <w:highlight w:val="yellow"/>
          <w:rtl/>
          <w:lang w:val="x-none" w:eastAsia="x-none"/>
        </w:rPr>
        <w:t xml:space="preserve">بیوکامپوزیتی تولید </w:t>
      </w:r>
      <w:r w:rsidR="000F457F" w:rsidRPr="00977E11">
        <w:rPr>
          <w:rFonts w:ascii="Times New Roman" w:hAnsi="Times New Roman" w:cs="B Nazanin" w:hint="cs"/>
          <w:sz w:val="26"/>
          <w:szCs w:val="26"/>
          <w:highlight w:val="yellow"/>
          <w:rtl/>
          <w:lang w:val="x-none" w:eastAsia="x-none"/>
        </w:rPr>
        <w:t>گردی</w:t>
      </w:r>
      <w:r w:rsidR="00F93179" w:rsidRPr="00977E11">
        <w:rPr>
          <w:rFonts w:ascii="Times New Roman" w:hAnsi="Times New Roman" w:cs="B Nazanin" w:hint="cs"/>
          <w:sz w:val="26"/>
          <w:szCs w:val="26"/>
          <w:highlight w:val="yellow"/>
          <w:rtl/>
          <w:lang w:val="x-none" w:eastAsia="x-none"/>
        </w:rPr>
        <w:t>د.</w:t>
      </w:r>
      <w:r w:rsidR="00296AC4" w:rsidRPr="00977E11">
        <w:rPr>
          <w:rFonts w:ascii="Times New Roman" w:hAnsi="Times New Roman" w:cs="B Nazanin" w:hint="cs"/>
          <w:sz w:val="26"/>
          <w:szCs w:val="26"/>
          <w:highlight w:val="yellow"/>
          <w:rtl/>
          <w:lang w:val="x-none" w:eastAsia="x-none"/>
        </w:rPr>
        <w:t xml:space="preserve"> </w:t>
      </w:r>
      <w:r w:rsidR="00F93179" w:rsidRPr="00977E11">
        <w:rPr>
          <w:rFonts w:cs="B Nazanin" w:hint="cs"/>
          <w:sz w:val="26"/>
          <w:szCs w:val="26"/>
          <w:highlight w:val="yellow"/>
          <w:rtl/>
          <w:lang w:val="x-none" w:eastAsia="x-none"/>
        </w:rPr>
        <w:t xml:space="preserve">صحت فرآیند سنتز، توسط آنالیز‌های </w:t>
      </w:r>
      <w:r w:rsidR="00F60096" w:rsidRPr="00977E11">
        <w:rPr>
          <w:rFonts w:eastAsia="..e....." w:cs="B Nazanin"/>
          <w:sz w:val="26"/>
          <w:szCs w:val="26"/>
          <w:highlight w:val="yellow"/>
        </w:rPr>
        <w:t>PSA</w:t>
      </w:r>
      <w:r w:rsidR="00F93179" w:rsidRPr="00977E11">
        <w:rPr>
          <w:rFonts w:cs="B Nazanin" w:hint="cs"/>
          <w:sz w:val="26"/>
          <w:szCs w:val="26"/>
          <w:highlight w:val="yellow"/>
          <w:rtl/>
          <w:lang w:val="x-none" w:eastAsia="x-none"/>
        </w:rPr>
        <w:t xml:space="preserve">، </w:t>
      </w:r>
      <w:r w:rsidR="00F60096" w:rsidRPr="00977E11">
        <w:rPr>
          <w:rFonts w:eastAsia="..e....." w:cs="B Nazanin"/>
          <w:sz w:val="26"/>
          <w:szCs w:val="26"/>
          <w:highlight w:val="yellow"/>
        </w:rPr>
        <w:t>ZP</w:t>
      </w:r>
      <w:r w:rsidR="00F60096" w:rsidRPr="00977E11">
        <w:rPr>
          <w:rFonts w:cs="B Nazanin" w:hint="cs"/>
          <w:sz w:val="26"/>
          <w:szCs w:val="26"/>
          <w:highlight w:val="yellow"/>
          <w:rtl/>
          <w:lang w:val="x-none" w:eastAsia="x-none"/>
        </w:rPr>
        <w:t xml:space="preserve">، </w:t>
      </w:r>
      <w:r w:rsidR="00F60096" w:rsidRPr="00977E11">
        <w:rPr>
          <w:rFonts w:cs="B Nazanin"/>
          <w:sz w:val="26"/>
          <w:szCs w:val="26"/>
          <w:highlight w:val="yellow"/>
        </w:rPr>
        <w:t>AFM</w:t>
      </w:r>
      <w:r w:rsidR="00F60096" w:rsidRPr="00977E11">
        <w:rPr>
          <w:rFonts w:cs="B Nazanin" w:hint="cs"/>
          <w:sz w:val="26"/>
          <w:szCs w:val="26"/>
          <w:highlight w:val="yellow"/>
          <w:rtl/>
          <w:lang w:val="x-none" w:eastAsia="x-none"/>
        </w:rPr>
        <w:t>،</w:t>
      </w:r>
      <w:r w:rsidR="00F60096" w:rsidRPr="00977E11">
        <w:rPr>
          <w:rFonts w:eastAsia="..e....." w:cs="B Nazanin"/>
          <w:sz w:val="26"/>
          <w:szCs w:val="26"/>
          <w:highlight w:val="yellow"/>
        </w:rPr>
        <w:t xml:space="preserve">XRD </w:t>
      </w:r>
      <w:r w:rsidR="00F60096" w:rsidRPr="00977E11">
        <w:rPr>
          <w:rFonts w:cs="B Nazanin" w:hint="cs"/>
          <w:sz w:val="26"/>
          <w:szCs w:val="26"/>
          <w:highlight w:val="yellow"/>
          <w:rtl/>
          <w:lang w:val="x-none" w:eastAsia="x-none"/>
        </w:rPr>
        <w:t xml:space="preserve">، </w:t>
      </w:r>
      <w:r w:rsidR="00F60096" w:rsidRPr="00977E11">
        <w:rPr>
          <w:rFonts w:cs="B Nazanin"/>
          <w:sz w:val="26"/>
          <w:szCs w:val="26"/>
          <w:highlight w:val="yellow"/>
        </w:rPr>
        <w:t>VSM</w:t>
      </w:r>
      <w:r w:rsidR="00F60096" w:rsidRPr="00977E11">
        <w:rPr>
          <w:rFonts w:cs="B Nazanin" w:hint="cs"/>
          <w:sz w:val="26"/>
          <w:szCs w:val="26"/>
          <w:highlight w:val="yellow"/>
          <w:rtl/>
          <w:lang w:val="x-none" w:eastAsia="x-none"/>
        </w:rPr>
        <w:t xml:space="preserve">، </w:t>
      </w:r>
      <w:r w:rsidR="00F60096" w:rsidRPr="00977E11">
        <w:rPr>
          <w:rFonts w:cs="B Nazanin"/>
          <w:sz w:val="26"/>
          <w:szCs w:val="26"/>
          <w:highlight w:val="yellow"/>
        </w:rPr>
        <w:t>TGA/DTA</w:t>
      </w:r>
      <w:r w:rsidR="00F60096" w:rsidRPr="00977E11">
        <w:rPr>
          <w:rFonts w:cs="B Nazanin" w:hint="cs"/>
          <w:sz w:val="26"/>
          <w:szCs w:val="26"/>
          <w:highlight w:val="yellow"/>
          <w:rtl/>
          <w:lang w:eastAsia="x-none"/>
        </w:rPr>
        <w:t>،</w:t>
      </w:r>
      <w:r w:rsidR="00F60096" w:rsidRPr="00977E11">
        <w:rPr>
          <w:rFonts w:cs="B Nazanin"/>
          <w:sz w:val="26"/>
          <w:szCs w:val="26"/>
          <w:highlight w:val="yellow"/>
          <w:lang w:eastAsia="x-none"/>
        </w:rPr>
        <w:t xml:space="preserve"> </w:t>
      </w:r>
      <w:r w:rsidR="00F60096" w:rsidRPr="00977E11">
        <w:rPr>
          <w:rFonts w:cs="B Nazanin"/>
          <w:sz w:val="26"/>
          <w:szCs w:val="26"/>
          <w:highlight w:val="yellow"/>
        </w:rPr>
        <w:t xml:space="preserve">BET </w:t>
      </w:r>
      <w:r w:rsidR="00F93179" w:rsidRPr="00977E11">
        <w:rPr>
          <w:rFonts w:cs="B Nazanin" w:hint="cs"/>
          <w:sz w:val="26"/>
          <w:szCs w:val="26"/>
          <w:highlight w:val="yellow"/>
          <w:rtl/>
          <w:lang w:val="x-none" w:eastAsia="x-none"/>
        </w:rPr>
        <w:t>و</w:t>
      </w:r>
      <w:r w:rsidR="00F60096" w:rsidRPr="00977E11">
        <w:rPr>
          <w:rFonts w:cs="B Nazanin"/>
          <w:sz w:val="26"/>
          <w:szCs w:val="26"/>
          <w:highlight w:val="yellow"/>
          <w:lang w:val="x-none" w:eastAsia="x-none"/>
        </w:rPr>
        <w:t xml:space="preserve"> </w:t>
      </w:r>
      <w:bookmarkStart w:id="99" w:name="OLE_LINK2855"/>
      <w:bookmarkStart w:id="100" w:name="OLE_LINK2856"/>
      <w:r w:rsidR="00F60096" w:rsidRPr="00977E11">
        <w:rPr>
          <w:rFonts w:cs="B Nazanin" w:hint="cs"/>
          <w:sz w:val="26"/>
          <w:szCs w:val="26"/>
          <w:highlight w:val="yellow"/>
          <w:rtl/>
          <w:lang w:val="x-none" w:eastAsia="x-none"/>
        </w:rPr>
        <w:t>آزمون قابلیت کشسانی</w:t>
      </w:r>
      <w:r w:rsidR="00F93179" w:rsidRPr="00977E11">
        <w:rPr>
          <w:rFonts w:cs="B Nazanin" w:hint="cs"/>
          <w:sz w:val="26"/>
          <w:szCs w:val="26"/>
          <w:highlight w:val="yellow"/>
          <w:rtl/>
          <w:lang w:val="x-none" w:eastAsia="x-none"/>
        </w:rPr>
        <w:t xml:space="preserve"> </w:t>
      </w:r>
      <w:bookmarkEnd w:id="99"/>
      <w:bookmarkEnd w:id="100"/>
      <w:r w:rsidR="000F0476" w:rsidRPr="00977E11">
        <w:rPr>
          <w:rFonts w:cs="B Nazanin" w:hint="cs"/>
          <w:sz w:val="26"/>
          <w:szCs w:val="26"/>
          <w:highlight w:val="yellow"/>
          <w:rtl/>
          <w:lang w:val="x-none" w:eastAsia="x-none"/>
        </w:rPr>
        <w:t>ارزیابی</w:t>
      </w:r>
      <w:r w:rsidR="008408CA" w:rsidRPr="00977E11">
        <w:rPr>
          <w:rFonts w:cs="B Nazanin" w:hint="cs"/>
          <w:sz w:val="26"/>
          <w:szCs w:val="26"/>
          <w:highlight w:val="yellow"/>
          <w:rtl/>
          <w:lang w:val="x-none" w:eastAsia="x-none"/>
        </w:rPr>
        <w:t xml:space="preserve"> </w:t>
      </w:r>
      <w:r w:rsidR="00310993" w:rsidRPr="00977E11">
        <w:rPr>
          <w:rFonts w:cs="B Nazanin" w:hint="cs"/>
          <w:sz w:val="26"/>
          <w:szCs w:val="26"/>
          <w:highlight w:val="yellow"/>
          <w:rtl/>
          <w:lang w:val="x-none" w:eastAsia="x-none"/>
        </w:rPr>
        <w:t xml:space="preserve">شده </w:t>
      </w:r>
      <w:r w:rsidR="008408CA" w:rsidRPr="00977E11">
        <w:rPr>
          <w:rFonts w:cs="B Nazanin" w:hint="cs"/>
          <w:sz w:val="26"/>
          <w:szCs w:val="26"/>
          <w:highlight w:val="yellow"/>
          <w:rtl/>
          <w:lang w:val="x-none" w:eastAsia="x-none"/>
        </w:rPr>
        <w:t>و</w:t>
      </w:r>
      <w:r w:rsidR="00F60096" w:rsidRPr="00977E11">
        <w:rPr>
          <w:rFonts w:cs="B Nazanin" w:hint="cs"/>
          <w:sz w:val="26"/>
          <w:szCs w:val="26"/>
          <w:highlight w:val="yellow"/>
          <w:rtl/>
          <w:lang w:val="x-none" w:eastAsia="x-none"/>
        </w:rPr>
        <w:t xml:space="preserve"> کارایی موثر نانوجاذب</w:t>
      </w:r>
      <w:r w:rsidR="0010027E" w:rsidRPr="00977E11">
        <w:rPr>
          <w:rFonts w:cs="B Nazanin" w:hint="cs"/>
          <w:sz w:val="26"/>
          <w:szCs w:val="26"/>
          <w:highlight w:val="yellow"/>
          <w:rtl/>
          <w:lang w:val="x-none" w:eastAsia="x-none"/>
        </w:rPr>
        <w:t>‌</w:t>
      </w:r>
      <w:r w:rsidR="00F60096" w:rsidRPr="00977E11">
        <w:rPr>
          <w:rFonts w:cs="B Nazanin" w:hint="cs"/>
          <w:sz w:val="26"/>
          <w:szCs w:val="26"/>
          <w:highlight w:val="yellow"/>
          <w:rtl/>
          <w:lang w:val="x-none" w:eastAsia="x-none"/>
        </w:rPr>
        <w:t xml:space="preserve">ها در </w:t>
      </w:r>
      <w:r w:rsidR="0010027E" w:rsidRPr="00977E11">
        <w:rPr>
          <w:rFonts w:cs="B Nazanin" w:hint="cs"/>
          <w:sz w:val="26"/>
          <w:szCs w:val="26"/>
          <w:highlight w:val="yellow"/>
          <w:rtl/>
          <w:lang w:val="x-none" w:eastAsia="x-none"/>
        </w:rPr>
        <w:t>حذف</w:t>
      </w:r>
      <w:r w:rsidR="00F60096" w:rsidRPr="00977E11">
        <w:rPr>
          <w:rFonts w:cs="B Nazanin" w:hint="cs"/>
          <w:sz w:val="26"/>
          <w:szCs w:val="26"/>
          <w:highlight w:val="yellow"/>
          <w:rtl/>
          <w:lang w:val="x-none" w:eastAsia="x-none"/>
        </w:rPr>
        <w:t xml:space="preserve"> آلاینده</w:t>
      </w:r>
      <w:r w:rsidR="0010027E" w:rsidRPr="00977E11">
        <w:rPr>
          <w:rFonts w:cs="B Nazanin" w:hint="cs"/>
          <w:sz w:val="26"/>
          <w:szCs w:val="26"/>
          <w:highlight w:val="yellow"/>
          <w:rtl/>
          <w:lang w:val="x-none" w:eastAsia="x-none"/>
        </w:rPr>
        <w:t>‌</w:t>
      </w:r>
      <w:r w:rsidR="00F60096" w:rsidRPr="00977E11">
        <w:rPr>
          <w:rFonts w:cs="B Nazanin" w:hint="cs"/>
          <w:sz w:val="26"/>
          <w:szCs w:val="26"/>
          <w:highlight w:val="yellow"/>
          <w:rtl/>
          <w:lang w:val="x-none" w:eastAsia="x-none"/>
        </w:rPr>
        <w:t>های فسفاته و نیتراته (</w:t>
      </w:r>
      <w:r w:rsidR="000F0476" w:rsidRPr="00977E11">
        <w:rPr>
          <w:rFonts w:cs="B Nazanin" w:hint="cs"/>
          <w:sz w:val="26"/>
          <w:szCs w:val="26"/>
          <w:highlight w:val="yellow"/>
          <w:rtl/>
          <w:lang w:val="x-none" w:eastAsia="x-none"/>
        </w:rPr>
        <w:t xml:space="preserve">با غلظت </w:t>
      </w:r>
      <w:r w:rsidR="000F0476" w:rsidRPr="00977E11">
        <w:rPr>
          <w:rFonts w:cs="B Nazanin"/>
          <w:sz w:val="26"/>
          <w:szCs w:val="26"/>
          <w:highlight w:val="yellow"/>
          <w:lang w:val="x-none" w:eastAsia="x-none"/>
        </w:rPr>
        <w:t>mg/l</w:t>
      </w:r>
      <w:r w:rsidR="000F0476" w:rsidRPr="00977E11">
        <w:rPr>
          <w:rFonts w:cs="B Nazanin" w:hint="cs"/>
          <w:sz w:val="26"/>
          <w:szCs w:val="26"/>
          <w:highlight w:val="yellow"/>
          <w:rtl/>
          <w:lang w:val="x-none" w:eastAsia="x-none"/>
        </w:rPr>
        <w:t>25</w:t>
      </w:r>
      <w:r w:rsidR="00F60096" w:rsidRPr="00977E11">
        <w:rPr>
          <w:rFonts w:cs="B Nazanin" w:hint="cs"/>
          <w:sz w:val="26"/>
          <w:szCs w:val="26"/>
          <w:highlight w:val="yellow"/>
          <w:rtl/>
          <w:lang w:val="x-none" w:eastAsia="x-none"/>
        </w:rPr>
        <w:t xml:space="preserve">) </w:t>
      </w:r>
      <w:r w:rsidR="000F0476" w:rsidRPr="00977E11">
        <w:rPr>
          <w:rFonts w:cs="B Nazanin" w:hint="cs"/>
          <w:sz w:val="26"/>
          <w:szCs w:val="26"/>
          <w:highlight w:val="yellow"/>
          <w:rtl/>
          <w:lang w:val="x-none" w:eastAsia="x-none"/>
        </w:rPr>
        <w:t>در بازه زمانی</w:t>
      </w:r>
      <w:r w:rsidR="00F60096" w:rsidRPr="00977E11">
        <w:rPr>
          <w:rFonts w:cs="B Nazanin" w:hint="cs"/>
          <w:sz w:val="26"/>
          <w:szCs w:val="26"/>
          <w:highlight w:val="yellow"/>
          <w:rtl/>
          <w:lang w:val="x-none" w:eastAsia="x-none"/>
        </w:rPr>
        <w:t xml:space="preserve"> 60 دقیقه سنجش </w:t>
      </w:r>
      <w:r w:rsidR="00E545C9" w:rsidRPr="00977E11">
        <w:rPr>
          <w:rFonts w:cs="B Nazanin" w:hint="cs"/>
          <w:sz w:val="26"/>
          <w:szCs w:val="26"/>
          <w:highlight w:val="yellow"/>
          <w:rtl/>
          <w:lang w:val="x-none" w:eastAsia="x-none"/>
        </w:rPr>
        <w:t>گردی</w:t>
      </w:r>
      <w:r w:rsidR="00F60096" w:rsidRPr="00977E11">
        <w:rPr>
          <w:rFonts w:cs="B Nazanin" w:hint="cs"/>
          <w:sz w:val="26"/>
          <w:szCs w:val="26"/>
          <w:highlight w:val="yellow"/>
          <w:rtl/>
          <w:lang w:val="x-none" w:eastAsia="x-none"/>
        </w:rPr>
        <w:t xml:space="preserve">د. </w:t>
      </w:r>
    </w:p>
    <w:p w:rsidR="00373926" w:rsidRPr="00977E11" w:rsidRDefault="000017FD" w:rsidP="006C2A6F">
      <w:pPr>
        <w:jc w:val="both"/>
        <w:rPr>
          <w:rFonts w:ascii="CapitoliumNews" w:hAnsi="CapitoliumNews" w:cs="B Nazanin"/>
          <w:color w:val="000000"/>
          <w:sz w:val="26"/>
          <w:szCs w:val="26"/>
          <w:highlight w:val="yellow"/>
          <w:lang w:val="x-none" w:eastAsia="x-none"/>
        </w:rPr>
      </w:pPr>
      <w:bookmarkStart w:id="101" w:name="OLE_LINK7"/>
      <w:bookmarkStart w:id="102" w:name="OLE_LINK8"/>
      <w:r w:rsidRPr="00977E11">
        <w:rPr>
          <w:rFonts w:cs="B Titr" w:hint="cs"/>
          <w:sz w:val="28"/>
          <w:szCs w:val="28"/>
          <w:highlight w:val="yellow"/>
          <w:rtl/>
        </w:rPr>
        <w:lastRenderedPageBreak/>
        <w:t>یافته ها:</w:t>
      </w:r>
      <w:r w:rsidR="006E0319" w:rsidRPr="00EF08F7">
        <w:rPr>
          <w:rFonts w:ascii="CapitoliumNews" w:hAnsi="CapitoliumNews" w:cs="B Nazanin" w:hint="cs"/>
          <w:color w:val="000000"/>
          <w:sz w:val="22"/>
          <w:highlight w:val="yellow"/>
          <w:rtl/>
          <w:lang w:val="x-none" w:eastAsia="x-none"/>
        </w:rPr>
        <w:t xml:space="preserve"> </w:t>
      </w:r>
      <w:r w:rsidR="00D40341" w:rsidRPr="00977E11">
        <w:rPr>
          <w:rFonts w:ascii="CapitoliumNews" w:hAnsi="CapitoliumNews" w:cs="B Nazanin" w:hint="cs"/>
          <w:sz w:val="26"/>
          <w:szCs w:val="26"/>
          <w:highlight w:val="yellow"/>
          <w:rtl/>
          <w:lang w:val="x-none" w:eastAsia="x-none"/>
        </w:rPr>
        <w:t xml:space="preserve">نتایج نشان داد، </w:t>
      </w:r>
      <w:r w:rsidR="00817175" w:rsidRPr="00977E11">
        <w:rPr>
          <w:rFonts w:ascii="CapitoliumNews" w:hAnsi="CapitoliumNews" w:cs="B Nazanin" w:hint="cs"/>
          <w:sz w:val="26"/>
          <w:szCs w:val="26"/>
          <w:highlight w:val="yellow"/>
          <w:rtl/>
          <w:lang w:val="x-none" w:eastAsia="x-none"/>
        </w:rPr>
        <w:t xml:space="preserve">شاخص </w:t>
      </w:r>
      <w:r w:rsidR="00D40341" w:rsidRPr="00977E11">
        <w:rPr>
          <w:rFonts w:cs="B Nazanin" w:hint="cs"/>
          <w:sz w:val="26"/>
          <w:szCs w:val="26"/>
          <w:highlight w:val="yellow"/>
          <w:rtl/>
          <w:lang w:val="x-none" w:eastAsia="x-none"/>
        </w:rPr>
        <w:t xml:space="preserve">کارایی </w:t>
      </w:r>
      <w:r w:rsidR="00D40341" w:rsidRPr="00977E11">
        <w:rPr>
          <w:rFonts w:ascii="CapitoliumNews" w:hAnsi="CapitoliumNews" w:cs="B Nazanin" w:hint="cs"/>
          <w:sz w:val="26"/>
          <w:szCs w:val="26"/>
          <w:highlight w:val="yellow"/>
          <w:rtl/>
          <w:lang w:val="x-none" w:eastAsia="x-none"/>
        </w:rPr>
        <w:t>جذب یون</w:t>
      </w:r>
      <w:r w:rsidR="00D40341" w:rsidRPr="00977E11">
        <w:rPr>
          <w:rFonts w:cs="B Nazanin" w:hint="cs"/>
          <w:sz w:val="26"/>
          <w:szCs w:val="26"/>
          <w:highlight w:val="yellow"/>
          <w:rtl/>
          <w:lang w:val="x-none" w:eastAsia="x-none"/>
        </w:rPr>
        <w:t>‌</w:t>
      </w:r>
      <w:r w:rsidR="00D40341" w:rsidRPr="00977E11">
        <w:rPr>
          <w:rFonts w:ascii="CapitoliumNews" w:hAnsi="CapitoliumNews" w:cs="B Nazanin" w:hint="cs"/>
          <w:sz w:val="26"/>
          <w:szCs w:val="26"/>
          <w:highlight w:val="yellow"/>
          <w:rtl/>
          <w:lang w:val="x-none" w:eastAsia="x-none"/>
        </w:rPr>
        <w:t>ها</w:t>
      </w:r>
      <w:r w:rsidR="00310993" w:rsidRPr="00977E11">
        <w:rPr>
          <w:rFonts w:ascii="CapitoliumNews" w:hAnsi="CapitoliumNews" w:cs="B Nazanin" w:hint="cs"/>
          <w:sz w:val="26"/>
          <w:szCs w:val="26"/>
          <w:highlight w:val="yellow"/>
          <w:rtl/>
          <w:lang w:val="x-none" w:eastAsia="x-none"/>
        </w:rPr>
        <w:t xml:space="preserve">ی </w:t>
      </w:r>
      <w:bookmarkStart w:id="103" w:name="OLE_LINK202"/>
      <w:r w:rsidR="00310993" w:rsidRPr="00977E11">
        <w:rPr>
          <w:rFonts w:ascii="CapitoliumNews" w:hAnsi="CapitoliumNews" w:cs="B Nazanin" w:hint="cs"/>
          <w:sz w:val="26"/>
          <w:szCs w:val="26"/>
          <w:highlight w:val="yellow"/>
          <w:rtl/>
          <w:lang w:val="x-none" w:eastAsia="x-none"/>
        </w:rPr>
        <w:t>آلاینده</w:t>
      </w:r>
      <w:bookmarkEnd w:id="103"/>
      <w:r w:rsidR="00D40341" w:rsidRPr="00977E11">
        <w:rPr>
          <w:rFonts w:cs="B Nazanin" w:hint="cs"/>
          <w:sz w:val="26"/>
          <w:szCs w:val="26"/>
          <w:highlight w:val="yellow"/>
          <w:rtl/>
          <w:lang w:val="x-none" w:eastAsia="x-none"/>
        </w:rPr>
        <w:t>،</w:t>
      </w:r>
      <w:r w:rsidR="00D40341" w:rsidRPr="00977E11">
        <w:rPr>
          <w:rFonts w:ascii="CapitoliumNews" w:hAnsi="CapitoliumNews" w:cs="B Nazanin" w:hint="cs"/>
          <w:sz w:val="26"/>
          <w:szCs w:val="26"/>
          <w:highlight w:val="yellow"/>
          <w:rtl/>
          <w:lang w:val="x-none" w:eastAsia="x-none"/>
        </w:rPr>
        <w:t xml:space="preserve"> تابع روندی وابسته به دوز مصرفی جاذب، زمان مواجهه با آلاینده</w:t>
      </w:r>
      <w:r w:rsidR="00D40341" w:rsidRPr="00977E11">
        <w:rPr>
          <w:rFonts w:cs="B Nazanin" w:hint="cs"/>
          <w:sz w:val="26"/>
          <w:szCs w:val="26"/>
          <w:highlight w:val="yellow"/>
          <w:rtl/>
          <w:lang w:val="x-none" w:eastAsia="x-none"/>
        </w:rPr>
        <w:t>‌</w:t>
      </w:r>
      <w:r w:rsidR="00D40341" w:rsidRPr="00977E11">
        <w:rPr>
          <w:rFonts w:ascii="CapitoliumNews" w:hAnsi="CapitoliumNews" w:cs="B Nazanin" w:hint="cs"/>
          <w:sz w:val="26"/>
          <w:szCs w:val="26"/>
          <w:highlight w:val="yellow"/>
          <w:rtl/>
          <w:lang w:val="x-none" w:eastAsia="x-none"/>
        </w:rPr>
        <w:t>، ظرفیت تعادلی جذب و پارامترهای محیطی شوری و دما بوده</w:t>
      </w:r>
      <w:r w:rsidR="00D40341" w:rsidRPr="00977E11">
        <w:rPr>
          <w:rFonts w:cs="B Nazanin" w:hint="cs"/>
          <w:sz w:val="26"/>
          <w:szCs w:val="26"/>
          <w:highlight w:val="yellow"/>
          <w:rtl/>
          <w:lang w:val="x-none" w:eastAsia="x-none"/>
        </w:rPr>
        <w:t xml:space="preserve"> است. </w:t>
      </w:r>
      <w:r w:rsidR="00373926" w:rsidRPr="00977E11">
        <w:rPr>
          <w:rFonts w:ascii="CapitoliumNews" w:hAnsi="CapitoliumNews" w:cs="B Nazanin"/>
          <w:color w:val="000000"/>
          <w:sz w:val="26"/>
          <w:szCs w:val="26"/>
          <w:highlight w:val="yellow"/>
          <w:rtl/>
          <w:lang w:val="x-none" w:eastAsia="x-none"/>
        </w:rPr>
        <w:t xml:space="preserve">از نظر سینتیک، فرآیند </w:t>
      </w:r>
      <w:r w:rsidR="001261A1" w:rsidRPr="00977E11">
        <w:rPr>
          <w:rFonts w:ascii="CapitoliumNews" w:hAnsi="CapitoliumNews" w:cs="B Nazanin" w:hint="cs"/>
          <w:color w:val="000000"/>
          <w:sz w:val="26"/>
          <w:szCs w:val="26"/>
          <w:highlight w:val="yellow"/>
          <w:rtl/>
          <w:lang w:val="x-none" w:eastAsia="x-none"/>
        </w:rPr>
        <w:t>حذف</w:t>
      </w:r>
      <w:r w:rsidR="00373926" w:rsidRPr="00977E11">
        <w:rPr>
          <w:rFonts w:ascii="CapitoliumNews" w:hAnsi="CapitoliumNews" w:cs="B Nazanin"/>
          <w:color w:val="000000"/>
          <w:sz w:val="26"/>
          <w:szCs w:val="26"/>
          <w:highlight w:val="yellow"/>
          <w:rtl/>
          <w:lang w:val="x-none" w:eastAsia="x-none"/>
        </w:rPr>
        <w:t xml:space="preserve"> هر سه </w:t>
      </w:r>
      <w:r w:rsidR="008408CA" w:rsidRPr="00977E11">
        <w:rPr>
          <w:rFonts w:ascii="CapitoliumNews" w:hAnsi="CapitoliumNews" w:cs="B Nazanin" w:hint="cs"/>
          <w:color w:val="000000"/>
          <w:sz w:val="26"/>
          <w:szCs w:val="26"/>
          <w:highlight w:val="yellow"/>
          <w:rtl/>
          <w:lang w:val="x-none" w:eastAsia="x-none"/>
        </w:rPr>
        <w:t xml:space="preserve">نوع </w:t>
      </w:r>
      <w:r w:rsidR="006C2A6F" w:rsidRPr="00977E11">
        <w:rPr>
          <w:rFonts w:ascii="CapitoliumNews" w:eastAsia="Calibri" w:hAnsi="CapitoliumNews" w:cs="B Nazanin" w:hint="cs"/>
          <w:sz w:val="26"/>
          <w:szCs w:val="26"/>
          <w:highlight w:val="yellow"/>
          <w:rtl/>
          <w:lang w:val="x-none" w:eastAsia="x-none"/>
        </w:rPr>
        <w:t>آلاینده</w:t>
      </w:r>
      <w:r w:rsidR="003E2289" w:rsidRPr="00977E11">
        <w:rPr>
          <w:rFonts w:cs="B Nazanin" w:hint="cs"/>
          <w:sz w:val="26"/>
          <w:szCs w:val="26"/>
          <w:highlight w:val="yellow"/>
          <w:rtl/>
          <w:lang w:val="x-none" w:eastAsia="x-none"/>
        </w:rPr>
        <w:t>،</w:t>
      </w:r>
      <w:r w:rsidR="008408CA" w:rsidRPr="00977E11">
        <w:rPr>
          <w:rFonts w:cs="B Nazanin" w:hint="cs"/>
          <w:sz w:val="26"/>
          <w:szCs w:val="26"/>
          <w:highlight w:val="yellow"/>
          <w:rtl/>
          <w:lang w:val="x-none" w:eastAsia="x-none"/>
        </w:rPr>
        <w:t xml:space="preserve"> تابع</w:t>
      </w:r>
      <w:r w:rsidR="00373926" w:rsidRPr="00977E11">
        <w:rPr>
          <w:rFonts w:ascii="CapitoliumNews" w:hAnsi="CapitoliumNews" w:cs="B Nazanin"/>
          <w:color w:val="000000"/>
          <w:sz w:val="26"/>
          <w:szCs w:val="26"/>
          <w:highlight w:val="yellow"/>
          <w:rtl/>
          <w:lang w:val="x-none" w:eastAsia="x-none"/>
        </w:rPr>
        <w:t xml:space="preserve"> مدل </w:t>
      </w:r>
      <w:r w:rsidR="001261A1" w:rsidRPr="00977E11">
        <w:rPr>
          <w:rFonts w:ascii="CapitoliumNews" w:hAnsi="CapitoliumNews" w:cs="B Nazanin" w:hint="cs"/>
          <w:color w:val="000000"/>
          <w:sz w:val="26"/>
          <w:szCs w:val="26"/>
          <w:highlight w:val="yellow"/>
          <w:rtl/>
          <w:lang w:val="x-none" w:eastAsia="x-none"/>
        </w:rPr>
        <w:t xml:space="preserve">جذبی </w:t>
      </w:r>
      <w:r w:rsidR="00373926" w:rsidRPr="00977E11">
        <w:rPr>
          <w:rFonts w:ascii="CapitoliumNews" w:hAnsi="CapitoliumNews" w:cs="B Nazanin"/>
          <w:color w:val="000000"/>
          <w:sz w:val="26"/>
          <w:szCs w:val="26"/>
          <w:highlight w:val="yellow"/>
          <w:rtl/>
          <w:lang w:val="x-none" w:eastAsia="x-none"/>
        </w:rPr>
        <w:t xml:space="preserve">شبه‌مرتبه </w:t>
      </w:r>
      <w:bookmarkStart w:id="104" w:name="OLE_LINK88"/>
      <w:bookmarkStart w:id="105" w:name="OLE_LINK89"/>
      <w:r w:rsidR="00373926" w:rsidRPr="00977E11">
        <w:rPr>
          <w:rFonts w:ascii="CapitoliumNews" w:hAnsi="CapitoliumNews" w:cs="B Nazanin"/>
          <w:color w:val="000000"/>
          <w:sz w:val="26"/>
          <w:szCs w:val="26"/>
          <w:highlight w:val="yellow"/>
          <w:rtl/>
          <w:lang w:val="x-none" w:eastAsia="x-none"/>
        </w:rPr>
        <w:t xml:space="preserve">اول </w:t>
      </w:r>
      <w:r w:rsidR="008408CA" w:rsidRPr="00977E11">
        <w:rPr>
          <w:rFonts w:ascii="CapitoliumNews" w:hAnsi="CapitoliumNews" w:cs="B Nazanin" w:hint="cs"/>
          <w:color w:val="000000"/>
          <w:sz w:val="26"/>
          <w:szCs w:val="26"/>
          <w:highlight w:val="yellow"/>
          <w:rtl/>
          <w:lang w:val="x-none" w:eastAsia="x-none"/>
        </w:rPr>
        <w:t>بوده</w:t>
      </w:r>
      <w:r w:rsidR="009E43FE" w:rsidRPr="00977E11">
        <w:rPr>
          <w:rFonts w:cs="B Nazanin" w:hint="cs"/>
          <w:sz w:val="26"/>
          <w:szCs w:val="26"/>
          <w:highlight w:val="yellow"/>
          <w:rtl/>
          <w:lang w:val="x-none" w:eastAsia="x-none"/>
        </w:rPr>
        <w:t>،</w:t>
      </w:r>
      <w:r w:rsidR="003E2289" w:rsidRPr="00977E11">
        <w:rPr>
          <w:rFonts w:cs="B Nazanin" w:hint="cs"/>
          <w:sz w:val="26"/>
          <w:szCs w:val="26"/>
          <w:highlight w:val="yellow"/>
          <w:rtl/>
          <w:lang w:val="x-none" w:eastAsia="x-none"/>
        </w:rPr>
        <w:t xml:space="preserve"> ولیک</w:t>
      </w:r>
      <w:r w:rsidR="00373926" w:rsidRPr="00977E11">
        <w:rPr>
          <w:rFonts w:ascii="CapitoliumNews" w:hAnsi="CapitoliumNews" w:cs="B Nazanin"/>
          <w:color w:val="000000"/>
          <w:sz w:val="26"/>
          <w:szCs w:val="26"/>
          <w:highlight w:val="yellow"/>
          <w:rtl/>
          <w:lang w:val="x-none" w:eastAsia="x-none"/>
        </w:rPr>
        <w:t xml:space="preserve"> </w:t>
      </w:r>
      <w:r w:rsidR="000F457F" w:rsidRPr="00977E11">
        <w:rPr>
          <w:rFonts w:ascii="CapitoliumNews" w:hAnsi="CapitoliumNews" w:cs="B Nazanin" w:hint="cs"/>
          <w:color w:val="000000"/>
          <w:sz w:val="26"/>
          <w:szCs w:val="26"/>
          <w:highlight w:val="yellow"/>
          <w:rtl/>
          <w:lang w:val="x-none" w:eastAsia="x-none"/>
        </w:rPr>
        <w:t xml:space="preserve">برازش </w:t>
      </w:r>
      <w:r w:rsidR="008408CA" w:rsidRPr="00977E11">
        <w:rPr>
          <w:rFonts w:ascii="CapitoliumNews" w:hAnsi="CapitoliumNews" w:cs="B Nazanin"/>
          <w:color w:val="000000"/>
          <w:sz w:val="26"/>
          <w:szCs w:val="26"/>
          <w:highlight w:val="yellow"/>
          <w:rtl/>
          <w:lang w:val="x-none" w:eastAsia="x-none"/>
        </w:rPr>
        <w:t>ایزوترم</w:t>
      </w:r>
      <w:r w:rsidR="000F457F" w:rsidRPr="00977E11">
        <w:rPr>
          <w:rFonts w:ascii="CapitoliumNews" w:hAnsi="CapitoliumNews" w:cs="B Nazanin" w:hint="cs"/>
          <w:color w:val="000000"/>
          <w:sz w:val="26"/>
          <w:szCs w:val="26"/>
          <w:highlight w:val="yellow"/>
          <w:rtl/>
          <w:lang w:val="x-none" w:eastAsia="x-none"/>
        </w:rPr>
        <w:t>‌</w:t>
      </w:r>
      <w:r w:rsidR="008408CA" w:rsidRPr="00977E11">
        <w:rPr>
          <w:rFonts w:ascii="CapitoliumNews" w:hAnsi="CapitoliumNews" w:cs="B Nazanin"/>
          <w:color w:val="000000"/>
          <w:sz w:val="26"/>
          <w:szCs w:val="26"/>
          <w:highlight w:val="yellow"/>
          <w:rtl/>
          <w:lang w:val="x-none" w:eastAsia="x-none"/>
        </w:rPr>
        <w:t xml:space="preserve"> جذب </w:t>
      </w:r>
      <w:r w:rsidR="00373926" w:rsidRPr="00977E11">
        <w:rPr>
          <w:rFonts w:ascii="CapitoliumNews" w:hAnsi="CapitoliumNews" w:cs="B Nazanin"/>
          <w:color w:val="000000"/>
          <w:sz w:val="26"/>
          <w:szCs w:val="26"/>
          <w:highlight w:val="yellow"/>
          <w:rtl/>
          <w:lang w:val="x-none" w:eastAsia="x-none"/>
        </w:rPr>
        <w:t xml:space="preserve">برای فسفات، از مدل‌ </w:t>
      </w:r>
      <w:r w:rsidR="000F457F" w:rsidRPr="00977E11">
        <w:rPr>
          <w:rFonts w:ascii="CapitoliumNews" w:hAnsi="CapitoliumNews" w:cs="B Nazanin" w:hint="cs"/>
          <w:color w:val="000000"/>
          <w:sz w:val="26"/>
          <w:szCs w:val="26"/>
          <w:highlight w:val="yellow"/>
          <w:rtl/>
          <w:lang w:val="x-none" w:eastAsia="x-none"/>
        </w:rPr>
        <w:t xml:space="preserve">تک لایه </w:t>
      </w:r>
      <w:r w:rsidR="008408CA" w:rsidRPr="00977E11">
        <w:rPr>
          <w:rFonts w:ascii="CapitoliumNews" w:hAnsi="CapitoliumNews" w:cs="B Nazanin" w:hint="cs"/>
          <w:color w:val="000000"/>
          <w:sz w:val="26"/>
          <w:szCs w:val="26"/>
          <w:highlight w:val="yellow"/>
          <w:rtl/>
          <w:lang w:val="x-none" w:eastAsia="x-none"/>
        </w:rPr>
        <w:t>و برای</w:t>
      </w:r>
      <w:r w:rsidR="00373926" w:rsidRPr="00977E11">
        <w:rPr>
          <w:rFonts w:ascii="CapitoliumNews" w:hAnsi="CapitoliumNews" w:cs="B Nazanin"/>
          <w:color w:val="000000"/>
          <w:sz w:val="26"/>
          <w:szCs w:val="26"/>
          <w:highlight w:val="yellow"/>
          <w:rtl/>
          <w:lang w:val="x-none" w:eastAsia="x-none"/>
        </w:rPr>
        <w:t xml:space="preserve"> نیترات و نیتریت، </w:t>
      </w:r>
      <w:r w:rsidR="000F457F" w:rsidRPr="00977E11">
        <w:rPr>
          <w:rFonts w:ascii="CapitoliumNews" w:hAnsi="CapitoliumNews" w:cs="B Nazanin" w:hint="cs"/>
          <w:color w:val="000000"/>
          <w:sz w:val="26"/>
          <w:szCs w:val="26"/>
          <w:highlight w:val="yellow"/>
          <w:rtl/>
          <w:lang w:val="x-none" w:eastAsia="x-none"/>
        </w:rPr>
        <w:t>از</w:t>
      </w:r>
      <w:r w:rsidR="00373926" w:rsidRPr="00977E11">
        <w:rPr>
          <w:rFonts w:ascii="CapitoliumNews" w:hAnsi="CapitoliumNews" w:cs="B Nazanin"/>
          <w:color w:val="000000"/>
          <w:sz w:val="26"/>
          <w:szCs w:val="26"/>
          <w:highlight w:val="yellow"/>
          <w:rtl/>
          <w:lang w:val="x-none" w:eastAsia="x-none"/>
        </w:rPr>
        <w:t xml:space="preserve"> </w:t>
      </w:r>
      <w:r w:rsidR="000F457F" w:rsidRPr="00977E11">
        <w:rPr>
          <w:rFonts w:ascii="CapitoliumNews" w:hAnsi="CapitoliumNews" w:cs="B Nazanin" w:hint="cs"/>
          <w:color w:val="000000"/>
          <w:sz w:val="26"/>
          <w:szCs w:val="26"/>
          <w:highlight w:val="yellow"/>
          <w:rtl/>
          <w:lang w:val="x-none" w:eastAsia="x-none"/>
        </w:rPr>
        <w:t>هر دو الگوی تک‌لایه و چندلایه</w:t>
      </w:r>
      <w:r w:rsidR="00373926" w:rsidRPr="00977E11">
        <w:rPr>
          <w:rFonts w:ascii="CapitoliumNews" w:hAnsi="CapitoliumNews" w:cs="B Nazanin"/>
          <w:color w:val="000000"/>
          <w:sz w:val="26"/>
          <w:szCs w:val="26"/>
          <w:highlight w:val="yellow"/>
          <w:rtl/>
          <w:lang w:val="x-none" w:eastAsia="x-none"/>
        </w:rPr>
        <w:t xml:space="preserve"> </w:t>
      </w:r>
      <w:r w:rsidR="000F457F" w:rsidRPr="00977E11">
        <w:rPr>
          <w:rFonts w:ascii="CapitoliumNews" w:hAnsi="CapitoliumNews" w:cs="B Nazanin" w:hint="cs"/>
          <w:color w:val="000000"/>
          <w:sz w:val="26"/>
          <w:szCs w:val="26"/>
          <w:highlight w:val="yellow"/>
          <w:rtl/>
          <w:lang w:val="x-none" w:eastAsia="x-none"/>
        </w:rPr>
        <w:t>تبعیت نمود</w:t>
      </w:r>
      <w:r w:rsidR="003E2289" w:rsidRPr="00977E11">
        <w:rPr>
          <w:rFonts w:cs="B Nazanin" w:hint="cs"/>
          <w:sz w:val="26"/>
          <w:szCs w:val="26"/>
          <w:highlight w:val="yellow"/>
          <w:rtl/>
          <w:lang w:val="x-none" w:eastAsia="x-none"/>
        </w:rPr>
        <w:t>.</w:t>
      </w:r>
    </w:p>
    <w:bookmarkEnd w:id="104"/>
    <w:bookmarkEnd w:id="105"/>
    <w:p w:rsidR="00E47576" w:rsidRPr="00977E11" w:rsidRDefault="006E0319" w:rsidP="00DE2EF9">
      <w:pPr>
        <w:jc w:val="both"/>
        <w:rPr>
          <w:rFonts w:ascii="CapitoliumNews" w:hAnsi="CapitoliumNews" w:cs="B Nazanin"/>
          <w:color w:val="000000"/>
          <w:sz w:val="26"/>
          <w:szCs w:val="26"/>
          <w:rtl/>
          <w:lang w:val="x-none" w:eastAsia="x-none"/>
        </w:rPr>
      </w:pPr>
      <w:r w:rsidRPr="00977E11">
        <w:rPr>
          <w:rFonts w:ascii="CapitoliumNews" w:hAnsi="CapitoliumNews" w:cs="B Nazanin" w:hint="cs"/>
          <w:color w:val="000000"/>
          <w:sz w:val="28"/>
          <w:szCs w:val="28"/>
          <w:highlight w:val="yellow"/>
          <w:rtl/>
          <w:lang w:val="x-none" w:eastAsia="x-none"/>
        </w:rPr>
        <w:t xml:space="preserve"> </w:t>
      </w:r>
      <w:bookmarkStart w:id="106" w:name="OLE_LINK11"/>
      <w:bookmarkEnd w:id="101"/>
      <w:bookmarkEnd w:id="102"/>
      <w:r w:rsidR="000017FD" w:rsidRPr="00977E11">
        <w:rPr>
          <w:rFonts w:cs="B Titr" w:hint="cs"/>
          <w:sz w:val="28"/>
          <w:szCs w:val="28"/>
          <w:highlight w:val="yellow"/>
          <w:rtl/>
        </w:rPr>
        <w:t>نتیجه گیری</w:t>
      </w:r>
      <w:bookmarkEnd w:id="106"/>
      <w:r w:rsidR="000017FD" w:rsidRPr="00977E11">
        <w:rPr>
          <w:rFonts w:cs="B Titr" w:hint="cs"/>
          <w:sz w:val="28"/>
          <w:szCs w:val="28"/>
          <w:highlight w:val="yellow"/>
          <w:rtl/>
        </w:rPr>
        <w:t>:</w:t>
      </w:r>
      <w:r w:rsidR="009C2EE0" w:rsidRPr="00EF08F7">
        <w:rPr>
          <w:rFonts w:cs="B Titr" w:hint="cs"/>
          <w:highlight w:val="yellow"/>
          <w:rtl/>
        </w:rPr>
        <w:t xml:space="preserve"> </w:t>
      </w:r>
      <w:r w:rsidR="00F0528B" w:rsidRPr="00977E11">
        <w:rPr>
          <w:rFonts w:ascii="CapitoliumNews" w:hAnsi="CapitoliumNews" w:cs="B Nazanin" w:hint="cs"/>
          <w:color w:val="000000"/>
          <w:sz w:val="26"/>
          <w:szCs w:val="26"/>
          <w:highlight w:val="yellow"/>
          <w:rtl/>
          <w:lang w:val="x-none" w:eastAsia="x-none"/>
        </w:rPr>
        <w:t>نظر</w:t>
      </w:r>
      <w:r w:rsidR="00E47576" w:rsidRPr="00977E11">
        <w:rPr>
          <w:rFonts w:ascii="CapitoliumNews" w:hAnsi="CapitoliumNews" w:cs="B Nazanin" w:hint="cs"/>
          <w:color w:val="000000"/>
          <w:sz w:val="26"/>
          <w:szCs w:val="26"/>
          <w:highlight w:val="yellow"/>
          <w:rtl/>
          <w:lang w:val="x-none" w:eastAsia="x-none"/>
        </w:rPr>
        <w:t xml:space="preserve"> به حذف </w:t>
      </w:r>
      <w:r w:rsidR="004C183D" w:rsidRPr="00977E11">
        <w:rPr>
          <w:rFonts w:ascii="CapitoliumNews" w:hAnsi="CapitoliumNews" w:cs="B Nazanin" w:hint="cs"/>
          <w:color w:val="000000"/>
          <w:sz w:val="26"/>
          <w:szCs w:val="26"/>
          <w:highlight w:val="yellow"/>
          <w:rtl/>
          <w:lang w:val="x-none" w:eastAsia="x-none"/>
        </w:rPr>
        <w:t xml:space="preserve">کارآمد </w:t>
      </w:r>
      <w:r w:rsidR="00E47576" w:rsidRPr="00977E11">
        <w:rPr>
          <w:rFonts w:ascii="CapitoliumNews" w:hAnsi="CapitoliumNews" w:cs="B Nazanin" w:hint="cs"/>
          <w:color w:val="000000"/>
          <w:sz w:val="26"/>
          <w:szCs w:val="26"/>
          <w:highlight w:val="yellow"/>
          <w:rtl/>
          <w:lang w:val="x-none" w:eastAsia="x-none"/>
        </w:rPr>
        <w:t>آلاینده‌های مرسوم صن</w:t>
      </w:r>
      <w:r w:rsidR="001261A1" w:rsidRPr="00977E11">
        <w:rPr>
          <w:rFonts w:ascii="CapitoliumNews" w:hAnsi="CapitoliumNews" w:cs="B Nazanin" w:hint="cs"/>
          <w:color w:val="000000"/>
          <w:sz w:val="26"/>
          <w:szCs w:val="26"/>
          <w:highlight w:val="yellow"/>
          <w:rtl/>
          <w:lang w:val="x-none" w:eastAsia="x-none"/>
        </w:rPr>
        <w:t>ایع</w:t>
      </w:r>
      <w:r w:rsidR="00E47576" w:rsidRPr="00977E11">
        <w:rPr>
          <w:rFonts w:ascii="CapitoliumNews" w:hAnsi="CapitoliumNews" w:cs="B Nazanin" w:hint="cs"/>
          <w:color w:val="000000"/>
          <w:sz w:val="26"/>
          <w:szCs w:val="26"/>
          <w:highlight w:val="yellow"/>
          <w:rtl/>
          <w:lang w:val="x-none" w:eastAsia="x-none"/>
        </w:rPr>
        <w:t xml:space="preserve"> آبزی</w:t>
      </w:r>
      <w:r w:rsidR="001261A1" w:rsidRPr="00977E11">
        <w:rPr>
          <w:rFonts w:ascii="CapitoliumNews" w:hAnsi="CapitoliumNews" w:cs="B Nazanin" w:hint="cs"/>
          <w:color w:val="000000"/>
          <w:sz w:val="26"/>
          <w:szCs w:val="26"/>
          <w:highlight w:val="yellow"/>
          <w:rtl/>
          <w:lang w:val="x-none" w:eastAsia="x-none"/>
        </w:rPr>
        <w:t>‌</w:t>
      </w:r>
      <w:r w:rsidR="00E47576" w:rsidRPr="00977E11">
        <w:rPr>
          <w:rFonts w:ascii="CapitoliumNews" w:hAnsi="CapitoliumNews" w:cs="B Nazanin" w:hint="cs"/>
          <w:color w:val="000000"/>
          <w:sz w:val="26"/>
          <w:szCs w:val="26"/>
          <w:highlight w:val="yellow"/>
          <w:rtl/>
          <w:lang w:val="x-none" w:eastAsia="x-none"/>
        </w:rPr>
        <w:t xml:space="preserve">پروری </w:t>
      </w:r>
      <w:r w:rsidR="000F457F" w:rsidRPr="00977E11">
        <w:rPr>
          <w:rFonts w:ascii="CapitoliumNews" w:hAnsi="CapitoliumNews" w:cs="B Nazanin" w:hint="cs"/>
          <w:color w:val="000000"/>
          <w:sz w:val="26"/>
          <w:szCs w:val="26"/>
          <w:highlight w:val="yellow"/>
          <w:rtl/>
          <w:lang w:val="x-none" w:eastAsia="x-none"/>
        </w:rPr>
        <w:t>توسط این نانوجاذب</w:t>
      </w:r>
      <w:r w:rsidR="001261A1" w:rsidRPr="00977E11">
        <w:rPr>
          <w:rFonts w:ascii="CapitoliumNews" w:hAnsi="CapitoliumNews" w:cs="B Nazanin" w:hint="cs"/>
          <w:color w:val="000000"/>
          <w:sz w:val="26"/>
          <w:szCs w:val="26"/>
          <w:highlight w:val="yellow"/>
          <w:rtl/>
          <w:lang w:val="x-none" w:eastAsia="x-none"/>
        </w:rPr>
        <w:t>،</w:t>
      </w:r>
      <w:r w:rsidR="00E47576" w:rsidRPr="00977E11">
        <w:rPr>
          <w:rFonts w:ascii="CapitoliumNews" w:hAnsi="CapitoliumNews" w:cs="B Nazanin" w:hint="cs"/>
          <w:color w:val="000000"/>
          <w:sz w:val="26"/>
          <w:szCs w:val="26"/>
          <w:highlight w:val="yellow"/>
          <w:rtl/>
          <w:lang w:val="x-none" w:eastAsia="x-none"/>
        </w:rPr>
        <w:t xml:space="preserve"> </w:t>
      </w:r>
      <w:r w:rsidR="001261A1" w:rsidRPr="00977E11">
        <w:rPr>
          <w:rFonts w:ascii="CapitoliumNews" w:hAnsi="CapitoliumNews" w:cs="B Nazanin" w:hint="cs"/>
          <w:color w:val="000000"/>
          <w:sz w:val="26"/>
          <w:szCs w:val="26"/>
          <w:highlight w:val="yellow"/>
          <w:rtl/>
          <w:lang w:val="x-none" w:eastAsia="x-none"/>
        </w:rPr>
        <w:t xml:space="preserve">تسهیل فرآیند </w:t>
      </w:r>
      <w:r w:rsidR="00E47576" w:rsidRPr="00977E11">
        <w:rPr>
          <w:rFonts w:ascii="CapitoliumNews" w:hAnsi="CapitoliumNews" w:cs="B Nazanin" w:hint="cs"/>
          <w:color w:val="000000"/>
          <w:sz w:val="26"/>
          <w:szCs w:val="26"/>
          <w:highlight w:val="yellow"/>
          <w:rtl/>
          <w:lang w:val="x-none" w:eastAsia="x-none"/>
        </w:rPr>
        <w:t xml:space="preserve">زدایش جاذب </w:t>
      </w:r>
      <w:r w:rsidR="000F457F" w:rsidRPr="00977E11">
        <w:rPr>
          <w:rFonts w:ascii="CapitoliumNews" w:hAnsi="CapitoliumNews" w:cs="B Nazanin" w:hint="cs"/>
          <w:color w:val="000000"/>
          <w:sz w:val="26"/>
          <w:szCs w:val="26"/>
          <w:highlight w:val="yellow"/>
          <w:rtl/>
          <w:lang w:val="x-none" w:eastAsia="x-none"/>
        </w:rPr>
        <w:t>بنابر</w:t>
      </w:r>
      <w:r w:rsidR="004C183D" w:rsidRPr="00977E11">
        <w:rPr>
          <w:rFonts w:ascii="CapitoliumNews" w:hAnsi="CapitoliumNews" w:cs="B Nazanin" w:hint="cs"/>
          <w:color w:val="000000"/>
          <w:sz w:val="26"/>
          <w:szCs w:val="26"/>
          <w:highlight w:val="yellow"/>
          <w:rtl/>
          <w:lang w:val="x-none" w:eastAsia="x-none"/>
        </w:rPr>
        <w:t xml:space="preserve"> قابلیت</w:t>
      </w:r>
      <w:r w:rsidR="009C2EE0" w:rsidRPr="00977E11">
        <w:rPr>
          <w:rFonts w:ascii="CapitoliumNews" w:hAnsi="CapitoliumNews" w:cs="B Nazanin" w:hint="cs"/>
          <w:color w:val="000000"/>
          <w:sz w:val="26"/>
          <w:szCs w:val="26"/>
          <w:highlight w:val="yellow"/>
          <w:rtl/>
          <w:lang w:val="x-none" w:eastAsia="x-none"/>
        </w:rPr>
        <w:t>‌</w:t>
      </w:r>
      <w:r w:rsidR="004C183D" w:rsidRPr="00977E11">
        <w:rPr>
          <w:rFonts w:ascii="CapitoliumNews" w:hAnsi="CapitoliumNews" w:cs="B Nazanin" w:hint="cs"/>
          <w:color w:val="000000"/>
          <w:sz w:val="26"/>
          <w:szCs w:val="26"/>
          <w:highlight w:val="yellow"/>
          <w:rtl/>
          <w:lang w:val="x-none" w:eastAsia="x-none"/>
        </w:rPr>
        <w:t>های مغناطش</w:t>
      </w:r>
      <w:r w:rsidR="009C2EE0" w:rsidRPr="00977E11">
        <w:rPr>
          <w:rFonts w:ascii="CapitoliumNews" w:hAnsi="CapitoliumNews" w:cs="B Nazanin" w:hint="cs"/>
          <w:color w:val="000000"/>
          <w:sz w:val="26"/>
          <w:szCs w:val="26"/>
          <w:highlight w:val="yellow"/>
          <w:rtl/>
          <w:lang w:val="x-none" w:eastAsia="x-none"/>
        </w:rPr>
        <w:t>‌</w:t>
      </w:r>
      <w:r w:rsidR="004C183D" w:rsidRPr="00977E11">
        <w:rPr>
          <w:rFonts w:ascii="CapitoliumNews" w:hAnsi="CapitoliumNews" w:cs="B Nazanin" w:hint="cs"/>
          <w:color w:val="000000"/>
          <w:sz w:val="26"/>
          <w:szCs w:val="26"/>
          <w:highlight w:val="yellow"/>
          <w:rtl/>
          <w:lang w:val="x-none" w:eastAsia="x-none"/>
        </w:rPr>
        <w:t>پذیری</w:t>
      </w:r>
      <w:r w:rsidR="001261A1" w:rsidRPr="00977E11">
        <w:rPr>
          <w:rFonts w:ascii="CapitoliumNews" w:hAnsi="CapitoliumNews" w:cs="B Nazanin" w:hint="cs"/>
          <w:color w:val="000000"/>
          <w:sz w:val="26"/>
          <w:szCs w:val="26"/>
          <w:highlight w:val="yellow"/>
          <w:rtl/>
          <w:lang w:val="x-none" w:eastAsia="x-none"/>
        </w:rPr>
        <w:t xml:space="preserve"> القایی</w:t>
      </w:r>
      <w:r w:rsidR="0005148E" w:rsidRPr="00977E11">
        <w:rPr>
          <w:rFonts w:ascii="CapitoliumNews" w:hAnsi="CapitoliumNews" w:cs="B Nazanin" w:hint="cs"/>
          <w:color w:val="000000"/>
          <w:sz w:val="26"/>
          <w:szCs w:val="26"/>
          <w:highlight w:val="yellow"/>
          <w:rtl/>
          <w:lang w:val="x-none" w:eastAsia="x-none"/>
        </w:rPr>
        <w:t xml:space="preserve"> </w:t>
      </w:r>
      <w:r w:rsidR="001261A1" w:rsidRPr="00977E11">
        <w:rPr>
          <w:rFonts w:ascii="CapitoliumNews" w:hAnsi="CapitoliumNews" w:cs="B Nazanin" w:hint="cs"/>
          <w:color w:val="000000"/>
          <w:sz w:val="26"/>
          <w:szCs w:val="26"/>
          <w:highlight w:val="yellow"/>
          <w:rtl/>
          <w:lang w:val="x-none" w:eastAsia="x-none"/>
        </w:rPr>
        <w:t>و ماهیت زیست سازگار</w:t>
      </w:r>
      <w:r w:rsidR="00DE2EF9" w:rsidRPr="00977E11">
        <w:rPr>
          <w:rFonts w:ascii="CapitoliumNews" w:hAnsi="CapitoliumNews" w:cs="B Nazanin" w:hint="cs"/>
          <w:color w:val="000000"/>
          <w:sz w:val="26"/>
          <w:szCs w:val="26"/>
          <w:highlight w:val="yellow"/>
          <w:rtl/>
          <w:lang w:val="x-none" w:eastAsia="x-none"/>
        </w:rPr>
        <w:t>ی</w:t>
      </w:r>
      <w:r w:rsidR="001261A1" w:rsidRPr="00977E11">
        <w:rPr>
          <w:rFonts w:ascii="CapitoliumNews" w:hAnsi="CapitoliumNews" w:cs="B Nazanin" w:hint="cs"/>
          <w:color w:val="000000"/>
          <w:sz w:val="26"/>
          <w:szCs w:val="26"/>
          <w:highlight w:val="yellow"/>
          <w:rtl/>
          <w:lang w:val="x-none" w:eastAsia="x-none"/>
        </w:rPr>
        <w:t xml:space="preserve">، </w:t>
      </w:r>
      <w:r w:rsidR="004C183D" w:rsidRPr="00977E11">
        <w:rPr>
          <w:rFonts w:ascii="CapitoliumNews" w:hAnsi="CapitoliumNews" w:cs="B Nazanin" w:hint="cs"/>
          <w:color w:val="000000"/>
          <w:sz w:val="26"/>
          <w:szCs w:val="26"/>
          <w:highlight w:val="yellow"/>
          <w:rtl/>
          <w:lang w:val="x-none" w:eastAsia="x-none"/>
        </w:rPr>
        <w:t>چشم</w:t>
      </w:r>
      <w:r w:rsidR="009C2EE0" w:rsidRPr="00977E11">
        <w:rPr>
          <w:rFonts w:ascii="CapitoliumNews" w:hAnsi="CapitoliumNews" w:cs="B Nazanin" w:hint="cs"/>
          <w:color w:val="000000"/>
          <w:sz w:val="26"/>
          <w:szCs w:val="26"/>
          <w:highlight w:val="yellow"/>
          <w:rtl/>
          <w:lang w:val="x-none" w:eastAsia="x-none"/>
        </w:rPr>
        <w:t>‌</w:t>
      </w:r>
      <w:r w:rsidR="004C183D" w:rsidRPr="00977E11">
        <w:rPr>
          <w:rFonts w:ascii="CapitoliumNews" w:hAnsi="CapitoliumNews" w:cs="B Nazanin" w:hint="cs"/>
          <w:color w:val="000000"/>
          <w:sz w:val="26"/>
          <w:szCs w:val="26"/>
          <w:highlight w:val="yellow"/>
          <w:rtl/>
          <w:lang w:val="x-none" w:eastAsia="x-none"/>
        </w:rPr>
        <w:t>انداز روشنی برای تولید این</w:t>
      </w:r>
      <w:r w:rsidR="00E47576" w:rsidRPr="00977E11">
        <w:rPr>
          <w:rFonts w:ascii="CapitoliumNews" w:hAnsi="CapitoliumNews" w:cs="B Nazanin" w:hint="cs"/>
          <w:color w:val="000000"/>
          <w:sz w:val="26"/>
          <w:szCs w:val="26"/>
          <w:highlight w:val="yellow"/>
          <w:rtl/>
          <w:lang w:val="x-none" w:eastAsia="x-none"/>
        </w:rPr>
        <w:t xml:space="preserve"> </w:t>
      </w:r>
      <w:r w:rsidR="004C183D" w:rsidRPr="00977E11">
        <w:rPr>
          <w:rFonts w:ascii="CapitoliumNews" w:hAnsi="CapitoliumNews" w:cs="B Nazanin" w:hint="cs"/>
          <w:color w:val="000000"/>
          <w:sz w:val="26"/>
          <w:szCs w:val="26"/>
          <w:highlight w:val="yellow"/>
          <w:rtl/>
          <w:lang w:val="x-none" w:eastAsia="x-none"/>
        </w:rPr>
        <w:t>محصول</w:t>
      </w:r>
      <w:r w:rsidR="00E47576" w:rsidRPr="00977E11">
        <w:rPr>
          <w:rFonts w:ascii="CapitoliumNews" w:hAnsi="CapitoliumNews" w:cs="B Nazanin" w:hint="cs"/>
          <w:color w:val="000000"/>
          <w:sz w:val="26"/>
          <w:szCs w:val="26"/>
          <w:highlight w:val="yellow"/>
          <w:rtl/>
          <w:lang w:val="x-none" w:eastAsia="x-none"/>
        </w:rPr>
        <w:t xml:space="preserve"> در </w:t>
      </w:r>
      <w:r w:rsidR="004C183D" w:rsidRPr="00977E11">
        <w:rPr>
          <w:rFonts w:ascii="CapitoliumNews" w:hAnsi="CapitoliumNews" w:cs="B Nazanin" w:hint="cs"/>
          <w:color w:val="000000"/>
          <w:sz w:val="26"/>
          <w:szCs w:val="26"/>
          <w:highlight w:val="yellow"/>
          <w:rtl/>
          <w:lang w:val="x-none" w:eastAsia="x-none"/>
        </w:rPr>
        <w:t>قالب</w:t>
      </w:r>
      <w:r w:rsidR="00E47576" w:rsidRPr="00977E11">
        <w:rPr>
          <w:rFonts w:ascii="CapitoliumNews" w:hAnsi="CapitoliumNews" w:cs="B Nazanin" w:hint="cs"/>
          <w:color w:val="000000"/>
          <w:sz w:val="26"/>
          <w:szCs w:val="26"/>
          <w:highlight w:val="yellow"/>
          <w:rtl/>
          <w:lang w:val="x-none" w:eastAsia="x-none"/>
        </w:rPr>
        <w:t xml:space="preserve"> نانوفیلترهای</w:t>
      </w:r>
      <w:r w:rsidR="004C183D" w:rsidRPr="00977E11">
        <w:rPr>
          <w:rFonts w:ascii="CapitoliumNews" w:hAnsi="CapitoliumNews" w:cs="B Nazanin" w:hint="cs"/>
          <w:color w:val="000000"/>
          <w:sz w:val="26"/>
          <w:szCs w:val="26"/>
          <w:highlight w:val="yellow"/>
          <w:rtl/>
          <w:lang w:val="x-none" w:eastAsia="x-none"/>
        </w:rPr>
        <w:t xml:space="preserve"> </w:t>
      </w:r>
      <w:r w:rsidR="00E47576" w:rsidRPr="00977E11">
        <w:rPr>
          <w:rFonts w:ascii="CapitoliumNews" w:hAnsi="CapitoliumNews" w:cs="B Nazanin" w:hint="cs"/>
          <w:color w:val="000000"/>
          <w:sz w:val="26"/>
          <w:szCs w:val="26"/>
          <w:highlight w:val="yellow"/>
          <w:rtl/>
          <w:lang w:val="x-none" w:eastAsia="x-none"/>
        </w:rPr>
        <w:t xml:space="preserve">تصفیه آب </w:t>
      </w:r>
      <w:r w:rsidR="0064201F" w:rsidRPr="00977E11">
        <w:rPr>
          <w:rFonts w:ascii="CapitoliumNews" w:hAnsi="CapitoliumNews" w:cs="B Nazanin" w:hint="cs"/>
          <w:color w:val="000000"/>
          <w:sz w:val="26"/>
          <w:szCs w:val="26"/>
          <w:highlight w:val="yellow"/>
          <w:rtl/>
          <w:lang w:val="x-none" w:eastAsia="x-none"/>
        </w:rPr>
        <w:t>م</w:t>
      </w:r>
      <w:r w:rsidR="009C2EE0" w:rsidRPr="00977E11">
        <w:rPr>
          <w:rFonts w:ascii="CapitoliumNews" w:hAnsi="CapitoliumNews" w:cs="B Nazanin" w:hint="cs"/>
          <w:color w:val="000000"/>
          <w:sz w:val="26"/>
          <w:szCs w:val="26"/>
          <w:highlight w:val="yellow"/>
          <w:rtl/>
          <w:lang w:val="x-none" w:eastAsia="x-none"/>
        </w:rPr>
        <w:t xml:space="preserve">تصور </w:t>
      </w:r>
      <w:r w:rsidR="00DE2EF9" w:rsidRPr="00977E11">
        <w:rPr>
          <w:rFonts w:ascii="CapitoliumNews" w:hAnsi="CapitoliumNews" w:cs="B Nazanin" w:hint="cs"/>
          <w:color w:val="000000"/>
          <w:sz w:val="26"/>
          <w:szCs w:val="26"/>
          <w:highlight w:val="yellow"/>
          <w:rtl/>
          <w:lang w:val="x-none" w:eastAsia="x-none"/>
        </w:rPr>
        <w:t>می‌گردد</w:t>
      </w:r>
      <w:r w:rsidR="009C2EE0" w:rsidRPr="00977E11">
        <w:rPr>
          <w:rFonts w:ascii="CapitoliumNews" w:hAnsi="CapitoliumNews" w:cs="B Nazanin" w:hint="cs"/>
          <w:color w:val="000000"/>
          <w:sz w:val="26"/>
          <w:szCs w:val="26"/>
          <w:highlight w:val="yellow"/>
          <w:rtl/>
          <w:lang w:val="x-none" w:eastAsia="x-none"/>
        </w:rPr>
        <w:t>.</w:t>
      </w:r>
    </w:p>
    <w:bookmarkEnd w:id="47"/>
    <w:bookmarkEnd w:id="48"/>
    <w:bookmarkEnd w:id="86"/>
    <w:bookmarkEnd w:id="87"/>
    <w:bookmarkEnd w:id="88"/>
    <w:bookmarkEnd w:id="89"/>
    <w:bookmarkEnd w:id="90"/>
    <w:p w:rsidR="00E05F44" w:rsidRPr="00771E44" w:rsidRDefault="00BE5AA4" w:rsidP="0095233B">
      <w:pPr>
        <w:jc w:val="both"/>
        <w:rPr>
          <w:rFonts w:ascii="CapitoliumNews" w:hAnsi="CapitoliumNews" w:cs="B Nazanin"/>
          <w:color w:val="000000"/>
          <w:sz w:val="22"/>
          <w:rtl/>
          <w:lang w:val="x-none" w:eastAsia="x-none"/>
        </w:rPr>
      </w:pPr>
      <w:r w:rsidRPr="00787C71">
        <w:rPr>
          <w:rFonts w:cs="B Titr" w:hint="cs"/>
          <w:sz w:val="28"/>
          <w:szCs w:val="28"/>
          <w:rtl/>
        </w:rPr>
        <w:t>واژه های کلیدی:</w:t>
      </w:r>
      <w:bookmarkStart w:id="107" w:name="OLE_LINK99"/>
      <w:bookmarkStart w:id="108" w:name="OLE_LINK100"/>
      <w:r w:rsidR="00E05F44" w:rsidRPr="00E05F44">
        <w:rPr>
          <w:rFonts w:cs="B Mitra" w:hint="cs"/>
          <w:rtl/>
        </w:rPr>
        <w:t xml:space="preserve"> </w:t>
      </w:r>
      <w:bookmarkStart w:id="109" w:name="OLE_LINK86"/>
      <w:bookmarkStart w:id="110" w:name="OLE_LINK87"/>
      <w:bookmarkStart w:id="111" w:name="OLE_LINK143"/>
      <w:bookmarkStart w:id="112" w:name="OLE_LINK145"/>
      <w:r w:rsidR="00E05F44" w:rsidRPr="00787C71">
        <w:rPr>
          <w:rFonts w:ascii="CapitoliumNews" w:hAnsi="CapitoliumNews" w:cs="B Nazanin" w:hint="cs"/>
          <w:color w:val="000000"/>
          <w:sz w:val="26"/>
          <w:szCs w:val="26"/>
          <w:rtl/>
          <w:lang w:val="x-none" w:eastAsia="x-none"/>
        </w:rPr>
        <w:t xml:space="preserve">نانوجاذب، جلبک سبز، نانوذرات آهن، بیوکامپوزیت، </w:t>
      </w:r>
      <w:r w:rsidR="0095233B">
        <w:rPr>
          <w:rFonts w:ascii="CapitoliumNews" w:hAnsi="CapitoliumNews" w:cs="B Nazanin" w:hint="cs"/>
          <w:color w:val="000000"/>
          <w:sz w:val="26"/>
          <w:szCs w:val="26"/>
          <w:rtl/>
          <w:lang w:val="x-none" w:eastAsia="x-none"/>
        </w:rPr>
        <w:t>حذف</w:t>
      </w:r>
      <w:r w:rsidR="00E05F44" w:rsidRPr="00787C71">
        <w:rPr>
          <w:rFonts w:ascii="CapitoliumNews" w:hAnsi="CapitoliumNews" w:cs="B Nazanin" w:hint="cs"/>
          <w:color w:val="000000"/>
          <w:sz w:val="26"/>
          <w:szCs w:val="26"/>
          <w:rtl/>
          <w:lang w:val="x-none" w:eastAsia="x-none"/>
        </w:rPr>
        <w:t xml:space="preserve"> </w:t>
      </w:r>
      <w:r w:rsidR="0095233B">
        <w:rPr>
          <w:rFonts w:ascii="CapitoliumNews" w:hAnsi="CapitoliumNews" w:cs="B Nazanin" w:hint="cs"/>
          <w:color w:val="000000"/>
          <w:sz w:val="26"/>
          <w:szCs w:val="26"/>
          <w:rtl/>
          <w:lang w:val="x-none" w:eastAsia="x-none"/>
        </w:rPr>
        <w:t>نیترات/</w:t>
      </w:r>
      <w:r w:rsidR="00E05F44" w:rsidRPr="00787C71">
        <w:rPr>
          <w:rFonts w:ascii="CapitoliumNews" w:hAnsi="CapitoliumNews" w:cs="B Nazanin" w:hint="cs"/>
          <w:color w:val="000000"/>
          <w:sz w:val="26"/>
          <w:szCs w:val="26"/>
          <w:rtl/>
          <w:lang w:val="x-none" w:eastAsia="x-none"/>
        </w:rPr>
        <w:t>فسفات، اکوسیستم آبی</w:t>
      </w:r>
    </w:p>
    <w:bookmarkEnd w:id="91"/>
    <w:bookmarkEnd w:id="92"/>
    <w:bookmarkEnd w:id="107"/>
    <w:bookmarkEnd w:id="108"/>
    <w:bookmarkEnd w:id="109"/>
    <w:bookmarkEnd w:id="110"/>
    <w:p w:rsidR="00BE5AA4" w:rsidRPr="00771E44" w:rsidRDefault="00BE5AA4" w:rsidP="00771E44">
      <w:pPr>
        <w:jc w:val="both"/>
        <w:rPr>
          <w:rFonts w:ascii="CapitoliumNews" w:hAnsi="CapitoliumNews" w:cs="B Nazanin"/>
          <w:color w:val="000000"/>
          <w:sz w:val="22"/>
          <w:rtl/>
          <w:lang w:val="x-none" w:eastAsia="x-none"/>
        </w:rPr>
      </w:pPr>
    </w:p>
    <w:bookmarkEnd w:id="111"/>
    <w:bookmarkEnd w:id="112"/>
    <w:p w:rsidR="003E5535" w:rsidRDefault="003E5535" w:rsidP="003E5535">
      <w:pPr>
        <w:pStyle w:val="Default"/>
        <w:bidi/>
        <w:rPr>
          <w:rFonts w:ascii="Times New Roman" w:hAnsi="Times New Roman" w:cs="B Titr"/>
          <w:sz w:val="28"/>
          <w:szCs w:val="28"/>
        </w:rPr>
      </w:pPr>
      <w:r w:rsidRPr="00D37FB8">
        <w:rPr>
          <w:rFonts w:ascii="Times New Roman" w:hAnsi="Times New Roman" w:cs="B Titr" w:hint="cs"/>
          <w:sz w:val="28"/>
          <w:szCs w:val="28"/>
          <w:rtl/>
        </w:rPr>
        <w:t>مقدمه</w:t>
      </w:r>
    </w:p>
    <w:p w:rsidR="003A178F" w:rsidRPr="00AD6B4C" w:rsidRDefault="00B81FEC" w:rsidP="008707A6">
      <w:pPr>
        <w:pStyle w:val="ds-markdown-paragraph"/>
        <w:bidi/>
        <w:spacing w:before="240" w:beforeAutospacing="0" w:line="420" w:lineRule="atLeast"/>
        <w:jc w:val="both"/>
        <w:rPr>
          <w:rFonts w:cs="B Nazanin"/>
          <w:sz w:val="26"/>
          <w:szCs w:val="26"/>
          <w:rtl/>
          <w:lang w:bidi="fa-IR"/>
        </w:rPr>
      </w:pPr>
      <w:bookmarkStart w:id="113" w:name="OLE_LINK227"/>
      <w:bookmarkStart w:id="114" w:name="OLE_LINK228"/>
      <w:bookmarkStart w:id="115" w:name="OLE_LINK38"/>
      <w:bookmarkStart w:id="116" w:name="OLE_LINK39"/>
      <w:r w:rsidRPr="00B81FEC">
        <w:rPr>
          <w:rFonts w:cs="B Nazanin" w:hint="cs"/>
          <w:sz w:val="26"/>
          <w:szCs w:val="26"/>
          <w:highlight w:val="yellow"/>
          <w:rtl/>
          <w:lang w:bidi="fa-IR"/>
        </w:rPr>
        <w:t>د</w:t>
      </w:r>
      <w:r w:rsidRPr="00B81FEC">
        <w:rPr>
          <w:rFonts w:cs="B Nazanin"/>
          <w:sz w:val="26"/>
          <w:szCs w:val="26"/>
          <w:highlight w:val="yellow"/>
          <w:rtl/>
          <w:lang w:bidi="fa-IR"/>
        </w:rPr>
        <w:t xml:space="preserve">ر مهندسی فرآیند آبزی‌پروری، دستیابی به </w:t>
      </w:r>
      <w:r w:rsidRPr="00B81FEC">
        <w:rPr>
          <w:rFonts w:cs="B Nazanin" w:hint="cs"/>
          <w:sz w:val="26"/>
          <w:szCs w:val="26"/>
          <w:highlight w:val="yellow"/>
          <w:rtl/>
          <w:lang w:bidi="fa-IR"/>
        </w:rPr>
        <w:t xml:space="preserve">نرخ </w:t>
      </w:r>
      <w:r w:rsidRPr="00B81FEC">
        <w:rPr>
          <w:rFonts w:cs="B Nazanin"/>
          <w:sz w:val="26"/>
          <w:szCs w:val="26"/>
          <w:highlight w:val="yellow"/>
          <w:rtl/>
          <w:lang w:bidi="fa-IR"/>
        </w:rPr>
        <w:t>تولید بالا</w:t>
      </w:r>
      <w:r w:rsidRPr="00B81FEC">
        <w:rPr>
          <w:rFonts w:cs="B Nazanin" w:hint="cs"/>
          <w:sz w:val="26"/>
          <w:szCs w:val="26"/>
          <w:highlight w:val="yellow"/>
          <w:rtl/>
          <w:lang w:bidi="fa-IR"/>
        </w:rPr>
        <w:t xml:space="preserve"> و بقای آبزی</w:t>
      </w:r>
      <w:r w:rsidRPr="00B81FEC">
        <w:rPr>
          <w:rFonts w:cs="B Nazanin"/>
          <w:sz w:val="26"/>
          <w:szCs w:val="26"/>
          <w:highlight w:val="yellow"/>
          <w:rtl/>
          <w:lang w:bidi="fa-IR"/>
        </w:rPr>
        <w:t xml:space="preserve">، </w:t>
      </w:r>
      <w:r w:rsidRPr="00B81FEC">
        <w:rPr>
          <w:rFonts w:cs="B Nazanin" w:hint="cs"/>
          <w:sz w:val="26"/>
          <w:szCs w:val="26"/>
          <w:highlight w:val="yellow"/>
          <w:rtl/>
          <w:lang w:bidi="fa-IR"/>
        </w:rPr>
        <w:t>بهبود ضریب تبدیل غذایی و کیفیت تولید پروتئین</w:t>
      </w:r>
      <w:r>
        <w:rPr>
          <w:rFonts w:cs="B Nazanin" w:hint="cs"/>
          <w:sz w:val="26"/>
          <w:szCs w:val="26"/>
          <w:highlight w:val="yellow"/>
          <w:rtl/>
          <w:lang w:bidi="fa-IR"/>
        </w:rPr>
        <w:t>،</w:t>
      </w:r>
      <w:r w:rsidRPr="00B81FEC">
        <w:rPr>
          <w:rFonts w:cs="B Nazanin" w:hint="cs"/>
          <w:sz w:val="26"/>
          <w:szCs w:val="26"/>
          <w:highlight w:val="yellow"/>
          <w:rtl/>
          <w:lang w:bidi="fa-IR"/>
        </w:rPr>
        <w:t xml:space="preserve"> منوط به مدیریت مستمر کیفیت آب</w:t>
      </w:r>
      <w:r w:rsidRPr="00B81FEC">
        <w:rPr>
          <w:rFonts w:cs="B Nazanin"/>
          <w:sz w:val="26"/>
          <w:szCs w:val="26"/>
          <w:highlight w:val="yellow"/>
          <w:rtl/>
          <w:lang w:bidi="fa-IR"/>
        </w:rPr>
        <w:t xml:space="preserve">، کنترل آلاینده‌ها، پیشگیری از بیماری، بهینه‌سازی فضا و رعایت استانداردهای زیست‌محیطی </w:t>
      </w:r>
      <w:r w:rsidRPr="00B81FEC">
        <w:rPr>
          <w:rFonts w:cs="B Nazanin" w:hint="cs"/>
          <w:sz w:val="26"/>
          <w:szCs w:val="26"/>
          <w:highlight w:val="yellow"/>
          <w:rtl/>
          <w:lang w:bidi="fa-IR"/>
        </w:rPr>
        <w:t>است</w:t>
      </w:r>
      <w:r w:rsidRPr="00B81FEC">
        <w:rPr>
          <w:rFonts w:cs="B Nazanin"/>
          <w:sz w:val="26"/>
          <w:szCs w:val="26"/>
          <w:highlight w:val="yellow"/>
          <w:rtl/>
          <w:lang w:bidi="fa-IR"/>
        </w:rPr>
        <w:t xml:space="preserve"> که </w:t>
      </w:r>
      <w:r w:rsidRPr="00B81FEC">
        <w:rPr>
          <w:rFonts w:cs="B Nazanin" w:hint="cs"/>
          <w:sz w:val="26"/>
          <w:szCs w:val="26"/>
          <w:highlight w:val="yellow"/>
          <w:rtl/>
          <w:lang w:bidi="fa-IR"/>
        </w:rPr>
        <w:t>متضمن</w:t>
      </w:r>
      <w:r w:rsidRPr="00B81FEC">
        <w:rPr>
          <w:rFonts w:cs="B Nazanin"/>
          <w:sz w:val="26"/>
          <w:szCs w:val="26"/>
          <w:highlight w:val="yellow"/>
          <w:rtl/>
          <w:lang w:bidi="fa-IR"/>
        </w:rPr>
        <w:t xml:space="preserve"> سودآوری تولیدکننده </w:t>
      </w:r>
      <w:r w:rsidR="00CC080B" w:rsidRPr="00B81FEC">
        <w:rPr>
          <w:rFonts w:cs="B Nazanin" w:hint="cs"/>
          <w:sz w:val="26"/>
          <w:szCs w:val="26"/>
          <w:highlight w:val="yellow"/>
          <w:rtl/>
          <w:lang w:bidi="fa-IR"/>
        </w:rPr>
        <w:t>خواه</w:t>
      </w:r>
      <w:r w:rsidR="00F547EA">
        <w:rPr>
          <w:rFonts w:cs="B Nazanin" w:hint="cs"/>
          <w:sz w:val="26"/>
          <w:szCs w:val="26"/>
          <w:highlight w:val="yellow"/>
          <w:rtl/>
          <w:lang w:bidi="fa-IR"/>
        </w:rPr>
        <w:t>ن</w:t>
      </w:r>
      <w:r w:rsidR="00CC080B" w:rsidRPr="00B81FEC">
        <w:rPr>
          <w:rFonts w:cs="B Nazanin" w:hint="cs"/>
          <w:sz w:val="26"/>
          <w:szCs w:val="26"/>
          <w:highlight w:val="yellow"/>
          <w:rtl/>
          <w:lang w:bidi="fa-IR"/>
        </w:rPr>
        <w:t>د</w:t>
      </w:r>
      <w:r w:rsidR="00CC080B" w:rsidRPr="00AD6B4C">
        <w:rPr>
          <w:rFonts w:cs="B Nazanin"/>
          <w:sz w:val="26"/>
          <w:szCs w:val="26"/>
          <w:rtl/>
          <w:lang w:bidi="fa-IR"/>
        </w:rPr>
        <w:t xml:space="preserve"> </w:t>
      </w:r>
      <w:r w:rsidR="00315127" w:rsidRPr="00AD6B4C">
        <w:rPr>
          <w:rFonts w:cs="B Nazanin" w:hint="cs"/>
          <w:sz w:val="26"/>
          <w:szCs w:val="26"/>
          <w:highlight w:val="yellow"/>
          <w:rtl/>
          <w:lang w:bidi="fa-IR"/>
        </w:rPr>
        <w:t>بود</w:t>
      </w:r>
      <w:r w:rsidR="002C0EC0" w:rsidRPr="00AD6B4C">
        <w:rPr>
          <w:rFonts w:cs="B Nazanin" w:hint="cs"/>
          <w:b/>
          <w:bCs/>
          <w:color w:val="0070C0"/>
          <w:sz w:val="26"/>
          <w:szCs w:val="26"/>
          <w:vertAlign w:val="superscript"/>
          <w:rtl/>
          <w:lang w:bidi="fa-IR"/>
        </w:rPr>
        <w:t>1</w:t>
      </w:r>
      <w:bookmarkEnd w:id="113"/>
      <w:bookmarkEnd w:id="114"/>
      <w:r w:rsidR="002C0EC0" w:rsidRPr="00AD6B4C">
        <w:rPr>
          <w:rFonts w:cs="B Nazanin" w:hint="cs"/>
          <w:b/>
          <w:bCs/>
          <w:color w:val="0070C0"/>
          <w:sz w:val="26"/>
          <w:szCs w:val="26"/>
          <w:vertAlign w:val="superscript"/>
          <w:rtl/>
          <w:lang w:bidi="fa-IR"/>
        </w:rPr>
        <w:t>،2</w:t>
      </w:r>
      <w:r w:rsidR="00CC080B" w:rsidRPr="00AD6B4C">
        <w:rPr>
          <w:rFonts w:cs="B Nazanin"/>
          <w:sz w:val="26"/>
          <w:szCs w:val="26"/>
          <w:rtl/>
          <w:lang w:bidi="fa-IR"/>
        </w:rPr>
        <w:t xml:space="preserve">. </w:t>
      </w:r>
      <w:r w:rsidR="005372E8" w:rsidRPr="00AD6B4C">
        <w:rPr>
          <w:rFonts w:cs="B Nazanin" w:hint="cs"/>
          <w:sz w:val="26"/>
          <w:szCs w:val="26"/>
          <w:rtl/>
          <w:lang w:bidi="fa-IR"/>
        </w:rPr>
        <w:t xml:space="preserve">لذا </w:t>
      </w:r>
      <w:r w:rsidR="00486601" w:rsidRPr="00AD6B4C">
        <w:rPr>
          <w:rFonts w:cs="B Nazanin" w:hint="cs"/>
          <w:sz w:val="26"/>
          <w:szCs w:val="26"/>
          <w:rtl/>
          <w:lang w:bidi="fa-IR"/>
        </w:rPr>
        <w:t>در این حوزه</w:t>
      </w:r>
      <w:r w:rsidR="005372E8" w:rsidRPr="00AD6B4C">
        <w:rPr>
          <w:rFonts w:cs="B Nazanin" w:hint="cs"/>
          <w:sz w:val="26"/>
          <w:szCs w:val="26"/>
          <w:rtl/>
          <w:lang w:bidi="fa-IR"/>
        </w:rPr>
        <w:t>،</w:t>
      </w:r>
      <w:r w:rsidR="00486601" w:rsidRPr="00AD6B4C">
        <w:rPr>
          <w:rFonts w:cs="B Nazanin" w:hint="cs"/>
          <w:sz w:val="26"/>
          <w:szCs w:val="26"/>
          <w:rtl/>
          <w:lang w:bidi="fa-IR"/>
        </w:rPr>
        <w:t xml:space="preserve"> </w:t>
      </w:r>
      <w:r w:rsidR="002D6C91">
        <w:rPr>
          <w:rFonts w:cs="B Nazanin" w:hint="cs"/>
          <w:sz w:val="26"/>
          <w:szCs w:val="26"/>
          <w:rtl/>
          <w:lang w:bidi="fa-IR"/>
        </w:rPr>
        <w:t xml:space="preserve">اگرچه </w:t>
      </w:r>
      <w:r w:rsidR="00CC080B" w:rsidRPr="00AD6B4C">
        <w:rPr>
          <w:rFonts w:cs="B Nazanin" w:hint="cs"/>
          <w:sz w:val="26"/>
          <w:szCs w:val="26"/>
          <w:rtl/>
          <w:lang w:bidi="fa-IR"/>
        </w:rPr>
        <w:t>پرورش</w:t>
      </w:r>
      <w:r w:rsidR="00CC080B" w:rsidRPr="00AD6B4C">
        <w:rPr>
          <w:rFonts w:cs="B Nazanin"/>
          <w:sz w:val="26"/>
          <w:szCs w:val="26"/>
          <w:rtl/>
          <w:lang w:bidi="fa-IR"/>
        </w:rPr>
        <w:t xml:space="preserve"> </w:t>
      </w:r>
      <w:r w:rsidR="00486601" w:rsidRPr="00AD6B4C">
        <w:rPr>
          <w:rFonts w:cs="B Nazanin" w:hint="cs"/>
          <w:sz w:val="26"/>
          <w:szCs w:val="26"/>
          <w:rtl/>
          <w:lang w:bidi="fa-IR"/>
        </w:rPr>
        <w:t xml:space="preserve">متراکم </w:t>
      </w:r>
      <w:r w:rsidR="00CC080B" w:rsidRPr="00AD6B4C">
        <w:rPr>
          <w:rFonts w:cs="B Nazanin" w:hint="cs"/>
          <w:sz w:val="26"/>
          <w:szCs w:val="26"/>
          <w:rtl/>
          <w:lang w:bidi="fa-IR"/>
        </w:rPr>
        <w:t>ماهی</w:t>
      </w:r>
      <w:r w:rsidR="00486601" w:rsidRPr="00AD6B4C">
        <w:rPr>
          <w:rFonts w:cs="B Nazanin" w:hint="cs"/>
          <w:sz w:val="26"/>
          <w:szCs w:val="26"/>
          <w:rtl/>
          <w:lang w:bidi="fa-IR"/>
        </w:rPr>
        <w:t>ان و آبزیان،</w:t>
      </w:r>
      <w:r w:rsidR="00CC080B" w:rsidRPr="00AD6B4C">
        <w:rPr>
          <w:rFonts w:cs="B Nazanin"/>
          <w:sz w:val="26"/>
          <w:szCs w:val="26"/>
          <w:rtl/>
          <w:lang w:bidi="fa-IR"/>
        </w:rPr>
        <w:t xml:space="preserve"> </w:t>
      </w:r>
      <w:r w:rsidR="00CC080B" w:rsidRPr="00AD6B4C">
        <w:rPr>
          <w:rFonts w:cs="B Nazanin" w:hint="cs"/>
          <w:sz w:val="26"/>
          <w:szCs w:val="26"/>
          <w:rtl/>
          <w:lang w:bidi="fa-IR"/>
        </w:rPr>
        <w:t>یک</w:t>
      </w:r>
      <w:r w:rsidR="00486601" w:rsidRPr="00AD6B4C">
        <w:rPr>
          <w:rFonts w:cs="B Nazanin" w:hint="cs"/>
          <w:sz w:val="26"/>
          <w:szCs w:val="26"/>
          <w:rtl/>
          <w:lang w:bidi="fa-IR"/>
        </w:rPr>
        <w:t>ی از</w:t>
      </w:r>
      <w:r w:rsidR="00CC080B" w:rsidRPr="00AD6B4C">
        <w:rPr>
          <w:rFonts w:cs="B Nazanin"/>
          <w:sz w:val="26"/>
          <w:szCs w:val="26"/>
          <w:rtl/>
          <w:lang w:bidi="fa-IR"/>
        </w:rPr>
        <w:t xml:space="preserve"> </w:t>
      </w:r>
      <w:r w:rsidR="00486601" w:rsidRPr="00AD6B4C">
        <w:rPr>
          <w:rFonts w:cs="B Nazanin" w:hint="cs"/>
          <w:sz w:val="26"/>
          <w:szCs w:val="26"/>
          <w:rtl/>
          <w:lang w:bidi="fa-IR"/>
        </w:rPr>
        <w:t>رویکردهای بهینه، مرسوم و اقتصادی نزد پرورش</w:t>
      </w:r>
      <w:r w:rsidR="005372E8" w:rsidRPr="00AD6B4C">
        <w:rPr>
          <w:rFonts w:cs="B Nazanin" w:hint="cs"/>
          <w:sz w:val="26"/>
          <w:szCs w:val="26"/>
          <w:rtl/>
          <w:lang w:bidi="fa-IR"/>
        </w:rPr>
        <w:t>‌</w:t>
      </w:r>
      <w:r w:rsidR="00486601" w:rsidRPr="00AD6B4C">
        <w:rPr>
          <w:rFonts w:cs="B Nazanin" w:hint="cs"/>
          <w:sz w:val="26"/>
          <w:szCs w:val="26"/>
          <w:rtl/>
          <w:lang w:bidi="fa-IR"/>
        </w:rPr>
        <w:t>دهندگان شیلاتی</w:t>
      </w:r>
      <w:r w:rsidR="00CC080B" w:rsidRPr="00AD6B4C">
        <w:rPr>
          <w:rFonts w:cs="B Nazanin"/>
          <w:sz w:val="26"/>
          <w:szCs w:val="26"/>
          <w:rtl/>
          <w:lang w:bidi="fa-IR"/>
        </w:rPr>
        <w:t xml:space="preserve"> </w:t>
      </w:r>
      <w:bookmarkEnd w:id="115"/>
      <w:bookmarkEnd w:id="116"/>
      <w:r w:rsidR="00AD6B4C" w:rsidRPr="00AD6B4C">
        <w:rPr>
          <w:rFonts w:cs="B Nazanin" w:hint="cs"/>
          <w:sz w:val="26"/>
          <w:szCs w:val="26"/>
          <w:highlight w:val="yellow"/>
          <w:rtl/>
          <w:lang w:bidi="fa-IR"/>
        </w:rPr>
        <w:t>است</w:t>
      </w:r>
      <w:r w:rsidR="00C55917" w:rsidRPr="00AD6B4C">
        <w:rPr>
          <w:rFonts w:cs="B Nazanin" w:hint="cs"/>
          <w:b/>
          <w:bCs/>
          <w:color w:val="0070C0"/>
          <w:sz w:val="26"/>
          <w:szCs w:val="26"/>
          <w:vertAlign w:val="superscript"/>
          <w:rtl/>
          <w:lang w:bidi="fa-IR"/>
        </w:rPr>
        <w:t>3،</w:t>
      </w:r>
      <w:bookmarkStart w:id="117" w:name="OLE_LINK46"/>
      <w:r w:rsidR="00C55917" w:rsidRPr="00AD6B4C">
        <w:rPr>
          <w:rFonts w:cs="B Nazanin" w:hint="cs"/>
          <w:b/>
          <w:bCs/>
          <w:color w:val="0070C0"/>
          <w:sz w:val="26"/>
          <w:szCs w:val="26"/>
          <w:vertAlign w:val="superscript"/>
          <w:rtl/>
          <w:lang w:bidi="fa-IR"/>
        </w:rPr>
        <w:t>4</w:t>
      </w:r>
      <w:r w:rsidR="002D6C91">
        <w:rPr>
          <w:rFonts w:cs="B Nazanin" w:hint="cs"/>
          <w:sz w:val="26"/>
          <w:szCs w:val="26"/>
          <w:rtl/>
          <w:lang w:bidi="fa-IR"/>
        </w:rPr>
        <w:t>،</w:t>
      </w:r>
      <w:r w:rsidR="00C55917" w:rsidRPr="00AD6B4C">
        <w:rPr>
          <w:rFonts w:cs="B Nazanin"/>
          <w:sz w:val="26"/>
          <w:szCs w:val="26"/>
          <w:rtl/>
          <w:lang w:bidi="fa-IR"/>
        </w:rPr>
        <w:t xml:space="preserve"> </w:t>
      </w:r>
      <w:bookmarkStart w:id="118" w:name="OLE_LINK40"/>
      <w:bookmarkStart w:id="119" w:name="OLE_LINK41"/>
      <w:bookmarkEnd w:id="117"/>
      <w:r w:rsidR="00CF24A8" w:rsidRPr="00AD6B4C">
        <w:rPr>
          <w:rFonts w:cs="B Nazanin" w:hint="cs"/>
          <w:sz w:val="26"/>
          <w:szCs w:val="26"/>
          <w:rtl/>
          <w:lang w:bidi="fa-IR"/>
        </w:rPr>
        <w:t>ماهیتاً</w:t>
      </w:r>
      <w:r w:rsidR="00CC080B" w:rsidRPr="00AD6B4C">
        <w:rPr>
          <w:rFonts w:cs="B Nazanin" w:hint="cs"/>
          <w:sz w:val="26"/>
          <w:szCs w:val="26"/>
          <w:rtl/>
          <w:lang w:bidi="fa-IR"/>
        </w:rPr>
        <w:t xml:space="preserve"> </w:t>
      </w:r>
      <w:r w:rsidR="00486601" w:rsidRPr="00AD6B4C">
        <w:rPr>
          <w:rFonts w:cs="B Nazanin" w:hint="cs"/>
          <w:sz w:val="26"/>
          <w:szCs w:val="26"/>
          <w:rtl/>
          <w:lang w:bidi="fa-IR"/>
        </w:rPr>
        <w:t>مستعد بروز</w:t>
      </w:r>
      <w:r w:rsidR="00CC080B" w:rsidRPr="00AD6B4C">
        <w:rPr>
          <w:rFonts w:cs="B Nazanin" w:hint="cs"/>
          <w:sz w:val="26"/>
          <w:szCs w:val="26"/>
          <w:rtl/>
          <w:lang w:bidi="fa-IR"/>
        </w:rPr>
        <w:t xml:space="preserve"> </w:t>
      </w:r>
      <w:r w:rsidR="00315127" w:rsidRPr="00AD6B4C">
        <w:rPr>
          <w:rFonts w:cs="B Nazanin" w:hint="cs"/>
          <w:sz w:val="26"/>
          <w:szCs w:val="26"/>
          <w:highlight w:val="yellow"/>
          <w:rtl/>
          <w:lang w:bidi="fa-IR"/>
        </w:rPr>
        <w:t>طیف</w:t>
      </w:r>
      <w:r w:rsidR="00486601" w:rsidRPr="00AD6B4C">
        <w:rPr>
          <w:rFonts w:cs="B Nazanin" w:hint="cs"/>
          <w:sz w:val="26"/>
          <w:szCs w:val="26"/>
          <w:rtl/>
          <w:lang w:bidi="fa-IR"/>
        </w:rPr>
        <w:t xml:space="preserve"> متنوعی از</w:t>
      </w:r>
      <w:r w:rsidR="00CC080B" w:rsidRPr="00AD6B4C">
        <w:rPr>
          <w:rFonts w:cs="B Nazanin" w:hint="cs"/>
          <w:sz w:val="26"/>
          <w:szCs w:val="26"/>
          <w:rtl/>
          <w:lang w:bidi="fa-IR"/>
        </w:rPr>
        <w:t xml:space="preserve"> عوامل تنش</w:t>
      </w:r>
      <w:r w:rsidR="005372E8" w:rsidRPr="00AD6B4C">
        <w:rPr>
          <w:rFonts w:cs="B Nazanin" w:hint="cs"/>
          <w:sz w:val="26"/>
          <w:szCs w:val="26"/>
          <w:rtl/>
          <w:lang w:bidi="fa-IR"/>
        </w:rPr>
        <w:t>‌</w:t>
      </w:r>
      <w:r w:rsidR="00CC080B" w:rsidRPr="00AD6B4C">
        <w:rPr>
          <w:rFonts w:cs="B Nazanin" w:hint="cs"/>
          <w:sz w:val="26"/>
          <w:szCs w:val="26"/>
          <w:rtl/>
          <w:lang w:bidi="fa-IR"/>
        </w:rPr>
        <w:t xml:space="preserve">زا </w:t>
      </w:r>
      <w:r w:rsidR="002D6C91">
        <w:rPr>
          <w:rFonts w:cs="B Nazanin" w:hint="cs"/>
          <w:sz w:val="26"/>
          <w:szCs w:val="26"/>
          <w:rtl/>
          <w:lang w:bidi="fa-IR"/>
        </w:rPr>
        <w:t>نیز ا</w:t>
      </w:r>
      <w:r w:rsidR="00486601" w:rsidRPr="00AD6B4C">
        <w:rPr>
          <w:rFonts w:cs="B Nazanin" w:hint="cs"/>
          <w:sz w:val="26"/>
          <w:szCs w:val="26"/>
          <w:rtl/>
          <w:lang w:bidi="fa-IR"/>
        </w:rPr>
        <w:t>ست که</w:t>
      </w:r>
      <w:r w:rsidR="00CC080B" w:rsidRPr="00AD6B4C">
        <w:rPr>
          <w:rFonts w:cs="B Nazanin" w:hint="cs"/>
          <w:sz w:val="26"/>
          <w:szCs w:val="26"/>
          <w:rtl/>
          <w:lang w:bidi="fa-IR"/>
        </w:rPr>
        <w:t xml:space="preserve"> </w:t>
      </w:r>
      <w:r w:rsidR="00CF24A8" w:rsidRPr="00AD6B4C">
        <w:rPr>
          <w:rFonts w:cs="B Nazanin" w:hint="cs"/>
          <w:sz w:val="26"/>
          <w:szCs w:val="26"/>
          <w:rtl/>
          <w:lang w:bidi="fa-IR"/>
        </w:rPr>
        <w:t>می تواند</w:t>
      </w:r>
      <w:r w:rsidR="00CC080B" w:rsidRPr="00AD6B4C">
        <w:rPr>
          <w:rFonts w:cs="B Nazanin" w:hint="cs"/>
          <w:sz w:val="26"/>
          <w:szCs w:val="26"/>
          <w:rtl/>
          <w:lang w:bidi="fa-IR"/>
        </w:rPr>
        <w:t xml:space="preserve"> کاهش عملکرد سازگاری و </w:t>
      </w:r>
      <w:r w:rsidR="00486601" w:rsidRPr="00AD6B4C">
        <w:rPr>
          <w:rFonts w:cs="B Nazanin" w:hint="cs"/>
          <w:sz w:val="26"/>
          <w:szCs w:val="26"/>
          <w:rtl/>
          <w:lang w:bidi="fa-IR"/>
        </w:rPr>
        <w:t xml:space="preserve">تضعیف </w:t>
      </w:r>
      <w:r w:rsidR="00CC080B" w:rsidRPr="00AD6B4C">
        <w:rPr>
          <w:rFonts w:cs="B Nazanin" w:hint="cs"/>
          <w:sz w:val="26"/>
          <w:szCs w:val="26"/>
          <w:rtl/>
          <w:lang w:bidi="fa-IR"/>
        </w:rPr>
        <w:t xml:space="preserve">رشد </w:t>
      </w:r>
      <w:r w:rsidR="00486601" w:rsidRPr="00AD6B4C">
        <w:rPr>
          <w:rFonts w:cs="B Nazanin" w:hint="cs"/>
          <w:sz w:val="26"/>
          <w:szCs w:val="26"/>
          <w:rtl/>
          <w:lang w:bidi="fa-IR"/>
        </w:rPr>
        <w:t>آبزی</w:t>
      </w:r>
      <w:r w:rsidR="00CC080B" w:rsidRPr="00AD6B4C">
        <w:rPr>
          <w:rFonts w:cs="B Nazanin" w:hint="cs"/>
          <w:sz w:val="26"/>
          <w:szCs w:val="26"/>
          <w:rtl/>
          <w:lang w:bidi="fa-IR"/>
        </w:rPr>
        <w:t xml:space="preserve">، افزایش حساسیت به </w:t>
      </w:r>
      <w:r w:rsidR="00486601" w:rsidRPr="00AD6B4C">
        <w:rPr>
          <w:rFonts w:cs="B Nazanin" w:hint="cs"/>
          <w:sz w:val="26"/>
          <w:szCs w:val="26"/>
          <w:rtl/>
          <w:lang w:bidi="fa-IR"/>
        </w:rPr>
        <w:t>آلاینده</w:t>
      </w:r>
      <w:r w:rsidR="00D83213" w:rsidRPr="00AD6B4C">
        <w:rPr>
          <w:rFonts w:cs="B Nazanin" w:hint="cs"/>
          <w:sz w:val="26"/>
          <w:szCs w:val="26"/>
          <w:rtl/>
          <w:lang w:bidi="fa-IR"/>
        </w:rPr>
        <w:t>‌</w:t>
      </w:r>
      <w:r w:rsidR="00486601" w:rsidRPr="00AD6B4C">
        <w:rPr>
          <w:rFonts w:cs="B Nazanin" w:hint="cs"/>
          <w:sz w:val="26"/>
          <w:szCs w:val="26"/>
          <w:rtl/>
          <w:lang w:bidi="fa-IR"/>
        </w:rPr>
        <w:t xml:space="preserve">ها و </w:t>
      </w:r>
      <w:r w:rsidR="00CC080B" w:rsidRPr="00AD6B4C">
        <w:rPr>
          <w:rFonts w:cs="B Nazanin" w:hint="cs"/>
          <w:sz w:val="26"/>
          <w:szCs w:val="26"/>
          <w:rtl/>
          <w:lang w:bidi="fa-IR"/>
        </w:rPr>
        <w:t xml:space="preserve">گسترش </w:t>
      </w:r>
      <w:r w:rsidR="00CF24A8" w:rsidRPr="00AD6B4C">
        <w:rPr>
          <w:rFonts w:cs="B Nazanin" w:hint="cs"/>
          <w:sz w:val="26"/>
          <w:szCs w:val="26"/>
          <w:rtl/>
          <w:lang w:bidi="fa-IR"/>
        </w:rPr>
        <w:t xml:space="preserve">سریع </w:t>
      </w:r>
      <w:r w:rsidR="00CC080B" w:rsidRPr="00AD6B4C">
        <w:rPr>
          <w:rFonts w:cs="B Nazanin" w:hint="cs"/>
          <w:sz w:val="26"/>
          <w:szCs w:val="26"/>
          <w:rtl/>
          <w:lang w:bidi="fa-IR"/>
        </w:rPr>
        <w:t>بیماری</w:t>
      </w:r>
      <w:r w:rsidR="005372E8" w:rsidRPr="00AD6B4C">
        <w:rPr>
          <w:rFonts w:cs="B Nazanin" w:hint="cs"/>
          <w:sz w:val="26"/>
          <w:szCs w:val="26"/>
          <w:rtl/>
          <w:lang w:bidi="fa-IR"/>
        </w:rPr>
        <w:t>‌</w:t>
      </w:r>
      <w:r w:rsidR="00CC080B" w:rsidRPr="00AD6B4C">
        <w:rPr>
          <w:rFonts w:cs="B Nazanin" w:hint="cs"/>
          <w:sz w:val="26"/>
          <w:szCs w:val="26"/>
          <w:rtl/>
          <w:lang w:bidi="fa-IR"/>
        </w:rPr>
        <w:t xml:space="preserve">های عفونی </w:t>
      </w:r>
      <w:r w:rsidR="00CF24A8" w:rsidRPr="00AD6B4C">
        <w:rPr>
          <w:rFonts w:cs="B Nazanin" w:hint="cs"/>
          <w:sz w:val="26"/>
          <w:szCs w:val="26"/>
          <w:rtl/>
          <w:lang w:bidi="fa-IR"/>
        </w:rPr>
        <w:t>را در پی داشته باشد</w:t>
      </w:r>
      <w:bookmarkEnd w:id="118"/>
      <w:bookmarkEnd w:id="119"/>
      <w:r w:rsidR="00924AA9" w:rsidRPr="00AD6B4C">
        <w:rPr>
          <w:rFonts w:cs="B Nazanin" w:hint="cs"/>
          <w:b/>
          <w:bCs/>
          <w:color w:val="0070C0"/>
          <w:sz w:val="26"/>
          <w:szCs w:val="26"/>
          <w:vertAlign w:val="superscript"/>
          <w:rtl/>
          <w:lang w:bidi="fa-IR"/>
        </w:rPr>
        <w:t>5</w:t>
      </w:r>
      <w:r w:rsidR="00924AA9" w:rsidRPr="00AD6B4C">
        <w:rPr>
          <w:rFonts w:cs="B Nazanin" w:hint="cs"/>
          <w:sz w:val="26"/>
          <w:szCs w:val="26"/>
          <w:rtl/>
          <w:lang w:bidi="fa-IR"/>
        </w:rPr>
        <w:t xml:space="preserve">. </w:t>
      </w:r>
      <w:r w:rsidR="004740EC" w:rsidRPr="00AD6B4C">
        <w:rPr>
          <w:rFonts w:cs="B Nazanin" w:hint="cs"/>
          <w:sz w:val="26"/>
          <w:szCs w:val="26"/>
          <w:rtl/>
          <w:lang w:bidi="fa-IR"/>
        </w:rPr>
        <w:t>ب</w:t>
      </w:r>
      <w:r w:rsidR="005372E8" w:rsidRPr="00AD6B4C">
        <w:rPr>
          <w:rFonts w:cs="B Nazanin" w:hint="cs"/>
          <w:sz w:val="26"/>
          <w:szCs w:val="26"/>
          <w:rtl/>
          <w:lang w:bidi="fa-IR"/>
        </w:rPr>
        <w:t>ه</w:t>
      </w:r>
      <w:r w:rsidR="005372E8" w:rsidRPr="00AD6B4C">
        <w:rPr>
          <w:rFonts w:ascii="Symbol" w:hAnsi="Symbol" w:cs="B Nazanin" w:hint="cs"/>
          <w:sz w:val="26"/>
          <w:szCs w:val="26"/>
          <w:rtl/>
          <w:lang w:bidi="fa-IR"/>
        </w:rPr>
        <w:t>‌</w:t>
      </w:r>
      <w:r w:rsidR="004740EC" w:rsidRPr="00AD6B4C">
        <w:rPr>
          <w:rFonts w:cs="B Nazanin" w:hint="cs"/>
          <w:sz w:val="26"/>
          <w:szCs w:val="26"/>
          <w:rtl/>
          <w:lang w:bidi="fa-IR"/>
        </w:rPr>
        <w:t>علاوه،</w:t>
      </w:r>
      <w:r w:rsidR="00DF7A66" w:rsidRPr="00AD6B4C">
        <w:rPr>
          <w:rFonts w:cs="B Nazanin" w:hint="cs"/>
          <w:sz w:val="26"/>
          <w:szCs w:val="26"/>
          <w:rtl/>
          <w:lang w:bidi="fa-IR"/>
        </w:rPr>
        <w:t xml:space="preserve"> </w:t>
      </w:r>
      <w:bookmarkStart w:id="120" w:name="OLE_LINK47"/>
      <w:bookmarkStart w:id="121" w:name="OLE_LINK48"/>
      <w:bookmarkStart w:id="122" w:name="OLE_LINK54"/>
      <w:bookmarkStart w:id="123" w:name="OLE_LINK57"/>
      <w:r w:rsidR="00CC080B" w:rsidRPr="00AD6B4C">
        <w:rPr>
          <w:rFonts w:cs="B Nazanin" w:hint="cs"/>
          <w:sz w:val="26"/>
          <w:szCs w:val="26"/>
          <w:rtl/>
          <w:lang w:bidi="fa-IR"/>
        </w:rPr>
        <w:t>بحث</w:t>
      </w:r>
      <w:r w:rsidR="00CC080B" w:rsidRPr="00AD6B4C">
        <w:rPr>
          <w:rFonts w:cs="B Nazanin"/>
          <w:sz w:val="26"/>
          <w:szCs w:val="26"/>
          <w:rtl/>
          <w:lang w:bidi="fa-IR"/>
        </w:rPr>
        <w:t xml:space="preserve"> </w:t>
      </w:r>
      <w:r w:rsidR="00CC080B" w:rsidRPr="00AD6B4C">
        <w:rPr>
          <w:rFonts w:cs="B Nazanin" w:hint="cs"/>
          <w:sz w:val="26"/>
          <w:szCs w:val="26"/>
          <w:rtl/>
          <w:lang w:bidi="fa-IR"/>
        </w:rPr>
        <w:t>پساب</w:t>
      </w:r>
      <w:r w:rsidR="00CC080B" w:rsidRPr="00AD6B4C">
        <w:rPr>
          <w:rFonts w:cs="B Nazanin"/>
          <w:sz w:val="26"/>
          <w:szCs w:val="26"/>
          <w:rtl/>
          <w:lang w:bidi="fa-IR"/>
        </w:rPr>
        <w:softHyphen/>
      </w:r>
      <w:r w:rsidR="00CC080B" w:rsidRPr="00AD6B4C">
        <w:rPr>
          <w:rFonts w:cs="B Nazanin" w:hint="cs"/>
          <w:sz w:val="26"/>
          <w:szCs w:val="26"/>
          <w:rtl/>
          <w:lang w:bidi="fa-IR"/>
        </w:rPr>
        <w:t>های</w:t>
      </w:r>
      <w:r w:rsidR="00CC080B" w:rsidRPr="00AD6B4C">
        <w:rPr>
          <w:rFonts w:cs="B Nazanin"/>
          <w:sz w:val="26"/>
          <w:szCs w:val="26"/>
          <w:rtl/>
          <w:lang w:bidi="fa-IR"/>
        </w:rPr>
        <w:t xml:space="preserve"> </w:t>
      </w:r>
      <w:r w:rsidR="004740EC" w:rsidRPr="00AD6B4C">
        <w:rPr>
          <w:rFonts w:cs="B Nazanin" w:hint="cs"/>
          <w:sz w:val="26"/>
          <w:szCs w:val="26"/>
          <w:rtl/>
          <w:lang w:bidi="fa-IR"/>
        </w:rPr>
        <w:t xml:space="preserve">ورودی و خروجی از </w:t>
      </w:r>
      <w:r w:rsidR="00CC080B" w:rsidRPr="00AD6B4C">
        <w:rPr>
          <w:rFonts w:cs="B Nazanin" w:hint="cs"/>
          <w:sz w:val="26"/>
          <w:szCs w:val="26"/>
          <w:rtl/>
          <w:lang w:bidi="fa-IR"/>
        </w:rPr>
        <w:t>مزارع</w:t>
      </w:r>
      <w:r w:rsidR="00CC080B" w:rsidRPr="00AD6B4C">
        <w:rPr>
          <w:rFonts w:cs="B Nazanin"/>
          <w:sz w:val="26"/>
          <w:szCs w:val="26"/>
          <w:rtl/>
          <w:lang w:bidi="fa-IR"/>
        </w:rPr>
        <w:t xml:space="preserve"> </w:t>
      </w:r>
      <w:r w:rsidR="00CC080B" w:rsidRPr="00AD6B4C">
        <w:rPr>
          <w:rFonts w:cs="B Nazanin" w:hint="cs"/>
          <w:sz w:val="26"/>
          <w:szCs w:val="26"/>
          <w:rtl/>
          <w:lang w:bidi="fa-IR"/>
        </w:rPr>
        <w:t>پرورش</w:t>
      </w:r>
      <w:r w:rsidR="0007588A">
        <w:rPr>
          <w:rFonts w:cs="B Nazanin" w:hint="cs"/>
          <w:sz w:val="26"/>
          <w:szCs w:val="26"/>
          <w:rtl/>
          <w:lang w:bidi="fa-IR"/>
        </w:rPr>
        <w:t>ی نیز</w:t>
      </w:r>
      <w:r w:rsidR="00CC080B" w:rsidRPr="00AD6B4C">
        <w:rPr>
          <w:rFonts w:cs="B Nazanin"/>
          <w:sz w:val="26"/>
          <w:szCs w:val="26"/>
          <w:rtl/>
          <w:lang w:bidi="fa-IR"/>
        </w:rPr>
        <w:t xml:space="preserve"> </w:t>
      </w:r>
      <w:r w:rsidR="004740EC" w:rsidRPr="00AD6B4C">
        <w:rPr>
          <w:rFonts w:cs="B Nazanin" w:hint="cs"/>
          <w:sz w:val="26"/>
          <w:szCs w:val="26"/>
          <w:rtl/>
          <w:lang w:bidi="fa-IR"/>
        </w:rPr>
        <w:t>یکی از م</w:t>
      </w:r>
      <w:r w:rsidR="00BF17C0" w:rsidRPr="00AD6B4C">
        <w:rPr>
          <w:rFonts w:cs="B Nazanin" w:hint="cs"/>
          <w:sz w:val="26"/>
          <w:szCs w:val="26"/>
          <w:rtl/>
          <w:lang w:bidi="fa-IR"/>
        </w:rPr>
        <w:t>عضلات</w:t>
      </w:r>
      <w:r w:rsidR="004740EC" w:rsidRPr="00AD6B4C">
        <w:rPr>
          <w:rFonts w:cs="B Nazanin" w:hint="cs"/>
          <w:sz w:val="26"/>
          <w:szCs w:val="26"/>
          <w:rtl/>
          <w:lang w:bidi="fa-IR"/>
        </w:rPr>
        <w:t xml:space="preserve"> چالش برانگیز </w:t>
      </w:r>
      <w:r w:rsidR="00CC080B" w:rsidRPr="00AD6B4C">
        <w:rPr>
          <w:rFonts w:cs="B Nazanin" w:hint="cs"/>
          <w:sz w:val="26"/>
          <w:szCs w:val="26"/>
          <w:rtl/>
          <w:lang w:bidi="fa-IR"/>
        </w:rPr>
        <w:t>این</w:t>
      </w:r>
      <w:r w:rsidR="00CC080B" w:rsidRPr="00AD6B4C">
        <w:rPr>
          <w:rFonts w:cs="B Nazanin"/>
          <w:sz w:val="26"/>
          <w:szCs w:val="26"/>
          <w:rtl/>
          <w:lang w:bidi="fa-IR"/>
        </w:rPr>
        <w:t xml:space="preserve"> </w:t>
      </w:r>
      <w:r w:rsidR="00CC080B" w:rsidRPr="00AD6B4C">
        <w:rPr>
          <w:rFonts w:cs="B Nazanin" w:hint="cs"/>
          <w:sz w:val="26"/>
          <w:szCs w:val="26"/>
          <w:rtl/>
          <w:lang w:bidi="fa-IR"/>
        </w:rPr>
        <w:t>صنعت</w:t>
      </w:r>
      <w:r w:rsidR="00CC080B" w:rsidRPr="00AD6B4C">
        <w:rPr>
          <w:rFonts w:cs="B Nazanin"/>
          <w:sz w:val="26"/>
          <w:szCs w:val="26"/>
          <w:rtl/>
          <w:lang w:bidi="fa-IR"/>
        </w:rPr>
        <w:t xml:space="preserve"> </w:t>
      </w:r>
      <w:r w:rsidR="0007588A">
        <w:rPr>
          <w:rFonts w:cs="B Nazanin" w:hint="cs"/>
          <w:sz w:val="26"/>
          <w:szCs w:val="26"/>
          <w:rtl/>
          <w:lang w:bidi="fa-IR"/>
        </w:rPr>
        <w:t xml:space="preserve">است. </w:t>
      </w:r>
      <w:r w:rsidR="00BF17C0" w:rsidRPr="00AD6B4C">
        <w:rPr>
          <w:rFonts w:cs="B Nazanin" w:hint="cs"/>
          <w:sz w:val="26"/>
          <w:szCs w:val="26"/>
          <w:rtl/>
          <w:lang w:bidi="fa-IR"/>
        </w:rPr>
        <w:t>زیرا</w:t>
      </w:r>
      <w:r w:rsidR="00322C8C" w:rsidRPr="00AD6B4C">
        <w:rPr>
          <w:rFonts w:cs="B Nazanin" w:hint="cs"/>
          <w:sz w:val="26"/>
          <w:szCs w:val="26"/>
          <w:rtl/>
          <w:lang w:bidi="fa-IR"/>
        </w:rPr>
        <w:t xml:space="preserve"> برخی مراکز تکثیر</w:t>
      </w:r>
      <w:r w:rsidR="002D6C91">
        <w:rPr>
          <w:rFonts w:cs="B Nazanin" w:hint="cs"/>
          <w:sz w:val="26"/>
          <w:szCs w:val="26"/>
          <w:rtl/>
          <w:lang w:bidi="fa-IR"/>
        </w:rPr>
        <w:t>،</w:t>
      </w:r>
      <w:r w:rsidR="00322C8C" w:rsidRPr="00AD6B4C">
        <w:rPr>
          <w:rFonts w:cs="B Nazanin" w:hint="cs"/>
          <w:sz w:val="26"/>
          <w:szCs w:val="26"/>
          <w:rtl/>
          <w:lang w:bidi="fa-IR"/>
        </w:rPr>
        <w:t xml:space="preserve"> در جوار مزارع کشاورزی احداث </w:t>
      </w:r>
      <w:r w:rsidR="00315127" w:rsidRPr="00AD6B4C">
        <w:rPr>
          <w:rFonts w:cs="B Nazanin" w:hint="cs"/>
          <w:sz w:val="26"/>
          <w:szCs w:val="26"/>
          <w:highlight w:val="yellow"/>
          <w:rtl/>
          <w:lang w:bidi="fa-IR"/>
        </w:rPr>
        <w:t>شده</w:t>
      </w:r>
      <w:r w:rsidR="00322C8C" w:rsidRPr="00AD6B4C">
        <w:rPr>
          <w:rFonts w:cs="B Nazanin" w:hint="cs"/>
          <w:sz w:val="26"/>
          <w:szCs w:val="26"/>
          <w:rtl/>
          <w:lang w:bidi="fa-IR"/>
        </w:rPr>
        <w:t xml:space="preserve"> و پساب</w:t>
      </w:r>
      <w:r w:rsidR="00B82218" w:rsidRPr="00AD6B4C">
        <w:rPr>
          <w:rFonts w:cs="B Nazanin" w:hint="cs"/>
          <w:sz w:val="26"/>
          <w:szCs w:val="26"/>
          <w:rtl/>
          <w:lang w:bidi="fa-IR"/>
        </w:rPr>
        <w:t>‌</w:t>
      </w:r>
      <w:r w:rsidR="00322C8C" w:rsidRPr="00AD6B4C">
        <w:rPr>
          <w:rFonts w:cs="B Nazanin" w:hint="cs"/>
          <w:sz w:val="26"/>
          <w:szCs w:val="26"/>
          <w:rtl/>
          <w:lang w:bidi="fa-IR"/>
        </w:rPr>
        <w:t>های مصرفی در</w:t>
      </w:r>
      <w:r w:rsidR="00315127" w:rsidRPr="00AD6B4C">
        <w:rPr>
          <w:rFonts w:cs="B Nazanin" w:hint="cs"/>
          <w:sz w:val="26"/>
          <w:szCs w:val="26"/>
          <w:rtl/>
          <w:lang w:bidi="fa-IR"/>
        </w:rPr>
        <w:t xml:space="preserve"> </w:t>
      </w:r>
      <w:r w:rsidR="0007588A">
        <w:rPr>
          <w:rFonts w:cs="B Nazanin" w:hint="cs"/>
          <w:sz w:val="26"/>
          <w:szCs w:val="26"/>
          <w:rtl/>
          <w:lang w:bidi="fa-IR"/>
        </w:rPr>
        <w:t>آن</w:t>
      </w:r>
      <w:r w:rsidR="002D6C91">
        <w:rPr>
          <w:rFonts w:cs="B Nazanin" w:hint="cs"/>
          <w:sz w:val="26"/>
          <w:szCs w:val="26"/>
          <w:rtl/>
          <w:lang w:bidi="fa-IR"/>
        </w:rPr>
        <w:t>‌</w:t>
      </w:r>
      <w:r w:rsidR="0007588A">
        <w:rPr>
          <w:rFonts w:cs="B Nazanin" w:hint="cs"/>
          <w:sz w:val="26"/>
          <w:szCs w:val="26"/>
          <w:rtl/>
          <w:lang w:bidi="fa-IR"/>
        </w:rPr>
        <w:t>جا که</w:t>
      </w:r>
      <w:r w:rsidR="0007588A" w:rsidRPr="00AD6B4C">
        <w:rPr>
          <w:rFonts w:cs="B Nazanin" w:hint="cs"/>
          <w:sz w:val="26"/>
          <w:szCs w:val="26"/>
          <w:rtl/>
          <w:lang w:bidi="fa-IR"/>
        </w:rPr>
        <w:t xml:space="preserve"> محتوی، ریزمغذی‌ها</w:t>
      </w:r>
      <w:r w:rsidR="00226904">
        <w:rPr>
          <w:rFonts w:cs="B Nazanin" w:hint="cs"/>
          <w:sz w:val="26"/>
          <w:szCs w:val="26"/>
          <w:rtl/>
          <w:lang w:bidi="fa-IR"/>
        </w:rPr>
        <w:t xml:space="preserve"> و</w:t>
      </w:r>
      <w:r w:rsidR="0007588A" w:rsidRPr="00AD6B4C">
        <w:rPr>
          <w:rFonts w:cs="B Nazanin" w:hint="cs"/>
          <w:sz w:val="26"/>
          <w:szCs w:val="26"/>
          <w:rtl/>
          <w:lang w:bidi="fa-IR"/>
        </w:rPr>
        <w:t xml:space="preserve"> بقایای کودهای شیمیایی فسفاته و نیتراته </w:t>
      </w:r>
      <w:r w:rsidR="00226904">
        <w:rPr>
          <w:rFonts w:cs="B Nazanin" w:hint="cs"/>
          <w:sz w:val="26"/>
          <w:szCs w:val="26"/>
          <w:rtl/>
          <w:lang w:bidi="fa-IR"/>
        </w:rPr>
        <w:t>است</w:t>
      </w:r>
      <w:r w:rsidR="002D6C91">
        <w:rPr>
          <w:rFonts w:cs="B Nazanin" w:hint="cs"/>
          <w:sz w:val="26"/>
          <w:szCs w:val="26"/>
          <w:rtl/>
          <w:lang w:bidi="fa-IR"/>
        </w:rPr>
        <w:t xml:space="preserve">، </w:t>
      </w:r>
      <w:r w:rsidR="00226904" w:rsidRPr="00AD6B4C">
        <w:rPr>
          <w:rFonts w:cs="B Nazanin" w:hint="cs"/>
          <w:sz w:val="26"/>
          <w:szCs w:val="26"/>
          <w:rtl/>
          <w:lang w:bidi="fa-IR"/>
        </w:rPr>
        <w:t xml:space="preserve">بعضاً </w:t>
      </w:r>
      <w:r w:rsidR="0007588A">
        <w:rPr>
          <w:rFonts w:cs="B Nazanin" w:hint="cs"/>
          <w:sz w:val="26"/>
          <w:szCs w:val="26"/>
          <w:rtl/>
          <w:lang w:bidi="fa-IR"/>
        </w:rPr>
        <w:t>ب</w:t>
      </w:r>
      <w:r w:rsidR="00322C8C" w:rsidRPr="00AD6B4C">
        <w:rPr>
          <w:rFonts w:cs="B Nazanin" w:hint="cs"/>
          <w:sz w:val="26"/>
          <w:szCs w:val="26"/>
          <w:rtl/>
          <w:lang w:bidi="fa-IR"/>
        </w:rPr>
        <w:t xml:space="preserve">ه حوضچه‌ها </w:t>
      </w:r>
      <w:r w:rsidR="0007588A">
        <w:rPr>
          <w:rFonts w:cs="B Nazanin" w:hint="cs"/>
          <w:sz w:val="26"/>
          <w:szCs w:val="26"/>
          <w:rtl/>
          <w:lang w:bidi="fa-IR"/>
        </w:rPr>
        <w:t>هدایت می گردد</w:t>
      </w:r>
      <w:r w:rsidR="00226904">
        <w:rPr>
          <w:rFonts w:cs="B Nazanin" w:hint="cs"/>
          <w:sz w:val="26"/>
          <w:szCs w:val="26"/>
          <w:rtl/>
          <w:lang w:bidi="fa-IR"/>
        </w:rPr>
        <w:t>.</w:t>
      </w:r>
      <w:r w:rsidR="0007588A">
        <w:rPr>
          <w:rFonts w:cs="B Nazanin" w:hint="cs"/>
          <w:sz w:val="26"/>
          <w:szCs w:val="26"/>
          <w:rtl/>
          <w:lang w:bidi="fa-IR"/>
        </w:rPr>
        <w:t xml:space="preserve"> </w:t>
      </w:r>
      <w:r w:rsidR="00BF17C0" w:rsidRPr="00226904">
        <w:rPr>
          <w:rFonts w:cs="B Nazanin" w:hint="cs"/>
          <w:sz w:val="26"/>
          <w:szCs w:val="26"/>
          <w:highlight w:val="yellow"/>
          <w:rtl/>
          <w:lang w:bidi="fa-IR"/>
        </w:rPr>
        <w:t xml:space="preserve">نشت انواع </w:t>
      </w:r>
      <w:r w:rsidR="00CC080B" w:rsidRPr="00226904">
        <w:rPr>
          <w:rFonts w:cs="B Nazanin" w:hint="cs"/>
          <w:sz w:val="26"/>
          <w:szCs w:val="26"/>
          <w:highlight w:val="yellow"/>
          <w:rtl/>
          <w:lang w:bidi="fa-IR"/>
        </w:rPr>
        <w:t>آل</w:t>
      </w:r>
      <w:r w:rsidR="00BF17C0" w:rsidRPr="00226904">
        <w:rPr>
          <w:rFonts w:cs="B Nazanin" w:hint="cs"/>
          <w:sz w:val="26"/>
          <w:szCs w:val="26"/>
          <w:highlight w:val="yellow"/>
          <w:rtl/>
          <w:lang w:bidi="fa-IR"/>
        </w:rPr>
        <w:t>اینده</w:t>
      </w:r>
      <w:r w:rsidR="005372E8" w:rsidRPr="00226904">
        <w:rPr>
          <w:rFonts w:cs="B Nazanin" w:hint="cs"/>
          <w:sz w:val="26"/>
          <w:szCs w:val="26"/>
          <w:highlight w:val="yellow"/>
          <w:rtl/>
          <w:lang w:bidi="fa-IR"/>
        </w:rPr>
        <w:t>‌</w:t>
      </w:r>
      <w:r w:rsidR="00BF17C0" w:rsidRPr="00226904">
        <w:rPr>
          <w:rFonts w:cs="B Nazanin" w:hint="cs"/>
          <w:sz w:val="26"/>
          <w:szCs w:val="26"/>
          <w:highlight w:val="yellow"/>
          <w:rtl/>
          <w:lang w:bidi="fa-IR"/>
        </w:rPr>
        <w:t xml:space="preserve">های </w:t>
      </w:r>
      <w:r w:rsidR="00D256DC" w:rsidRPr="00226904">
        <w:rPr>
          <w:rFonts w:cs="B Nazanin" w:hint="cs"/>
          <w:sz w:val="26"/>
          <w:szCs w:val="26"/>
          <w:highlight w:val="yellow"/>
          <w:rtl/>
          <w:lang w:bidi="fa-IR"/>
        </w:rPr>
        <w:t xml:space="preserve">آلی و </w:t>
      </w:r>
      <w:r w:rsidR="00BF17C0" w:rsidRPr="00226904">
        <w:rPr>
          <w:rFonts w:cs="B Nazanin" w:hint="cs"/>
          <w:sz w:val="26"/>
          <w:szCs w:val="26"/>
          <w:highlight w:val="yellow"/>
          <w:rtl/>
          <w:lang w:bidi="fa-IR"/>
        </w:rPr>
        <w:t>غیرآلی توسط روان</w:t>
      </w:r>
      <w:r w:rsidR="00D256DC" w:rsidRPr="00226904">
        <w:rPr>
          <w:rFonts w:cs="B Nazanin" w:hint="cs"/>
          <w:sz w:val="26"/>
          <w:szCs w:val="26"/>
          <w:highlight w:val="yellow"/>
          <w:rtl/>
          <w:lang w:bidi="fa-IR"/>
        </w:rPr>
        <w:t>‌</w:t>
      </w:r>
      <w:r w:rsidR="00BF17C0" w:rsidRPr="00226904">
        <w:rPr>
          <w:rFonts w:cs="B Nazanin" w:hint="cs"/>
          <w:sz w:val="26"/>
          <w:szCs w:val="26"/>
          <w:highlight w:val="yellow"/>
          <w:rtl/>
          <w:lang w:bidi="fa-IR"/>
        </w:rPr>
        <w:t>آب</w:t>
      </w:r>
      <w:r w:rsidR="005372E8" w:rsidRPr="00226904">
        <w:rPr>
          <w:rFonts w:cs="B Nazanin" w:hint="cs"/>
          <w:sz w:val="26"/>
          <w:szCs w:val="26"/>
          <w:highlight w:val="yellow"/>
          <w:rtl/>
          <w:lang w:bidi="fa-IR"/>
        </w:rPr>
        <w:t>‌</w:t>
      </w:r>
      <w:r w:rsidR="00BF17C0" w:rsidRPr="00226904">
        <w:rPr>
          <w:rFonts w:cs="B Nazanin" w:hint="cs"/>
          <w:sz w:val="26"/>
          <w:szCs w:val="26"/>
          <w:highlight w:val="yellow"/>
          <w:rtl/>
          <w:lang w:bidi="fa-IR"/>
        </w:rPr>
        <w:t>ها و پساب</w:t>
      </w:r>
      <w:r w:rsidR="00D256DC" w:rsidRPr="00226904">
        <w:rPr>
          <w:rFonts w:cs="B Nazanin" w:hint="cs"/>
          <w:sz w:val="26"/>
          <w:szCs w:val="26"/>
          <w:highlight w:val="yellow"/>
          <w:rtl/>
          <w:lang w:bidi="fa-IR"/>
        </w:rPr>
        <w:t>‌</w:t>
      </w:r>
      <w:r w:rsidR="00BF17C0" w:rsidRPr="00226904">
        <w:rPr>
          <w:rFonts w:cs="B Nazanin" w:hint="cs"/>
          <w:sz w:val="26"/>
          <w:szCs w:val="26"/>
          <w:highlight w:val="yellow"/>
          <w:rtl/>
          <w:lang w:bidi="fa-IR"/>
        </w:rPr>
        <w:t>های شهری/کشاورزی</w:t>
      </w:r>
      <w:r w:rsidR="00D256DC" w:rsidRPr="00226904">
        <w:rPr>
          <w:rFonts w:cs="B Nazanin" w:hint="cs"/>
          <w:sz w:val="26"/>
          <w:szCs w:val="26"/>
          <w:highlight w:val="yellow"/>
          <w:rtl/>
          <w:lang w:bidi="fa-IR"/>
        </w:rPr>
        <w:t>/صنعتی</w:t>
      </w:r>
      <w:bookmarkEnd w:id="120"/>
      <w:bookmarkEnd w:id="121"/>
      <w:r w:rsidR="00BF17C0" w:rsidRPr="00226904">
        <w:rPr>
          <w:rFonts w:cs="B Nazanin" w:hint="cs"/>
          <w:sz w:val="26"/>
          <w:szCs w:val="26"/>
          <w:highlight w:val="yellow"/>
          <w:rtl/>
          <w:lang w:bidi="fa-IR"/>
        </w:rPr>
        <w:t xml:space="preserve"> </w:t>
      </w:r>
      <w:r w:rsidR="00226904" w:rsidRPr="00226904">
        <w:rPr>
          <w:rFonts w:cs="B Nazanin" w:hint="cs"/>
          <w:sz w:val="26"/>
          <w:szCs w:val="26"/>
          <w:highlight w:val="yellow"/>
          <w:rtl/>
          <w:lang w:bidi="fa-IR"/>
        </w:rPr>
        <w:t xml:space="preserve">نیز </w:t>
      </w:r>
      <w:r w:rsidR="00226904" w:rsidRPr="00226904">
        <w:rPr>
          <w:rFonts w:eastAsia="Calibri" w:cs="B Nazanin" w:hint="cs"/>
          <w:sz w:val="26"/>
          <w:szCs w:val="26"/>
          <w:highlight w:val="yellow"/>
          <w:rtl/>
          <w:lang w:bidi="fa-IR"/>
        </w:rPr>
        <w:t xml:space="preserve">به </w:t>
      </w:r>
      <w:r w:rsidR="002D6C91">
        <w:rPr>
          <w:rFonts w:eastAsia="Calibri" w:cs="B Nazanin" w:hint="cs"/>
          <w:sz w:val="26"/>
          <w:szCs w:val="26"/>
          <w:highlight w:val="yellow"/>
          <w:rtl/>
          <w:lang w:bidi="fa-IR"/>
        </w:rPr>
        <w:t xml:space="preserve">این </w:t>
      </w:r>
      <w:r w:rsidR="00226904" w:rsidRPr="00226904">
        <w:rPr>
          <w:rFonts w:eastAsia="Calibri" w:cs="B Nazanin" w:hint="cs"/>
          <w:sz w:val="26"/>
          <w:szCs w:val="26"/>
          <w:highlight w:val="yellow"/>
          <w:rtl/>
          <w:lang w:bidi="fa-IR"/>
        </w:rPr>
        <w:t>مراکز محتمل است</w:t>
      </w:r>
      <w:r w:rsidR="00B82218" w:rsidRPr="00226904">
        <w:rPr>
          <w:rFonts w:cs="B Nazanin" w:hint="cs"/>
          <w:sz w:val="26"/>
          <w:szCs w:val="26"/>
          <w:highlight w:val="yellow"/>
          <w:rtl/>
          <w:lang w:bidi="fa-IR"/>
        </w:rPr>
        <w:t>.</w:t>
      </w:r>
      <w:r w:rsidR="00355AB7" w:rsidRPr="00226904">
        <w:rPr>
          <w:rFonts w:cs="B Nazanin" w:hint="cs"/>
          <w:sz w:val="26"/>
          <w:szCs w:val="26"/>
          <w:highlight w:val="yellow"/>
          <w:rtl/>
          <w:lang w:bidi="fa-IR"/>
        </w:rPr>
        <w:t xml:space="preserve"> </w:t>
      </w:r>
      <w:r w:rsidR="00B82218" w:rsidRPr="00226904">
        <w:rPr>
          <w:rFonts w:cs="B Nazanin" w:hint="cs"/>
          <w:sz w:val="26"/>
          <w:szCs w:val="26"/>
          <w:highlight w:val="yellow"/>
          <w:rtl/>
          <w:lang w:bidi="fa-IR"/>
        </w:rPr>
        <w:t>افزون بر این،</w:t>
      </w:r>
      <w:r w:rsidR="008F1EFD" w:rsidRPr="00226904">
        <w:rPr>
          <w:rFonts w:cs="B Nazanin" w:hint="cs"/>
          <w:sz w:val="26"/>
          <w:szCs w:val="26"/>
          <w:highlight w:val="yellow"/>
          <w:rtl/>
          <w:lang w:bidi="fa-IR"/>
        </w:rPr>
        <w:t xml:space="preserve"> انتشار آلاینده</w:t>
      </w:r>
      <w:r w:rsidR="00B82218" w:rsidRPr="00226904">
        <w:rPr>
          <w:rFonts w:cs="B Nazanin" w:hint="cs"/>
          <w:sz w:val="26"/>
          <w:szCs w:val="26"/>
          <w:highlight w:val="yellow"/>
          <w:rtl/>
          <w:lang w:bidi="fa-IR"/>
        </w:rPr>
        <w:t>‌</w:t>
      </w:r>
      <w:r w:rsidR="008F1EFD" w:rsidRPr="00226904">
        <w:rPr>
          <w:rFonts w:cs="B Nazanin" w:hint="cs"/>
          <w:sz w:val="26"/>
          <w:szCs w:val="26"/>
          <w:highlight w:val="yellow"/>
          <w:rtl/>
          <w:lang w:bidi="fa-IR"/>
        </w:rPr>
        <w:t>های ازته و فسفاته به زیست</w:t>
      </w:r>
      <w:r w:rsidR="00816AAA" w:rsidRPr="00226904">
        <w:rPr>
          <w:rFonts w:cs="B Nazanin" w:hint="cs"/>
          <w:sz w:val="26"/>
          <w:szCs w:val="26"/>
          <w:highlight w:val="yellow"/>
          <w:rtl/>
          <w:lang w:bidi="fa-IR"/>
        </w:rPr>
        <w:t>‌</w:t>
      </w:r>
      <w:r w:rsidR="008F1EFD" w:rsidRPr="00226904">
        <w:rPr>
          <w:rFonts w:cs="B Nazanin" w:hint="cs"/>
          <w:sz w:val="26"/>
          <w:szCs w:val="26"/>
          <w:highlight w:val="yellow"/>
          <w:rtl/>
          <w:lang w:bidi="fa-IR"/>
        </w:rPr>
        <w:t>بوم آبی</w:t>
      </w:r>
      <w:r w:rsidR="00226904" w:rsidRPr="00226904">
        <w:rPr>
          <w:rFonts w:cs="B Nazanin" w:hint="cs"/>
          <w:sz w:val="26"/>
          <w:szCs w:val="26"/>
          <w:highlight w:val="yellow"/>
          <w:rtl/>
          <w:lang w:bidi="fa-IR"/>
        </w:rPr>
        <w:t>،</w:t>
      </w:r>
      <w:r w:rsidR="008F1EFD" w:rsidRPr="00226904">
        <w:rPr>
          <w:rFonts w:cs="B Nazanin" w:hint="cs"/>
          <w:sz w:val="26"/>
          <w:szCs w:val="26"/>
          <w:highlight w:val="yellow"/>
          <w:rtl/>
          <w:lang w:bidi="fa-IR"/>
        </w:rPr>
        <w:t xml:space="preserve"> </w:t>
      </w:r>
      <w:r w:rsidR="00226904" w:rsidRPr="00226904">
        <w:rPr>
          <w:rFonts w:cs="B Nazanin" w:hint="cs"/>
          <w:sz w:val="26"/>
          <w:szCs w:val="26"/>
          <w:highlight w:val="yellow"/>
          <w:rtl/>
          <w:lang w:bidi="fa-IR"/>
        </w:rPr>
        <w:t>تبدیل اشکال مختلف نیتروژن</w:t>
      </w:r>
      <w:r w:rsidR="00226904">
        <w:rPr>
          <w:rFonts w:cs="B Nazanin" w:hint="cs"/>
          <w:sz w:val="26"/>
          <w:szCs w:val="26"/>
          <w:highlight w:val="yellow"/>
          <w:rtl/>
          <w:lang w:bidi="fa-IR"/>
        </w:rPr>
        <w:t>ه</w:t>
      </w:r>
      <w:r w:rsidR="00226904" w:rsidRPr="00226904">
        <w:rPr>
          <w:rFonts w:cs="B Nazanin" w:hint="cs"/>
          <w:sz w:val="26"/>
          <w:szCs w:val="26"/>
          <w:highlight w:val="yellow"/>
          <w:rtl/>
          <w:lang w:bidi="fa-IR"/>
        </w:rPr>
        <w:t xml:space="preserve"> خاک </w:t>
      </w:r>
      <w:r w:rsidR="007916C9">
        <w:rPr>
          <w:rFonts w:cs="B Nazanin" w:hint="cs"/>
          <w:sz w:val="26"/>
          <w:szCs w:val="26"/>
          <w:highlight w:val="yellow"/>
          <w:rtl/>
          <w:lang w:bidi="fa-IR"/>
        </w:rPr>
        <w:t>(</w:t>
      </w:r>
      <w:r w:rsidR="00226904" w:rsidRPr="00226904">
        <w:rPr>
          <w:rFonts w:cs="B Nazanin" w:hint="cs"/>
          <w:sz w:val="26"/>
          <w:szCs w:val="26"/>
          <w:highlight w:val="yellow"/>
          <w:rtl/>
          <w:lang w:bidi="fa-IR"/>
        </w:rPr>
        <w:t>توسط باکتری</w:t>
      </w:r>
      <w:r w:rsidR="00226904" w:rsidRPr="00226904">
        <w:rPr>
          <w:rFonts w:cs="B Nazanin" w:hint="cs"/>
          <w:sz w:val="26"/>
          <w:szCs w:val="26"/>
          <w:highlight w:val="yellow"/>
          <w:rtl/>
          <w:lang w:bidi="fa-IR"/>
        </w:rPr>
        <w:softHyphen/>
        <w:t>ها</w:t>
      </w:r>
      <w:r w:rsidR="007916C9">
        <w:rPr>
          <w:rFonts w:cs="B Nazanin" w:hint="cs"/>
          <w:sz w:val="26"/>
          <w:szCs w:val="26"/>
          <w:highlight w:val="yellow"/>
          <w:rtl/>
          <w:lang w:bidi="fa-IR"/>
        </w:rPr>
        <w:t>)</w:t>
      </w:r>
      <w:r w:rsidR="00226904" w:rsidRPr="00226904">
        <w:rPr>
          <w:rFonts w:cs="B Nazanin" w:hint="cs"/>
          <w:sz w:val="26"/>
          <w:szCs w:val="26"/>
          <w:highlight w:val="yellow"/>
          <w:rtl/>
          <w:lang w:bidi="fa-IR"/>
        </w:rPr>
        <w:t xml:space="preserve"> به یون نیترات (</w:t>
      </w:r>
      <w:r w:rsidR="00226904" w:rsidRPr="00226904">
        <w:rPr>
          <w:rFonts w:cs="B Nazanin"/>
          <w:sz w:val="26"/>
          <w:szCs w:val="26"/>
          <w:highlight w:val="yellow"/>
          <w:lang w:bidi="fa-IR"/>
        </w:rPr>
        <w:t>NO</w:t>
      </w:r>
      <w:r w:rsidR="00226904" w:rsidRPr="00226904">
        <w:rPr>
          <w:rFonts w:cs="B Nazanin"/>
          <w:sz w:val="26"/>
          <w:szCs w:val="26"/>
          <w:highlight w:val="yellow"/>
          <w:vertAlign w:val="superscript"/>
          <w:lang w:bidi="fa-IR"/>
        </w:rPr>
        <w:t>3-</w:t>
      </w:r>
      <w:r w:rsidR="00226904" w:rsidRPr="00226904">
        <w:rPr>
          <w:rFonts w:cs="B Nazanin" w:hint="cs"/>
          <w:sz w:val="26"/>
          <w:szCs w:val="26"/>
          <w:highlight w:val="yellow"/>
          <w:rtl/>
          <w:lang w:bidi="fa-IR"/>
        </w:rPr>
        <w:t>) و</w:t>
      </w:r>
      <w:r w:rsidR="008F1EFD" w:rsidRPr="00226904">
        <w:rPr>
          <w:rFonts w:cs="B Nazanin" w:hint="cs"/>
          <w:sz w:val="26"/>
          <w:szCs w:val="26"/>
          <w:highlight w:val="yellow"/>
          <w:rtl/>
          <w:lang w:bidi="fa-IR"/>
        </w:rPr>
        <w:t xml:space="preserve"> نشت</w:t>
      </w:r>
      <w:r w:rsidR="00226904">
        <w:rPr>
          <w:rFonts w:cs="B Nazanin" w:hint="cs"/>
          <w:sz w:val="26"/>
          <w:szCs w:val="26"/>
          <w:highlight w:val="yellow"/>
          <w:rtl/>
          <w:lang w:bidi="fa-IR"/>
        </w:rPr>
        <w:t xml:space="preserve"> آن‌ها</w:t>
      </w:r>
      <w:r w:rsidR="008F1EFD" w:rsidRPr="00226904">
        <w:rPr>
          <w:rFonts w:cs="B Nazanin" w:hint="cs"/>
          <w:sz w:val="26"/>
          <w:szCs w:val="26"/>
          <w:highlight w:val="yellow"/>
          <w:rtl/>
          <w:lang w:bidi="fa-IR"/>
        </w:rPr>
        <w:t xml:space="preserve"> به آب</w:t>
      </w:r>
      <w:r w:rsidR="008F1EFD" w:rsidRPr="00226904">
        <w:rPr>
          <w:rFonts w:cs="B Nazanin" w:hint="cs"/>
          <w:sz w:val="26"/>
          <w:szCs w:val="26"/>
          <w:highlight w:val="yellow"/>
          <w:rtl/>
          <w:lang w:bidi="fa-IR"/>
        </w:rPr>
        <w:softHyphen/>
        <w:t xml:space="preserve">های زیر زمینی </w:t>
      </w:r>
      <w:r w:rsidR="00226904" w:rsidRPr="00226904">
        <w:rPr>
          <w:rFonts w:cs="B Nazanin" w:hint="cs"/>
          <w:sz w:val="26"/>
          <w:szCs w:val="26"/>
          <w:highlight w:val="yellow"/>
          <w:rtl/>
          <w:lang w:bidi="fa-IR"/>
        </w:rPr>
        <w:t>در اثر بارش یا آبیاری</w:t>
      </w:r>
      <w:r w:rsidR="00226904" w:rsidRPr="00226904">
        <w:rPr>
          <w:rFonts w:cs="B Nazanin" w:hint="cs"/>
          <w:sz w:val="26"/>
          <w:szCs w:val="26"/>
          <w:highlight w:val="yellow"/>
          <w:rtl/>
          <w:lang w:bidi="fa-IR"/>
        </w:rPr>
        <w:softHyphen/>
        <w:t xml:space="preserve"> </w:t>
      </w:r>
      <w:r w:rsidR="008F1EFD" w:rsidRPr="00226904">
        <w:rPr>
          <w:rFonts w:cs="B Nazanin" w:hint="cs"/>
          <w:sz w:val="26"/>
          <w:szCs w:val="26"/>
          <w:highlight w:val="yellow"/>
          <w:rtl/>
          <w:lang w:bidi="fa-IR"/>
        </w:rPr>
        <w:t>نیز میسر است.</w:t>
      </w:r>
      <w:r w:rsidR="008F1EFD" w:rsidRPr="00AD6B4C">
        <w:rPr>
          <w:rFonts w:cs="B Nazanin" w:hint="cs"/>
          <w:sz w:val="26"/>
          <w:szCs w:val="26"/>
          <w:rtl/>
          <w:lang w:bidi="fa-IR"/>
        </w:rPr>
        <w:t xml:space="preserve"> فسفات </w:t>
      </w:r>
      <w:r w:rsidR="00226904">
        <w:rPr>
          <w:rFonts w:cs="B Nazanin" w:hint="cs"/>
          <w:sz w:val="26"/>
          <w:szCs w:val="26"/>
          <w:rtl/>
          <w:lang w:bidi="fa-IR"/>
        </w:rPr>
        <w:t>هم</w:t>
      </w:r>
      <w:r w:rsidR="008F1EFD" w:rsidRPr="00AD6B4C">
        <w:rPr>
          <w:rFonts w:cs="B Nazanin" w:hint="cs"/>
          <w:sz w:val="26"/>
          <w:szCs w:val="26"/>
          <w:rtl/>
          <w:lang w:bidi="fa-IR"/>
        </w:rPr>
        <w:t xml:space="preserve"> در طبیعیت در اثر شستشوی سنگ</w:t>
      </w:r>
      <w:r w:rsidR="008F1EFD" w:rsidRPr="00AD6B4C">
        <w:rPr>
          <w:rFonts w:cs="B Nazanin" w:hint="cs"/>
          <w:sz w:val="26"/>
          <w:szCs w:val="26"/>
          <w:rtl/>
          <w:lang w:bidi="fa-IR"/>
        </w:rPr>
        <w:softHyphen/>
        <w:t>های فسفات تری</w:t>
      </w:r>
      <w:r w:rsidR="00816AAA" w:rsidRPr="00AD6B4C">
        <w:rPr>
          <w:rFonts w:cs="B Nazanin" w:hint="cs"/>
          <w:sz w:val="26"/>
          <w:szCs w:val="26"/>
          <w:rtl/>
          <w:lang w:bidi="fa-IR"/>
        </w:rPr>
        <w:t>‌</w:t>
      </w:r>
      <w:r w:rsidR="008F1EFD" w:rsidRPr="00AD6B4C">
        <w:rPr>
          <w:rFonts w:cs="B Nazanin" w:hint="cs"/>
          <w:sz w:val="26"/>
          <w:szCs w:val="26"/>
          <w:rtl/>
          <w:lang w:bidi="fa-IR"/>
        </w:rPr>
        <w:t>کلسیک وارد آب شده و از طریق فاضلاب</w:t>
      </w:r>
      <w:r w:rsidR="008F1EFD" w:rsidRPr="00AD6B4C">
        <w:rPr>
          <w:rFonts w:cs="B Nazanin" w:hint="cs"/>
          <w:sz w:val="26"/>
          <w:szCs w:val="26"/>
          <w:rtl/>
          <w:lang w:bidi="fa-IR"/>
        </w:rPr>
        <w:softHyphen/>
        <w:t xml:space="preserve">های حاوی مواد شوینده </w:t>
      </w:r>
      <w:r w:rsidR="008F1EFD" w:rsidRPr="00AD6B4C">
        <w:rPr>
          <w:rFonts w:cs="B Nazanin" w:hint="cs"/>
          <w:sz w:val="26"/>
          <w:szCs w:val="26"/>
          <w:highlight w:val="yellow"/>
          <w:rtl/>
          <w:lang w:bidi="fa-IR"/>
        </w:rPr>
        <w:t>م</w:t>
      </w:r>
      <w:r w:rsidR="008F1EFD" w:rsidRPr="00AD6B4C">
        <w:rPr>
          <w:rFonts w:cs="B Nazanin" w:hint="cs"/>
          <w:sz w:val="26"/>
          <w:szCs w:val="26"/>
          <w:rtl/>
          <w:lang w:bidi="fa-IR"/>
        </w:rPr>
        <w:t>ی</w:t>
      </w:r>
      <w:r w:rsidR="00B82218" w:rsidRPr="00AD6B4C">
        <w:rPr>
          <w:rFonts w:cs="B Nazanin" w:hint="cs"/>
          <w:sz w:val="26"/>
          <w:szCs w:val="26"/>
          <w:rtl/>
          <w:lang w:bidi="fa-IR"/>
        </w:rPr>
        <w:t>‌</w:t>
      </w:r>
      <w:r w:rsidR="008F1EFD" w:rsidRPr="00AD6B4C">
        <w:rPr>
          <w:rFonts w:cs="B Nazanin" w:hint="cs"/>
          <w:sz w:val="26"/>
          <w:szCs w:val="26"/>
          <w:rtl/>
          <w:lang w:bidi="fa-IR"/>
        </w:rPr>
        <w:t>تواند به منابع آبی مراکز تکثیر راه یابد</w:t>
      </w:r>
      <w:r w:rsidR="00816AAA" w:rsidRPr="00AD6B4C">
        <w:rPr>
          <w:rFonts w:cs="B Nazanin" w:hint="cs"/>
          <w:sz w:val="26"/>
          <w:szCs w:val="26"/>
          <w:rtl/>
          <w:lang w:bidi="fa-IR"/>
        </w:rPr>
        <w:t>.</w:t>
      </w:r>
      <w:r w:rsidR="008F1EFD" w:rsidRPr="00AD6B4C">
        <w:rPr>
          <w:rFonts w:cs="B Nazanin" w:hint="cs"/>
          <w:sz w:val="26"/>
          <w:szCs w:val="26"/>
          <w:rtl/>
          <w:lang w:bidi="fa-IR"/>
        </w:rPr>
        <w:t xml:space="preserve"> </w:t>
      </w:r>
      <w:r w:rsidR="00B82218" w:rsidRPr="00AD6B4C">
        <w:rPr>
          <w:rFonts w:cs="B Nazanin" w:hint="cs"/>
          <w:sz w:val="26"/>
          <w:szCs w:val="26"/>
          <w:rtl/>
          <w:lang w:bidi="fa-IR"/>
        </w:rPr>
        <w:t>ا</w:t>
      </w:r>
      <w:r w:rsidR="00322C8C" w:rsidRPr="00AD6B4C">
        <w:rPr>
          <w:rFonts w:cs="B Nazanin" w:hint="cs"/>
          <w:sz w:val="26"/>
          <w:szCs w:val="26"/>
          <w:rtl/>
          <w:lang w:bidi="fa-IR"/>
        </w:rPr>
        <w:t xml:space="preserve">ز سویی دیگر، استرس ناشی از تراکم ذخیره‌سازی </w:t>
      </w:r>
      <w:r w:rsidR="00226904">
        <w:rPr>
          <w:rFonts w:cs="B Nazanin" w:hint="cs"/>
          <w:sz w:val="26"/>
          <w:szCs w:val="26"/>
          <w:rtl/>
          <w:lang w:bidi="fa-IR"/>
        </w:rPr>
        <w:t>آبزیان</w:t>
      </w:r>
      <w:r w:rsidR="00322C8C" w:rsidRPr="00AD6B4C">
        <w:rPr>
          <w:rFonts w:cs="B Nazanin" w:hint="cs"/>
          <w:sz w:val="26"/>
          <w:szCs w:val="26"/>
          <w:rtl/>
          <w:lang w:bidi="fa-IR"/>
        </w:rPr>
        <w:t xml:space="preserve"> </w:t>
      </w:r>
      <w:r w:rsidR="00355AB7" w:rsidRPr="00AD6B4C">
        <w:rPr>
          <w:rFonts w:cs="B Nazanin" w:hint="cs"/>
          <w:sz w:val="26"/>
          <w:szCs w:val="26"/>
          <w:rtl/>
          <w:lang w:bidi="fa-IR"/>
        </w:rPr>
        <w:t xml:space="preserve">نیز </w:t>
      </w:r>
      <w:r w:rsidR="008F1EFD" w:rsidRPr="00AD6B4C">
        <w:rPr>
          <w:rFonts w:cs="B Nazanin" w:hint="cs"/>
          <w:sz w:val="26"/>
          <w:szCs w:val="26"/>
          <w:rtl/>
          <w:lang w:bidi="fa-IR"/>
        </w:rPr>
        <w:t>ب</w:t>
      </w:r>
      <w:r w:rsidR="00816AAA" w:rsidRPr="00AD6B4C">
        <w:rPr>
          <w:rFonts w:cs="B Nazanin" w:hint="cs"/>
          <w:sz w:val="26"/>
          <w:szCs w:val="26"/>
          <w:rtl/>
          <w:lang w:bidi="fa-IR"/>
        </w:rPr>
        <w:t>ه‌</w:t>
      </w:r>
      <w:r w:rsidR="00355AB7" w:rsidRPr="00AD6B4C">
        <w:rPr>
          <w:rFonts w:cs="B Nazanin" w:hint="cs"/>
          <w:sz w:val="26"/>
          <w:szCs w:val="26"/>
          <w:rtl/>
          <w:lang w:bidi="fa-IR"/>
        </w:rPr>
        <w:t>خود</w:t>
      </w:r>
      <w:r w:rsidR="008F1EFD" w:rsidRPr="00AD6B4C">
        <w:rPr>
          <w:rFonts w:cs="B Nazanin" w:hint="cs"/>
          <w:sz w:val="26"/>
          <w:szCs w:val="26"/>
          <w:rtl/>
          <w:lang w:bidi="fa-IR"/>
        </w:rPr>
        <w:t>ی</w:t>
      </w:r>
      <w:r w:rsidR="00816AAA" w:rsidRPr="00AD6B4C">
        <w:rPr>
          <w:rFonts w:cs="B Nazanin" w:hint="cs"/>
          <w:sz w:val="26"/>
          <w:szCs w:val="26"/>
          <w:rtl/>
          <w:lang w:bidi="fa-IR"/>
        </w:rPr>
        <w:t>‌</w:t>
      </w:r>
      <w:r w:rsidR="008F1EFD" w:rsidRPr="00AD6B4C">
        <w:rPr>
          <w:rFonts w:cs="B Nazanin" w:hint="cs"/>
          <w:sz w:val="26"/>
          <w:szCs w:val="26"/>
          <w:rtl/>
          <w:lang w:bidi="fa-IR"/>
        </w:rPr>
        <w:t>خود</w:t>
      </w:r>
      <w:r w:rsidR="00355AB7" w:rsidRPr="00AD6B4C">
        <w:rPr>
          <w:rFonts w:cs="B Nazanin" w:hint="cs"/>
          <w:sz w:val="26"/>
          <w:szCs w:val="26"/>
          <w:rtl/>
          <w:lang w:bidi="fa-IR"/>
        </w:rPr>
        <w:t xml:space="preserve"> </w:t>
      </w:r>
      <w:r w:rsidR="00322C8C" w:rsidRPr="00AD6B4C">
        <w:rPr>
          <w:rFonts w:cs="B Nazanin" w:hint="cs"/>
          <w:sz w:val="26"/>
          <w:szCs w:val="26"/>
          <w:rtl/>
          <w:lang w:bidi="fa-IR"/>
        </w:rPr>
        <w:t xml:space="preserve">منجر به افزایش ادرار </w:t>
      </w:r>
      <w:r w:rsidR="00355AB7" w:rsidRPr="00AD6B4C">
        <w:rPr>
          <w:rFonts w:cs="B Nazanin" w:hint="cs"/>
          <w:sz w:val="26"/>
          <w:szCs w:val="26"/>
          <w:rtl/>
          <w:lang w:bidi="fa-IR"/>
        </w:rPr>
        <w:t xml:space="preserve">و تولید مواد دفعی </w:t>
      </w:r>
      <w:r w:rsidR="00BF17C0" w:rsidRPr="00AD6B4C">
        <w:rPr>
          <w:rFonts w:cs="B Nazanin" w:hint="cs"/>
          <w:sz w:val="26"/>
          <w:szCs w:val="26"/>
          <w:rtl/>
          <w:lang w:bidi="fa-IR"/>
        </w:rPr>
        <w:t>نیتروژن</w:t>
      </w:r>
      <w:r w:rsidR="005372E8" w:rsidRPr="00AD6B4C">
        <w:rPr>
          <w:rFonts w:cs="B Nazanin" w:hint="cs"/>
          <w:sz w:val="26"/>
          <w:szCs w:val="26"/>
          <w:rtl/>
          <w:lang w:bidi="fa-IR"/>
        </w:rPr>
        <w:t>‌</w:t>
      </w:r>
      <w:r w:rsidR="00BF17C0" w:rsidRPr="00AD6B4C">
        <w:rPr>
          <w:rFonts w:cs="B Nazanin" w:hint="cs"/>
          <w:sz w:val="26"/>
          <w:szCs w:val="26"/>
          <w:rtl/>
          <w:lang w:bidi="fa-IR"/>
        </w:rPr>
        <w:t>دار</w:t>
      </w:r>
      <w:r w:rsidR="00322C8C" w:rsidRPr="00AD6B4C">
        <w:rPr>
          <w:rFonts w:cs="B Nazanin" w:hint="cs"/>
          <w:sz w:val="26"/>
          <w:szCs w:val="26"/>
          <w:rtl/>
          <w:lang w:bidi="fa-IR"/>
        </w:rPr>
        <w:t>ی</w:t>
      </w:r>
      <w:r w:rsidR="00BF17C0" w:rsidRPr="00AD6B4C">
        <w:rPr>
          <w:rFonts w:cs="B Nazanin" w:hint="cs"/>
          <w:sz w:val="26"/>
          <w:szCs w:val="26"/>
          <w:rtl/>
          <w:lang w:bidi="fa-IR"/>
        </w:rPr>
        <w:t xml:space="preserve"> نظیر آمونیاک</w:t>
      </w:r>
      <w:r w:rsidR="00872135" w:rsidRPr="00AD6B4C">
        <w:rPr>
          <w:rFonts w:cs="B Nazanin" w:hint="cs"/>
          <w:sz w:val="26"/>
          <w:szCs w:val="26"/>
          <w:rtl/>
          <w:lang w:bidi="fa-IR"/>
        </w:rPr>
        <w:t>،</w:t>
      </w:r>
      <w:r w:rsidR="00BF17C0" w:rsidRPr="00AD6B4C">
        <w:rPr>
          <w:rFonts w:cs="B Nazanin" w:hint="cs"/>
          <w:sz w:val="26"/>
          <w:szCs w:val="26"/>
          <w:rtl/>
          <w:lang w:bidi="fa-IR"/>
        </w:rPr>
        <w:t xml:space="preserve"> نیتر</w:t>
      </w:r>
      <w:r w:rsidR="005372E8" w:rsidRPr="00AD6B4C">
        <w:rPr>
          <w:rFonts w:cs="B Nazanin" w:hint="cs"/>
          <w:sz w:val="26"/>
          <w:szCs w:val="26"/>
          <w:rtl/>
          <w:lang w:bidi="fa-IR"/>
        </w:rPr>
        <w:t>ات</w:t>
      </w:r>
      <w:r w:rsidR="00816AAA" w:rsidRPr="00AD6B4C">
        <w:rPr>
          <w:rFonts w:cs="B Nazanin" w:hint="cs"/>
          <w:sz w:val="26"/>
          <w:szCs w:val="26"/>
          <w:highlight w:val="yellow"/>
          <w:rtl/>
          <w:lang w:bidi="fa-IR"/>
        </w:rPr>
        <w:t>،</w:t>
      </w:r>
      <w:r w:rsidR="00816AAA" w:rsidRPr="00AD6B4C">
        <w:rPr>
          <w:rFonts w:cs="B Nazanin" w:hint="cs"/>
          <w:sz w:val="26"/>
          <w:szCs w:val="26"/>
          <w:rtl/>
          <w:lang w:bidi="fa-IR"/>
        </w:rPr>
        <w:t xml:space="preserve"> </w:t>
      </w:r>
      <w:r w:rsidR="007916C9">
        <w:rPr>
          <w:rFonts w:cs="B Nazanin" w:hint="cs"/>
          <w:sz w:val="26"/>
          <w:szCs w:val="26"/>
          <w:rtl/>
          <w:lang w:bidi="fa-IR"/>
        </w:rPr>
        <w:t xml:space="preserve">و </w:t>
      </w:r>
      <w:r w:rsidR="005372E8" w:rsidRPr="00AD6B4C">
        <w:rPr>
          <w:rFonts w:cs="B Nazanin" w:hint="cs"/>
          <w:sz w:val="26"/>
          <w:szCs w:val="26"/>
          <w:rtl/>
          <w:lang w:bidi="fa-IR"/>
        </w:rPr>
        <w:t>نیتر</w:t>
      </w:r>
      <w:r w:rsidR="00BF17C0" w:rsidRPr="00AD6B4C">
        <w:rPr>
          <w:rFonts w:cs="B Nazanin" w:hint="cs"/>
          <w:sz w:val="26"/>
          <w:szCs w:val="26"/>
          <w:rtl/>
          <w:lang w:bidi="fa-IR"/>
        </w:rPr>
        <w:t>یت</w:t>
      </w:r>
      <w:r w:rsidR="00816AAA" w:rsidRPr="00AD6B4C">
        <w:rPr>
          <w:rFonts w:cs="B Nazanin" w:hint="cs"/>
          <w:sz w:val="26"/>
          <w:szCs w:val="26"/>
          <w:rtl/>
          <w:lang w:bidi="fa-IR"/>
        </w:rPr>
        <w:t xml:space="preserve"> </w:t>
      </w:r>
      <w:bookmarkStart w:id="124" w:name="OLE_LINK37"/>
      <w:r w:rsidR="00226904">
        <w:rPr>
          <w:rFonts w:cs="B Nazanin" w:hint="cs"/>
          <w:sz w:val="26"/>
          <w:szCs w:val="26"/>
          <w:highlight w:val="yellow"/>
          <w:rtl/>
          <w:lang w:bidi="fa-IR"/>
        </w:rPr>
        <w:t xml:space="preserve">شده </w:t>
      </w:r>
      <w:r w:rsidR="00816AAA" w:rsidRPr="00AD6B4C">
        <w:rPr>
          <w:rFonts w:cs="B Nazanin" w:hint="cs"/>
          <w:sz w:val="26"/>
          <w:szCs w:val="26"/>
          <w:highlight w:val="yellow"/>
          <w:rtl/>
          <w:lang w:bidi="fa-IR"/>
        </w:rPr>
        <w:t>که</w:t>
      </w:r>
      <w:r w:rsidR="00355AB7" w:rsidRPr="00AD6B4C">
        <w:rPr>
          <w:rFonts w:cs="B Nazanin" w:hint="cs"/>
          <w:sz w:val="26"/>
          <w:szCs w:val="26"/>
          <w:rtl/>
          <w:lang w:bidi="fa-IR"/>
        </w:rPr>
        <w:t xml:space="preserve"> مضاف</w:t>
      </w:r>
      <w:r w:rsidR="00226904">
        <w:rPr>
          <w:rFonts w:cs="B Nazanin" w:hint="cs"/>
          <w:sz w:val="26"/>
          <w:szCs w:val="26"/>
          <w:rtl/>
          <w:lang w:bidi="fa-IR"/>
        </w:rPr>
        <w:t xml:space="preserve"> </w:t>
      </w:r>
      <w:r w:rsidR="00816AAA" w:rsidRPr="00AD6B4C">
        <w:rPr>
          <w:rFonts w:cs="B Nazanin" w:hint="cs"/>
          <w:sz w:val="26"/>
          <w:szCs w:val="26"/>
          <w:rtl/>
          <w:lang w:bidi="fa-IR"/>
        </w:rPr>
        <w:t xml:space="preserve">بر </w:t>
      </w:r>
      <w:r w:rsidR="00355AB7" w:rsidRPr="00AD6B4C">
        <w:rPr>
          <w:rFonts w:cs="B Nazanin" w:hint="cs"/>
          <w:sz w:val="26"/>
          <w:szCs w:val="26"/>
          <w:rtl/>
          <w:lang w:bidi="fa-IR"/>
        </w:rPr>
        <w:t>آلاینده</w:t>
      </w:r>
      <w:r w:rsidR="00B003E6" w:rsidRPr="00AD6B4C">
        <w:rPr>
          <w:rFonts w:cs="B Nazanin" w:hint="cs"/>
          <w:sz w:val="26"/>
          <w:szCs w:val="26"/>
          <w:rtl/>
          <w:lang w:bidi="fa-IR"/>
        </w:rPr>
        <w:t>‌</w:t>
      </w:r>
      <w:r w:rsidR="00355AB7" w:rsidRPr="00AD6B4C">
        <w:rPr>
          <w:rFonts w:cs="B Nazanin" w:hint="cs"/>
          <w:sz w:val="26"/>
          <w:szCs w:val="26"/>
          <w:rtl/>
          <w:lang w:bidi="fa-IR"/>
        </w:rPr>
        <w:t>زایی آب</w:t>
      </w:r>
      <w:r w:rsidR="00AD6B4C">
        <w:rPr>
          <w:rFonts w:cs="B Nazanin" w:hint="cs"/>
          <w:sz w:val="26"/>
          <w:szCs w:val="26"/>
          <w:rtl/>
          <w:lang w:bidi="fa-IR"/>
        </w:rPr>
        <w:t>،</w:t>
      </w:r>
      <w:r w:rsidR="00355AB7" w:rsidRPr="00AD6B4C">
        <w:rPr>
          <w:rFonts w:cs="B Nazanin" w:hint="cs"/>
          <w:sz w:val="26"/>
          <w:szCs w:val="26"/>
          <w:rtl/>
          <w:lang w:bidi="fa-IR"/>
        </w:rPr>
        <w:t xml:space="preserve"> </w:t>
      </w:r>
      <w:r w:rsidR="00AD6B4C" w:rsidRPr="00AD6B4C">
        <w:rPr>
          <w:rFonts w:cs="B Nazanin" w:hint="cs"/>
          <w:sz w:val="26"/>
          <w:szCs w:val="26"/>
          <w:highlight w:val="yellow"/>
          <w:rtl/>
          <w:lang w:bidi="fa-IR"/>
        </w:rPr>
        <w:t>به</w:t>
      </w:r>
      <w:r w:rsidR="00AD6B4C">
        <w:rPr>
          <w:rFonts w:cs="B Nazanin" w:hint="cs"/>
          <w:sz w:val="26"/>
          <w:szCs w:val="26"/>
          <w:rtl/>
          <w:lang w:bidi="fa-IR"/>
        </w:rPr>
        <w:t xml:space="preserve"> </w:t>
      </w:r>
      <w:r w:rsidR="00B003E6" w:rsidRPr="00AD6B4C">
        <w:rPr>
          <w:rFonts w:cs="B Nazanin" w:hint="cs"/>
          <w:sz w:val="26"/>
          <w:szCs w:val="26"/>
          <w:rtl/>
          <w:lang w:bidi="fa-IR"/>
        </w:rPr>
        <w:t xml:space="preserve">بروز مشکلات زیست‌محیطی </w:t>
      </w:r>
      <w:r w:rsidR="00226904">
        <w:rPr>
          <w:rFonts w:cs="B Nazanin" w:hint="cs"/>
          <w:sz w:val="26"/>
          <w:szCs w:val="26"/>
          <w:rtl/>
          <w:lang w:bidi="fa-IR"/>
        </w:rPr>
        <w:t>چون</w:t>
      </w:r>
      <w:r w:rsidR="00B003E6" w:rsidRPr="00AD6B4C">
        <w:rPr>
          <w:rFonts w:cs="B Nazanin" w:hint="cs"/>
          <w:sz w:val="26"/>
          <w:szCs w:val="26"/>
          <w:rtl/>
          <w:lang w:bidi="fa-IR"/>
        </w:rPr>
        <w:t xml:space="preserve"> القای شرایط یوتروفیک (</w:t>
      </w:r>
      <w:r w:rsidR="008F1EFD" w:rsidRPr="00AD6B4C">
        <w:rPr>
          <w:rFonts w:cs="B Nazanin" w:hint="cs"/>
          <w:sz w:val="26"/>
          <w:szCs w:val="26"/>
          <w:rtl/>
          <w:lang w:bidi="fa-IR"/>
        </w:rPr>
        <w:t>شکوفایی جلبکی/</w:t>
      </w:r>
      <w:r w:rsidR="00B003E6" w:rsidRPr="00AD6B4C">
        <w:rPr>
          <w:rFonts w:cs="B Nazanin" w:hint="cs"/>
          <w:sz w:val="26"/>
          <w:szCs w:val="26"/>
          <w:rtl/>
          <w:lang w:bidi="fa-IR"/>
        </w:rPr>
        <w:t>پرغذایی/کم</w:t>
      </w:r>
      <w:r w:rsidR="00816AAA" w:rsidRPr="00AD6B4C">
        <w:rPr>
          <w:rFonts w:cs="B Nazanin" w:hint="cs"/>
          <w:sz w:val="26"/>
          <w:szCs w:val="26"/>
          <w:rtl/>
          <w:lang w:bidi="fa-IR"/>
        </w:rPr>
        <w:t xml:space="preserve">‌ </w:t>
      </w:r>
      <w:r w:rsidR="00B003E6" w:rsidRPr="00AD6B4C">
        <w:rPr>
          <w:rFonts w:cs="B Nazanin" w:hint="cs"/>
          <w:sz w:val="26"/>
          <w:szCs w:val="26"/>
          <w:rtl/>
          <w:lang w:bidi="fa-IR"/>
        </w:rPr>
        <w:t xml:space="preserve">اکسیژنی) در حوضچه‌ها </w:t>
      </w:r>
      <w:r w:rsidR="00226904">
        <w:rPr>
          <w:rFonts w:cs="B Nazanin" w:hint="cs"/>
          <w:sz w:val="26"/>
          <w:szCs w:val="26"/>
          <w:rtl/>
          <w:lang w:bidi="fa-IR"/>
        </w:rPr>
        <w:t xml:space="preserve">نیز </w:t>
      </w:r>
      <w:r w:rsidR="00355AB7" w:rsidRPr="00AD6B4C">
        <w:rPr>
          <w:rFonts w:cs="B Nazanin" w:hint="cs"/>
          <w:sz w:val="26"/>
          <w:szCs w:val="26"/>
          <w:rtl/>
          <w:lang w:bidi="fa-IR"/>
        </w:rPr>
        <w:t xml:space="preserve">خواهد </w:t>
      </w:r>
      <w:r w:rsidR="007916C9">
        <w:rPr>
          <w:rFonts w:cs="B Nazanin" w:hint="cs"/>
          <w:sz w:val="26"/>
          <w:szCs w:val="26"/>
          <w:highlight w:val="yellow"/>
          <w:rtl/>
          <w:lang w:bidi="fa-IR"/>
        </w:rPr>
        <w:t>انجامی</w:t>
      </w:r>
      <w:r w:rsidR="00AD6B4C" w:rsidRPr="00226904">
        <w:rPr>
          <w:rFonts w:cs="B Nazanin" w:hint="cs"/>
          <w:sz w:val="26"/>
          <w:szCs w:val="26"/>
          <w:highlight w:val="yellow"/>
          <w:rtl/>
          <w:lang w:bidi="fa-IR"/>
        </w:rPr>
        <w:t>د</w:t>
      </w:r>
      <w:r w:rsidR="008F1EFD" w:rsidRPr="00AD6B4C">
        <w:rPr>
          <w:rFonts w:cs="B Nazanin" w:hint="cs"/>
          <w:b/>
          <w:bCs/>
          <w:color w:val="0070C0"/>
          <w:sz w:val="26"/>
          <w:szCs w:val="26"/>
          <w:vertAlign w:val="superscript"/>
          <w:rtl/>
          <w:lang w:bidi="fa-IR"/>
        </w:rPr>
        <w:t>6-9</w:t>
      </w:r>
      <w:r w:rsidR="003B4DD4" w:rsidRPr="00AD6B4C">
        <w:rPr>
          <w:rFonts w:cs="B Nazanin" w:hint="cs"/>
          <w:sz w:val="26"/>
          <w:szCs w:val="26"/>
          <w:rtl/>
          <w:lang w:bidi="fa-IR"/>
        </w:rPr>
        <w:t>.</w:t>
      </w:r>
      <w:r w:rsidR="00CC080B" w:rsidRPr="00AD6B4C">
        <w:rPr>
          <w:rFonts w:cs="B Nazanin"/>
          <w:sz w:val="26"/>
          <w:szCs w:val="26"/>
          <w:rtl/>
          <w:lang w:bidi="fa-IR"/>
        </w:rPr>
        <w:t xml:space="preserve"> </w:t>
      </w:r>
      <w:bookmarkStart w:id="125" w:name="OLE_LINK2408"/>
      <w:bookmarkStart w:id="126" w:name="OLE_LINK2409"/>
      <w:bookmarkEnd w:id="124"/>
      <w:r w:rsidR="005956B1" w:rsidRPr="00AD6B4C">
        <w:rPr>
          <w:rFonts w:cs="B Nazanin" w:hint="cs"/>
          <w:sz w:val="26"/>
          <w:szCs w:val="26"/>
          <w:rtl/>
          <w:lang w:bidi="fa-IR"/>
        </w:rPr>
        <w:t>مقادیر بالاتر از حد استاندارد نیترات نیز بسیار سمی بوده و مستوجب تبدیل هموگلوبین خون ماهیان به مت‌هموگلوبین گردیده که ظرفیت حمل اکسیژن خون را به</w:t>
      </w:r>
      <w:r w:rsidR="00816AAA" w:rsidRPr="00AD6B4C">
        <w:rPr>
          <w:rFonts w:cs="B Nazanin" w:hint="cs"/>
          <w:sz w:val="26"/>
          <w:szCs w:val="26"/>
          <w:rtl/>
          <w:lang w:bidi="fa-IR"/>
        </w:rPr>
        <w:t>‌</w:t>
      </w:r>
      <w:r w:rsidR="005956B1" w:rsidRPr="00AD6B4C">
        <w:rPr>
          <w:rFonts w:cs="B Nazanin" w:hint="cs"/>
          <w:sz w:val="26"/>
          <w:szCs w:val="26"/>
          <w:rtl/>
          <w:lang w:bidi="fa-IR"/>
        </w:rPr>
        <w:t xml:space="preserve">شدت پایین </w:t>
      </w:r>
      <w:r w:rsidR="008707A6">
        <w:rPr>
          <w:rFonts w:cs="B Nazanin" w:hint="cs"/>
          <w:sz w:val="26"/>
          <w:szCs w:val="26"/>
          <w:rtl/>
          <w:lang w:bidi="fa-IR"/>
        </w:rPr>
        <w:t>آورده و می تواند برای</w:t>
      </w:r>
      <w:r w:rsidR="005956B1" w:rsidRPr="00AD6B4C">
        <w:rPr>
          <w:rFonts w:cs="B Nazanin" w:hint="cs"/>
          <w:sz w:val="26"/>
          <w:szCs w:val="26"/>
          <w:rtl/>
          <w:lang w:bidi="fa-IR"/>
        </w:rPr>
        <w:t xml:space="preserve"> آبزیان بسیار مهلک </w:t>
      </w:r>
      <w:bookmarkEnd w:id="125"/>
      <w:bookmarkEnd w:id="126"/>
      <w:r w:rsidR="008707A6">
        <w:rPr>
          <w:rFonts w:cs="B Nazanin" w:hint="cs"/>
          <w:sz w:val="26"/>
          <w:szCs w:val="26"/>
          <w:rtl/>
          <w:lang w:bidi="fa-IR"/>
        </w:rPr>
        <w:t>باشد</w:t>
      </w:r>
      <w:r w:rsidR="005956B1" w:rsidRPr="00AD6B4C">
        <w:rPr>
          <w:rFonts w:cs="B Nazanin" w:hint="cs"/>
          <w:b/>
          <w:bCs/>
          <w:color w:val="0070C0"/>
          <w:sz w:val="26"/>
          <w:szCs w:val="26"/>
          <w:vertAlign w:val="superscript"/>
          <w:rtl/>
          <w:lang w:bidi="fa-IR"/>
        </w:rPr>
        <w:t>10</w:t>
      </w:r>
      <w:r w:rsidR="00816AAA" w:rsidRPr="00AD6B4C">
        <w:rPr>
          <w:rFonts w:cs="B Nazanin" w:hint="cs"/>
          <w:sz w:val="26"/>
          <w:szCs w:val="26"/>
          <w:rtl/>
          <w:lang w:bidi="fa-IR"/>
        </w:rPr>
        <w:t>.</w:t>
      </w:r>
      <w:r w:rsidR="005956B1" w:rsidRPr="00AD6B4C">
        <w:rPr>
          <w:rFonts w:cs="B Nazanin" w:hint="cs"/>
          <w:sz w:val="26"/>
          <w:szCs w:val="26"/>
          <w:rtl/>
        </w:rPr>
        <w:t xml:space="preserve"> </w:t>
      </w:r>
      <w:r w:rsidR="00355AB7" w:rsidRPr="00AD6B4C">
        <w:rPr>
          <w:rFonts w:cs="B Nazanin" w:hint="cs"/>
          <w:sz w:val="26"/>
          <w:szCs w:val="26"/>
          <w:rtl/>
          <w:lang w:bidi="fa-IR"/>
        </w:rPr>
        <w:t xml:space="preserve">لذا </w:t>
      </w:r>
      <w:r w:rsidR="00BF17C0" w:rsidRPr="00AD6B4C">
        <w:rPr>
          <w:rFonts w:cs="B Nazanin" w:hint="cs"/>
          <w:sz w:val="26"/>
          <w:szCs w:val="26"/>
          <w:rtl/>
          <w:lang w:bidi="fa-IR"/>
        </w:rPr>
        <w:t>لزوم بهره</w:t>
      </w:r>
      <w:r w:rsidR="00355AB7" w:rsidRPr="00AD6B4C">
        <w:rPr>
          <w:rFonts w:cs="B Nazanin" w:hint="cs"/>
          <w:sz w:val="26"/>
          <w:szCs w:val="26"/>
          <w:rtl/>
          <w:lang w:bidi="fa-IR"/>
        </w:rPr>
        <w:t>‌</w:t>
      </w:r>
      <w:r w:rsidR="00BF17C0" w:rsidRPr="00AD6B4C">
        <w:rPr>
          <w:rFonts w:cs="B Nazanin" w:hint="cs"/>
          <w:sz w:val="26"/>
          <w:szCs w:val="26"/>
          <w:rtl/>
          <w:lang w:bidi="fa-IR"/>
        </w:rPr>
        <w:t>گیری از</w:t>
      </w:r>
      <w:r w:rsidR="00CC080B" w:rsidRPr="00AD6B4C">
        <w:rPr>
          <w:rFonts w:cs="B Nazanin"/>
          <w:sz w:val="26"/>
          <w:szCs w:val="26"/>
          <w:rtl/>
          <w:lang w:bidi="fa-IR"/>
        </w:rPr>
        <w:t xml:space="preserve"> </w:t>
      </w:r>
      <w:r w:rsidR="00CC080B" w:rsidRPr="00AD6B4C">
        <w:rPr>
          <w:rFonts w:cs="B Nazanin" w:hint="cs"/>
          <w:sz w:val="26"/>
          <w:szCs w:val="26"/>
          <w:rtl/>
          <w:lang w:bidi="fa-IR"/>
        </w:rPr>
        <w:t>تاسیسات</w:t>
      </w:r>
      <w:r w:rsidR="00CC080B" w:rsidRPr="00AD6B4C">
        <w:rPr>
          <w:rFonts w:cs="B Nazanin"/>
          <w:sz w:val="26"/>
          <w:szCs w:val="26"/>
          <w:rtl/>
          <w:lang w:bidi="fa-IR"/>
        </w:rPr>
        <w:t xml:space="preserve"> </w:t>
      </w:r>
      <w:r w:rsidR="00CC080B" w:rsidRPr="00AD6B4C">
        <w:rPr>
          <w:rFonts w:cs="B Nazanin" w:hint="cs"/>
          <w:sz w:val="26"/>
          <w:szCs w:val="26"/>
          <w:rtl/>
          <w:lang w:bidi="fa-IR"/>
        </w:rPr>
        <w:t>تصفیه</w:t>
      </w:r>
      <w:r w:rsidR="00CC080B" w:rsidRPr="00AD6B4C">
        <w:rPr>
          <w:rFonts w:cs="B Nazanin"/>
          <w:sz w:val="26"/>
          <w:szCs w:val="26"/>
          <w:rtl/>
          <w:lang w:bidi="fa-IR"/>
        </w:rPr>
        <w:t xml:space="preserve"> </w:t>
      </w:r>
      <w:r w:rsidR="00BF17C0" w:rsidRPr="00AD6B4C">
        <w:rPr>
          <w:rFonts w:cs="B Nazanin" w:hint="cs"/>
          <w:sz w:val="26"/>
          <w:szCs w:val="26"/>
          <w:rtl/>
          <w:lang w:bidi="fa-IR"/>
        </w:rPr>
        <w:t xml:space="preserve">آب و </w:t>
      </w:r>
      <w:r w:rsidR="00CC080B" w:rsidRPr="00AD6B4C">
        <w:rPr>
          <w:rFonts w:cs="B Nazanin" w:hint="cs"/>
          <w:sz w:val="26"/>
          <w:szCs w:val="26"/>
          <w:rtl/>
          <w:lang w:bidi="fa-IR"/>
        </w:rPr>
        <w:t xml:space="preserve">پساب </w:t>
      </w:r>
      <w:r w:rsidR="00BF17C0" w:rsidRPr="00AD6B4C">
        <w:rPr>
          <w:rFonts w:cs="B Nazanin" w:hint="cs"/>
          <w:sz w:val="26"/>
          <w:szCs w:val="26"/>
          <w:rtl/>
          <w:lang w:bidi="fa-IR"/>
        </w:rPr>
        <w:t>و استفاده</w:t>
      </w:r>
      <w:r w:rsidR="00D256DC" w:rsidRPr="00AD6B4C">
        <w:rPr>
          <w:rFonts w:cs="B Nazanin" w:hint="cs"/>
          <w:sz w:val="26"/>
          <w:szCs w:val="26"/>
          <w:rtl/>
          <w:lang w:bidi="fa-IR"/>
        </w:rPr>
        <w:t xml:space="preserve"> بهینه</w:t>
      </w:r>
      <w:r w:rsidR="00BF17C0" w:rsidRPr="00AD6B4C">
        <w:rPr>
          <w:rFonts w:cs="B Nazanin" w:hint="cs"/>
          <w:sz w:val="26"/>
          <w:szCs w:val="26"/>
          <w:rtl/>
          <w:lang w:bidi="fa-IR"/>
        </w:rPr>
        <w:t xml:space="preserve"> از فناوری</w:t>
      </w:r>
      <w:r w:rsidR="00355AB7" w:rsidRPr="00AD6B4C">
        <w:rPr>
          <w:rFonts w:cs="B Nazanin" w:hint="cs"/>
          <w:sz w:val="26"/>
          <w:szCs w:val="26"/>
          <w:rtl/>
          <w:lang w:bidi="fa-IR"/>
        </w:rPr>
        <w:t>‌</w:t>
      </w:r>
      <w:r w:rsidR="00BF17C0" w:rsidRPr="00AD6B4C">
        <w:rPr>
          <w:rFonts w:cs="B Nazanin" w:hint="cs"/>
          <w:sz w:val="26"/>
          <w:szCs w:val="26"/>
          <w:rtl/>
          <w:lang w:bidi="fa-IR"/>
        </w:rPr>
        <w:t xml:space="preserve">های </w:t>
      </w:r>
      <w:r w:rsidR="008707A6">
        <w:rPr>
          <w:rFonts w:cs="B Nazanin" w:hint="cs"/>
          <w:sz w:val="26"/>
          <w:szCs w:val="26"/>
          <w:rtl/>
          <w:lang w:bidi="fa-IR"/>
        </w:rPr>
        <w:t xml:space="preserve">زیستی </w:t>
      </w:r>
      <w:r w:rsidR="00BF17C0" w:rsidRPr="00AD6B4C">
        <w:rPr>
          <w:rFonts w:cs="B Nazanin" w:hint="cs"/>
          <w:sz w:val="26"/>
          <w:szCs w:val="26"/>
          <w:rtl/>
          <w:lang w:bidi="fa-IR"/>
        </w:rPr>
        <w:t>نوظهور</w:t>
      </w:r>
      <w:r w:rsidR="00C0540F" w:rsidRPr="00AD6B4C">
        <w:rPr>
          <w:rFonts w:cs="B Nazanin" w:hint="cs"/>
          <w:sz w:val="26"/>
          <w:szCs w:val="26"/>
          <w:rtl/>
          <w:lang w:bidi="fa-IR"/>
        </w:rPr>
        <w:t xml:space="preserve"> </w:t>
      </w:r>
      <w:r w:rsidR="00872135" w:rsidRPr="00AD6B4C">
        <w:rPr>
          <w:rFonts w:cs="B Nazanin" w:hint="cs"/>
          <w:sz w:val="26"/>
          <w:szCs w:val="26"/>
          <w:rtl/>
          <w:lang w:bidi="fa-IR"/>
        </w:rPr>
        <w:t>نانو</w:t>
      </w:r>
      <w:r w:rsidR="008707A6">
        <w:rPr>
          <w:rFonts w:cs="B Nazanin" w:hint="cs"/>
          <w:sz w:val="26"/>
          <w:szCs w:val="26"/>
          <w:rtl/>
          <w:lang w:bidi="fa-IR"/>
        </w:rPr>
        <w:t>،</w:t>
      </w:r>
      <w:r w:rsidR="00872135" w:rsidRPr="00AD6B4C">
        <w:rPr>
          <w:rFonts w:cs="B Nazanin" w:hint="cs"/>
          <w:sz w:val="26"/>
          <w:szCs w:val="26"/>
          <w:rtl/>
          <w:lang w:bidi="fa-IR"/>
        </w:rPr>
        <w:t xml:space="preserve"> </w:t>
      </w:r>
      <w:r w:rsidR="00BF17C0" w:rsidRPr="00AD6B4C">
        <w:rPr>
          <w:rFonts w:cs="B Nazanin" w:hint="cs"/>
          <w:sz w:val="26"/>
          <w:szCs w:val="26"/>
          <w:rtl/>
          <w:lang w:bidi="fa-IR"/>
        </w:rPr>
        <w:t>در سا</w:t>
      </w:r>
      <w:r w:rsidR="00D256DC" w:rsidRPr="00AD6B4C">
        <w:rPr>
          <w:rFonts w:cs="B Nazanin" w:hint="cs"/>
          <w:sz w:val="26"/>
          <w:szCs w:val="26"/>
          <w:rtl/>
          <w:lang w:bidi="fa-IR"/>
        </w:rPr>
        <w:t>خ</w:t>
      </w:r>
      <w:r w:rsidR="00BF17C0" w:rsidRPr="00AD6B4C">
        <w:rPr>
          <w:rFonts w:cs="B Nazanin" w:hint="cs"/>
          <w:sz w:val="26"/>
          <w:szCs w:val="26"/>
          <w:rtl/>
          <w:lang w:bidi="fa-IR"/>
        </w:rPr>
        <w:t>ت و تولید</w:t>
      </w:r>
      <w:r w:rsidR="00B97DF9" w:rsidRPr="00AD6B4C">
        <w:rPr>
          <w:rFonts w:cs="B Nazanin" w:hint="cs"/>
          <w:sz w:val="26"/>
          <w:szCs w:val="26"/>
          <w:rtl/>
          <w:lang w:bidi="fa-IR"/>
        </w:rPr>
        <w:t xml:space="preserve"> فیلترهای تصفیه و</w:t>
      </w:r>
      <w:r w:rsidR="00BF17C0" w:rsidRPr="00AD6B4C">
        <w:rPr>
          <w:rFonts w:cs="B Nazanin" w:hint="cs"/>
          <w:sz w:val="26"/>
          <w:szCs w:val="26"/>
          <w:rtl/>
          <w:lang w:bidi="fa-IR"/>
        </w:rPr>
        <w:t xml:space="preserve"> </w:t>
      </w:r>
      <w:r w:rsidR="00D256DC" w:rsidRPr="00AD6B4C">
        <w:rPr>
          <w:rFonts w:cs="B Nazanin" w:hint="cs"/>
          <w:sz w:val="26"/>
          <w:szCs w:val="26"/>
          <w:rtl/>
          <w:lang w:bidi="fa-IR"/>
        </w:rPr>
        <w:t>نانو</w:t>
      </w:r>
      <w:r w:rsidR="00BF17C0" w:rsidRPr="00AD6B4C">
        <w:rPr>
          <w:rFonts w:cs="B Nazanin" w:hint="cs"/>
          <w:sz w:val="26"/>
          <w:szCs w:val="26"/>
          <w:rtl/>
          <w:lang w:bidi="fa-IR"/>
        </w:rPr>
        <w:t>جاذب</w:t>
      </w:r>
      <w:r w:rsidR="003B4DD4" w:rsidRPr="00AD6B4C">
        <w:rPr>
          <w:rFonts w:cs="B Nazanin" w:hint="cs"/>
          <w:sz w:val="26"/>
          <w:szCs w:val="26"/>
          <w:rtl/>
          <w:lang w:bidi="fa-IR"/>
        </w:rPr>
        <w:t>‌</w:t>
      </w:r>
      <w:r w:rsidR="00BF17C0" w:rsidRPr="00AD6B4C">
        <w:rPr>
          <w:rFonts w:cs="B Nazanin" w:hint="cs"/>
          <w:sz w:val="26"/>
          <w:szCs w:val="26"/>
          <w:rtl/>
          <w:lang w:bidi="fa-IR"/>
        </w:rPr>
        <w:t>ها</w:t>
      </w:r>
      <w:r w:rsidR="00D256DC" w:rsidRPr="00AD6B4C">
        <w:rPr>
          <w:rFonts w:cs="B Nazanin" w:hint="cs"/>
          <w:sz w:val="26"/>
          <w:szCs w:val="26"/>
          <w:rtl/>
          <w:lang w:bidi="fa-IR"/>
        </w:rPr>
        <w:t>ی</w:t>
      </w:r>
      <w:r w:rsidR="00B97DF9" w:rsidRPr="00AD6B4C">
        <w:rPr>
          <w:rFonts w:cs="B Nazanin" w:hint="cs"/>
          <w:sz w:val="26"/>
          <w:szCs w:val="26"/>
          <w:rtl/>
          <w:lang w:bidi="fa-IR"/>
        </w:rPr>
        <w:t xml:space="preserve"> </w:t>
      </w:r>
      <w:r w:rsidR="00D256DC" w:rsidRPr="00AD6B4C">
        <w:rPr>
          <w:rFonts w:cs="B Nazanin" w:hint="cs"/>
          <w:sz w:val="26"/>
          <w:szCs w:val="26"/>
          <w:rtl/>
          <w:lang w:bidi="fa-IR"/>
        </w:rPr>
        <w:t>آلاینده</w:t>
      </w:r>
      <w:r w:rsidR="00B97DF9" w:rsidRPr="00AD6B4C">
        <w:rPr>
          <w:rFonts w:cs="B Nazanin" w:hint="cs"/>
          <w:sz w:val="26"/>
          <w:szCs w:val="26"/>
          <w:rtl/>
          <w:lang w:bidi="fa-IR"/>
        </w:rPr>
        <w:t>‌</w:t>
      </w:r>
      <w:r w:rsidR="00D256DC" w:rsidRPr="00AD6B4C">
        <w:rPr>
          <w:rFonts w:cs="B Nazanin" w:hint="cs"/>
          <w:sz w:val="26"/>
          <w:szCs w:val="26"/>
          <w:rtl/>
          <w:lang w:bidi="fa-IR"/>
        </w:rPr>
        <w:t>پالای</w:t>
      </w:r>
      <w:r w:rsidR="00816AAA" w:rsidRPr="00AD6B4C">
        <w:rPr>
          <w:rFonts w:cs="B Nazanin" w:hint="cs"/>
          <w:sz w:val="26"/>
          <w:szCs w:val="26"/>
          <w:rtl/>
          <w:lang w:bidi="fa-IR"/>
        </w:rPr>
        <w:t>،</w:t>
      </w:r>
      <w:r w:rsidR="00B82218" w:rsidRPr="00AD6B4C">
        <w:rPr>
          <w:rFonts w:cs="B Nazanin" w:hint="cs"/>
          <w:sz w:val="26"/>
          <w:szCs w:val="26"/>
          <w:rtl/>
          <w:lang w:bidi="fa-IR"/>
        </w:rPr>
        <w:t xml:space="preserve">  </w:t>
      </w:r>
      <w:r w:rsidR="00BF17C0" w:rsidRPr="00AD6B4C">
        <w:rPr>
          <w:rFonts w:cs="B Nazanin" w:hint="cs"/>
          <w:sz w:val="26"/>
          <w:szCs w:val="26"/>
          <w:rtl/>
          <w:lang w:bidi="fa-IR"/>
        </w:rPr>
        <w:t xml:space="preserve">اجتناب ناپذیر </w:t>
      </w:r>
      <w:bookmarkStart w:id="127" w:name="OLE_LINK2381"/>
      <w:bookmarkStart w:id="128" w:name="OLE_LINK2382"/>
      <w:r w:rsidR="00226904">
        <w:rPr>
          <w:rFonts w:cs="B Nazanin" w:hint="cs"/>
          <w:sz w:val="26"/>
          <w:szCs w:val="26"/>
          <w:rtl/>
          <w:lang w:bidi="fa-IR"/>
        </w:rPr>
        <w:t>است</w:t>
      </w:r>
      <w:r w:rsidR="005956B1" w:rsidRPr="00AD6B4C">
        <w:rPr>
          <w:rFonts w:cs="B Nazanin" w:hint="cs"/>
          <w:b/>
          <w:bCs/>
          <w:color w:val="0070C0"/>
          <w:sz w:val="26"/>
          <w:szCs w:val="26"/>
          <w:vertAlign w:val="superscript"/>
          <w:rtl/>
          <w:lang w:bidi="fa-IR"/>
        </w:rPr>
        <w:t>11</w:t>
      </w:r>
      <w:r w:rsidR="00D46A65" w:rsidRPr="00AD6B4C">
        <w:rPr>
          <w:rFonts w:cs="B Nazanin" w:hint="cs"/>
          <w:b/>
          <w:bCs/>
          <w:color w:val="0070C0"/>
          <w:sz w:val="26"/>
          <w:szCs w:val="26"/>
          <w:vertAlign w:val="superscript"/>
          <w:rtl/>
          <w:lang w:bidi="fa-IR"/>
        </w:rPr>
        <w:t>-</w:t>
      </w:r>
      <w:bookmarkStart w:id="129" w:name="OLE_LINK2412"/>
      <w:bookmarkStart w:id="130" w:name="OLE_LINK2413"/>
      <w:r w:rsidR="005956B1" w:rsidRPr="00AD6B4C">
        <w:rPr>
          <w:rFonts w:cs="B Nazanin" w:hint="cs"/>
          <w:b/>
          <w:bCs/>
          <w:color w:val="0070C0"/>
          <w:sz w:val="26"/>
          <w:szCs w:val="26"/>
          <w:vertAlign w:val="superscript"/>
          <w:rtl/>
          <w:lang w:bidi="fa-IR"/>
        </w:rPr>
        <w:t>12</w:t>
      </w:r>
      <w:r w:rsidR="00D46A65" w:rsidRPr="00AD6B4C">
        <w:rPr>
          <w:rFonts w:cs="B Nazanin"/>
          <w:sz w:val="26"/>
          <w:szCs w:val="26"/>
          <w:rtl/>
          <w:lang w:bidi="fa-IR"/>
        </w:rPr>
        <w:t xml:space="preserve">. </w:t>
      </w:r>
      <w:bookmarkEnd w:id="122"/>
      <w:bookmarkEnd w:id="123"/>
      <w:bookmarkEnd w:id="127"/>
      <w:bookmarkEnd w:id="128"/>
      <w:bookmarkEnd w:id="129"/>
      <w:bookmarkEnd w:id="130"/>
      <w:r w:rsidR="008707A6">
        <w:rPr>
          <w:rFonts w:cs="B Nazanin" w:hint="cs"/>
          <w:sz w:val="26"/>
          <w:szCs w:val="26"/>
          <w:rtl/>
          <w:lang w:bidi="fa-IR"/>
        </w:rPr>
        <w:t>در این راستا</w:t>
      </w:r>
      <w:r w:rsidR="003E3350" w:rsidRPr="00AD6B4C">
        <w:rPr>
          <w:rFonts w:cs="B Nazanin" w:hint="cs"/>
          <w:sz w:val="26"/>
          <w:szCs w:val="26"/>
          <w:rtl/>
          <w:lang w:bidi="fa-IR"/>
        </w:rPr>
        <w:t xml:space="preserve">، </w:t>
      </w:r>
      <w:r w:rsidR="003A178F" w:rsidRPr="00AD6B4C">
        <w:rPr>
          <w:rFonts w:cs="B Nazanin" w:hint="cs"/>
          <w:sz w:val="26"/>
          <w:szCs w:val="26"/>
          <w:rtl/>
          <w:lang w:bidi="fa-IR"/>
        </w:rPr>
        <w:t>محققین رویکرد</w:t>
      </w:r>
      <w:r w:rsidR="003E3350" w:rsidRPr="00AD6B4C">
        <w:rPr>
          <w:rFonts w:cs="B Nazanin" w:hint="cs"/>
          <w:sz w:val="26"/>
          <w:szCs w:val="26"/>
          <w:rtl/>
          <w:lang w:bidi="fa-IR"/>
        </w:rPr>
        <w:t>های مختلف</w:t>
      </w:r>
      <w:r w:rsidR="003A178F" w:rsidRPr="00AD6B4C">
        <w:rPr>
          <w:rFonts w:cs="B Nazanin" w:hint="cs"/>
          <w:sz w:val="26"/>
          <w:szCs w:val="26"/>
          <w:rtl/>
          <w:lang w:bidi="fa-IR"/>
        </w:rPr>
        <w:t xml:space="preserve"> فیزیکو</w:t>
      </w:r>
      <w:r w:rsidR="008707A6">
        <w:rPr>
          <w:rFonts w:cs="B Nazanin" w:hint="cs"/>
          <w:sz w:val="26"/>
          <w:szCs w:val="26"/>
          <w:rtl/>
          <w:lang w:bidi="fa-IR"/>
        </w:rPr>
        <w:t>بیو</w:t>
      </w:r>
      <w:r w:rsidR="003A178F" w:rsidRPr="00AD6B4C">
        <w:rPr>
          <w:rFonts w:cs="B Nazanin" w:hint="cs"/>
          <w:sz w:val="26"/>
          <w:szCs w:val="26"/>
          <w:rtl/>
          <w:lang w:bidi="fa-IR"/>
        </w:rPr>
        <w:t xml:space="preserve">شیمیایی نظیر الکتروانعقاد، فرآیند غشایی، احیای </w:t>
      </w:r>
      <w:r w:rsidR="003A178F" w:rsidRPr="00AD6B4C">
        <w:rPr>
          <w:rFonts w:cs="B Nazanin" w:hint="cs"/>
          <w:sz w:val="26"/>
          <w:szCs w:val="26"/>
          <w:rtl/>
          <w:lang w:bidi="fa-IR"/>
        </w:rPr>
        <w:lastRenderedPageBreak/>
        <w:t>کاتالیزور، اسمز معکوس، تبادلات یونی و بهره</w:t>
      </w:r>
      <w:r w:rsidR="00AA19C2" w:rsidRPr="00AD6B4C">
        <w:rPr>
          <w:rFonts w:cs="B Nazanin" w:hint="cs"/>
          <w:sz w:val="26"/>
          <w:szCs w:val="26"/>
          <w:rtl/>
          <w:lang w:bidi="fa-IR"/>
        </w:rPr>
        <w:t>‌</w:t>
      </w:r>
      <w:r w:rsidR="003A178F" w:rsidRPr="00AD6B4C">
        <w:rPr>
          <w:rFonts w:cs="B Nazanin" w:hint="cs"/>
          <w:sz w:val="26"/>
          <w:szCs w:val="26"/>
          <w:rtl/>
          <w:lang w:bidi="fa-IR"/>
        </w:rPr>
        <w:t>گیری از طیف متنوعی از جاذب</w:t>
      </w:r>
      <w:r w:rsidR="00AA19C2" w:rsidRPr="00AD6B4C">
        <w:rPr>
          <w:rFonts w:cs="B Nazanin" w:hint="cs"/>
          <w:sz w:val="26"/>
          <w:szCs w:val="26"/>
          <w:rtl/>
          <w:lang w:bidi="fa-IR"/>
        </w:rPr>
        <w:t>‌</w:t>
      </w:r>
      <w:r w:rsidR="003A178F" w:rsidRPr="00AD6B4C">
        <w:rPr>
          <w:rFonts w:cs="B Nazanin" w:hint="cs"/>
          <w:sz w:val="26"/>
          <w:szCs w:val="26"/>
          <w:rtl/>
          <w:lang w:bidi="fa-IR"/>
        </w:rPr>
        <w:t>ها را آزمود</w:t>
      </w:r>
      <w:r w:rsidR="003B4DD4" w:rsidRPr="00AD6B4C">
        <w:rPr>
          <w:rFonts w:cs="B Nazanin" w:hint="cs"/>
          <w:sz w:val="26"/>
          <w:szCs w:val="26"/>
          <w:rtl/>
          <w:lang w:bidi="fa-IR"/>
        </w:rPr>
        <w:t>ه ا</w:t>
      </w:r>
      <w:r w:rsidR="003A178F" w:rsidRPr="00AD6B4C">
        <w:rPr>
          <w:rFonts w:cs="B Nazanin" w:hint="cs"/>
          <w:sz w:val="26"/>
          <w:szCs w:val="26"/>
          <w:rtl/>
          <w:lang w:bidi="fa-IR"/>
        </w:rPr>
        <w:t>ند</w:t>
      </w:r>
      <w:r w:rsidR="00816AAA" w:rsidRPr="00AD6B4C">
        <w:rPr>
          <w:rFonts w:cs="B Nazanin" w:hint="cs"/>
          <w:sz w:val="26"/>
          <w:szCs w:val="26"/>
          <w:rtl/>
          <w:lang w:bidi="fa-IR"/>
        </w:rPr>
        <w:t>،</w:t>
      </w:r>
      <w:r w:rsidR="003A178F" w:rsidRPr="00AD6B4C">
        <w:rPr>
          <w:rFonts w:cs="B Nazanin" w:hint="cs"/>
          <w:sz w:val="26"/>
          <w:szCs w:val="26"/>
          <w:rtl/>
          <w:lang w:bidi="fa-IR"/>
        </w:rPr>
        <w:t xml:space="preserve"> که در این بین، نانوجاذب</w:t>
      </w:r>
      <w:r w:rsidR="00AA19C2" w:rsidRPr="00AD6B4C">
        <w:rPr>
          <w:rFonts w:cs="B Nazanin" w:hint="cs"/>
          <w:sz w:val="26"/>
          <w:szCs w:val="26"/>
          <w:rtl/>
          <w:lang w:bidi="fa-IR"/>
        </w:rPr>
        <w:t>‌</w:t>
      </w:r>
      <w:r w:rsidR="003A178F" w:rsidRPr="00AD6B4C">
        <w:rPr>
          <w:rFonts w:cs="B Nazanin" w:hint="cs"/>
          <w:sz w:val="26"/>
          <w:szCs w:val="26"/>
          <w:rtl/>
          <w:lang w:bidi="fa-IR"/>
        </w:rPr>
        <w:t xml:space="preserve">ها به دلیل </w:t>
      </w:r>
      <w:r w:rsidR="00AA19C2" w:rsidRPr="00AD6B4C">
        <w:rPr>
          <w:rFonts w:cs="B Nazanin" w:hint="cs"/>
          <w:sz w:val="26"/>
          <w:szCs w:val="26"/>
          <w:rtl/>
          <w:lang w:bidi="fa-IR"/>
        </w:rPr>
        <w:t>سهولت فناوری</w:t>
      </w:r>
      <w:r w:rsidR="003E3350" w:rsidRPr="00AD6B4C">
        <w:rPr>
          <w:rFonts w:cs="B Nazanin" w:hint="cs"/>
          <w:sz w:val="26"/>
          <w:szCs w:val="26"/>
          <w:rtl/>
          <w:lang w:bidi="fa-IR"/>
        </w:rPr>
        <w:t xml:space="preserve"> سنتز</w:t>
      </w:r>
      <w:r w:rsidR="00AA19C2" w:rsidRPr="00AD6B4C">
        <w:rPr>
          <w:rFonts w:cs="B Nazanin" w:hint="cs"/>
          <w:sz w:val="26"/>
          <w:szCs w:val="26"/>
          <w:rtl/>
          <w:lang w:bidi="fa-IR"/>
        </w:rPr>
        <w:t>، کارایی بالا و</w:t>
      </w:r>
      <w:r w:rsidR="003A178F" w:rsidRPr="00AD6B4C">
        <w:rPr>
          <w:rFonts w:cs="B Nazanin" w:hint="cs"/>
          <w:sz w:val="26"/>
          <w:szCs w:val="26"/>
          <w:rtl/>
          <w:lang w:bidi="fa-IR"/>
        </w:rPr>
        <w:t xml:space="preserve"> صرفه </w:t>
      </w:r>
      <w:r w:rsidR="00AA19C2" w:rsidRPr="00AD6B4C">
        <w:rPr>
          <w:rFonts w:cs="B Nazanin" w:hint="cs"/>
          <w:sz w:val="26"/>
          <w:szCs w:val="26"/>
          <w:rtl/>
          <w:lang w:bidi="fa-IR"/>
        </w:rPr>
        <w:t>اقتصادی</w:t>
      </w:r>
      <w:r w:rsidR="003A178F" w:rsidRPr="00AD6B4C">
        <w:rPr>
          <w:rFonts w:cs="B Nazanin" w:hint="cs"/>
          <w:sz w:val="26"/>
          <w:szCs w:val="26"/>
          <w:rtl/>
          <w:lang w:bidi="fa-IR"/>
        </w:rPr>
        <w:t xml:space="preserve"> </w:t>
      </w:r>
      <w:r w:rsidR="00226904">
        <w:rPr>
          <w:rFonts w:cs="B Nazanin" w:hint="cs"/>
          <w:sz w:val="26"/>
          <w:szCs w:val="26"/>
          <w:rtl/>
          <w:lang w:bidi="fa-IR"/>
        </w:rPr>
        <w:t xml:space="preserve">در حذف یونهای فسفاته و نیتراته </w:t>
      </w:r>
      <w:r w:rsidR="003A178F" w:rsidRPr="00AD6B4C">
        <w:rPr>
          <w:rFonts w:cs="B Nazanin" w:hint="cs"/>
          <w:sz w:val="26"/>
          <w:szCs w:val="26"/>
          <w:rtl/>
          <w:lang w:bidi="fa-IR"/>
        </w:rPr>
        <w:t>از ارجحیت بالاتری برخوردار</w:t>
      </w:r>
      <w:r w:rsidR="003E3350" w:rsidRPr="00AD6B4C">
        <w:rPr>
          <w:rFonts w:cs="B Nazanin" w:hint="cs"/>
          <w:sz w:val="26"/>
          <w:szCs w:val="26"/>
          <w:rtl/>
          <w:lang w:bidi="fa-IR"/>
        </w:rPr>
        <w:t xml:space="preserve"> بوده‌</w:t>
      </w:r>
      <w:r w:rsidR="003A178F" w:rsidRPr="00AD6B4C">
        <w:rPr>
          <w:rFonts w:cs="B Nazanin" w:hint="cs"/>
          <w:sz w:val="26"/>
          <w:szCs w:val="26"/>
          <w:rtl/>
          <w:lang w:bidi="fa-IR"/>
        </w:rPr>
        <w:t>اند</w:t>
      </w:r>
      <w:r w:rsidR="00AA19C2" w:rsidRPr="00AD6B4C">
        <w:rPr>
          <w:rFonts w:cs="B Nazanin" w:hint="cs"/>
          <w:b/>
          <w:bCs/>
          <w:color w:val="0070C0"/>
          <w:sz w:val="26"/>
          <w:szCs w:val="26"/>
          <w:vertAlign w:val="superscript"/>
          <w:rtl/>
          <w:lang w:bidi="fa-IR"/>
        </w:rPr>
        <w:t>13</w:t>
      </w:r>
      <w:r w:rsidR="00AA19C2" w:rsidRPr="00AD6B4C">
        <w:rPr>
          <w:rFonts w:cs="B Nazanin"/>
          <w:sz w:val="26"/>
          <w:szCs w:val="26"/>
          <w:rtl/>
          <w:lang w:bidi="fa-IR"/>
        </w:rPr>
        <w:t xml:space="preserve">. </w:t>
      </w:r>
      <w:bookmarkStart w:id="131" w:name="OLE_LINK2369"/>
      <w:bookmarkStart w:id="132" w:name="OLE_LINK2370"/>
      <w:bookmarkStart w:id="133" w:name="OLE_LINK2371"/>
      <w:bookmarkStart w:id="134" w:name="OLE_LINK2372"/>
      <w:bookmarkStart w:id="135" w:name="OLE_LINK941"/>
      <w:bookmarkStart w:id="136" w:name="OLE_LINK940"/>
      <w:r w:rsidR="003A178F" w:rsidRPr="00AD6B4C">
        <w:rPr>
          <w:rFonts w:cs="B Nazanin" w:hint="cs"/>
          <w:sz w:val="26"/>
          <w:szCs w:val="26"/>
          <w:rtl/>
          <w:lang w:bidi="fa-IR"/>
        </w:rPr>
        <w:t xml:space="preserve">تخمین </w:t>
      </w:r>
      <w:bookmarkStart w:id="137" w:name="OLE_LINK2367"/>
      <w:bookmarkStart w:id="138" w:name="OLE_LINK2368"/>
      <w:r w:rsidR="003A178F" w:rsidRPr="00AD6B4C">
        <w:rPr>
          <w:rFonts w:cs="B Nazanin" w:hint="cs"/>
          <w:sz w:val="26"/>
          <w:szCs w:val="26"/>
          <w:rtl/>
          <w:lang w:bidi="fa-IR"/>
        </w:rPr>
        <w:t>راندمان کارایی</w:t>
      </w:r>
      <w:bookmarkEnd w:id="137"/>
      <w:bookmarkEnd w:id="138"/>
      <w:r w:rsidR="00AD6B4C">
        <w:rPr>
          <w:rFonts w:cs="B Nazanin" w:hint="cs"/>
          <w:sz w:val="26"/>
          <w:szCs w:val="26"/>
          <w:rtl/>
          <w:lang w:bidi="fa-IR"/>
        </w:rPr>
        <w:t xml:space="preserve"> جاذب</w:t>
      </w:r>
      <w:r w:rsidR="003A178F" w:rsidRPr="00AD6B4C">
        <w:rPr>
          <w:rFonts w:cs="B Nazanin" w:hint="cs"/>
          <w:sz w:val="26"/>
          <w:szCs w:val="26"/>
          <w:rtl/>
          <w:lang w:bidi="fa-IR"/>
        </w:rPr>
        <w:t xml:space="preserve">، </w:t>
      </w:r>
      <w:r w:rsidR="003763E5" w:rsidRPr="00AD6B4C">
        <w:rPr>
          <w:rFonts w:cs="B Nazanin" w:hint="cs"/>
          <w:sz w:val="26"/>
          <w:szCs w:val="26"/>
          <w:rtl/>
          <w:lang w:bidi="fa-IR"/>
        </w:rPr>
        <w:t>قابلیت باز</w:t>
      </w:r>
      <w:r w:rsidR="00A73668" w:rsidRPr="00AD6B4C">
        <w:rPr>
          <w:rFonts w:cs="B Nazanin" w:hint="cs"/>
          <w:sz w:val="26"/>
          <w:szCs w:val="26"/>
          <w:rtl/>
          <w:lang w:bidi="fa-IR"/>
        </w:rPr>
        <w:t xml:space="preserve"> </w:t>
      </w:r>
      <w:r w:rsidR="003A178F" w:rsidRPr="00AD6B4C">
        <w:rPr>
          <w:rFonts w:cs="B Nazanin" w:hint="cs"/>
          <w:sz w:val="26"/>
          <w:szCs w:val="26"/>
          <w:rtl/>
          <w:lang w:bidi="fa-IR"/>
        </w:rPr>
        <w:t xml:space="preserve">استفاده </w:t>
      </w:r>
      <w:r w:rsidR="003763E5" w:rsidRPr="00AD6B4C">
        <w:rPr>
          <w:rFonts w:cs="B Nazanin" w:hint="cs"/>
          <w:sz w:val="26"/>
          <w:szCs w:val="26"/>
          <w:rtl/>
          <w:lang w:bidi="fa-IR"/>
        </w:rPr>
        <w:t xml:space="preserve">و حذف جاذب از محیط </w:t>
      </w:r>
      <w:r w:rsidR="003A178F" w:rsidRPr="00AD6B4C">
        <w:rPr>
          <w:rFonts w:cs="B Nazanin" w:hint="cs"/>
          <w:sz w:val="26"/>
          <w:szCs w:val="26"/>
          <w:rtl/>
          <w:lang w:bidi="fa-IR"/>
        </w:rPr>
        <w:t>و نحوه دفع آلاینده</w:t>
      </w:r>
      <w:r w:rsidR="003763E5" w:rsidRPr="00AD6B4C">
        <w:rPr>
          <w:rFonts w:cs="B Nazanin" w:hint="cs"/>
          <w:sz w:val="26"/>
          <w:szCs w:val="26"/>
          <w:rtl/>
          <w:lang w:bidi="fa-IR"/>
        </w:rPr>
        <w:t>‌ها</w:t>
      </w:r>
      <w:r w:rsidR="00AD6B4C">
        <w:rPr>
          <w:rFonts w:cs="B Nazanin" w:hint="cs"/>
          <w:sz w:val="26"/>
          <w:szCs w:val="26"/>
          <w:rtl/>
          <w:lang w:bidi="fa-IR"/>
        </w:rPr>
        <w:t xml:space="preserve"> نیز</w:t>
      </w:r>
      <w:r w:rsidR="003763E5" w:rsidRPr="00AD6B4C">
        <w:rPr>
          <w:rFonts w:cs="B Nazanin" w:hint="cs"/>
          <w:sz w:val="26"/>
          <w:szCs w:val="26"/>
          <w:rtl/>
          <w:lang w:bidi="fa-IR"/>
        </w:rPr>
        <w:t xml:space="preserve"> از جمله </w:t>
      </w:r>
      <w:r w:rsidR="003A178F" w:rsidRPr="00AD6B4C">
        <w:rPr>
          <w:rFonts w:cs="B Nazanin" w:hint="cs"/>
          <w:sz w:val="26"/>
          <w:szCs w:val="26"/>
          <w:rtl/>
          <w:lang w:bidi="fa-IR"/>
        </w:rPr>
        <w:t xml:space="preserve">موارد </w:t>
      </w:r>
      <w:r w:rsidR="003763E5" w:rsidRPr="00AD6B4C">
        <w:rPr>
          <w:rFonts w:cs="B Nazanin" w:hint="cs"/>
          <w:sz w:val="26"/>
          <w:szCs w:val="26"/>
          <w:rtl/>
          <w:lang w:bidi="fa-IR"/>
        </w:rPr>
        <w:t xml:space="preserve">کلیدی </w:t>
      </w:r>
      <w:bookmarkEnd w:id="131"/>
      <w:bookmarkEnd w:id="132"/>
      <w:bookmarkEnd w:id="133"/>
      <w:bookmarkEnd w:id="134"/>
      <w:r w:rsidR="00AD6B4C" w:rsidRPr="00AD6B4C">
        <w:rPr>
          <w:rFonts w:cs="B Nazanin" w:hint="cs"/>
          <w:sz w:val="26"/>
          <w:szCs w:val="26"/>
          <w:highlight w:val="yellow"/>
          <w:rtl/>
          <w:lang w:bidi="fa-IR"/>
        </w:rPr>
        <w:t>در گزینش جاذب است</w:t>
      </w:r>
      <w:r w:rsidR="002B6558" w:rsidRPr="00AD6B4C">
        <w:rPr>
          <w:rFonts w:cs="B Nazanin" w:hint="cs"/>
          <w:b/>
          <w:bCs/>
          <w:color w:val="0070C0"/>
          <w:sz w:val="26"/>
          <w:szCs w:val="26"/>
          <w:highlight w:val="yellow"/>
          <w:vertAlign w:val="superscript"/>
          <w:rtl/>
          <w:lang w:bidi="fa-IR"/>
        </w:rPr>
        <w:t>14</w:t>
      </w:r>
      <w:r w:rsidR="002B6558" w:rsidRPr="00AD6B4C">
        <w:rPr>
          <w:rFonts w:cs="B Nazanin" w:hint="cs"/>
          <w:b/>
          <w:bCs/>
          <w:color w:val="0070C0"/>
          <w:sz w:val="26"/>
          <w:szCs w:val="26"/>
          <w:vertAlign w:val="superscript"/>
          <w:rtl/>
          <w:lang w:bidi="fa-IR"/>
        </w:rPr>
        <w:t>-15</w:t>
      </w:r>
      <w:r w:rsidR="002B6558" w:rsidRPr="00AD6B4C">
        <w:rPr>
          <w:rFonts w:cs="B Nazanin" w:hint="cs"/>
          <w:sz w:val="26"/>
          <w:szCs w:val="26"/>
          <w:rtl/>
          <w:lang w:bidi="fa-IR"/>
        </w:rPr>
        <w:t>.</w:t>
      </w:r>
      <w:r w:rsidR="00D83213" w:rsidRPr="00AD6B4C">
        <w:rPr>
          <w:rFonts w:cs="B Nazanin" w:hint="cs"/>
          <w:sz w:val="26"/>
          <w:szCs w:val="26"/>
          <w:rtl/>
          <w:lang w:bidi="fa-IR"/>
        </w:rPr>
        <w:t xml:space="preserve"> </w:t>
      </w:r>
      <w:bookmarkStart w:id="139" w:name="OLE_LINK219"/>
      <w:bookmarkStart w:id="140" w:name="OLE_LINK220"/>
      <w:bookmarkStart w:id="141" w:name="OLE_LINK2387"/>
      <w:bookmarkStart w:id="142" w:name="OLE_LINK2388"/>
      <w:r w:rsidR="004F21EA">
        <w:rPr>
          <w:rFonts w:cs="B Nazanin" w:hint="cs"/>
          <w:sz w:val="26"/>
          <w:szCs w:val="26"/>
          <w:rtl/>
          <w:lang w:bidi="fa-IR"/>
        </w:rPr>
        <w:t xml:space="preserve">لذا سوگیری </w:t>
      </w:r>
      <w:r w:rsidR="0087453F" w:rsidRPr="00B81FEC">
        <w:rPr>
          <w:rFonts w:cs="B Nazanin" w:hint="cs"/>
          <w:sz w:val="26"/>
          <w:szCs w:val="26"/>
          <w:highlight w:val="yellow"/>
          <w:rtl/>
          <w:lang w:bidi="fa-IR"/>
        </w:rPr>
        <w:t>پژوهش</w:t>
      </w:r>
      <w:r w:rsidR="003B4DD4" w:rsidRPr="00B81FEC">
        <w:rPr>
          <w:rFonts w:cs="B Nazanin" w:hint="cs"/>
          <w:sz w:val="26"/>
          <w:szCs w:val="26"/>
          <w:highlight w:val="yellow"/>
          <w:rtl/>
          <w:lang w:bidi="fa-IR"/>
        </w:rPr>
        <w:t>‌</w:t>
      </w:r>
      <w:r w:rsidR="0087453F" w:rsidRPr="00B81FEC">
        <w:rPr>
          <w:rFonts w:cs="B Nazanin" w:hint="cs"/>
          <w:sz w:val="26"/>
          <w:szCs w:val="26"/>
          <w:highlight w:val="yellow"/>
          <w:rtl/>
          <w:lang w:bidi="fa-IR"/>
        </w:rPr>
        <w:t>های</w:t>
      </w:r>
      <w:r w:rsidRPr="00B81FEC">
        <w:rPr>
          <w:rFonts w:cs="B Nazanin"/>
          <w:sz w:val="26"/>
          <w:szCs w:val="26"/>
          <w:highlight w:val="yellow"/>
          <w:rtl/>
          <w:lang w:bidi="fa-IR"/>
        </w:rPr>
        <w:t xml:space="preserve"> اخیر </w:t>
      </w:r>
      <w:r w:rsidR="004F21EA">
        <w:rPr>
          <w:rFonts w:cs="B Nazanin" w:hint="cs"/>
          <w:sz w:val="26"/>
          <w:szCs w:val="26"/>
          <w:highlight w:val="yellow"/>
          <w:rtl/>
          <w:lang w:bidi="fa-IR"/>
        </w:rPr>
        <w:t>به سمت</w:t>
      </w:r>
      <w:r w:rsidRPr="00B81FEC">
        <w:rPr>
          <w:rFonts w:cs="B Nazanin"/>
          <w:sz w:val="26"/>
          <w:szCs w:val="26"/>
          <w:highlight w:val="yellow"/>
          <w:rtl/>
          <w:lang w:bidi="fa-IR"/>
        </w:rPr>
        <w:t xml:space="preserve"> نانوجاذب‌های پایه‌آهن (مگنتیت، هماتیت، ماگمیت) </w:t>
      </w:r>
      <w:r w:rsidR="004F21EA">
        <w:rPr>
          <w:rFonts w:cs="B Nazanin" w:hint="cs"/>
          <w:sz w:val="26"/>
          <w:szCs w:val="26"/>
          <w:highlight w:val="yellow"/>
          <w:rtl/>
          <w:lang w:bidi="fa-IR"/>
        </w:rPr>
        <w:t xml:space="preserve">بوده که </w:t>
      </w:r>
      <w:r w:rsidRPr="00B81FEC">
        <w:rPr>
          <w:rFonts w:cs="B Nazanin" w:hint="cs"/>
          <w:sz w:val="26"/>
          <w:szCs w:val="26"/>
          <w:highlight w:val="yellow"/>
          <w:rtl/>
          <w:lang w:bidi="fa-IR"/>
        </w:rPr>
        <w:t xml:space="preserve">در تقویت </w:t>
      </w:r>
      <w:r w:rsidRPr="00B81FEC">
        <w:rPr>
          <w:rFonts w:cs="B Nazanin"/>
          <w:sz w:val="26"/>
          <w:szCs w:val="26"/>
          <w:highlight w:val="yellow"/>
          <w:rtl/>
          <w:lang w:bidi="fa-IR"/>
        </w:rPr>
        <w:t>یک ماتریکس پلیمری، رفتاری شب</w:t>
      </w:r>
      <w:r w:rsidRPr="00B81FEC">
        <w:rPr>
          <w:rFonts w:cs="B Nazanin" w:hint="cs"/>
          <w:sz w:val="26"/>
          <w:szCs w:val="26"/>
          <w:highlight w:val="yellow"/>
          <w:rtl/>
          <w:lang w:bidi="fa-IR"/>
        </w:rPr>
        <w:t xml:space="preserve">ه </w:t>
      </w:r>
      <w:r w:rsidRPr="00B81FEC">
        <w:rPr>
          <w:rFonts w:cs="B Nazanin"/>
          <w:sz w:val="26"/>
          <w:szCs w:val="26"/>
          <w:highlight w:val="yellow"/>
          <w:rtl/>
          <w:lang w:bidi="fa-IR"/>
        </w:rPr>
        <w:t xml:space="preserve">پارامگنتیت از خود نشان داده و با قابلیت مغناطش‌پذیری بالا، جداسازی و بازیابی </w:t>
      </w:r>
      <w:r w:rsidRPr="00B81FEC">
        <w:rPr>
          <w:rFonts w:cs="B Nazanin" w:hint="cs"/>
          <w:sz w:val="26"/>
          <w:szCs w:val="26"/>
          <w:highlight w:val="yellow"/>
          <w:rtl/>
          <w:lang w:bidi="fa-IR"/>
        </w:rPr>
        <w:t>مجدد نانو</w:t>
      </w:r>
      <w:r>
        <w:rPr>
          <w:rFonts w:cs="B Nazanin" w:hint="cs"/>
          <w:sz w:val="26"/>
          <w:szCs w:val="26"/>
          <w:highlight w:val="yellow"/>
          <w:rtl/>
          <w:lang w:bidi="fa-IR"/>
        </w:rPr>
        <w:t xml:space="preserve">جاذب </w:t>
      </w:r>
      <w:r w:rsidRPr="00B81FEC">
        <w:rPr>
          <w:rFonts w:cs="B Nazanin" w:hint="cs"/>
          <w:sz w:val="26"/>
          <w:szCs w:val="26"/>
          <w:highlight w:val="yellow"/>
          <w:rtl/>
          <w:lang w:bidi="fa-IR"/>
        </w:rPr>
        <w:t>بیوکامپوزیت</w:t>
      </w:r>
      <w:r>
        <w:rPr>
          <w:rFonts w:cs="B Nazanin" w:hint="cs"/>
          <w:sz w:val="26"/>
          <w:szCs w:val="26"/>
          <w:highlight w:val="yellow"/>
          <w:rtl/>
          <w:lang w:bidi="fa-IR"/>
        </w:rPr>
        <w:t>ی</w:t>
      </w:r>
      <w:r w:rsidRPr="00B81FEC">
        <w:rPr>
          <w:rFonts w:cs="B Nazanin" w:hint="cs"/>
          <w:sz w:val="26"/>
          <w:szCs w:val="26"/>
          <w:highlight w:val="yellow"/>
          <w:rtl/>
          <w:lang w:bidi="fa-IR"/>
        </w:rPr>
        <w:t xml:space="preserve"> را تسهیل</w:t>
      </w:r>
      <w:r w:rsidRPr="00B81FEC">
        <w:rPr>
          <w:rFonts w:cs="B Nazanin"/>
          <w:sz w:val="26"/>
          <w:szCs w:val="26"/>
          <w:highlight w:val="yellow"/>
          <w:rtl/>
          <w:lang w:bidi="fa-IR"/>
        </w:rPr>
        <w:t xml:space="preserve"> و </w:t>
      </w:r>
      <w:r w:rsidRPr="00B81FEC">
        <w:rPr>
          <w:rFonts w:cs="B Nazanin" w:hint="cs"/>
          <w:sz w:val="26"/>
          <w:szCs w:val="26"/>
          <w:highlight w:val="yellow"/>
          <w:rtl/>
          <w:lang w:bidi="fa-IR"/>
        </w:rPr>
        <w:t>ا</w:t>
      </w:r>
      <w:r w:rsidR="006A4F9E" w:rsidRPr="00B81FEC">
        <w:rPr>
          <w:rFonts w:cs="B Nazanin" w:hint="cs"/>
          <w:sz w:val="26"/>
          <w:szCs w:val="26"/>
          <w:highlight w:val="yellow"/>
          <w:rtl/>
          <w:lang w:bidi="fa-IR"/>
        </w:rPr>
        <w:t>ثرات آلایندگی</w:t>
      </w:r>
      <w:r w:rsidR="000D0D38" w:rsidRPr="00B81FEC">
        <w:rPr>
          <w:rFonts w:cs="B Nazanin" w:hint="cs"/>
          <w:sz w:val="26"/>
          <w:szCs w:val="26"/>
          <w:highlight w:val="yellow"/>
          <w:rtl/>
          <w:lang w:bidi="fa-IR"/>
        </w:rPr>
        <w:t xml:space="preserve">‌زایی </w:t>
      </w:r>
      <w:r w:rsidR="006A4F9E" w:rsidRPr="00B81FEC">
        <w:rPr>
          <w:rFonts w:cs="B Nazanin" w:hint="cs"/>
          <w:sz w:val="26"/>
          <w:szCs w:val="26"/>
          <w:highlight w:val="yellow"/>
          <w:rtl/>
          <w:lang w:bidi="fa-IR"/>
        </w:rPr>
        <w:t xml:space="preserve">ثانویه </w:t>
      </w:r>
      <w:r>
        <w:rPr>
          <w:rFonts w:cs="B Nazanin" w:hint="cs"/>
          <w:sz w:val="26"/>
          <w:szCs w:val="26"/>
          <w:highlight w:val="yellow"/>
          <w:rtl/>
          <w:lang w:bidi="fa-IR"/>
        </w:rPr>
        <w:t>آن</w:t>
      </w:r>
      <w:r w:rsidR="003B4DD4" w:rsidRPr="00B81FEC">
        <w:rPr>
          <w:rFonts w:cs="B Nazanin" w:hint="cs"/>
          <w:sz w:val="26"/>
          <w:szCs w:val="26"/>
          <w:highlight w:val="yellow"/>
          <w:rtl/>
          <w:lang w:bidi="fa-IR"/>
        </w:rPr>
        <w:t xml:space="preserve"> </w:t>
      </w:r>
      <w:r w:rsidR="000D0D38" w:rsidRPr="00B81FEC">
        <w:rPr>
          <w:rFonts w:cs="B Nazanin" w:hint="cs"/>
          <w:sz w:val="26"/>
          <w:szCs w:val="26"/>
          <w:highlight w:val="yellow"/>
          <w:rtl/>
          <w:lang w:bidi="fa-IR"/>
        </w:rPr>
        <w:t>را تقلیل بخش</w:t>
      </w:r>
      <w:r w:rsidR="00794EDC">
        <w:rPr>
          <w:rFonts w:cs="B Nazanin" w:hint="cs"/>
          <w:sz w:val="26"/>
          <w:szCs w:val="26"/>
          <w:highlight w:val="yellow"/>
          <w:rtl/>
          <w:lang w:bidi="fa-IR"/>
        </w:rPr>
        <w:t>ی</w:t>
      </w:r>
      <w:r w:rsidR="000D0D38" w:rsidRPr="00B81FEC">
        <w:rPr>
          <w:rFonts w:cs="B Nazanin" w:hint="cs"/>
          <w:sz w:val="26"/>
          <w:szCs w:val="26"/>
          <w:highlight w:val="yellow"/>
          <w:rtl/>
          <w:lang w:bidi="fa-IR"/>
        </w:rPr>
        <w:t>د</w:t>
      </w:r>
      <w:bookmarkEnd w:id="139"/>
      <w:bookmarkEnd w:id="140"/>
      <w:r w:rsidR="00794EDC">
        <w:rPr>
          <w:rFonts w:cs="B Nazanin" w:hint="cs"/>
          <w:sz w:val="26"/>
          <w:szCs w:val="26"/>
          <w:rtl/>
          <w:lang w:bidi="fa-IR"/>
        </w:rPr>
        <w:t>ه‌اند</w:t>
      </w:r>
      <w:r w:rsidR="00D41752" w:rsidRPr="00AD6B4C">
        <w:rPr>
          <w:rFonts w:cs="B Nazanin" w:hint="cs"/>
          <w:b/>
          <w:bCs/>
          <w:color w:val="0070C0"/>
          <w:sz w:val="26"/>
          <w:szCs w:val="26"/>
          <w:vertAlign w:val="superscript"/>
          <w:rtl/>
          <w:lang w:bidi="fa-IR"/>
        </w:rPr>
        <w:t>16-</w:t>
      </w:r>
      <w:bookmarkStart w:id="143" w:name="OLE_LINK2449"/>
      <w:r w:rsidR="00D41752" w:rsidRPr="00AD6B4C">
        <w:rPr>
          <w:rFonts w:cs="B Nazanin" w:hint="cs"/>
          <w:b/>
          <w:bCs/>
          <w:color w:val="0070C0"/>
          <w:sz w:val="26"/>
          <w:szCs w:val="26"/>
          <w:vertAlign w:val="superscript"/>
          <w:rtl/>
          <w:lang w:bidi="fa-IR"/>
        </w:rPr>
        <w:t>17</w:t>
      </w:r>
      <w:r w:rsidR="00D41752" w:rsidRPr="00AD6B4C">
        <w:rPr>
          <w:rFonts w:cs="B Nazanin" w:hint="cs"/>
          <w:sz w:val="26"/>
          <w:szCs w:val="26"/>
          <w:rtl/>
          <w:lang w:bidi="fa-IR"/>
        </w:rPr>
        <w:t>.</w:t>
      </w:r>
      <w:bookmarkEnd w:id="141"/>
      <w:bookmarkEnd w:id="142"/>
      <w:bookmarkEnd w:id="143"/>
      <w:r w:rsidR="00A73668" w:rsidRPr="00AD6B4C">
        <w:rPr>
          <w:rFonts w:cs="B Nazanin" w:hint="cs"/>
          <w:sz w:val="26"/>
          <w:szCs w:val="26"/>
          <w:rtl/>
          <w:lang w:bidi="fa-IR"/>
        </w:rPr>
        <w:t xml:space="preserve"> </w:t>
      </w:r>
      <w:r w:rsidR="00205AAB" w:rsidRPr="00AD6B4C">
        <w:rPr>
          <w:rFonts w:cs="B Nazanin" w:hint="cs"/>
          <w:sz w:val="26"/>
          <w:szCs w:val="26"/>
          <w:rtl/>
          <w:lang w:bidi="fa-IR"/>
        </w:rPr>
        <w:t>در میان انواع بیوپلیمرها</w:t>
      </w:r>
      <w:r w:rsidR="00582BAE" w:rsidRPr="00AD6B4C">
        <w:rPr>
          <w:rFonts w:cs="B Nazanin" w:hint="cs"/>
          <w:sz w:val="26"/>
          <w:szCs w:val="26"/>
          <w:rtl/>
          <w:lang w:bidi="fa-IR"/>
        </w:rPr>
        <w:t xml:space="preserve">ی </w:t>
      </w:r>
      <w:r w:rsidR="00582BAE" w:rsidRPr="00AD6B4C">
        <w:rPr>
          <w:rFonts w:cs="B Nazanin"/>
          <w:sz w:val="26"/>
          <w:szCs w:val="26"/>
          <w:rtl/>
          <w:lang w:bidi="fa-IR"/>
        </w:rPr>
        <w:t>طبیعی</w:t>
      </w:r>
      <w:r w:rsidR="008707A6">
        <w:rPr>
          <w:rFonts w:cs="B Nazanin" w:hint="cs"/>
          <w:sz w:val="26"/>
          <w:szCs w:val="26"/>
          <w:rtl/>
          <w:lang w:bidi="fa-IR"/>
        </w:rPr>
        <w:t xml:space="preserve"> نیز</w:t>
      </w:r>
      <w:r>
        <w:rPr>
          <w:rFonts w:cs="B Nazanin" w:hint="cs"/>
          <w:sz w:val="26"/>
          <w:szCs w:val="26"/>
          <w:rtl/>
          <w:lang w:bidi="fa-IR"/>
        </w:rPr>
        <w:t xml:space="preserve">، </w:t>
      </w:r>
      <w:r w:rsidR="00205AAB" w:rsidRPr="00AD6B4C">
        <w:rPr>
          <w:rFonts w:cs="B Nazanin" w:hint="cs"/>
          <w:sz w:val="26"/>
          <w:szCs w:val="26"/>
          <w:rtl/>
          <w:lang w:bidi="fa-IR"/>
        </w:rPr>
        <w:t xml:space="preserve">آلژینات </w:t>
      </w:r>
      <w:r w:rsidR="00F547EA">
        <w:rPr>
          <w:rFonts w:cs="B Nazanin" w:hint="cs"/>
          <w:sz w:val="26"/>
          <w:szCs w:val="26"/>
          <w:rtl/>
          <w:lang w:bidi="fa-IR"/>
        </w:rPr>
        <w:t xml:space="preserve">(مستخرج </w:t>
      </w:r>
      <w:r w:rsidR="008707A6">
        <w:rPr>
          <w:rFonts w:cs="B Nazanin" w:hint="cs"/>
          <w:sz w:val="26"/>
          <w:szCs w:val="26"/>
          <w:rtl/>
          <w:lang w:bidi="fa-IR"/>
        </w:rPr>
        <w:t xml:space="preserve">شده </w:t>
      </w:r>
      <w:r w:rsidR="00F547EA">
        <w:rPr>
          <w:rFonts w:cs="B Nazanin" w:hint="cs"/>
          <w:sz w:val="26"/>
          <w:szCs w:val="26"/>
          <w:rtl/>
          <w:lang w:bidi="fa-IR"/>
        </w:rPr>
        <w:t>از</w:t>
      </w:r>
      <w:r w:rsidR="00F0301E" w:rsidRPr="00AD6B4C">
        <w:rPr>
          <w:rFonts w:cs="B Nazanin" w:hint="cs"/>
          <w:sz w:val="26"/>
          <w:szCs w:val="26"/>
          <w:rtl/>
          <w:lang w:bidi="fa-IR"/>
        </w:rPr>
        <w:t xml:space="preserve"> جلبک‌های قهوه</w:t>
      </w:r>
      <w:r w:rsidR="00D61CB6" w:rsidRPr="00AD6B4C">
        <w:rPr>
          <w:rFonts w:cs="B Nazanin" w:hint="cs"/>
          <w:sz w:val="26"/>
          <w:szCs w:val="26"/>
          <w:rtl/>
          <w:lang w:bidi="fa-IR"/>
        </w:rPr>
        <w:t>‌</w:t>
      </w:r>
      <w:r w:rsidR="00F0301E" w:rsidRPr="00AD6B4C">
        <w:rPr>
          <w:rFonts w:cs="B Nazanin" w:hint="cs"/>
          <w:sz w:val="26"/>
          <w:szCs w:val="26"/>
          <w:rtl/>
          <w:lang w:bidi="fa-IR"/>
        </w:rPr>
        <w:t>ایی و</w:t>
      </w:r>
      <w:r w:rsidR="00F547EA">
        <w:rPr>
          <w:rFonts w:cs="B Nazanin" w:hint="cs"/>
          <w:sz w:val="26"/>
          <w:szCs w:val="26"/>
          <w:rtl/>
          <w:lang w:bidi="fa-IR"/>
        </w:rPr>
        <w:t xml:space="preserve"> </w:t>
      </w:r>
      <w:r w:rsidR="008707A6">
        <w:rPr>
          <w:rFonts w:cs="B Nazanin" w:hint="cs"/>
          <w:sz w:val="26"/>
          <w:szCs w:val="26"/>
          <w:rtl/>
          <w:lang w:bidi="fa-IR"/>
        </w:rPr>
        <w:t xml:space="preserve">یا </w:t>
      </w:r>
      <w:r w:rsidR="00F547EA">
        <w:rPr>
          <w:rFonts w:cs="B Nazanin" w:hint="cs"/>
          <w:sz w:val="26"/>
          <w:szCs w:val="26"/>
          <w:rtl/>
          <w:lang w:bidi="fa-IR"/>
        </w:rPr>
        <w:t>برخی</w:t>
      </w:r>
      <w:r w:rsidR="00F0301E" w:rsidRPr="00AD6B4C">
        <w:rPr>
          <w:rFonts w:cs="B Nazanin" w:hint="cs"/>
          <w:sz w:val="26"/>
          <w:szCs w:val="26"/>
          <w:rtl/>
          <w:lang w:bidi="fa-IR"/>
        </w:rPr>
        <w:t xml:space="preserve"> باکتری‌ها</w:t>
      </w:r>
      <w:r w:rsidR="00F547EA">
        <w:rPr>
          <w:rFonts w:cs="B Nazanin" w:hint="cs"/>
          <w:sz w:val="26"/>
          <w:szCs w:val="26"/>
          <w:rtl/>
          <w:lang w:bidi="fa-IR"/>
        </w:rPr>
        <w:t>)</w:t>
      </w:r>
      <w:r w:rsidR="00F0301E" w:rsidRPr="00AD6B4C">
        <w:rPr>
          <w:rFonts w:cs="B Nazanin" w:hint="cs"/>
          <w:sz w:val="26"/>
          <w:szCs w:val="26"/>
          <w:rtl/>
          <w:lang w:bidi="fa-IR"/>
        </w:rPr>
        <w:t xml:space="preserve">، </w:t>
      </w:r>
      <w:r w:rsidR="00205AAB" w:rsidRPr="00AD6B4C">
        <w:rPr>
          <w:rFonts w:cs="B Nazanin" w:hint="cs"/>
          <w:sz w:val="26"/>
          <w:szCs w:val="26"/>
          <w:rtl/>
          <w:lang w:bidi="fa-IR"/>
        </w:rPr>
        <w:t xml:space="preserve">ترکیبی از خصوصیات منحصربفرد نظیر صرفه اقتصادی، </w:t>
      </w:r>
      <w:r w:rsidR="00013FDD" w:rsidRPr="00AD6B4C">
        <w:rPr>
          <w:rFonts w:cs="B Nazanin" w:hint="cs"/>
          <w:sz w:val="26"/>
          <w:szCs w:val="26"/>
          <w:rtl/>
          <w:lang w:bidi="fa-IR"/>
        </w:rPr>
        <w:t>غیرسمی</w:t>
      </w:r>
      <w:r w:rsidR="00D61CB6" w:rsidRPr="00AD6B4C">
        <w:rPr>
          <w:rFonts w:cs="B Nazanin" w:hint="cs"/>
          <w:sz w:val="26"/>
          <w:szCs w:val="26"/>
          <w:rtl/>
          <w:lang w:bidi="fa-IR"/>
        </w:rPr>
        <w:t xml:space="preserve"> بودن</w:t>
      </w:r>
      <w:r w:rsidR="00013FDD" w:rsidRPr="00AD6B4C">
        <w:rPr>
          <w:rFonts w:cs="B Nazanin" w:hint="cs"/>
          <w:sz w:val="26"/>
          <w:szCs w:val="26"/>
          <w:rtl/>
          <w:lang w:bidi="fa-IR"/>
        </w:rPr>
        <w:t xml:space="preserve">، </w:t>
      </w:r>
      <w:r w:rsidR="00205AAB" w:rsidRPr="00AD6B4C">
        <w:rPr>
          <w:rFonts w:cs="B Nazanin" w:hint="cs"/>
          <w:sz w:val="26"/>
          <w:szCs w:val="26"/>
          <w:rtl/>
          <w:lang w:bidi="fa-IR"/>
        </w:rPr>
        <w:t>زیست</w:t>
      </w:r>
      <w:r w:rsidR="00735B9B" w:rsidRPr="00AD6B4C">
        <w:rPr>
          <w:rFonts w:cs="B Nazanin" w:hint="cs"/>
          <w:sz w:val="26"/>
          <w:szCs w:val="26"/>
          <w:rtl/>
          <w:lang w:bidi="fa-IR"/>
        </w:rPr>
        <w:t>‌</w:t>
      </w:r>
      <w:r w:rsidR="00205AAB" w:rsidRPr="00AD6B4C">
        <w:rPr>
          <w:rFonts w:cs="B Nazanin" w:hint="cs"/>
          <w:sz w:val="26"/>
          <w:szCs w:val="26"/>
          <w:rtl/>
          <w:lang w:bidi="fa-IR"/>
        </w:rPr>
        <w:t>سازگار</w:t>
      </w:r>
      <w:r w:rsidR="00D61CB6" w:rsidRPr="00AD6B4C">
        <w:rPr>
          <w:rFonts w:cs="B Nazanin" w:hint="cs"/>
          <w:sz w:val="26"/>
          <w:szCs w:val="26"/>
          <w:rtl/>
          <w:lang w:bidi="fa-IR"/>
        </w:rPr>
        <w:t>ی</w:t>
      </w:r>
      <w:r w:rsidR="00205AAB" w:rsidRPr="00AD6B4C">
        <w:rPr>
          <w:rFonts w:cs="B Nazanin" w:hint="cs"/>
          <w:sz w:val="26"/>
          <w:szCs w:val="26"/>
          <w:rtl/>
          <w:lang w:bidi="fa-IR"/>
        </w:rPr>
        <w:t>، زیست</w:t>
      </w:r>
      <w:r w:rsidR="00735B9B" w:rsidRPr="00AD6B4C">
        <w:rPr>
          <w:rFonts w:cs="B Nazanin" w:hint="cs"/>
          <w:sz w:val="26"/>
          <w:szCs w:val="26"/>
          <w:rtl/>
          <w:lang w:bidi="fa-IR"/>
        </w:rPr>
        <w:t>‌</w:t>
      </w:r>
      <w:r w:rsidR="00205AAB" w:rsidRPr="00AD6B4C">
        <w:rPr>
          <w:rFonts w:cs="B Nazanin" w:hint="cs"/>
          <w:sz w:val="26"/>
          <w:szCs w:val="26"/>
          <w:rtl/>
          <w:lang w:bidi="fa-IR"/>
        </w:rPr>
        <w:t>تجزیه</w:t>
      </w:r>
      <w:r w:rsidR="00D20D43" w:rsidRPr="00AD6B4C">
        <w:rPr>
          <w:rFonts w:cs="B Nazanin" w:hint="cs"/>
          <w:sz w:val="26"/>
          <w:szCs w:val="26"/>
          <w:rtl/>
          <w:lang w:bidi="fa-IR"/>
        </w:rPr>
        <w:t>‌</w:t>
      </w:r>
      <w:r w:rsidR="00205AAB" w:rsidRPr="00AD6B4C">
        <w:rPr>
          <w:rFonts w:cs="B Nazanin" w:hint="cs"/>
          <w:sz w:val="26"/>
          <w:szCs w:val="26"/>
          <w:rtl/>
          <w:lang w:bidi="fa-IR"/>
        </w:rPr>
        <w:t>پذیر</w:t>
      </w:r>
      <w:r w:rsidR="00D61CB6" w:rsidRPr="00AD6B4C">
        <w:rPr>
          <w:rFonts w:cs="B Nazanin" w:hint="cs"/>
          <w:sz w:val="26"/>
          <w:szCs w:val="26"/>
          <w:rtl/>
          <w:lang w:bidi="fa-IR"/>
        </w:rPr>
        <w:t>ی و</w:t>
      </w:r>
      <w:r w:rsidR="00205AAB" w:rsidRPr="00AD6B4C">
        <w:rPr>
          <w:rFonts w:cs="B Nazanin" w:hint="cs"/>
          <w:sz w:val="26"/>
          <w:szCs w:val="26"/>
          <w:rtl/>
          <w:lang w:bidi="fa-IR"/>
        </w:rPr>
        <w:t xml:space="preserve"> توان پیوندشوندگی ممتاز با نانوذرات فلزی </w:t>
      </w:r>
      <w:r w:rsidR="00794EDC">
        <w:rPr>
          <w:rFonts w:cs="B Nazanin" w:hint="cs"/>
          <w:sz w:val="26"/>
          <w:szCs w:val="26"/>
          <w:rtl/>
          <w:lang w:bidi="fa-IR"/>
        </w:rPr>
        <w:t>ا</w:t>
      </w:r>
      <w:r w:rsidR="00205AAB" w:rsidRPr="00AD6B4C">
        <w:rPr>
          <w:rFonts w:cs="B Nazanin" w:hint="cs"/>
          <w:sz w:val="26"/>
          <w:szCs w:val="26"/>
          <w:rtl/>
          <w:lang w:bidi="fa-IR"/>
        </w:rPr>
        <w:t>ست</w:t>
      </w:r>
      <w:bookmarkStart w:id="144" w:name="OLE_LINK2460"/>
      <w:r w:rsidR="00D20D43" w:rsidRPr="00AD6B4C">
        <w:rPr>
          <w:rFonts w:cs="B Nazanin" w:hint="cs"/>
          <w:b/>
          <w:bCs/>
          <w:color w:val="0070C0"/>
          <w:sz w:val="26"/>
          <w:szCs w:val="26"/>
          <w:vertAlign w:val="superscript"/>
          <w:rtl/>
          <w:lang w:bidi="fa-IR"/>
        </w:rPr>
        <w:t>18</w:t>
      </w:r>
      <w:r w:rsidR="00D20D43" w:rsidRPr="00AD6B4C">
        <w:rPr>
          <w:rFonts w:cs="B Nazanin" w:hint="cs"/>
          <w:sz w:val="26"/>
          <w:szCs w:val="26"/>
          <w:rtl/>
          <w:lang w:bidi="fa-IR"/>
        </w:rPr>
        <w:t>.</w:t>
      </w:r>
      <w:bookmarkEnd w:id="144"/>
      <w:r w:rsidR="00D20D43" w:rsidRPr="00AD6B4C">
        <w:rPr>
          <w:rFonts w:cs="B Nazanin" w:hint="cs"/>
          <w:sz w:val="26"/>
          <w:szCs w:val="26"/>
          <w:rtl/>
          <w:lang w:bidi="fa-IR"/>
        </w:rPr>
        <w:t xml:space="preserve"> </w:t>
      </w:r>
      <w:bookmarkStart w:id="145" w:name="OLE_LINK239"/>
      <w:bookmarkStart w:id="146" w:name="OLE_LINK240"/>
      <w:r w:rsidR="008707A6">
        <w:rPr>
          <w:rFonts w:cs="B Nazanin" w:hint="cs"/>
          <w:sz w:val="26"/>
          <w:szCs w:val="26"/>
          <w:rtl/>
          <w:lang w:bidi="fa-IR"/>
        </w:rPr>
        <w:t xml:space="preserve">این </w:t>
      </w:r>
      <w:r w:rsidR="00205AAB" w:rsidRPr="00AD6B4C">
        <w:rPr>
          <w:rFonts w:cs="B Nazanin" w:hint="cs"/>
          <w:sz w:val="26"/>
          <w:szCs w:val="26"/>
          <w:rtl/>
          <w:lang w:bidi="fa-IR"/>
        </w:rPr>
        <w:t xml:space="preserve">ترکیب </w:t>
      </w:r>
      <w:r w:rsidR="008707A6">
        <w:rPr>
          <w:rFonts w:cs="B Nazanin" w:hint="cs"/>
          <w:sz w:val="26"/>
          <w:szCs w:val="26"/>
          <w:rtl/>
          <w:lang w:bidi="fa-IR"/>
        </w:rPr>
        <w:t xml:space="preserve">یک </w:t>
      </w:r>
      <w:r w:rsidR="00582BAE" w:rsidRPr="00AD6B4C">
        <w:rPr>
          <w:rFonts w:cs="B Nazanin" w:hint="cs"/>
          <w:sz w:val="26"/>
          <w:szCs w:val="26"/>
          <w:rtl/>
          <w:lang w:bidi="fa-IR"/>
        </w:rPr>
        <w:t>پلی</w:t>
      </w:r>
      <w:r w:rsidR="008D769D" w:rsidRPr="00AD6B4C">
        <w:rPr>
          <w:rFonts w:cs="B Nazanin" w:hint="cs"/>
          <w:sz w:val="26"/>
          <w:szCs w:val="26"/>
          <w:rtl/>
          <w:lang w:bidi="fa-IR"/>
        </w:rPr>
        <w:t>‌</w:t>
      </w:r>
      <w:r w:rsidR="00582BAE" w:rsidRPr="00AD6B4C">
        <w:rPr>
          <w:rFonts w:cs="B Nazanin" w:hint="cs"/>
          <w:sz w:val="26"/>
          <w:szCs w:val="26"/>
          <w:rtl/>
          <w:lang w:bidi="fa-IR"/>
        </w:rPr>
        <w:t>ساکارید</w:t>
      </w:r>
      <w:r w:rsidR="008D769D" w:rsidRPr="00AD6B4C">
        <w:rPr>
          <w:rFonts w:cs="B Nazanin" w:hint="cs"/>
          <w:sz w:val="26"/>
          <w:szCs w:val="26"/>
          <w:rtl/>
          <w:lang w:bidi="fa-IR"/>
        </w:rPr>
        <w:t xml:space="preserve">‌ </w:t>
      </w:r>
      <w:r w:rsidR="00582BAE" w:rsidRPr="00AD6B4C">
        <w:rPr>
          <w:rFonts w:cs="B Nazanin" w:hint="cs"/>
          <w:sz w:val="26"/>
          <w:szCs w:val="26"/>
          <w:rtl/>
          <w:lang w:bidi="fa-IR"/>
        </w:rPr>
        <w:t>پلی</w:t>
      </w:r>
      <w:r w:rsidR="008D769D" w:rsidRPr="00AD6B4C">
        <w:rPr>
          <w:rFonts w:cs="B Nazanin" w:hint="cs"/>
          <w:sz w:val="26"/>
          <w:szCs w:val="26"/>
          <w:rtl/>
          <w:lang w:bidi="fa-IR"/>
        </w:rPr>
        <w:t>‌</w:t>
      </w:r>
      <w:r w:rsidR="00582BAE" w:rsidRPr="00AD6B4C">
        <w:rPr>
          <w:rFonts w:cs="B Nazanin" w:hint="cs"/>
          <w:sz w:val="26"/>
          <w:szCs w:val="26"/>
          <w:rtl/>
          <w:lang w:bidi="fa-IR"/>
        </w:rPr>
        <w:t xml:space="preserve">الکترولیتیک </w:t>
      </w:r>
      <w:r w:rsidR="00205AAB" w:rsidRPr="00AD6B4C">
        <w:rPr>
          <w:rFonts w:cs="B Nazanin" w:hint="cs"/>
          <w:sz w:val="26"/>
          <w:szCs w:val="26"/>
          <w:rtl/>
          <w:lang w:bidi="fa-IR"/>
        </w:rPr>
        <w:t xml:space="preserve">کوپلیمری خطی متشکل از واحدهای مونومری </w:t>
      </w:r>
      <w:r w:rsidR="000D4FDD" w:rsidRPr="00AD6B4C">
        <w:rPr>
          <w:rFonts w:cs="B Nazanin" w:hint="cs"/>
          <w:sz w:val="26"/>
          <w:szCs w:val="26"/>
          <w:rtl/>
          <w:lang w:bidi="fa-IR"/>
        </w:rPr>
        <w:t xml:space="preserve">1و4 </w:t>
      </w:r>
      <w:r w:rsidR="00205AAB" w:rsidRPr="00AD6B4C">
        <w:rPr>
          <w:rFonts w:cs="B Nazanin" w:hint="cs"/>
          <w:sz w:val="26"/>
          <w:szCs w:val="26"/>
          <w:rtl/>
          <w:lang w:bidi="fa-IR"/>
        </w:rPr>
        <w:t>بتا دی مانورونیک اسید (</w:t>
      </w:r>
      <w:r w:rsidR="00013FDD" w:rsidRPr="00AD6B4C">
        <w:rPr>
          <w:rFonts w:cs="B Nazanin" w:hint="cs"/>
          <w:sz w:val="26"/>
          <w:szCs w:val="26"/>
          <w:rtl/>
          <w:lang w:bidi="fa-IR"/>
        </w:rPr>
        <w:t xml:space="preserve">واحد </w:t>
      </w:r>
      <w:r w:rsidR="00205AAB" w:rsidRPr="00AD6B4C">
        <w:rPr>
          <w:rFonts w:cs="B Nazanin"/>
          <w:sz w:val="26"/>
          <w:szCs w:val="26"/>
          <w:lang w:bidi="fa-IR"/>
        </w:rPr>
        <w:t>M</w:t>
      </w:r>
      <w:r w:rsidR="00205AAB" w:rsidRPr="00AD6B4C">
        <w:rPr>
          <w:rFonts w:cs="B Nazanin" w:hint="cs"/>
          <w:sz w:val="26"/>
          <w:szCs w:val="26"/>
          <w:rtl/>
          <w:lang w:bidi="fa-IR"/>
        </w:rPr>
        <w:t xml:space="preserve">) و اپیمر </w:t>
      </w:r>
      <w:r w:rsidR="000D4FDD" w:rsidRPr="00AD6B4C">
        <w:rPr>
          <w:rFonts w:cs="B Nazanin" w:hint="cs"/>
          <w:sz w:val="26"/>
          <w:szCs w:val="26"/>
          <w:rtl/>
          <w:lang w:bidi="fa-IR"/>
        </w:rPr>
        <w:t xml:space="preserve">1و4 </w:t>
      </w:r>
      <w:r w:rsidR="00205AAB" w:rsidRPr="00AD6B4C">
        <w:rPr>
          <w:rFonts w:cs="B Nazanin" w:hint="cs"/>
          <w:sz w:val="26"/>
          <w:szCs w:val="26"/>
          <w:rtl/>
          <w:lang w:bidi="fa-IR"/>
        </w:rPr>
        <w:t>آلفا</w:t>
      </w:r>
      <w:r w:rsidR="00205AAB" w:rsidRPr="00AD6B4C">
        <w:rPr>
          <w:rFonts w:hint="cs"/>
          <w:sz w:val="26"/>
          <w:szCs w:val="26"/>
          <w:rtl/>
          <w:lang w:bidi="fa-IR"/>
        </w:rPr>
        <w:t>–</w:t>
      </w:r>
      <w:r w:rsidR="00205AAB" w:rsidRPr="00AD6B4C">
        <w:rPr>
          <w:rFonts w:cs="B Nazanin" w:hint="cs"/>
          <w:sz w:val="26"/>
          <w:szCs w:val="26"/>
          <w:rtl/>
          <w:lang w:bidi="fa-IR"/>
        </w:rPr>
        <w:t xml:space="preserve">ال-گلورونیک اسید </w:t>
      </w:r>
      <w:r w:rsidR="00013FDD" w:rsidRPr="00AD6B4C">
        <w:rPr>
          <w:rFonts w:cs="B Nazanin" w:hint="cs"/>
          <w:sz w:val="26"/>
          <w:szCs w:val="26"/>
          <w:rtl/>
          <w:lang w:bidi="fa-IR"/>
        </w:rPr>
        <w:t xml:space="preserve">(واحد </w:t>
      </w:r>
      <w:r w:rsidR="00013FDD" w:rsidRPr="00AD6B4C">
        <w:rPr>
          <w:rFonts w:cs="B Nazanin"/>
          <w:sz w:val="26"/>
          <w:szCs w:val="26"/>
          <w:lang w:bidi="fa-IR"/>
        </w:rPr>
        <w:t>G</w:t>
      </w:r>
      <w:r w:rsidR="00013FDD" w:rsidRPr="00AD6B4C">
        <w:rPr>
          <w:rFonts w:cs="B Nazanin" w:hint="cs"/>
          <w:sz w:val="26"/>
          <w:szCs w:val="26"/>
          <w:rtl/>
          <w:lang w:bidi="fa-IR"/>
        </w:rPr>
        <w:t xml:space="preserve">) </w:t>
      </w:r>
      <w:r w:rsidR="00205AAB" w:rsidRPr="00AD6B4C">
        <w:rPr>
          <w:rFonts w:cs="B Nazanin" w:hint="cs"/>
          <w:sz w:val="26"/>
          <w:szCs w:val="26"/>
          <w:rtl/>
          <w:lang w:bidi="fa-IR"/>
        </w:rPr>
        <w:t>است</w:t>
      </w:r>
      <w:r w:rsidR="00582BAE" w:rsidRPr="00AD6B4C">
        <w:rPr>
          <w:rFonts w:cs="B Nazanin" w:hint="cs"/>
          <w:sz w:val="26"/>
          <w:szCs w:val="26"/>
          <w:rtl/>
          <w:lang w:bidi="fa-IR"/>
        </w:rPr>
        <w:t xml:space="preserve"> که </w:t>
      </w:r>
      <w:r w:rsidR="00205AAB" w:rsidRPr="00AD6B4C">
        <w:rPr>
          <w:rFonts w:cs="B Nazanin" w:hint="cs"/>
          <w:sz w:val="26"/>
          <w:szCs w:val="26"/>
          <w:rtl/>
          <w:lang w:bidi="fa-IR"/>
        </w:rPr>
        <w:t>بلوکه</w:t>
      </w:r>
      <w:r w:rsidR="00582BAE" w:rsidRPr="00AD6B4C">
        <w:rPr>
          <w:rFonts w:cs="B Nazanin" w:hint="cs"/>
          <w:sz w:val="26"/>
          <w:szCs w:val="26"/>
          <w:rtl/>
          <w:lang w:bidi="fa-IR"/>
        </w:rPr>
        <w:t>‌</w:t>
      </w:r>
      <w:r w:rsidR="00205AAB" w:rsidRPr="00AD6B4C">
        <w:rPr>
          <w:rFonts w:cs="B Nazanin" w:hint="cs"/>
          <w:sz w:val="26"/>
          <w:szCs w:val="26"/>
          <w:rtl/>
          <w:lang w:bidi="fa-IR"/>
        </w:rPr>
        <w:t>های ساختاری آن تنها ب</w:t>
      </w:r>
      <w:r w:rsidR="00582BAE" w:rsidRPr="00AD6B4C">
        <w:rPr>
          <w:rFonts w:cs="B Nazanin" w:hint="cs"/>
          <w:sz w:val="26"/>
          <w:szCs w:val="26"/>
          <w:rtl/>
          <w:lang w:bidi="fa-IR"/>
        </w:rPr>
        <w:t>ه‌</w:t>
      </w:r>
      <w:r w:rsidR="00205AAB" w:rsidRPr="00AD6B4C">
        <w:rPr>
          <w:rFonts w:cs="B Nazanin" w:hint="cs"/>
          <w:sz w:val="26"/>
          <w:szCs w:val="26"/>
          <w:rtl/>
          <w:lang w:bidi="fa-IR"/>
        </w:rPr>
        <w:t>صورت هموپلی</w:t>
      </w:r>
      <w:r w:rsidR="00D20D43" w:rsidRPr="00AD6B4C">
        <w:rPr>
          <w:rFonts w:cs="B Nazanin" w:hint="cs"/>
          <w:sz w:val="26"/>
          <w:szCs w:val="26"/>
          <w:rtl/>
          <w:lang w:bidi="fa-IR"/>
        </w:rPr>
        <w:t>‌</w:t>
      </w:r>
      <w:r w:rsidR="00205AAB" w:rsidRPr="00AD6B4C">
        <w:rPr>
          <w:rFonts w:cs="B Nazanin" w:hint="cs"/>
          <w:sz w:val="26"/>
          <w:szCs w:val="26"/>
          <w:rtl/>
          <w:lang w:bidi="fa-IR"/>
        </w:rPr>
        <w:t xml:space="preserve">یونیت </w:t>
      </w:r>
      <w:r w:rsidR="00205AAB" w:rsidRPr="00AD6B4C">
        <w:rPr>
          <w:rFonts w:cs="B Nazanin"/>
          <w:sz w:val="26"/>
          <w:szCs w:val="26"/>
          <w:lang w:bidi="fa-IR"/>
        </w:rPr>
        <w:t>MM</w:t>
      </w:r>
      <w:r w:rsidR="00205AAB" w:rsidRPr="00AD6B4C">
        <w:rPr>
          <w:rFonts w:cs="B Nazanin" w:hint="cs"/>
          <w:sz w:val="26"/>
          <w:szCs w:val="26"/>
          <w:rtl/>
          <w:lang w:bidi="fa-IR"/>
        </w:rPr>
        <w:t xml:space="preserve"> و یا </w:t>
      </w:r>
      <w:r w:rsidR="00205AAB" w:rsidRPr="00AD6B4C">
        <w:rPr>
          <w:rFonts w:cs="B Nazanin"/>
          <w:sz w:val="26"/>
          <w:szCs w:val="26"/>
          <w:lang w:bidi="fa-IR"/>
        </w:rPr>
        <w:t>GG</w:t>
      </w:r>
      <w:r w:rsidR="00205AAB" w:rsidRPr="00AD6B4C">
        <w:rPr>
          <w:rFonts w:cs="B Nazanin" w:hint="cs"/>
          <w:sz w:val="26"/>
          <w:szCs w:val="26"/>
          <w:rtl/>
          <w:lang w:bidi="fa-IR"/>
        </w:rPr>
        <w:t xml:space="preserve"> نبوده و تناوباً واجد بلوکه</w:t>
      </w:r>
      <w:r w:rsidR="00582BAE" w:rsidRPr="00AD6B4C">
        <w:rPr>
          <w:rFonts w:cs="B Nazanin" w:hint="cs"/>
          <w:sz w:val="26"/>
          <w:szCs w:val="26"/>
          <w:rtl/>
          <w:lang w:bidi="fa-IR"/>
        </w:rPr>
        <w:t>‌</w:t>
      </w:r>
      <w:r w:rsidR="00205AAB" w:rsidRPr="00AD6B4C">
        <w:rPr>
          <w:rFonts w:cs="B Nazanin" w:hint="cs"/>
          <w:sz w:val="26"/>
          <w:szCs w:val="26"/>
          <w:rtl/>
          <w:lang w:bidi="fa-IR"/>
        </w:rPr>
        <w:t xml:space="preserve">های </w:t>
      </w:r>
      <w:r w:rsidR="00205AAB" w:rsidRPr="00AD6B4C">
        <w:rPr>
          <w:rFonts w:cs="B Nazanin"/>
          <w:sz w:val="26"/>
          <w:szCs w:val="26"/>
          <w:lang w:bidi="fa-IR"/>
        </w:rPr>
        <w:t>MG</w:t>
      </w:r>
      <w:r w:rsidR="00205AAB" w:rsidRPr="00AD6B4C">
        <w:rPr>
          <w:rFonts w:cs="B Nazanin" w:hint="cs"/>
          <w:sz w:val="26"/>
          <w:szCs w:val="26"/>
          <w:rtl/>
          <w:lang w:bidi="fa-IR"/>
        </w:rPr>
        <w:t xml:space="preserve"> نیز </w:t>
      </w:r>
      <w:r w:rsidR="00D61CB6" w:rsidRPr="00AD6B4C">
        <w:rPr>
          <w:rFonts w:cs="B Nazanin" w:hint="cs"/>
          <w:sz w:val="26"/>
          <w:szCs w:val="26"/>
          <w:rtl/>
          <w:lang w:bidi="fa-IR"/>
        </w:rPr>
        <w:t>است</w:t>
      </w:r>
      <w:bookmarkStart w:id="147" w:name="OLE_LINK2465"/>
      <w:bookmarkStart w:id="148" w:name="OLE_LINK2466"/>
      <w:r w:rsidR="007D556B" w:rsidRPr="00AD6B4C">
        <w:rPr>
          <w:rFonts w:cs="B Nazanin" w:hint="cs"/>
          <w:sz w:val="26"/>
          <w:szCs w:val="26"/>
          <w:rtl/>
          <w:lang w:bidi="fa-IR"/>
        </w:rPr>
        <w:t xml:space="preserve"> (شکل 1-الف</w:t>
      </w:r>
      <w:r w:rsidR="00CE32A7" w:rsidRPr="00AD6B4C">
        <w:rPr>
          <w:rFonts w:cs="B Nazanin" w:hint="cs"/>
          <w:sz w:val="26"/>
          <w:szCs w:val="26"/>
          <w:rtl/>
          <w:lang w:bidi="fa-IR"/>
        </w:rPr>
        <w:t>-ج</w:t>
      </w:r>
      <w:r w:rsidR="007D556B" w:rsidRPr="00AD6B4C">
        <w:rPr>
          <w:rFonts w:cs="B Nazanin" w:hint="cs"/>
          <w:sz w:val="26"/>
          <w:szCs w:val="26"/>
          <w:rtl/>
          <w:lang w:bidi="fa-IR"/>
        </w:rPr>
        <w:t>)</w:t>
      </w:r>
      <w:r w:rsidR="00D20D43" w:rsidRPr="00AD6B4C">
        <w:rPr>
          <w:rFonts w:cs="B Nazanin" w:hint="cs"/>
          <w:b/>
          <w:bCs/>
          <w:color w:val="0070C0"/>
          <w:sz w:val="26"/>
          <w:szCs w:val="26"/>
          <w:vertAlign w:val="superscript"/>
          <w:rtl/>
          <w:lang w:bidi="fa-IR"/>
        </w:rPr>
        <w:t>18-19</w:t>
      </w:r>
      <w:bookmarkStart w:id="149" w:name="OLE_LINK2463"/>
      <w:bookmarkStart w:id="150" w:name="OLE_LINK2464"/>
      <w:r w:rsidR="00D20D43" w:rsidRPr="00AD6B4C">
        <w:rPr>
          <w:rFonts w:cs="B Nazanin" w:hint="cs"/>
          <w:sz w:val="26"/>
          <w:szCs w:val="26"/>
          <w:rtl/>
          <w:lang w:bidi="fa-IR"/>
        </w:rPr>
        <w:t>.</w:t>
      </w:r>
      <w:bookmarkEnd w:id="149"/>
      <w:bookmarkEnd w:id="150"/>
      <w:r w:rsidR="00D20D43" w:rsidRPr="00AD6B4C">
        <w:rPr>
          <w:rFonts w:cs="B Nazanin" w:hint="cs"/>
          <w:sz w:val="26"/>
          <w:szCs w:val="26"/>
          <w:rtl/>
          <w:lang w:bidi="fa-IR"/>
        </w:rPr>
        <w:t xml:space="preserve"> </w:t>
      </w:r>
      <w:bookmarkStart w:id="151" w:name="OLE_LINK2461"/>
      <w:bookmarkStart w:id="152" w:name="OLE_LINK2462"/>
      <w:bookmarkEnd w:id="147"/>
      <w:bookmarkEnd w:id="148"/>
      <w:r w:rsidR="00F0301E" w:rsidRPr="00AD6B4C">
        <w:rPr>
          <w:rFonts w:cs="B Nazanin" w:hint="cs"/>
          <w:color w:val="000000"/>
          <w:sz w:val="26"/>
          <w:szCs w:val="26"/>
          <w:rtl/>
          <w:lang w:bidi="fa-IR"/>
        </w:rPr>
        <w:t>حضور ب</w:t>
      </w:r>
      <w:r w:rsidR="00F0301E" w:rsidRPr="00AD6B4C">
        <w:rPr>
          <w:rFonts w:cs="B Nazanin"/>
          <w:color w:val="000000"/>
          <w:sz w:val="26"/>
          <w:szCs w:val="26"/>
          <w:rtl/>
          <w:lang w:bidi="fa-IR"/>
        </w:rPr>
        <w:t>لوک‌های</w:t>
      </w:r>
      <w:r w:rsidR="00F0301E" w:rsidRPr="00AD6B4C">
        <w:rPr>
          <w:rFonts w:cs="B Nazanin"/>
          <w:color w:val="000000"/>
          <w:sz w:val="26"/>
          <w:szCs w:val="26"/>
          <w:lang w:bidi="fa-IR"/>
        </w:rPr>
        <w:t xml:space="preserve"> G </w:t>
      </w:r>
      <w:r w:rsidR="00F0301E" w:rsidRPr="00AD6B4C">
        <w:rPr>
          <w:rFonts w:cs="B Nazanin" w:hint="cs"/>
          <w:color w:val="000000"/>
          <w:sz w:val="26"/>
          <w:szCs w:val="26"/>
          <w:rtl/>
          <w:lang w:bidi="fa-IR"/>
        </w:rPr>
        <w:t xml:space="preserve">آلژینات </w:t>
      </w:r>
      <w:r w:rsidR="00F0301E" w:rsidRPr="00AD6B4C">
        <w:rPr>
          <w:rFonts w:cs="B Nazanin"/>
          <w:color w:val="000000"/>
          <w:sz w:val="26"/>
          <w:szCs w:val="26"/>
          <w:rtl/>
          <w:lang w:bidi="fa-IR"/>
        </w:rPr>
        <w:t xml:space="preserve">در تشکیل کمپلکس </w:t>
      </w:r>
      <w:r w:rsidR="00F454A6">
        <w:rPr>
          <w:rFonts w:cs="B Nazanin" w:hint="cs"/>
          <w:color w:val="000000"/>
          <w:sz w:val="26"/>
          <w:szCs w:val="26"/>
          <w:rtl/>
          <w:lang w:bidi="fa-IR"/>
        </w:rPr>
        <w:t xml:space="preserve">پلیمر </w:t>
      </w:r>
      <w:r w:rsidR="00F0301E" w:rsidRPr="00AD6B4C">
        <w:rPr>
          <w:rFonts w:cs="B Nazanin"/>
          <w:color w:val="000000"/>
          <w:sz w:val="26"/>
          <w:szCs w:val="26"/>
          <w:rtl/>
          <w:lang w:bidi="fa-IR"/>
        </w:rPr>
        <w:t xml:space="preserve">با کاتیون‌های </w:t>
      </w:r>
      <w:r w:rsidR="0067246B" w:rsidRPr="00AD6B4C">
        <w:rPr>
          <w:rFonts w:cs="B Nazanin" w:hint="cs"/>
          <w:color w:val="000000"/>
          <w:sz w:val="26"/>
          <w:szCs w:val="26"/>
          <w:rtl/>
          <w:lang w:bidi="fa-IR"/>
        </w:rPr>
        <w:t>دو</w:t>
      </w:r>
      <w:r w:rsidR="00F0301E" w:rsidRPr="00AD6B4C">
        <w:rPr>
          <w:rFonts w:cs="B Nazanin"/>
          <w:color w:val="000000"/>
          <w:sz w:val="26"/>
          <w:szCs w:val="26"/>
          <w:rtl/>
          <w:lang w:bidi="fa-IR"/>
        </w:rPr>
        <w:t xml:space="preserve"> ظرفیتی </w:t>
      </w:r>
      <w:r w:rsidR="007D556B" w:rsidRPr="00AD6B4C">
        <w:rPr>
          <w:rFonts w:cs="B Nazanin" w:hint="cs"/>
          <w:color w:val="000000"/>
          <w:sz w:val="26"/>
          <w:szCs w:val="26"/>
          <w:rtl/>
          <w:lang w:bidi="fa-IR"/>
        </w:rPr>
        <w:t>و انواع یون</w:t>
      </w:r>
      <w:r w:rsidR="00A53661" w:rsidRPr="00AD6B4C">
        <w:rPr>
          <w:rFonts w:cs="B Nazanin" w:hint="cs"/>
          <w:color w:val="000000"/>
          <w:sz w:val="26"/>
          <w:szCs w:val="26"/>
          <w:rtl/>
          <w:lang w:bidi="fa-IR"/>
        </w:rPr>
        <w:t>‌</w:t>
      </w:r>
      <w:r w:rsidR="007D556B" w:rsidRPr="00AD6B4C">
        <w:rPr>
          <w:rFonts w:cs="B Nazanin" w:hint="cs"/>
          <w:color w:val="000000"/>
          <w:sz w:val="26"/>
          <w:szCs w:val="26"/>
          <w:rtl/>
          <w:lang w:bidi="fa-IR"/>
        </w:rPr>
        <w:t>ها در بدنه آبی</w:t>
      </w:r>
      <w:r w:rsidR="00583680" w:rsidRPr="00AD6B4C">
        <w:rPr>
          <w:rFonts w:cs="B Nazanin" w:hint="cs"/>
          <w:color w:val="000000"/>
          <w:sz w:val="26"/>
          <w:szCs w:val="26"/>
          <w:rtl/>
          <w:lang w:bidi="fa-IR"/>
        </w:rPr>
        <w:t xml:space="preserve"> </w:t>
      </w:r>
      <w:r w:rsidR="006D5FCF" w:rsidRPr="00AD6B4C">
        <w:rPr>
          <w:rFonts w:cs="B Nazanin" w:hint="cs"/>
          <w:color w:val="000000"/>
          <w:sz w:val="26"/>
          <w:szCs w:val="26"/>
          <w:rtl/>
          <w:lang w:bidi="fa-IR"/>
        </w:rPr>
        <w:t>(بالاخص در</w:t>
      </w:r>
      <w:r w:rsidR="006D5FCF" w:rsidRPr="00AD6B4C">
        <w:rPr>
          <w:rFonts w:cs="B Nazanin"/>
          <w:color w:val="000000"/>
          <w:sz w:val="26"/>
          <w:szCs w:val="26"/>
          <w:lang w:bidi="fa-IR"/>
        </w:rPr>
        <w:t xml:space="preserve"> </w:t>
      </w:r>
      <w:r w:rsidR="00583680" w:rsidRPr="00AD6B4C">
        <w:rPr>
          <w:rFonts w:cs="B Nazanin" w:hint="cs"/>
          <w:color w:val="000000"/>
          <w:sz w:val="26"/>
          <w:szCs w:val="26"/>
          <w:rtl/>
          <w:lang w:bidi="fa-IR"/>
        </w:rPr>
        <w:t xml:space="preserve">4/3 </w:t>
      </w:r>
      <w:r w:rsidR="00583680" w:rsidRPr="00AD6B4C">
        <w:rPr>
          <w:rFonts w:cs="B Nazanin"/>
          <w:color w:val="000000"/>
          <w:sz w:val="26"/>
          <w:szCs w:val="26"/>
          <w:lang w:bidi="fa-IR"/>
        </w:rPr>
        <w:t>pH &gt;</w:t>
      </w:r>
      <w:r w:rsidR="006D5FCF" w:rsidRPr="00AD6B4C">
        <w:rPr>
          <w:rFonts w:cs="B Nazanin" w:hint="cs"/>
          <w:color w:val="000000"/>
          <w:sz w:val="26"/>
          <w:szCs w:val="26"/>
          <w:rtl/>
          <w:lang w:bidi="fa-IR"/>
        </w:rPr>
        <w:t xml:space="preserve">) </w:t>
      </w:r>
      <w:r w:rsidR="00F454A6">
        <w:rPr>
          <w:rFonts w:cs="B Nazanin" w:hint="cs"/>
          <w:color w:val="000000"/>
          <w:sz w:val="26"/>
          <w:szCs w:val="26"/>
          <w:rtl/>
          <w:lang w:bidi="fa-IR"/>
        </w:rPr>
        <w:t>و ایجاد</w:t>
      </w:r>
      <w:r w:rsidR="00F0301E" w:rsidRPr="00AD6B4C">
        <w:rPr>
          <w:rFonts w:cs="B Nazanin"/>
          <w:color w:val="000000"/>
          <w:sz w:val="26"/>
          <w:szCs w:val="26"/>
          <w:rtl/>
          <w:lang w:bidi="fa-IR"/>
        </w:rPr>
        <w:t xml:space="preserve"> ساختار </w:t>
      </w:r>
      <w:r w:rsidR="00F454A6">
        <w:rPr>
          <w:rFonts w:cs="B Nazanin" w:hint="cs"/>
          <w:color w:val="000000"/>
          <w:sz w:val="26"/>
          <w:szCs w:val="26"/>
          <w:rtl/>
          <w:lang w:bidi="fa-IR"/>
        </w:rPr>
        <w:t xml:space="preserve">معروف </w:t>
      </w:r>
      <w:r w:rsidR="00F0301E" w:rsidRPr="00AD6B4C">
        <w:rPr>
          <w:rFonts w:cs="B Nazanin"/>
          <w:color w:val="000000"/>
          <w:sz w:val="26"/>
          <w:szCs w:val="26"/>
          <w:rtl/>
          <w:lang w:bidi="fa-IR"/>
        </w:rPr>
        <w:t>جعبه تخم‌مرغی</w:t>
      </w:r>
      <w:r w:rsidR="00D61CB6" w:rsidRPr="00AD6B4C">
        <w:rPr>
          <w:rStyle w:val="FootnoteReference"/>
          <w:rFonts w:cs="B Nazanin"/>
          <w:color w:val="000000"/>
          <w:sz w:val="26"/>
          <w:szCs w:val="26"/>
          <w:rtl/>
          <w:lang w:bidi="fa-IR"/>
        </w:rPr>
        <w:footnoteReference w:id="1"/>
      </w:r>
      <w:r w:rsidR="00F0301E" w:rsidRPr="00AD6B4C">
        <w:rPr>
          <w:rFonts w:cs="B Nazanin"/>
          <w:color w:val="000000"/>
          <w:sz w:val="26"/>
          <w:szCs w:val="26"/>
          <w:rtl/>
          <w:lang w:bidi="fa-IR"/>
        </w:rPr>
        <w:t xml:space="preserve"> </w:t>
      </w:r>
      <w:r w:rsidR="006557B1" w:rsidRPr="00AD6B4C">
        <w:rPr>
          <w:rFonts w:cs="B Nazanin" w:hint="cs"/>
          <w:color w:val="000000"/>
          <w:sz w:val="26"/>
          <w:szCs w:val="26"/>
          <w:rtl/>
          <w:lang w:bidi="fa-IR"/>
        </w:rPr>
        <w:t>در درون زنجیره آلژیناته</w:t>
      </w:r>
      <w:r w:rsidR="00F0301E" w:rsidRPr="00AD6B4C">
        <w:rPr>
          <w:rFonts w:cs="B Nazanin" w:hint="cs"/>
          <w:color w:val="000000"/>
          <w:sz w:val="26"/>
          <w:szCs w:val="26"/>
          <w:rtl/>
          <w:lang w:bidi="fa-IR"/>
        </w:rPr>
        <w:t>،</w:t>
      </w:r>
      <w:r w:rsidR="00F0301E" w:rsidRPr="00AD6B4C">
        <w:rPr>
          <w:rFonts w:cs="B Nazanin"/>
          <w:color w:val="000000"/>
          <w:sz w:val="26"/>
          <w:szCs w:val="26"/>
          <w:rtl/>
          <w:lang w:bidi="fa-IR"/>
        </w:rPr>
        <w:t xml:space="preserve"> </w:t>
      </w:r>
      <w:r w:rsidR="00F0301E" w:rsidRPr="00AD6B4C">
        <w:rPr>
          <w:rFonts w:cs="B Nazanin" w:hint="cs"/>
          <w:color w:val="000000"/>
          <w:sz w:val="26"/>
          <w:szCs w:val="26"/>
          <w:rtl/>
          <w:lang w:bidi="fa-IR"/>
        </w:rPr>
        <w:t xml:space="preserve">بسیار موثر </w:t>
      </w:r>
      <w:r w:rsidR="008707A6">
        <w:rPr>
          <w:rFonts w:cs="B Nazanin" w:hint="cs"/>
          <w:color w:val="000000"/>
          <w:sz w:val="26"/>
          <w:szCs w:val="26"/>
          <w:rtl/>
          <w:lang w:bidi="fa-IR"/>
        </w:rPr>
        <w:t xml:space="preserve">بوده </w:t>
      </w:r>
      <w:r w:rsidR="00F0301E" w:rsidRPr="00AD6B4C">
        <w:rPr>
          <w:rFonts w:cs="B Nazanin" w:hint="cs"/>
          <w:color w:val="000000"/>
          <w:sz w:val="26"/>
          <w:szCs w:val="26"/>
          <w:rtl/>
          <w:lang w:bidi="fa-IR"/>
        </w:rPr>
        <w:t>است</w:t>
      </w:r>
      <w:r w:rsidR="007D556B" w:rsidRPr="00AD6B4C">
        <w:rPr>
          <w:rFonts w:cs="B Nazanin" w:hint="cs"/>
          <w:color w:val="000000"/>
          <w:sz w:val="26"/>
          <w:szCs w:val="26"/>
          <w:rtl/>
          <w:lang w:bidi="fa-IR"/>
        </w:rPr>
        <w:t>(شکل 1-</w:t>
      </w:r>
      <w:r w:rsidR="00CE32A7" w:rsidRPr="00AD6B4C">
        <w:rPr>
          <w:rFonts w:cs="B Nazanin" w:hint="cs"/>
          <w:color w:val="000000"/>
          <w:sz w:val="26"/>
          <w:szCs w:val="26"/>
          <w:rtl/>
          <w:lang w:bidi="fa-IR"/>
        </w:rPr>
        <w:t>د</w:t>
      </w:r>
      <w:r w:rsidR="007D556B" w:rsidRPr="00AD6B4C">
        <w:rPr>
          <w:rFonts w:cs="B Nazanin" w:hint="cs"/>
          <w:color w:val="000000"/>
          <w:sz w:val="26"/>
          <w:szCs w:val="26"/>
          <w:rtl/>
          <w:lang w:bidi="fa-IR"/>
        </w:rPr>
        <w:t>)</w:t>
      </w:r>
      <w:r w:rsidR="00737178" w:rsidRPr="00AD6B4C">
        <w:rPr>
          <w:rFonts w:cs="B Nazanin" w:hint="cs"/>
          <w:b/>
          <w:bCs/>
          <w:color w:val="0070C0"/>
          <w:sz w:val="26"/>
          <w:szCs w:val="26"/>
          <w:vertAlign w:val="superscript"/>
          <w:rtl/>
          <w:lang w:bidi="fa-IR"/>
        </w:rPr>
        <w:t>19-20</w:t>
      </w:r>
      <w:r w:rsidR="00737178" w:rsidRPr="00AD6B4C">
        <w:rPr>
          <w:rFonts w:cs="B Nazanin" w:hint="cs"/>
          <w:sz w:val="26"/>
          <w:szCs w:val="26"/>
          <w:rtl/>
          <w:lang w:bidi="fa-IR"/>
        </w:rPr>
        <w:t>.</w:t>
      </w:r>
      <w:r w:rsidR="00F0301E" w:rsidRPr="00AD6B4C">
        <w:rPr>
          <w:rFonts w:cs="B Nazanin"/>
          <w:color w:val="000000"/>
          <w:sz w:val="26"/>
          <w:szCs w:val="26"/>
          <w:lang w:bidi="fa-IR"/>
        </w:rPr>
        <w:t xml:space="preserve"> </w:t>
      </w:r>
      <w:bookmarkStart w:id="153" w:name="OLE_LINK2725"/>
      <w:bookmarkStart w:id="154" w:name="OLE_LINK2726"/>
      <w:r w:rsidR="005D5C12" w:rsidRPr="00AD6B4C">
        <w:rPr>
          <w:rFonts w:cs="B Nazanin" w:hint="cs"/>
          <w:color w:val="000000"/>
          <w:sz w:val="26"/>
          <w:szCs w:val="26"/>
          <w:rtl/>
          <w:lang w:bidi="fa-IR"/>
        </w:rPr>
        <w:t>در شبکه آلژینات</w:t>
      </w:r>
      <w:r w:rsidR="00F0301E" w:rsidRPr="00AD6B4C">
        <w:rPr>
          <w:rFonts w:cs="B Nazanin"/>
          <w:color w:val="000000"/>
          <w:sz w:val="26"/>
          <w:szCs w:val="26"/>
          <w:rtl/>
          <w:lang w:bidi="fa-IR"/>
        </w:rPr>
        <w:t xml:space="preserve">، </w:t>
      </w:r>
      <w:r w:rsidR="00F454A6">
        <w:rPr>
          <w:rFonts w:cs="B Nazanin" w:hint="cs"/>
          <w:color w:val="000000"/>
          <w:sz w:val="26"/>
          <w:szCs w:val="26"/>
          <w:rtl/>
          <w:lang w:bidi="fa-IR"/>
        </w:rPr>
        <w:t xml:space="preserve">وجود </w:t>
      </w:r>
      <w:r w:rsidR="00F0301E" w:rsidRPr="00AD6B4C">
        <w:rPr>
          <w:rFonts w:cs="B Nazanin"/>
          <w:color w:val="000000"/>
          <w:sz w:val="26"/>
          <w:szCs w:val="26"/>
          <w:rtl/>
          <w:lang w:bidi="fa-IR"/>
        </w:rPr>
        <w:t xml:space="preserve">گروه‌های عاملی </w:t>
      </w:r>
      <w:r w:rsidR="00F454A6">
        <w:rPr>
          <w:rFonts w:cs="B Nazanin" w:hint="cs"/>
          <w:color w:val="000000"/>
          <w:sz w:val="26"/>
          <w:szCs w:val="26"/>
          <w:rtl/>
          <w:lang w:bidi="fa-IR"/>
        </w:rPr>
        <w:t xml:space="preserve">فراوان </w:t>
      </w:r>
      <w:r w:rsidR="00F0301E" w:rsidRPr="00AD6B4C">
        <w:rPr>
          <w:rFonts w:cs="B Nazanin"/>
          <w:color w:val="000000"/>
          <w:sz w:val="26"/>
          <w:szCs w:val="26"/>
          <w:rtl/>
          <w:lang w:bidi="fa-IR"/>
        </w:rPr>
        <w:t>هیدروکسیل و کربوکسیل در امتداد اسکلت</w:t>
      </w:r>
      <w:r w:rsidR="00F454A6">
        <w:rPr>
          <w:rFonts w:cs="B Nazanin" w:hint="cs"/>
          <w:color w:val="000000"/>
          <w:sz w:val="26"/>
          <w:szCs w:val="26"/>
          <w:rtl/>
          <w:lang w:bidi="fa-IR"/>
        </w:rPr>
        <w:t>،</w:t>
      </w:r>
      <w:r w:rsidR="00F0301E" w:rsidRPr="00AD6B4C">
        <w:rPr>
          <w:rFonts w:cs="B Nazanin" w:hint="cs"/>
          <w:color w:val="000000"/>
          <w:sz w:val="26"/>
          <w:szCs w:val="26"/>
          <w:rtl/>
          <w:lang w:bidi="fa-IR"/>
        </w:rPr>
        <w:t xml:space="preserve"> </w:t>
      </w:r>
      <w:r w:rsidR="005D5C12" w:rsidRPr="00AD6B4C">
        <w:rPr>
          <w:rFonts w:cs="B Nazanin" w:hint="cs"/>
          <w:color w:val="000000"/>
          <w:sz w:val="26"/>
          <w:szCs w:val="26"/>
          <w:rtl/>
          <w:lang w:bidi="fa-IR"/>
        </w:rPr>
        <w:t>جذب فلز</w:t>
      </w:r>
      <w:r w:rsidR="00F454A6">
        <w:rPr>
          <w:rFonts w:cs="B Nazanin" w:hint="cs"/>
          <w:color w:val="000000"/>
          <w:sz w:val="26"/>
          <w:szCs w:val="26"/>
          <w:rtl/>
          <w:lang w:bidi="fa-IR"/>
        </w:rPr>
        <w:t>ات</w:t>
      </w:r>
      <w:r w:rsidR="005D5C12" w:rsidRPr="00AD6B4C">
        <w:rPr>
          <w:rFonts w:cs="B Nazanin" w:hint="cs"/>
          <w:color w:val="000000"/>
          <w:sz w:val="26"/>
          <w:szCs w:val="26"/>
          <w:rtl/>
          <w:lang w:bidi="fa-IR"/>
        </w:rPr>
        <w:t xml:space="preserve"> به درون ماتریکس آلژینی را تسهیل می نماید</w:t>
      </w:r>
      <w:r w:rsidR="006D5FCF" w:rsidRPr="00AD6B4C">
        <w:rPr>
          <w:rFonts w:cs="B Nazanin" w:hint="cs"/>
          <w:color w:val="000000"/>
          <w:sz w:val="26"/>
          <w:szCs w:val="26"/>
          <w:rtl/>
          <w:lang w:bidi="fa-IR"/>
        </w:rPr>
        <w:t>، زیرا از لحاظ بارالکتریکی</w:t>
      </w:r>
      <w:r w:rsidR="00F454A6">
        <w:rPr>
          <w:rFonts w:cs="B Nazanin" w:hint="cs"/>
          <w:color w:val="000000"/>
          <w:sz w:val="26"/>
          <w:szCs w:val="26"/>
          <w:rtl/>
          <w:lang w:bidi="fa-IR"/>
        </w:rPr>
        <w:t>،</w:t>
      </w:r>
      <w:r w:rsidR="006D5FCF" w:rsidRPr="00AD6B4C">
        <w:rPr>
          <w:rFonts w:cs="B Nazanin" w:hint="cs"/>
          <w:color w:val="000000"/>
          <w:sz w:val="26"/>
          <w:szCs w:val="26"/>
          <w:rtl/>
          <w:lang w:bidi="fa-IR"/>
        </w:rPr>
        <w:t xml:space="preserve"> آلژینات </w:t>
      </w:r>
      <w:r w:rsidR="00F454A6">
        <w:rPr>
          <w:rFonts w:cs="B Nazanin" w:hint="cs"/>
          <w:color w:val="000000"/>
          <w:sz w:val="26"/>
          <w:szCs w:val="26"/>
          <w:rtl/>
          <w:lang w:bidi="fa-IR"/>
        </w:rPr>
        <w:t xml:space="preserve">واجد </w:t>
      </w:r>
      <w:r w:rsidR="006D5FCF" w:rsidRPr="00AD6B4C">
        <w:rPr>
          <w:rFonts w:cs="B Nazanin" w:hint="cs"/>
          <w:color w:val="000000"/>
          <w:sz w:val="26"/>
          <w:szCs w:val="26"/>
          <w:rtl/>
          <w:lang w:bidi="fa-IR"/>
        </w:rPr>
        <w:t xml:space="preserve">بارمنفی </w:t>
      </w:r>
      <w:r w:rsidR="00F454A6">
        <w:rPr>
          <w:rFonts w:cs="B Nazanin" w:hint="cs"/>
          <w:color w:val="000000"/>
          <w:sz w:val="26"/>
          <w:szCs w:val="26"/>
          <w:rtl/>
          <w:lang w:bidi="fa-IR"/>
        </w:rPr>
        <w:t>بوده و</w:t>
      </w:r>
      <w:r w:rsidR="006D5FCF" w:rsidRPr="00AD6B4C">
        <w:rPr>
          <w:rFonts w:cs="B Nazanin" w:hint="cs"/>
          <w:color w:val="000000"/>
          <w:sz w:val="26"/>
          <w:szCs w:val="26"/>
          <w:rtl/>
          <w:lang w:bidi="fa-IR"/>
        </w:rPr>
        <w:t xml:space="preserve"> با </w:t>
      </w:r>
      <w:r w:rsidR="00F454A6">
        <w:rPr>
          <w:rFonts w:cs="B Nazanin" w:hint="cs"/>
          <w:color w:val="000000"/>
          <w:sz w:val="26"/>
          <w:szCs w:val="26"/>
          <w:rtl/>
          <w:lang w:bidi="fa-IR"/>
        </w:rPr>
        <w:t xml:space="preserve">جذب </w:t>
      </w:r>
      <w:r w:rsidR="006D5FCF" w:rsidRPr="00AD6B4C">
        <w:rPr>
          <w:rFonts w:cs="B Nazanin" w:hint="cs"/>
          <w:color w:val="000000"/>
          <w:sz w:val="26"/>
          <w:szCs w:val="26"/>
          <w:rtl/>
          <w:lang w:bidi="fa-IR"/>
        </w:rPr>
        <w:t>یون</w:t>
      </w:r>
      <w:r w:rsidR="00753713" w:rsidRPr="00AD6B4C">
        <w:rPr>
          <w:rFonts w:cs="B Nazanin" w:hint="cs"/>
          <w:color w:val="000000"/>
          <w:sz w:val="26"/>
          <w:szCs w:val="26"/>
          <w:rtl/>
          <w:lang w:bidi="fa-IR"/>
        </w:rPr>
        <w:t>‌</w:t>
      </w:r>
      <w:r w:rsidR="006D5FCF" w:rsidRPr="00AD6B4C">
        <w:rPr>
          <w:rFonts w:cs="B Nazanin" w:hint="cs"/>
          <w:color w:val="000000"/>
          <w:sz w:val="26"/>
          <w:szCs w:val="26"/>
          <w:rtl/>
          <w:lang w:bidi="fa-IR"/>
        </w:rPr>
        <w:t>های فلزی</w:t>
      </w:r>
      <w:r w:rsidR="00F454A6">
        <w:rPr>
          <w:rFonts w:cs="B Nazanin" w:hint="cs"/>
          <w:color w:val="000000"/>
          <w:sz w:val="26"/>
          <w:szCs w:val="26"/>
          <w:rtl/>
          <w:lang w:bidi="fa-IR"/>
        </w:rPr>
        <w:t xml:space="preserve"> با بار مثبت</w:t>
      </w:r>
      <w:r w:rsidR="006D5FCF" w:rsidRPr="00AD6B4C">
        <w:rPr>
          <w:rFonts w:cs="B Nazanin" w:hint="cs"/>
          <w:color w:val="000000"/>
          <w:sz w:val="26"/>
          <w:szCs w:val="26"/>
          <w:rtl/>
          <w:lang w:bidi="fa-IR"/>
        </w:rPr>
        <w:t xml:space="preserve"> نظیر یون آهن </w:t>
      </w:r>
      <w:r w:rsidR="006D5FCF" w:rsidRPr="00AD6B4C">
        <w:rPr>
          <w:rFonts w:cs="B Nazanin"/>
          <w:color w:val="000000"/>
          <w:sz w:val="26"/>
          <w:szCs w:val="26"/>
          <w:lang w:bidi="fa-IR"/>
        </w:rPr>
        <w:t>(</w:t>
      </w:r>
      <w:r w:rsidR="0067246B" w:rsidRPr="00AD6B4C">
        <w:rPr>
          <w:rFonts w:eastAsia="Calibri" w:cs="B Nazanin"/>
          <w:color w:val="000000"/>
          <w:sz w:val="26"/>
          <w:szCs w:val="26"/>
          <w:lang w:bidi="fa-IR"/>
        </w:rPr>
        <w:t>Fe</w:t>
      </w:r>
      <w:r w:rsidR="006D5FCF" w:rsidRPr="00AD6B4C">
        <w:rPr>
          <w:rFonts w:cs="B Nazanin"/>
          <w:color w:val="000000"/>
          <w:sz w:val="26"/>
          <w:szCs w:val="26"/>
          <w:lang w:bidi="fa-IR"/>
        </w:rPr>
        <w:t>)</w:t>
      </w:r>
      <w:r w:rsidR="00A53661" w:rsidRPr="00AD6B4C">
        <w:rPr>
          <w:rFonts w:cs="B Nazanin" w:hint="cs"/>
          <w:color w:val="000000"/>
          <w:sz w:val="26"/>
          <w:szCs w:val="26"/>
          <w:rtl/>
          <w:lang w:bidi="fa-IR"/>
        </w:rPr>
        <w:t>،</w:t>
      </w:r>
      <w:r w:rsidR="006D5FCF" w:rsidRPr="00AD6B4C">
        <w:rPr>
          <w:rFonts w:cs="B Nazanin" w:hint="cs"/>
          <w:color w:val="000000"/>
          <w:sz w:val="26"/>
          <w:szCs w:val="26"/>
          <w:rtl/>
          <w:lang w:bidi="fa-IR"/>
        </w:rPr>
        <w:t xml:space="preserve"> </w:t>
      </w:r>
      <w:r w:rsidR="00753713" w:rsidRPr="00AD6B4C">
        <w:rPr>
          <w:rFonts w:cs="B Nazanin" w:hint="cs"/>
          <w:color w:val="000000"/>
          <w:sz w:val="26"/>
          <w:szCs w:val="26"/>
          <w:rtl/>
          <w:lang w:bidi="fa-IR"/>
        </w:rPr>
        <w:t>در</w:t>
      </w:r>
      <w:r w:rsidR="006D5FCF" w:rsidRPr="00AD6B4C">
        <w:rPr>
          <w:rFonts w:cs="B Nazanin" w:hint="cs"/>
          <w:color w:val="000000"/>
          <w:sz w:val="26"/>
          <w:szCs w:val="26"/>
          <w:rtl/>
          <w:lang w:bidi="fa-IR"/>
        </w:rPr>
        <w:t xml:space="preserve"> پایداری جاذب</w:t>
      </w:r>
      <w:r w:rsidR="008707A6">
        <w:rPr>
          <w:rFonts w:cs="B Nazanin" w:hint="cs"/>
          <w:color w:val="000000"/>
          <w:sz w:val="26"/>
          <w:szCs w:val="26"/>
          <w:rtl/>
          <w:lang w:bidi="fa-IR"/>
        </w:rPr>
        <w:t xml:space="preserve"> </w:t>
      </w:r>
      <w:r w:rsidR="006D5FCF" w:rsidRPr="00AD6B4C">
        <w:rPr>
          <w:rFonts w:cs="B Nazanin" w:hint="cs"/>
          <w:color w:val="000000"/>
          <w:sz w:val="26"/>
          <w:szCs w:val="26"/>
          <w:rtl/>
          <w:lang w:bidi="fa-IR"/>
        </w:rPr>
        <w:t>تاثیر</w:t>
      </w:r>
      <w:r w:rsidR="00A53661" w:rsidRPr="00AD6B4C">
        <w:rPr>
          <w:rFonts w:cs="B Nazanin" w:hint="cs"/>
          <w:color w:val="000000"/>
          <w:sz w:val="26"/>
          <w:szCs w:val="26"/>
          <w:rtl/>
          <w:lang w:bidi="fa-IR"/>
        </w:rPr>
        <w:t>‌</w:t>
      </w:r>
      <w:r w:rsidR="006D5FCF" w:rsidRPr="00AD6B4C">
        <w:rPr>
          <w:rFonts w:cs="B Nazanin" w:hint="cs"/>
          <w:color w:val="000000"/>
          <w:sz w:val="26"/>
          <w:szCs w:val="26"/>
          <w:rtl/>
          <w:lang w:bidi="fa-IR"/>
        </w:rPr>
        <w:t>گذار است</w:t>
      </w:r>
      <w:r w:rsidR="005D5C12" w:rsidRPr="00AD6B4C">
        <w:rPr>
          <w:rFonts w:cs="B Nazanin" w:hint="cs"/>
          <w:color w:val="000000"/>
          <w:sz w:val="26"/>
          <w:szCs w:val="26"/>
          <w:rtl/>
          <w:lang w:bidi="fa-IR"/>
        </w:rPr>
        <w:t xml:space="preserve"> </w:t>
      </w:r>
      <w:bookmarkEnd w:id="153"/>
      <w:bookmarkEnd w:id="154"/>
      <w:r w:rsidR="000B2A55" w:rsidRPr="00AD6B4C">
        <w:rPr>
          <w:rFonts w:cs="B Nazanin" w:hint="cs"/>
          <w:b/>
          <w:bCs/>
          <w:color w:val="0070C0"/>
          <w:sz w:val="26"/>
          <w:szCs w:val="26"/>
          <w:vertAlign w:val="superscript"/>
          <w:rtl/>
          <w:lang w:bidi="fa-IR"/>
        </w:rPr>
        <w:t>18</w:t>
      </w:r>
      <w:r w:rsidR="004A002C" w:rsidRPr="00AD6B4C">
        <w:rPr>
          <w:rFonts w:cs="B Nazanin" w:hint="cs"/>
          <w:b/>
          <w:bCs/>
          <w:color w:val="0070C0"/>
          <w:sz w:val="26"/>
          <w:szCs w:val="26"/>
          <w:vertAlign w:val="superscript"/>
          <w:rtl/>
          <w:lang w:bidi="fa-IR"/>
        </w:rPr>
        <w:t>،2</w:t>
      </w:r>
      <w:r w:rsidR="00F850B5" w:rsidRPr="00AD6B4C">
        <w:rPr>
          <w:rFonts w:cs="B Nazanin" w:hint="cs"/>
          <w:b/>
          <w:bCs/>
          <w:color w:val="0070C0"/>
          <w:sz w:val="26"/>
          <w:szCs w:val="26"/>
          <w:vertAlign w:val="superscript"/>
          <w:rtl/>
          <w:lang w:bidi="fa-IR"/>
        </w:rPr>
        <w:t>1</w:t>
      </w:r>
      <w:r w:rsidR="000B2A55" w:rsidRPr="00AD6B4C">
        <w:rPr>
          <w:rFonts w:cs="B Nazanin" w:hint="cs"/>
          <w:b/>
          <w:bCs/>
          <w:color w:val="0070C0"/>
          <w:sz w:val="26"/>
          <w:szCs w:val="26"/>
          <w:vertAlign w:val="superscript"/>
          <w:rtl/>
          <w:lang w:bidi="fa-IR"/>
        </w:rPr>
        <w:t>-</w:t>
      </w:r>
      <w:r w:rsidR="004A002C" w:rsidRPr="00AD6B4C">
        <w:rPr>
          <w:rFonts w:cs="B Nazanin" w:hint="cs"/>
          <w:b/>
          <w:bCs/>
          <w:color w:val="0070C0"/>
          <w:sz w:val="26"/>
          <w:szCs w:val="26"/>
          <w:vertAlign w:val="superscript"/>
          <w:rtl/>
          <w:lang w:bidi="fa-IR"/>
        </w:rPr>
        <w:t>2</w:t>
      </w:r>
      <w:r w:rsidR="00F850B5" w:rsidRPr="00AD6B4C">
        <w:rPr>
          <w:rFonts w:cs="B Nazanin" w:hint="cs"/>
          <w:b/>
          <w:bCs/>
          <w:color w:val="0070C0"/>
          <w:sz w:val="26"/>
          <w:szCs w:val="26"/>
          <w:vertAlign w:val="superscript"/>
          <w:rtl/>
          <w:lang w:bidi="fa-IR"/>
        </w:rPr>
        <w:t>2</w:t>
      </w:r>
      <w:r w:rsidR="000B2A55" w:rsidRPr="00AD6B4C">
        <w:rPr>
          <w:rFonts w:cs="B Nazanin" w:hint="cs"/>
          <w:b/>
          <w:bCs/>
          <w:color w:val="0070C0"/>
          <w:sz w:val="26"/>
          <w:szCs w:val="26"/>
          <w:vertAlign w:val="superscript"/>
          <w:rtl/>
          <w:lang w:bidi="fa-IR"/>
        </w:rPr>
        <w:t xml:space="preserve"> </w:t>
      </w:r>
      <w:r w:rsidR="008707A6">
        <w:rPr>
          <w:rFonts w:cs="B Nazanin" w:hint="cs"/>
          <w:color w:val="000000"/>
          <w:sz w:val="26"/>
          <w:szCs w:val="26"/>
          <w:rtl/>
          <w:lang w:bidi="fa-IR"/>
        </w:rPr>
        <w:t>که</w:t>
      </w:r>
      <w:r w:rsidR="005D5C12" w:rsidRPr="00AD6B4C">
        <w:rPr>
          <w:rFonts w:cs="B Nazanin" w:hint="cs"/>
          <w:color w:val="000000"/>
          <w:sz w:val="26"/>
          <w:szCs w:val="26"/>
          <w:rtl/>
          <w:lang w:bidi="fa-IR"/>
        </w:rPr>
        <w:t xml:space="preserve"> </w:t>
      </w:r>
      <w:r w:rsidR="00F547EA">
        <w:rPr>
          <w:rFonts w:cs="B Nazanin" w:hint="cs"/>
          <w:color w:val="000000"/>
          <w:sz w:val="26"/>
          <w:szCs w:val="26"/>
          <w:rtl/>
          <w:lang w:bidi="fa-IR"/>
        </w:rPr>
        <w:t xml:space="preserve">به </w:t>
      </w:r>
      <w:r w:rsidR="005D5C12" w:rsidRPr="00AD6B4C">
        <w:rPr>
          <w:rFonts w:cs="B Nazanin" w:hint="cs"/>
          <w:color w:val="000000"/>
          <w:sz w:val="26"/>
          <w:szCs w:val="26"/>
          <w:rtl/>
          <w:lang w:bidi="fa-IR"/>
        </w:rPr>
        <w:t xml:space="preserve">توسعه جاذب‌های آلژیناته مبتنی بر </w:t>
      </w:r>
      <w:r w:rsidR="006D5FCF" w:rsidRPr="00AD6B4C">
        <w:rPr>
          <w:rFonts w:cs="B Nazanin" w:hint="cs"/>
          <w:color w:val="000000"/>
          <w:sz w:val="26"/>
          <w:szCs w:val="26"/>
          <w:rtl/>
          <w:lang w:bidi="fa-IR"/>
        </w:rPr>
        <w:t xml:space="preserve">نانوذرات </w:t>
      </w:r>
      <w:r w:rsidR="00F547EA">
        <w:rPr>
          <w:rFonts w:cs="B Nazanin" w:hint="cs"/>
          <w:color w:val="000000"/>
          <w:sz w:val="26"/>
          <w:szCs w:val="26"/>
          <w:rtl/>
          <w:lang w:bidi="fa-IR"/>
        </w:rPr>
        <w:t xml:space="preserve">سبز </w:t>
      </w:r>
      <w:r w:rsidR="006D5FCF" w:rsidRPr="00AD6B4C">
        <w:rPr>
          <w:rFonts w:cs="B Nazanin" w:hint="cs"/>
          <w:color w:val="000000"/>
          <w:sz w:val="26"/>
          <w:szCs w:val="26"/>
          <w:rtl/>
          <w:lang w:bidi="fa-IR"/>
        </w:rPr>
        <w:t xml:space="preserve">فلزی </w:t>
      </w:r>
      <w:r w:rsidR="00F547EA">
        <w:rPr>
          <w:rFonts w:cs="B Nazanin" w:hint="cs"/>
          <w:color w:val="000000"/>
          <w:sz w:val="26"/>
          <w:szCs w:val="26"/>
          <w:rtl/>
          <w:lang w:bidi="fa-IR"/>
        </w:rPr>
        <w:t>در امر</w:t>
      </w:r>
      <w:r w:rsidR="005D5C12" w:rsidRPr="00AD6B4C">
        <w:rPr>
          <w:rFonts w:cs="B Nazanin" w:hint="cs"/>
          <w:color w:val="000000"/>
          <w:sz w:val="26"/>
          <w:szCs w:val="26"/>
          <w:rtl/>
          <w:lang w:bidi="fa-IR"/>
        </w:rPr>
        <w:t xml:space="preserve"> تصفیه آب</w:t>
      </w:r>
      <w:r w:rsidR="00F547EA">
        <w:rPr>
          <w:rFonts w:cs="B Nazanin" w:hint="cs"/>
          <w:color w:val="000000"/>
          <w:sz w:val="26"/>
          <w:szCs w:val="26"/>
          <w:rtl/>
          <w:lang w:bidi="fa-IR"/>
        </w:rPr>
        <w:t xml:space="preserve"> و</w:t>
      </w:r>
      <w:r w:rsidR="006777F1" w:rsidRPr="00AD6B4C">
        <w:rPr>
          <w:rFonts w:cs="B Nazanin" w:hint="cs"/>
          <w:color w:val="000000"/>
          <w:sz w:val="26"/>
          <w:szCs w:val="26"/>
          <w:rtl/>
          <w:lang w:bidi="fa-IR"/>
        </w:rPr>
        <w:t xml:space="preserve"> پساب</w:t>
      </w:r>
      <w:r w:rsidR="005D5C12" w:rsidRPr="00AD6B4C">
        <w:rPr>
          <w:rFonts w:cs="B Nazanin" w:hint="cs"/>
          <w:color w:val="000000"/>
          <w:sz w:val="26"/>
          <w:szCs w:val="26"/>
          <w:rtl/>
          <w:lang w:bidi="fa-IR"/>
        </w:rPr>
        <w:t xml:space="preserve"> </w:t>
      </w:r>
      <w:r w:rsidR="00F547EA">
        <w:rPr>
          <w:rFonts w:cs="B Nazanin" w:hint="cs"/>
          <w:color w:val="000000"/>
          <w:sz w:val="26"/>
          <w:szCs w:val="26"/>
          <w:rtl/>
          <w:lang w:bidi="fa-IR"/>
        </w:rPr>
        <w:t>منتهی</w:t>
      </w:r>
      <w:r w:rsidR="00F0301E" w:rsidRPr="00AD6B4C">
        <w:rPr>
          <w:rFonts w:cs="B Nazanin" w:hint="cs"/>
          <w:color w:val="000000"/>
          <w:sz w:val="26"/>
          <w:szCs w:val="26"/>
          <w:rtl/>
          <w:lang w:bidi="fa-IR"/>
        </w:rPr>
        <w:t xml:space="preserve"> </w:t>
      </w:r>
      <w:r w:rsidR="00F547EA">
        <w:rPr>
          <w:rFonts w:cs="B Nazanin" w:hint="cs"/>
          <w:color w:val="000000"/>
          <w:sz w:val="26"/>
          <w:szCs w:val="26"/>
          <w:rtl/>
          <w:lang w:bidi="fa-IR"/>
        </w:rPr>
        <w:t xml:space="preserve">شده </w:t>
      </w:r>
      <w:r w:rsidR="00F0301E" w:rsidRPr="00AD6B4C">
        <w:rPr>
          <w:rFonts w:cs="B Nazanin" w:hint="cs"/>
          <w:color w:val="000000"/>
          <w:sz w:val="26"/>
          <w:szCs w:val="26"/>
          <w:rtl/>
          <w:lang w:bidi="fa-IR"/>
        </w:rPr>
        <w:t>ا</w:t>
      </w:r>
      <w:r w:rsidR="005D5C12" w:rsidRPr="00AD6B4C">
        <w:rPr>
          <w:rFonts w:cs="B Nazanin" w:hint="cs"/>
          <w:color w:val="000000"/>
          <w:sz w:val="26"/>
          <w:szCs w:val="26"/>
          <w:rtl/>
          <w:lang w:bidi="fa-IR"/>
        </w:rPr>
        <w:t>ست</w:t>
      </w:r>
      <w:bookmarkStart w:id="155" w:name="OLE_LINK30"/>
      <w:bookmarkStart w:id="156" w:name="OLE_LINK32"/>
      <w:bookmarkEnd w:id="151"/>
      <w:bookmarkEnd w:id="152"/>
      <w:r w:rsidR="005E25FD" w:rsidRPr="00AD6B4C">
        <w:rPr>
          <w:rFonts w:cs="B Nazanin" w:hint="cs"/>
          <w:b/>
          <w:bCs/>
          <w:color w:val="0070C0"/>
          <w:sz w:val="26"/>
          <w:szCs w:val="26"/>
          <w:vertAlign w:val="superscript"/>
          <w:rtl/>
          <w:lang w:bidi="fa-IR"/>
        </w:rPr>
        <w:t>18</w:t>
      </w:r>
      <w:bookmarkEnd w:id="145"/>
      <w:bookmarkEnd w:id="146"/>
      <w:r w:rsidR="00737178" w:rsidRPr="00AD6B4C">
        <w:rPr>
          <w:rFonts w:cs="B Nazanin" w:hint="cs"/>
          <w:b/>
          <w:bCs/>
          <w:color w:val="0070C0"/>
          <w:sz w:val="26"/>
          <w:szCs w:val="26"/>
          <w:vertAlign w:val="superscript"/>
          <w:rtl/>
          <w:lang w:bidi="fa-IR"/>
        </w:rPr>
        <w:t>،</w:t>
      </w:r>
      <w:bookmarkStart w:id="157" w:name="OLE_LINK171"/>
      <w:bookmarkStart w:id="158" w:name="OLE_LINK172"/>
      <w:r w:rsidR="00737178" w:rsidRPr="00AD6B4C">
        <w:rPr>
          <w:rFonts w:cs="B Nazanin" w:hint="cs"/>
          <w:b/>
          <w:bCs/>
          <w:color w:val="0070C0"/>
          <w:sz w:val="26"/>
          <w:szCs w:val="26"/>
          <w:vertAlign w:val="superscript"/>
          <w:rtl/>
          <w:lang w:bidi="fa-IR"/>
        </w:rPr>
        <w:t>2</w:t>
      </w:r>
      <w:r w:rsidR="00F850B5" w:rsidRPr="00AD6B4C">
        <w:rPr>
          <w:rFonts w:cs="B Nazanin" w:hint="cs"/>
          <w:b/>
          <w:bCs/>
          <w:color w:val="0070C0"/>
          <w:sz w:val="26"/>
          <w:szCs w:val="26"/>
          <w:vertAlign w:val="superscript"/>
          <w:rtl/>
          <w:lang w:bidi="fa-IR"/>
        </w:rPr>
        <w:t>3</w:t>
      </w:r>
      <w:r w:rsidR="007E266E" w:rsidRPr="00AD6B4C">
        <w:rPr>
          <w:rFonts w:eastAsia="Calibri" w:cs="B Nazanin" w:hint="cs"/>
          <w:sz w:val="26"/>
          <w:szCs w:val="26"/>
          <w:rtl/>
          <w:lang w:bidi="fa-IR"/>
        </w:rPr>
        <w:t>.</w:t>
      </w:r>
      <w:bookmarkEnd w:id="155"/>
      <w:bookmarkEnd w:id="156"/>
      <w:r w:rsidR="007D556B" w:rsidRPr="00AD6B4C">
        <w:rPr>
          <w:rFonts w:cs="B Nazanin" w:hint="cs"/>
          <w:color w:val="000000"/>
          <w:sz w:val="26"/>
          <w:szCs w:val="26"/>
          <w:rtl/>
          <w:lang w:bidi="fa-IR"/>
        </w:rPr>
        <w:t xml:space="preserve"> </w:t>
      </w:r>
      <w:bookmarkEnd w:id="157"/>
      <w:bookmarkEnd w:id="158"/>
      <w:r w:rsidR="003A178F" w:rsidRPr="00AD6B4C">
        <w:rPr>
          <w:rFonts w:cs="B Nazanin" w:hint="cs"/>
          <w:sz w:val="26"/>
          <w:szCs w:val="26"/>
          <w:rtl/>
          <w:lang w:bidi="fa-IR"/>
        </w:rPr>
        <w:t>از این</w:t>
      </w:r>
      <w:r w:rsidR="00A53661" w:rsidRPr="00AD6B4C">
        <w:rPr>
          <w:rFonts w:cs="B Nazanin" w:hint="cs"/>
          <w:sz w:val="26"/>
          <w:szCs w:val="26"/>
          <w:rtl/>
          <w:lang w:bidi="fa-IR"/>
        </w:rPr>
        <w:t>‌</w:t>
      </w:r>
      <w:r w:rsidR="003A178F" w:rsidRPr="00AD6B4C">
        <w:rPr>
          <w:rFonts w:cs="B Nazanin" w:hint="cs"/>
          <w:sz w:val="26"/>
          <w:szCs w:val="26"/>
          <w:rtl/>
          <w:lang w:bidi="fa-IR"/>
        </w:rPr>
        <w:t xml:space="preserve">رو </w:t>
      </w:r>
      <w:r w:rsidR="007D556B" w:rsidRPr="00AD6B4C">
        <w:rPr>
          <w:rFonts w:cs="B Nazanin" w:hint="cs"/>
          <w:color w:val="000000"/>
          <w:sz w:val="26"/>
          <w:szCs w:val="26"/>
          <w:rtl/>
          <w:lang w:bidi="fa-IR"/>
        </w:rPr>
        <w:t xml:space="preserve">در جهت نیل به </w:t>
      </w:r>
      <w:r w:rsidR="007D556B" w:rsidRPr="00AD6B4C">
        <w:rPr>
          <w:rFonts w:cs="B Nazanin"/>
          <w:color w:val="000000"/>
          <w:sz w:val="26"/>
          <w:szCs w:val="26"/>
          <w:rtl/>
          <w:lang w:bidi="fa-IR"/>
        </w:rPr>
        <w:t>کاوش</w:t>
      </w:r>
      <w:r w:rsidR="007D556B" w:rsidRPr="00AD6B4C">
        <w:rPr>
          <w:rFonts w:cs="B Nazanin" w:hint="cs"/>
          <w:color w:val="000000"/>
          <w:sz w:val="26"/>
          <w:szCs w:val="26"/>
          <w:rtl/>
          <w:lang w:bidi="fa-IR"/>
        </w:rPr>
        <w:t xml:space="preserve">، ساخت </w:t>
      </w:r>
      <w:r w:rsidR="007D556B" w:rsidRPr="00AD6B4C">
        <w:rPr>
          <w:rFonts w:cs="B Nazanin"/>
          <w:color w:val="000000"/>
          <w:sz w:val="26"/>
          <w:szCs w:val="26"/>
          <w:rtl/>
          <w:lang w:bidi="fa-IR"/>
        </w:rPr>
        <w:t xml:space="preserve">و توسعه </w:t>
      </w:r>
      <w:r w:rsidR="007D556B" w:rsidRPr="00AD6B4C">
        <w:rPr>
          <w:rFonts w:cs="B Nazanin" w:hint="cs"/>
          <w:color w:val="000000"/>
          <w:sz w:val="26"/>
          <w:szCs w:val="26"/>
          <w:rtl/>
          <w:lang w:bidi="fa-IR"/>
        </w:rPr>
        <w:t>نانوبیو</w:t>
      </w:r>
      <w:r w:rsidR="007D556B" w:rsidRPr="00AD6B4C">
        <w:rPr>
          <w:rFonts w:cs="B Nazanin"/>
          <w:color w:val="000000"/>
          <w:sz w:val="26"/>
          <w:szCs w:val="26"/>
          <w:rtl/>
          <w:lang w:bidi="fa-IR"/>
        </w:rPr>
        <w:t>جاذب</w:t>
      </w:r>
      <w:r w:rsidR="006777F1" w:rsidRPr="00AD6B4C">
        <w:rPr>
          <w:rFonts w:cs="B Nazanin" w:hint="cs"/>
          <w:color w:val="000000"/>
          <w:sz w:val="26"/>
          <w:szCs w:val="26"/>
          <w:rtl/>
          <w:lang w:bidi="fa-IR"/>
        </w:rPr>
        <w:t>‌</w:t>
      </w:r>
      <w:r w:rsidR="007D556B" w:rsidRPr="00AD6B4C">
        <w:rPr>
          <w:rFonts w:cs="B Nazanin" w:hint="cs"/>
          <w:color w:val="000000"/>
          <w:sz w:val="26"/>
          <w:szCs w:val="26"/>
          <w:rtl/>
          <w:lang w:bidi="fa-IR"/>
        </w:rPr>
        <w:t>های</w:t>
      </w:r>
      <w:r w:rsidR="007D556B" w:rsidRPr="00AD6B4C">
        <w:rPr>
          <w:rFonts w:cs="B Nazanin"/>
          <w:color w:val="000000"/>
          <w:sz w:val="26"/>
          <w:szCs w:val="26"/>
          <w:rtl/>
          <w:lang w:bidi="fa-IR"/>
        </w:rPr>
        <w:t xml:space="preserve"> </w:t>
      </w:r>
      <w:r w:rsidR="007D556B" w:rsidRPr="00AD6B4C">
        <w:rPr>
          <w:rFonts w:cs="B Nazanin" w:hint="cs"/>
          <w:color w:val="000000"/>
          <w:sz w:val="26"/>
          <w:szCs w:val="26"/>
          <w:rtl/>
          <w:lang w:bidi="fa-IR"/>
        </w:rPr>
        <w:t xml:space="preserve">جدید </w:t>
      </w:r>
      <w:r w:rsidR="006777F1" w:rsidRPr="00AD6B4C">
        <w:rPr>
          <w:rFonts w:cs="B Nazanin" w:hint="cs"/>
          <w:color w:val="000000"/>
          <w:sz w:val="26"/>
          <w:szCs w:val="26"/>
          <w:rtl/>
          <w:lang w:bidi="fa-IR"/>
        </w:rPr>
        <w:t xml:space="preserve">در حوزه </w:t>
      </w:r>
      <w:r w:rsidR="007D556B" w:rsidRPr="00AD6B4C">
        <w:rPr>
          <w:rFonts w:cs="B Nazanin" w:hint="cs"/>
          <w:color w:val="000000"/>
          <w:sz w:val="26"/>
          <w:szCs w:val="26"/>
          <w:rtl/>
          <w:lang w:bidi="fa-IR"/>
        </w:rPr>
        <w:t>تصفیه آب</w:t>
      </w:r>
      <w:r w:rsidR="003A178F" w:rsidRPr="00AD6B4C">
        <w:rPr>
          <w:rFonts w:cs="B Nazanin" w:hint="cs"/>
          <w:sz w:val="26"/>
          <w:szCs w:val="26"/>
          <w:rtl/>
          <w:lang w:bidi="fa-IR"/>
        </w:rPr>
        <w:t xml:space="preserve">، </w:t>
      </w:r>
      <w:r w:rsidR="00204B13">
        <w:rPr>
          <w:rFonts w:cs="B Nazanin" w:hint="cs"/>
          <w:sz w:val="26"/>
          <w:szCs w:val="26"/>
          <w:rtl/>
          <w:lang w:bidi="fa-IR"/>
        </w:rPr>
        <w:t xml:space="preserve">در این تحقیق، </w:t>
      </w:r>
      <w:r w:rsidR="003A178F" w:rsidRPr="00AD6B4C">
        <w:rPr>
          <w:rFonts w:cs="B Nazanin" w:hint="cs"/>
          <w:sz w:val="26"/>
          <w:szCs w:val="26"/>
          <w:rtl/>
          <w:lang w:bidi="fa-IR"/>
        </w:rPr>
        <w:t>تولید</w:t>
      </w:r>
      <w:r w:rsidR="00204B13">
        <w:rPr>
          <w:rFonts w:cs="B Nazanin" w:hint="cs"/>
          <w:sz w:val="26"/>
          <w:szCs w:val="26"/>
          <w:rtl/>
          <w:lang w:bidi="fa-IR"/>
        </w:rPr>
        <w:t xml:space="preserve"> سبز</w:t>
      </w:r>
      <w:r w:rsidR="003A178F" w:rsidRPr="00AD6B4C">
        <w:rPr>
          <w:rFonts w:cs="B Nazanin" w:hint="cs"/>
          <w:sz w:val="26"/>
          <w:szCs w:val="26"/>
          <w:rtl/>
          <w:lang w:bidi="fa-IR"/>
        </w:rPr>
        <w:t xml:space="preserve"> نانو</w:t>
      </w:r>
      <w:r w:rsidR="007D556B" w:rsidRPr="00AD6B4C">
        <w:rPr>
          <w:rFonts w:cs="B Nazanin" w:hint="cs"/>
          <w:sz w:val="26"/>
          <w:szCs w:val="26"/>
          <w:rtl/>
          <w:lang w:bidi="fa-IR"/>
        </w:rPr>
        <w:t>بیو</w:t>
      </w:r>
      <w:r w:rsidR="003A178F" w:rsidRPr="00AD6B4C">
        <w:rPr>
          <w:rFonts w:cs="B Nazanin" w:hint="cs"/>
          <w:sz w:val="26"/>
          <w:szCs w:val="26"/>
          <w:rtl/>
          <w:lang w:bidi="fa-IR"/>
        </w:rPr>
        <w:t>کامپوزیت اکسید</w:t>
      </w:r>
      <w:r w:rsidR="006777F1" w:rsidRPr="00AD6B4C">
        <w:rPr>
          <w:rFonts w:cs="B Nazanin" w:hint="cs"/>
          <w:sz w:val="26"/>
          <w:szCs w:val="26"/>
          <w:rtl/>
          <w:lang w:bidi="fa-IR"/>
        </w:rPr>
        <w:t>‌</w:t>
      </w:r>
      <w:r w:rsidR="003A178F" w:rsidRPr="00AD6B4C">
        <w:rPr>
          <w:rFonts w:cs="B Nazanin" w:hint="cs"/>
          <w:sz w:val="26"/>
          <w:szCs w:val="26"/>
          <w:rtl/>
          <w:lang w:bidi="fa-IR"/>
        </w:rPr>
        <w:t>آهن</w:t>
      </w:r>
      <w:r w:rsidR="006777F1" w:rsidRPr="00AD6B4C">
        <w:rPr>
          <w:rFonts w:cs="B Nazanin" w:hint="cs"/>
          <w:sz w:val="26"/>
          <w:szCs w:val="26"/>
          <w:rtl/>
          <w:lang w:bidi="fa-IR"/>
        </w:rPr>
        <w:t>‌</w:t>
      </w:r>
      <w:r w:rsidR="003A178F" w:rsidRPr="00AD6B4C">
        <w:rPr>
          <w:rFonts w:cs="B Nazanin" w:hint="cs"/>
          <w:sz w:val="26"/>
          <w:szCs w:val="26"/>
          <w:rtl/>
          <w:lang w:bidi="fa-IR"/>
        </w:rPr>
        <w:t xml:space="preserve">مغناطیسی </w:t>
      </w:r>
      <w:r w:rsidR="00471345" w:rsidRPr="00AD6B4C">
        <w:rPr>
          <w:rFonts w:cs="B Nazanin" w:hint="cs"/>
          <w:sz w:val="26"/>
          <w:szCs w:val="26"/>
          <w:rtl/>
          <w:lang w:bidi="fa-IR"/>
        </w:rPr>
        <w:t xml:space="preserve">مگنتیت </w:t>
      </w:r>
      <w:r w:rsidR="003A178F" w:rsidRPr="00AD6B4C">
        <w:rPr>
          <w:rFonts w:cs="B Nazanin" w:hint="cs"/>
          <w:sz w:val="26"/>
          <w:szCs w:val="26"/>
          <w:rtl/>
          <w:lang w:bidi="fa-IR"/>
        </w:rPr>
        <w:t>و برآورد کارایی آن در حذف آلاینده</w:t>
      </w:r>
      <w:r w:rsidR="00471345" w:rsidRPr="00AD6B4C">
        <w:rPr>
          <w:rFonts w:cs="B Nazanin" w:hint="cs"/>
          <w:sz w:val="26"/>
          <w:szCs w:val="26"/>
          <w:rtl/>
          <w:lang w:bidi="fa-IR"/>
        </w:rPr>
        <w:t>‌</w:t>
      </w:r>
      <w:r w:rsidR="003A178F" w:rsidRPr="00AD6B4C">
        <w:rPr>
          <w:rFonts w:cs="B Nazanin" w:hint="cs"/>
          <w:sz w:val="26"/>
          <w:szCs w:val="26"/>
          <w:rtl/>
          <w:lang w:bidi="fa-IR"/>
        </w:rPr>
        <w:t xml:space="preserve">های </w:t>
      </w:r>
      <w:r w:rsidR="007D556B" w:rsidRPr="00AD6B4C">
        <w:rPr>
          <w:rFonts w:cs="B Nazanin" w:hint="cs"/>
          <w:sz w:val="26"/>
          <w:szCs w:val="26"/>
          <w:rtl/>
          <w:lang w:bidi="fa-IR"/>
        </w:rPr>
        <w:t>فسفاته و نیتراته</w:t>
      </w:r>
      <w:r w:rsidR="008707A6">
        <w:rPr>
          <w:rFonts w:cs="B Nazanin" w:hint="cs"/>
          <w:sz w:val="26"/>
          <w:szCs w:val="26"/>
          <w:rtl/>
          <w:lang w:bidi="fa-IR"/>
        </w:rPr>
        <w:t>،</w:t>
      </w:r>
      <w:r w:rsidR="007D556B" w:rsidRPr="00AD6B4C">
        <w:rPr>
          <w:rFonts w:cs="B Nazanin" w:hint="cs"/>
          <w:sz w:val="26"/>
          <w:szCs w:val="26"/>
          <w:rtl/>
          <w:lang w:bidi="fa-IR"/>
        </w:rPr>
        <w:t xml:space="preserve"> </w:t>
      </w:r>
      <w:r w:rsidR="008707A6">
        <w:rPr>
          <w:rFonts w:cs="B Nazanin" w:hint="cs"/>
          <w:sz w:val="26"/>
          <w:szCs w:val="26"/>
          <w:rtl/>
          <w:lang w:bidi="fa-IR"/>
        </w:rPr>
        <w:t>هدف</w:t>
      </w:r>
      <w:r w:rsidR="003A178F" w:rsidRPr="00AD6B4C">
        <w:rPr>
          <w:rFonts w:cs="B Nazanin" w:hint="cs"/>
          <w:sz w:val="26"/>
          <w:szCs w:val="26"/>
          <w:rtl/>
          <w:lang w:bidi="fa-IR"/>
        </w:rPr>
        <w:t xml:space="preserve"> قرار گرف</w:t>
      </w:r>
      <w:r w:rsidR="003A178F" w:rsidRPr="00AD6B4C">
        <w:rPr>
          <w:rFonts w:cs="B Nazanin" w:hint="cs"/>
          <w:sz w:val="26"/>
          <w:szCs w:val="26"/>
          <w:highlight w:val="yellow"/>
          <w:rtl/>
          <w:lang w:bidi="fa-IR"/>
        </w:rPr>
        <w:t>ت</w:t>
      </w:r>
      <w:bookmarkEnd w:id="135"/>
      <w:bookmarkEnd w:id="136"/>
      <w:r w:rsidR="003A178F" w:rsidRPr="00AD6B4C">
        <w:rPr>
          <w:rFonts w:cs="B Nazanin" w:hint="cs"/>
          <w:sz w:val="26"/>
          <w:szCs w:val="26"/>
          <w:rtl/>
          <w:lang w:bidi="fa-IR"/>
        </w:rPr>
        <w:t>.</w:t>
      </w:r>
    </w:p>
    <w:p w:rsidR="00E04899" w:rsidRPr="00C421C2" w:rsidRDefault="00E04899" w:rsidP="00EE037B">
      <w:pPr>
        <w:pStyle w:val="Default"/>
        <w:bidi/>
        <w:rPr>
          <w:rFonts w:ascii="Times New Roman" w:hAnsi="Times New Roman" w:cs="B Titr"/>
          <w:sz w:val="28"/>
          <w:szCs w:val="28"/>
        </w:rPr>
      </w:pPr>
      <w:r w:rsidRPr="00C421C2">
        <w:rPr>
          <w:rFonts w:ascii="Times New Roman" w:hAnsi="Times New Roman" w:cs="B Titr" w:hint="cs"/>
          <w:sz w:val="28"/>
          <w:szCs w:val="28"/>
          <w:rtl/>
        </w:rPr>
        <w:t>مواد و روش</w:t>
      </w:r>
      <w:r w:rsidR="001653A1" w:rsidRPr="00C421C2">
        <w:rPr>
          <w:rFonts w:ascii="Times New Roman" w:hAnsi="Times New Roman" w:cs="B Titr" w:hint="cs"/>
          <w:sz w:val="28"/>
          <w:szCs w:val="28"/>
          <w:rtl/>
        </w:rPr>
        <w:t>‌</w:t>
      </w:r>
      <w:r w:rsidRPr="00C421C2">
        <w:rPr>
          <w:rFonts w:ascii="Times New Roman" w:hAnsi="Times New Roman" w:cs="B Titr" w:hint="cs"/>
          <w:sz w:val="28"/>
          <w:szCs w:val="28"/>
          <w:rtl/>
        </w:rPr>
        <w:t>ها</w:t>
      </w:r>
    </w:p>
    <w:p w:rsidR="00675155" w:rsidRPr="00C421C2" w:rsidRDefault="00675155" w:rsidP="00675155">
      <w:pPr>
        <w:pStyle w:val="Default"/>
        <w:bidi/>
        <w:rPr>
          <w:rFonts w:ascii="Times New Roman" w:eastAsia="Calibri" w:hAnsi="Times New Roman" w:cs="B Titr"/>
          <w:color w:val="auto"/>
          <w:sz w:val="28"/>
          <w:szCs w:val="28"/>
          <w:rtl/>
        </w:rPr>
      </w:pPr>
      <w:r w:rsidRPr="00C421C2">
        <w:rPr>
          <w:rFonts w:ascii="Times New Roman" w:hAnsi="Times New Roman" w:cs="B Titr" w:hint="cs"/>
          <w:sz w:val="28"/>
          <w:szCs w:val="28"/>
          <w:rtl/>
        </w:rPr>
        <w:t xml:space="preserve">نمونه گیری و تهیه عصاره آبی از </w:t>
      </w:r>
      <w:r w:rsidRPr="00C421C2">
        <w:rPr>
          <w:rFonts w:ascii="Times New Roman" w:eastAsia="Calibri" w:hAnsi="Times New Roman" w:cs="B Titr" w:hint="cs"/>
          <w:color w:val="auto"/>
          <w:sz w:val="28"/>
          <w:szCs w:val="28"/>
          <w:rtl/>
        </w:rPr>
        <w:t xml:space="preserve">ماکرو جلبک </w:t>
      </w:r>
      <w:r w:rsidRPr="00C421C2">
        <w:rPr>
          <w:rFonts w:ascii="Times New Roman" w:eastAsia="Calibri" w:hAnsi="Times New Roman" w:cs="B Titr" w:hint="cs"/>
          <w:color w:val="auto"/>
          <w:sz w:val="28"/>
          <w:szCs w:val="28"/>
          <w:rtl/>
          <w:lang w:bidi="fa-IR"/>
        </w:rPr>
        <w:t>سبز</w:t>
      </w:r>
      <w:r w:rsidRPr="00C421C2">
        <w:rPr>
          <w:rFonts w:ascii="Times New Roman" w:eastAsia="Calibri" w:hAnsi="Times New Roman" w:cs="B Titr" w:hint="cs"/>
          <w:color w:val="auto"/>
          <w:sz w:val="28"/>
          <w:szCs w:val="28"/>
          <w:rtl/>
        </w:rPr>
        <w:t xml:space="preserve"> دریایی</w:t>
      </w:r>
    </w:p>
    <w:p w:rsidR="00A447D8" w:rsidRPr="00C421C2" w:rsidRDefault="00A447D8" w:rsidP="00B55117">
      <w:pPr>
        <w:spacing w:before="100" w:beforeAutospacing="1" w:after="100" w:afterAutospacing="1" w:line="276" w:lineRule="auto"/>
        <w:jc w:val="both"/>
        <w:rPr>
          <w:rFonts w:eastAsia="Calibri" w:cs="B Nazanin"/>
          <w:sz w:val="26"/>
          <w:szCs w:val="26"/>
          <w:rtl/>
          <w:lang w:bidi="fa-IR"/>
        </w:rPr>
      </w:pPr>
      <w:r w:rsidRPr="00D407E4">
        <w:rPr>
          <w:rFonts w:cs="B Nazanin"/>
          <w:sz w:val="26"/>
          <w:szCs w:val="26"/>
          <w:highlight w:val="yellow"/>
          <w:rtl/>
          <w:lang w:bidi="fa-IR"/>
        </w:rPr>
        <w:t>به</w:t>
      </w:r>
      <w:r w:rsidR="00EB503F" w:rsidRPr="00D407E4">
        <w:rPr>
          <w:rFonts w:cs="B Nazanin" w:hint="cs"/>
          <w:sz w:val="26"/>
          <w:szCs w:val="26"/>
          <w:highlight w:val="yellow"/>
          <w:rtl/>
          <w:lang w:bidi="fa-IR"/>
        </w:rPr>
        <w:t>‌</w:t>
      </w:r>
      <w:r w:rsidRPr="00D407E4">
        <w:rPr>
          <w:rFonts w:cs="B Nazanin"/>
          <w:sz w:val="26"/>
          <w:szCs w:val="26"/>
          <w:highlight w:val="yellow"/>
          <w:rtl/>
          <w:lang w:bidi="fa-IR"/>
        </w:rPr>
        <w:t xml:space="preserve">منظور </w:t>
      </w:r>
      <w:r w:rsidRPr="00D407E4">
        <w:rPr>
          <w:rFonts w:cs="B Nazanin" w:hint="cs"/>
          <w:sz w:val="26"/>
          <w:szCs w:val="26"/>
          <w:highlight w:val="yellow"/>
          <w:rtl/>
          <w:lang w:bidi="fa-IR"/>
        </w:rPr>
        <w:t>فایکوسنتز</w:t>
      </w:r>
      <w:r w:rsidRPr="00D407E4">
        <w:rPr>
          <w:rFonts w:cs="B Nazanin"/>
          <w:sz w:val="26"/>
          <w:szCs w:val="26"/>
          <w:highlight w:val="yellow"/>
          <w:rtl/>
          <w:lang w:bidi="fa-IR"/>
        </w:rPr>
        <w:t xml:space="preserve"> نانوذرات اکسیدآهن مگنتیت، از عصاره آبی ماکروجلبک سبز دریایی خلیج فارس</w:t>
      </w:r>
      <w:r w:rsidRPr="00D407E4">
        <w:rPr>
          <w:rFonts w:cs="B Nazanin" w:hint="cs"/>
          <w:sz w:val="26"/>
          <w:szCs w:val="26"/>
          <w:highlight w:val="yellow"/>
          <w:rtl/>
          <w:lang w:bidi="fa-IR"/>
        </w:rPr>
        <w:t xml:space="preserve"> موسوم به</w:t>
      </w:r>
      <w:r w:rsidRPr="00D407E4">
        <w:rPr>
          <w:rFonts w:cs="B Nazanin"/>
          <w:sz w:val="26"/>
          <w:szCs w:val="26"/>
          <w:highlight w:val="yellow"/>
          <w:lang w:bidi="fa-IR"/>
        </w:rPr>
        <w:t> </w:t>
      </w:r>
      <w:r w:rsidRPr="00D407E4">
        <w:rPr>
          <w:rFonts w:cs="B Nazanin"/>
          <w:i/>
          <w:iCs/>
          <w:sz w:val="26"/>
          <w:szCs w:val="26"/>
          <w:highlight w:val="yellow"/>
          <w:lang w:bidi="fa-IR"/>
        </w:rPr>
        <w:t>Ulva prolifera</w:t>
      </w:r>
      <w:r w:rsidRPr="00D407E4">
        <w:rPr>
          <w:rFonts w:cs="B Nazanin"/>
          <w:sz w:val="26"/>
          <w:szCs w:val="26"/>
          <w:highlight w:val="yellow"/>
          <w:lang w:bidi="fa-IR"/>
        </w:rPr>
        <w:t> </w:t>
      </w:r>
      <w:r w:rsidRPr="00D407E4">
        <w:rPr>
          <w:rFonts w:cs="B Nazanin"/>
          <w:sz w:val="26"/>
          <w:szCs w:val="26"/>
          <w:highlight w:val="yellow"/>
          <w:rtl/>
          <w:lang w:bidi="fa-IR"/>
        </w:rPr>
        <w:t xml:space="preserve"> </w:t>
      </w:r>
      <w:r w:rsidRPr="00D407E4">
        <w:rPr>
          <w:rFonts w:cs="B Nazanin" w:hint="cs"/>
          <w:sz w:val="26"/>
          <w:szCs w:val="26"/>
          <w:highlight w:val="yellow"/>
          <w:rtl/>
          <w:lang w:bidi="fa-IR"/>
        </w:rPr>
        <w:t>(</w:t>
      </w:r>
      <w:r w:rsidRPr="00D407E4">
        <w:rPr>
          <w:rFonts w:cs="B Nazanin"/>
          <w:sz w:val="26"/>
          <w:szCs w:val="26"/>
          <w:highlight w:val="yellow"/>
          <w:lang w:bidi="fa-IR"/>
        </w:rPr>
        <w:t>Chlorophyceae</w:t>
      </w:r>
      <w:r w:rsidRPr="00D407E4">
        <w:rPr>
          <w:rFonts w:cs="B Nazanin" w:hint="cs"/>
          <w:sz w:val="26"/>
          <w:szCs w:val="26"/>
          <w:highlight w:val="yellow"/>
          <w:rtl/>
          <w:lang w:bidi="fa-IR"/>
        </w:rPr>
        <w:t xml:space="preserve">) </w:t>
      </w:r>
      <w:r w:rsidRPr="00D407E4">
        <w:rPr>
          <w:rFonts w:cs="B Nazanin"/>
          <w:sz w:val="26"/>
          <w:szCs w:val="26"/>
          <w:highlight w:val="yellow"/>
          <w:rtl/>
          <w:lang w:bidi="fa-IR"/>
        </w:rPr>
        <w:t xml:space="preserve">استفاده </w:t>
      </w:r>
      <w:r w:rsidRPr="00D407E4">
        <w:rPr>
          <w:rFonts w:cs="B Nazanin" w:hint="cs"/>
          <w:sz w:val="26"/>
          <w:szCs w:val="26"/>
          <w:highlight w:val="yellow"/>
          <w:rtl/>
          <w:lang w:bidi="fa-IR"/>
        </w:rPr>
        <w:t>ش</w:t>
      </w:r>
      <w:r w:rsidRPr="00D407E4">
        <w:rPr>
          <w:rFonts w:cs="B Nazanin"/>
          <w:sz w:val="26"/>
          <w:szCs w:val="26"/>
          <w:highlight w:val="yellow"/>
          <w:rtl/>
          <w:lang w:bidi="fa-IR"/>
        </w:rPr>
        <w:t>د</w:t>
      </w:r>
      <w:bookmarkStart w:id="159" w:name="OLE_LINK175"/>
      <w:bookmarkStart w:id="160" w:name="OLE_LINK176"/>
      <w:bookmarkStart w:id="161" w:name="OLE_LINK181"/>
      <w:bookmarkStart w:id="162" w:name="OLE_LINK182"/>
      <w:bookmarkStart w:id="163" w:name="OLE_LINK192"/>
      <w:r w:rsidRPr="00D407E4">
        <w:rPr>
          <w:rFonts w:cs="B Nazanin" w:hint="cs"/>
          <w:b/>
          <w:bCs/>
          <w:color w:val="0070C0"/>
          <w:sz w:val="26"/>
          <w:szCs w:val="26"/>
          <w:highlight w:val="yellow"/>
          <w:vertAlign w:val="superscript"/>
          <w:rtl/>
          <w:lang w:bidi="fa-IR"/>
        </w:rPr>
        <w:t>2</w:t>
      </w:r>
      <w:r w:rsidR="00917451" w:rsidRPr="00D407E4">
        <w:rPr>
          <w:rFonts w:cs="B Nazanin" w:hint="cs"/>
          <w:b/>
          <w:bCs/>
          <w:color w:val="0070C0"/>
          <w:sz w:val="26"/>
          <w:szCs w:val="26"/>
          <w:highlight w:val="yellow"/>
          <w:vertAlign w:val="superscript"/>
          <w:rtl/>
          <w:lang w:bidi="fa-IR"/>
        </w:rPr>
        <w:t>4</w:t>
      </w:r>
      <w:bookmarkEnd w:id="159"/>
      <w:bookmarkEnd w:id="160"/>
      <w:r w:rsidRPr="00D407E4">
        <w:rPr>
          <w:rFonts w:eastAsia="Calibri" w:cs="B Nazanin" w:hint="cs"/>
          <w:sz w:val="26"/>
          <w:szCs w:val="26"/>
          <w:highlight w:val="yellow"/>
          <w:rtl/>
          <w:lang w:bidi="fa-IR"/>
        </w:rPr>
        <w:t>.</w:t>
      </w:r>
      <w:r w:rsidRPr="00D407E4">
        <w:rPr>
          <w:rFonts w:cs="B Nazanin" w:hint="cs"/>
          <w:color w:val="000000"/>
          <w:sz w:val="26"/>
          <w:szCs w:val="26"/>
          <w:highlight w:val="yellow"/>
          <w:rtl/>
          <w:lang w:bidi="fa-IR"/>
        </w:rPr>
        <w:t xml:space="preserve"> </w:t>
      </w:r>
      <w:bookmarkEnd w:id="161"/>
      <w:bookmarkEnd w:id="162"/>
      <w:bookmarkEnd w:id="163"/>
      <w:r w:rsidR="00EB503F" w:rsidRPr="00D407E4">
        <w:rPr>
          <w:rFonts w:cs="B Nazanin" w:hint="cs"/>
          <w:sz w:val="26"/>
          <w:szCs w:val="26"/>
          <w:highlight w:val="yellow"/>
          <w:rtl/>
          <w:lang w:bidi="fa-IR"/>
        </w:rPr>
        <w:t>جلبک‌ها پس از</w:t>
      </w:r>
      <w:r w:rsidRPr="00D407E4">
        <w:rPr>
          <w:rFonts w:cs="B Nazanin"/>
          <w:sz w:val="26"/>
          <w:szCs w:val="26"/>
          <w:highlight w:val="yellow"/>
          <w:rtl/>
          <w:lang w:bidi="fa-IR"/>
        </w:rPr>
        <w:t xml:space="preserve"> </w:t>
      </w:r>
      <w:r w:rsidR="00B55117" w:rsidRPr="00D407E4">
        <w:rPr>
          <w:rFonts w:cs="B Nazanin" w:hint="cs"/>
          <w:sz w:val="26"/>
          <w:szCs w:val="26"/>
          <w:highlight w:val="yellow"/>
          <w:rtl/>
          <w:lang w:bidi="fa-IR"/>
        </w:rPr>
        <w:t xml:space="preserve">برداشت از سواحل </w:t>
      </w:r>
      <w:r w:rsidR="00B55117" w:rsidRPr="00D407E4">
        <w:rPr>
          <w:rFonts w:cs="B Nazanin"/>
          <w:sz w:val="26"/>
          <w:szCs w:val="26"/>
          <w:highlight w:val="yellow"/>
          <w:rtl/>
          <w:lang w:bidi="fa-IR"/>
        </w:rPr>
        <w:t>شهر بندرعباس</w:t>
      </w:r>
      <w:r w:rsidR="00B55117" w:rsidRPr="00D407E4">
        <w:rPr>
          <w:rFonts w:cs="B Nazanin" w:hint="cs"/>
          <w:sz w:val="26"/>
          <w:szCs w:val="26"/>
          <w:highlight w:val="yellow"/>
          <w:rtl/>
          <w:lang w:bidi="fa-IR"/>
        </w:rPr>
        <w:t xml:space="preserve">، </w:t>
      </w:r>
      <w:r w:rsidR="00B55117" w:rsidRPr="00D407E4">
        <w:rPr>
          <w:rFonts w:cs="B Nazanin"/>
          <w:sz w:val="26"/>
          <w:szCs w:val="26"/>
          <w:highlight w:val="yellow"/>
          <w:rtl/>
          <w:lang w:bidi="fa-IR"/>
        </w:rPr>
        <w:t xml:space="preserve">شناسایی </w:t>
      </w:r>
      <w:r w:rsidR="00B55117" w:rsidRPr="00D407E4">
        <w:rPr>
          <w:rFonts w:cs="B Nazanin" w:hint="cs"/>
          <w:sz w:val="26"/>
          <w:szCs w:val="26"/>
          <w:highlight w:val="yellow"/>
          <w:rtl/>
          <w:lang w:bidi="fa-IR"/>
        </w:rPr>
        <w:t xml:space="preserve">مبتنی بر کلیدهای </w:t>
      </w:r>
      <w:r w:rsidR="00B55117" w:rsidRPr="00D407E4">
        <w:rPr>
          <w:rFonts w:cs="B Nazanin"/>
          <w:sz w:val="26"/>
          <w:szCs w:val="26"/>
          <w:highlight w:val="yellow"/>
          <w:rtl/>
          <w:lang w:bidi="fa-IR"/>
        </w:rPr>
        <w:t>تاکسونومیک معتبر</w:t>
      </w:r>
      <w:r w:rsidR="00B55117" w:rsidRPr="00D407E4">
        <w:rPr>
          <w:rFonts w:cs="B Nazanin" w:hint="cs"/>
          <w:b/>
          <w:bCs/>
          <w:color w:val="0070C0"/>
          <w:sz w:val="26"/>
          <w:szCs w:val="26"/>
          <w:highlight w:val="yellow"/>
          <w:vertAlign w:val="superscript"/>
          <w:rtl/>
          <w:lang w:bidi="fa-IR"/>
        </w:rPr>
        <w:t xml:space="preserve">25 </w:t>
      </w:r>
      <w:r w:rsidR="00B55117" w:rsidRPr="00D407E4">
        <w:rPr>
          <w:rFonts w:cs="B Nazanin" w:hint="cs"/>
          <w:sz w:val="26"/>
          <w:szCs w:val="26"/>
          <w:highlight w:val="yellow"/>
          <w:rtl/>
          <w:lang w:bidi="fa-IR"/>
        </w:rPr>
        <w:t>،</w:t>
      </w:r>
      <w:r w:rsidR="00B55117" w:rsidRPr="00D407E4">
        <w:rPr>
          <w:rFonts w:cs="B Nazanin" w:hint="cs"/>
          <w:b/>
          <w:bCs/>
          <w:color w:val="0070C0"/>
          <w:sz w:val="26"/>
          <w:szCs w:val="26"/>
          <w:highlight w:val="yellow"/>
          <w:vertAlign w:val="superscript"/>
          <w:rtl/>
          <w:lang w:bidi="fa-IR"/>
        </w:rPr>
        <w:t xml:space="preserve"> </w:t>
      </w:r>
      <w:r w:rsidR="00EB503F" w:rsidRPr="00D407E4">
        <w:rPr>
          <w:rFonts w:cs="B Nazanin" w:hint="cs"/>
          <w:sz w:val="26"/>
          <w:szCs w:val="26"/>
          <w:highlight w:val="yellow"/>
          <w:rtl/>
          <w:lang w:bidi="fa-IR"/>
        </w:rPr>
        <w:t xml:space="preserve">حذف </w:t>
      </w:r>
      <w:r w:rsidRPr="00D407E4">
        <w:rPr>
          <w:rFonts w:cs="B Nazanin"/>
          <w:sz w:val="26"/>
          <w:szCs w:val="26"/>
          <w:highlight w:val="yellow"/>
          <w:rtl/>
          <w:lang w:bidi="fa-IR"/>
        </w:rPr>
        <w:t xml:space="preserve">مواد زائد همراه، </w:t>
      </w:r>
      <w:r w:rsidR="00B55117" w:rsidRPr="00D407E4">
        <w:rPr>
          <w:rFonts w:cs="B Nazanin"/>
          <w:sz w:val="26"/>
          <w:szCs w:val="26"/>
          <w:highlight w:val="yellow"/>
          <w:rtl/>
          <w:lang w:bidi="fa-IR"/>
        </w:rPr>
        <w:t>زدایش نمک</w:t>
      </w:r>
      <w:r w:rsidR="00B55117" w:rsidRPr="00D407E4">
        <w:rPr>
          <w:rFonts w:cs="B Nazanin" w:hint="cs"/>
          <w:sz w:val="26"/>
          <w:szCs w:val="26"/>
          <w:highlight w:val="yellow"/>
          <w:rtl/>
          <w:lang w:bidi="fa-IR"/>
        </w:rPr>
        <w:t xml:space="preserve"> و</w:t>
      </w:r>
      <w:r w:rsidR="00B55117" w:rsidRPr="00D407E4">
        <w:rPr>
          <w:rFonts w:cs="B Nazanin"/>
          <w:sz w:val="26"/>
          <w:szCs w:val="26"/>
          <w:highlight w:val="yellow"/>
          <w:rtl/>
          <w:lang w:bidi="fa-IR"/>
        </w:rPr>
        <w:t xml:space="preserve"> </w:t>
      </w:r>
      <w:r w:rsidR="00EB503F" w:rsidRPr="00D407E4">
        <w:rPr>
          <w:rFonts w:cs="B Nazanin" w:hint="cs"/>
          <w:sz w:val="26"/>
          <w:szCs w:val="26"/>
          <w:highlight w:val="yellow"/>
          <w:rtl/>
          <w:lang w:bidi="fa-IR"/>
        </w:rPr>
        <w:t xml:space="preserve">شتستشو چندباره </w:t>
      </w:r>
      <w:r w:rsidRPr="00D407E4">
        <w:rPr>
          <w:rFonts w:cs="B Nazanin"/>
          <w:sz w:val="26"/>
          <w:szCs w:val="26"/>
          <w:highlight w:val="yellow"/>
          <w:rtl/>
          <w:lang w:bidi="fa-IR"/>
        </w:rPr>
        <w:t xml:space="preserve">با آب مقطر </w:t>
      </w:r>
      <w:r w:rsidR="00EB503F" w:rsidRPr="00D407E4">
        <w:rPr>
          <w:rFonts w:cs="B Nazanin" w:hint="cs"/>
          <w:sz w:val="26"/>
          <w:szCs w:val="26"/>
          <w:highlight w:val="yellow"/>
          <w:rtl/>
          <w:lang w:bidi="fa-IR"/>
        </w:rPr>
        <w:t>و</w:t>
      </w:r>
      <w:r w:rsidRPr="00D407E4">
        <w:rPr>
          <w:rFonts w:cs="B Nazanin"/>
          <w:sz w:val="26"/>
          <w:szCs w:val="26"/>
          <w:highlight w:val="yellow"/>
          <w:rtl/>
          <w:lang w:bidi="fa-IR"/>
        </w:rPr>
        <w:t xml:space="preserve"> خشک </w:t>
      </w:r>
      <w:r w:rsidR="00EB503F" w:rsidRPr="00D407E4">
        <w:rPr>
          <w:rFonts w:cs="B Nazanin" w:hint="cs"/>
          <w:sz w:val="26"/>
          <w:szCs w:val="26"/>
          <w:highlight w:val="yellow"/>
          <w:rtl/>
          <w:lang w:bidi="fa-IR"/>
        </w:rPr>
        <w:t>نمودن در سایه،</w:t>
      </w:r>
      <w:r w:rsidRPr="00D407E4">
        <w:rPr>
          <w:rFonts w:cs="B Nazanin"/>
          <w:sz w:val="26"/>
          <w:szCs w:val="26"/>
          <w:highlight w:val="yellow"/>
          <w:rtl/>
          <w:lang w:bidi="fa-IR"/>
        </w:rPr>
        <w:t xml:space="preserve"> توسط آسیاب برقی پودر شدند. برای استخراج عصاره آبی، مقدار 10 گرم از پودر خشک جلبک با 150 میلی‌لیتر آب دوبار تقطیر </w:t>
      </w:r>
      <w:r w:rsidR="00B55117" w:rsidRPr="00D407E4">
        <w:rPr>
          <w:rFonts w:cs="B Nazanin" w:hint="cs"/>
          <w:sz w:val="26"/>
          <w:szCs w:val="26"/>
          <w:highlight w:val="yellow"/>
          <w:rtl/>
          <w:lang w:bidi="fa-IR"/>
        </w:rPr>
        <w:t>مخلوط و</w:t>
      </w:r>
      <w:r w:rsidRPr="00D407E4">
        <w:rPr>
          <w:rFonts w:cs="B Nazanin"/>
          <w:sz w:val="26"/>
          <w:szCs w:val="26"/>
          <w:highlight w:val="yellow"/>
          <w:rtl/>
          <w:lang w:bidi="fa-IR"/>
        </w:rPr>
        <w:t xml:space="preserve"> به مدت 10 دقیقه در دمای 80 درجه </w:t>
      </w:r>
      <w:bookmarkStart w:id="164" w:name="OLE_LINK180"/>
      <w:r w:rsidRPr="00D407E4">
        <w:rPr>
          <w:rFonts w:cs="B Nazanin"/>
          <w:sz w:val="26"/>
          <w:szCs w:val="26"/>
          <w:highlight w:val="yellow"/>
          <w:rtl/>
          <w:lang w:bidi="fa-IR"/>
        </w:rPr>
        <w:t>سانتی‌گراد</w:t>
      </w:r>
      <w:bookmarkEnd w:id="164"/>
      <w:r w:rsidRPr="00D407E4">
        <w:rPr>
          <w:rFonts w:cs="B Nazanin"/>
          <w:sz w:val="26"/>
          <w:szCs w:val="26"/>
          <w:highlight w:val="yellow"/>
          <w:rtl/>
          <w:lang w:bidi="fa-IR"/>
        </w:rPr>
        <w:t xml:space="preserve"> جوشانده شد. </w:t>
      </w:r>
      <w:r w:rsidRPr="00D407E4">
        <w:rPr>
          <w:rFonts w:cs="B Nazanin" w:hint="cs"/>
          <w:sz w:val="26"/>
          <w:szCs w:val="26"/>
          <w:highlight w:val="yellow"/>
          <w:rtl/>
          <w:lang w:bidi="fa-IR"/>
        </w:rPr>
        <w:t>سپس</w:t>
      </w:r>
      <w:r w:rsidRPr="00D407E4">
        <w:rPr>
          <w:rFonts w:cs="B Nazanin"/>
          <w:sz w:val="26"/>
          <w:szCs w:val="26"/>
          <w:highlight w:val="yellow"/>
          <w:rtl/>
          <w:lang w:bidi="fa-IR"/>
        </w:rPr>
        <w:t xml:space="preserve">، عصاره </w:t>
      </w:r>
      <w:r w:rsidRPr="00D407E4">
        <w:rPr>
          <w:rFonts w:cs="B Nazanin" w:hint="cs"/>
          <w:sz w:val="26"/>
          <w:szCs w:val="26"/>
          <w:highlight w:val="yellow"/>
          <w:rtl/>
          <w:lang w:bidi="fa-IR"/>
        </w:rPr>
        <w:t xml:space="preserve">آبی </w:t>
      </w:r>
      <w:r w:rsidRPr="00D407E4">
        <w:rPr>
          <w:rFonts w:cs="B Nazanin"/>
          <w:sz w:val="26"/>
          <w:szCs w:val="26"/>
          <w:highlight w:val="yellow"/>
          <w:rtl/>
          <w:lang w:bidi="fa-IR"/>
        </w:rPr>
        <w:t xml:space="preserve">با </w:t>
      </w:r>
      <w:r w:rsidRPr="00D407E4">
        <w:rPr>
          <w:rFonts w:cs="B Nazanin"/>
          <w:sz w:val="26"/>
          <w:szCs w:val="26"/>
          <w:highlight w:val="yellow"/>
          <w:rtl/>
          <w:lang w:bidi="fa-IR"/>
        </w:rPr>
        <w:lastRenderedPageBreak/>
        <w:t xml:space="preserve">استفاده از کاغذ صافی واتمن شماره </w:t>
      </w:r>
      <w:r w:rsidR="00B55117" w:rsidRPr="00D407E4">
        <w:rPr>
          <w:rFonts w:cs="B Nazanin" w:hint="cs"/>
          <w:sz w:val="26"/>
          <w:szCs w:val="26"/>
          <w:highlight w:val="yellow"/>
          <w:rtl/>
          <w:lang w:bidi="fa-IR"/>
        </w:rPr>
        <w:t>یک</w:t>
      </w:r>
      <w:r w:rsidRPr="00D407E4">
        <w:rPr>
          <w:rFonts w:cs="B Nazanin"/>
          <w:sz w:val="26"/>
          <w:szCs w:val="26"/>
          <w:highlight w:val="yellow"/>
          <w:rtl/>
          <w:lang w:bidi="fa-IR"/>
        </w:rPr>
        <w:t xml:space="preserve"> تصفیه شد</w:t>
      </w:r>
      <w:r w:rsidR="00EB503F" w:rsidRPr="00D407E4">
        <w:rPr>
          <w:rFonts w:cs="B Nazanin" w:hint="cs"/>
          <w:sz w:val="26"/>
          <w:szCs w:val="26"/>
          <w:highlight w:val="yellow"/>
          <w:rtl/>
          <w:lang w:bidi="fa-IR"/>
        </w:rPr>
        <w:t xml:space="preserve">ه و نهایتاً </w:t>
      </w:r>
      <w:r w:rsidRPr="00D407E4">
        <w:rPr>
          <w:rFonts w:cs="B Nazanin" w:hint="cs"/>
          <w:sz w:val="26"/>
          <w:szCs w:val="26"/>
          <w:highlight w:val="yellow"/>
          <w:rtl/>
          <w:lang w:bidi="fa-IR"/>
        </w:rPr>
        <w:t xml:space="preserve">به </w:t>
      </w:r>
      <w:r w:rsidRPr="00D407E4">
        <w:rPr>
          <w:rFonts w:cs="B Nazanin"/>
          <w:sz w:val="26"/>
          <w:szCs w:val="26"/>
          <w:highlight w:val="yellow"/>
          <w:rtl/>
          <w:lang w:bidi="fa-IR"/>
        </w:rPr>
        <w:t>ظر</w:t>
      </w:r>
      <w:r w:rsidR="00EB503F" w:rsidRPr="00D407E4">
        <w:rPr>
          <w:rFonts w:cs="B Nazanin" w:hint="cs"/>
          <w:sz w:val="26"/>
          <w:szCs w:val="26"/>
          <w:highlight w:val="yellow"/>
          <w:rtl/>
          <w:lang w:bidi="fa-IR"/>
        </w:rPr>
        <w:t>و</w:t>
      </w:r>
      <w:r w:rsidRPr="00D407E4">
        <w:rPr>
          <w:rFonts w:cs="B Nazanin"/>
          <w:sz w:val="26"/>
          <w:szCs w:val="26"/>
          <w:highlight w:val="yellow"/>
          <w:rtl/>
          <w:lang w:bidi="fa-IR"/>
        </w:rPr>
        <w:t>ف شیشه‌ای تیره</w:t>
      </w:r>
      <w:r w:rsidR="00EB503F" w:rsidRPr="00D407E4">
        <w:rPr>
          <w:rFonts w:cs="B Nazanin" w:hint="cs"/>
          <w:sz w:val="26"/>
          <w:szCs w:val="26"/>
          <w:highlight w:val="yellow"/>
          <w:rtl/>
          <w:lang w:bidi="fa-IR"/>
        </w:rPr>
        <w:t>‌</w:t>
      </w:r>
      <w:r w:rsidRPr="00D407E4">
        <w:rPr>
          <w:rFonts w:cs="B Nazanin"/>
          <w:sz w:val="26"/>
          <w:szCs w:val="26"/>
          <w:highlight w:val="yellow"/>
          <w:rtl/>
          <w:lang w:bidi="fa-IR"/>
        </w:rPr>
        <w:t xml:space="preserve">رنگ </w:t>
      </w:r>
      <w:r w:rsidRPr="00D407E4">
        <w:rPr>
          <w:rFonts w:cs="B Nazanin" w:hint="cs"/>
          <w:sz w:val="26"/>
          <w:szCs w:val="26"/>
          <w:highlight w:val="yellow"/>
          <w:rtl/>
          <w:lang w:bidi="fa-IR"/>
        </w:rPr>
        <w:t>منتقل شده و</w:t>
      </w:r>
      <w:r w:rsidRPr="00D407E4">
        <w:rPr>
          <w:rFonts w:cs="B Nazanin"/>
          <w:sz w:val="26"/>
          <w:szCs w:val="26"/>
          <w:highlight w:val="yellow"/>
          <w:rtl/>
          <w:lang w:bidi="fa-IR"/>
        </w:rPr>
        <w:t xml:space="preserve"> </w:t>
      </w:r>
      <w:r w:rsidR="00B55117" w:rsidRPr="00D407E4">
        <w:rPr>
          <w:rFonts w:cs="B Nazanin" w:hint="cs"/>
          <w:sz w:val="26"/>
          <w:szCs w:val="26"/>
          <w:highlight w:val="yellow"/>
          <w:rtl/>
          <w:lang w:bidi="fa-IR"/>
        </w:rPr>
        <w:t>در</w:t>
      </w:r>
      <w:r w:rsidRPr="00D407E4">
        <w:rPr>
          <w:rFonts w:cs="B Nazanin"/>
          <w:sz w:val="26"/>
          <w:szCs w:val="26"/>
          <w:highlight w:val="yellow"/>
          <w:rtl/>
          <w:lang w:bidi="fa-IR"/>
        </w:rPr>
        <w:t xml:space="preserve"> یخچال</w:t>
      </w:r>
      <w:r w:rsidR="005E13CA" w:rsidRPr="00D407E4">
        <w:rPr>
          <w:rFonts w:cs="B Nazanin" w:hint="cs"/>
          <w:sz w:val="26"/>
          <w:szCs w:val="26"/>
          <w:highlight w:val="yellow"/>
          <w:rtl/>
          <w:lang w:bidi="fa-IR"/>
        </w:rPr>
        <w:t xml:space="preserve"> در دمای 4 درجه </w:t>
      </w:r>
      <w:r w:rsidR="005E13CA" w:rsidRPr="00D407E4">
        <w:rPr>
          <w:rFonts w:cs="B Nazanin"/>
          <w:sz w:val="26"/>
          <w:szCs w:val="26"/>
          <w:highlight w:val="yellow"/>
          <w:rtl/>
          <w:lang w:bidi="fa-IR"/>
        </w:rPr>
        <w:t xml:space="preserve">سانتی‌گراد </w:t>
      </w:r>
      <w:r w:rsidRPr="00D407E4">
        <w:rPr>
          <w:rFonts w:cs="B Nazanin"/>
          <w:sz w:val="26"/>
          <w:szCs w:val="26"/>
          <w:highlight w:val="yellow"/>
          <w:rtl/>
          <w:lang w:bidi="fa-IR"/>
        </w:rPr>
        <w:t xml:space="preserve">نگهداری </w:t>
      </w:r>
      <w:bookmarkStart w:id="165" w:name="OLE_LINK194"/>
      <w:bookmarkStart w:id="166" w:name="OLE_LINK195"/>
      <w:r w:rsidRPr="00D407E4">
        <w:rPr>
          <w:rFonts w:cs="B Nazanin"/>
          <w:sz w:val="26"/>
          <w:szCs w:val="26"/>
          <w:highlight w:val="yellow"/>
          <w:rtl/>
          <w:lang w:bidi="fa-IR"/>
        </w:rPr>
        <w:t>شد</w:t>
      </w:r>
      <w:r w:rsidR="005E13CA" w:rsidRPr="00D407E4">
        <w:rPr>
          <w:rFonts w:cs="B Nazanin" w:hint="cs"/>
          <w:b/>
          <w:bCs/>
          <w:color w:val="0070C0"/>
          <w:sz w:val="26"/>
          <w:szCs w:val="26"/>
          <w:highlight w:val="yellow"/>
          <w:vertAlign w:val="superscript"/>
          <w:rtl/>
          <w:lang w:bidi="fa-IR"/>
        </w:rPr>
        <w:t>24</w:t>
      </w:r>
      <w:r w:rsidR="005E13CA" w:rsidRPr="00D407E4">
        <w:rPr>
          <w:rFonts w:eastAsia="Calibri" w:cs="B Nazanin" w:hint="cs"/>
          <w:sz w:val="26"/>
          <w:szCs w:val="26"/>
          <w:highlight w:val="yellow"/>
          <w:rtl/>
          <w:lang w:bidi="fa-IR"/>
        </w:rPr>
        <w:t>.</w:t>
      </w:r>
      <w:bookmarkEnd w:id="165"/>
      <w:bookmarkEnd w:id="166"/>
    </w:p>
    <w:p w:rsidR="00DA0291" w:rsidRPr="001D3E40" w:rsidRDefault="00DA0291" w:rsidP="00DA0291">
      <w:pPr>
        <w:pStyle w:val="Default"/>
        <w:bidi/>
        <w:spacing w:line="360" w:lineRule="auto"/>
        <w:rPr>
          <w:rFonts w:ascii="Times New Roman" w:hAnsi="Times New Roman" w:cs="B Titr"/>
          <w:sz w:val="28"/>
          <w:szCs w:val="28"/>
          <w:rtl/>
        </w:rPr>
      </w:pPr>
      <w:r w:rsidRPr="001D3E40">
        <w:rPr>
          <w:rFonts w:ascii="Times New Roman" w:hAnsi="Times New Roman" w:cs="B Titr" w:hint="cs"/>
          <w:sz w:val="28"/>
          <w:szCs w:val="28"/>
          <w:rtl/>
        </w:rPr>
        <w:t>بیوسنتز نانوذرات اکسیدآهن مغناطیسی مگنتیت (</w:t>
      </w:r>
      <w:r w:rsidRPr="001D3E40">
        <w:rPr>
          <w:rFonts w:ascii="Times New Roman" w:hAnsi="Times New Roman" w:cs="B Titr"/>
          <w:b/>
          <w:bCs/>
          <w:sz w:val="28"/>
          <w:szCs w:val="28"/>
        </w:rPr>
        <w:t>Fe</w:t>
      </w:r>
      <w:r w:rsidRPr="001D3E40">
        <w:rPr>
          <w:rFonts w:ascii="Times New Roman" w:hAnsi="Times New Roman" w:cs="B Titr"/>
          <w:b/>
          <w:bCs/>
          <w:sz w:val="28"/>
          <w:szCs w:val="28"/>
          <w:vertAlign w:val="subscript"/>
        </w:rPr>
        <w:t>3</w:t>
      </w:r>
      <w:r w:rsidRPr="001D3E40">
        <w:rPr>
          <w:rFonts w:ascii="Times New Roman" w:hAnsi="Times New Roman" w:cs="B Titr"/>
          <w:b/>
          <w:bCs/>
          <w:sz w:val="28"/>
          <w:szCs w:val="28"/>
        </w:rPr>
        <w:t>O</w:t>
      </w:r>
      <w:r w:rsidRPr="001D3E40">
        <w:rPr>
          <w:rFonts w:ascii="Times New Roman" w:hAnsi="Times New Roman" w:cs="B Titr"/>
          <w:b/>
          <w:bCs/>
          <w:sz w:val="28"/>
          <w:szCs w:val="28"/>
          <w:vertAlign w:val="subscript"/>
        </w:rPr>
        <w:t>4</w:t>
      </w:r>
      <w:r w:rsidRPr="001D3E40">
        <w:rPr>
          <w:rFonts w:ascii="Times New Roman" w:hAnsi="Times New Roman" w:cs="B Titr" w:hint="cs"/>
          <w:sz w:val="28"/>
          <w:szCs w:val="28"/>
          <w:rtl/>
        </w:rPr>
        <w:t>)</w:t>
      </w:r>
    </w:p>
    <w:p w:rsidR="00DA0291" w:rsidRPr="00966545" w:rsidRDefault="00DA0291" w:rsidP="00D66B21">
      <w:pPr>
        <w:autoSpaceDE w:val="0"/>
        <w:autoSpaceDN w:val="0"/>
        <w:adjustRightInd w:val="0"/>
        <w:spacing w:line="276" w:lineRule="auto"/>
        <w:jc w:val="both"/>
        <w:rPr>
          <w:rFonts w:cs="B Nazanin"/>
          <w:sz w:val="26"/>
          <w:szCs w:val="26"/>
          <w:rtl/>
        </w:rPr>
      </w:pPr>
      <w:r w:rsidRPr="00D407E4">
        <w:rPr>
          <w:rFonts w:cs="B Nazanin" w:hint="cs"/>
          <w:sz w:val="26"/>
          <w:szCs w:val="26"/>
          <w:highlight w:val="yellow"/>
          <w:rtl/>
        </w:rPr>
        <w:t xml:space="preserve">در پژوهش حاضر، احیای زیستی نانوذرات اکسیدآهن مغناطیسی مگنتیت با استفاده از 30 </w:t>
      </w:r>
      <w:r w:rsidR="00D32A3F" w:rsidRPr="00D407E4">
        <w:rPr>
          <w:rFonts w:cs="B Nazanin"/>
          <w:sz w:val="26"/>
          <w:szCs w:val="26"/>
          <w:highlight w:val="yellow"/>
          <w:rtl/>
          <w:lang w:bidi="fa-IR"/>
        </w:rPr>
        <w:t>میلی‌لیتر</w:t>
      </w:r>
      <w:r w:rsidR="00D32A3F" w:rsidRPr="00D407E4">
        <w:rPr>
          <w:rFonts w:cs="B Nazanin" w:hint="cs"/>
          <w:sz w:val="26"/>
          <w:szCs w:val="26"/>
          <w:highlight w:val="yellow"/>
          <w:rtl/>
          <w:lang w:bidi="fa-IR"/>
        </w:rPr>
        <w:t xml:space="preserve"> </w:t>
      </w:r>
      <w:r w:rsidRPr="00D407E4">
        <w:rPr>
          <w:rFonts w:cs="B Nazanin" w:hint="cs"/>
          <w:sz w:val="26"/>
          <w:szCs w:val="26"/>
          <w:highlight w:val="yellow"/>
          <w:rtl/>
        </w:rPr>
        <w:t xml:space="preserve">از عصاره آبي جلبک سبز و 100 </w:t>
      </w:r>
      <w:r w:rsidR="00D32A3F" w:rsidRPr="00D407E4">
        <w:rPr>
          <w:rFonts w:cs="B Nazanin"/>
          <w:sz w:val="26"/>
          <w:szCs w:val="26"/>
          <w:highlight w:val="yellow"/>
          <w:rtl/>
          <w:lang w:bidi="fa-IR"/>
        </w:rPr>
        <w:t>میلی‌لیتر</w:t>
      </w:r>
      <w:r w:rsidR="00D32A3F" w:rsidRPr="00D407E4">
        <w:rPr>
          <w:rFonts w:cs="B Nazanin" w:hint="cs"/>
          <w:sz w:val="26"/>
          <w:szCs w:val="26"/>
          <w:highlight w:val="yellow"/>
          <w:rtl/>
          <w:lang w:bidi="fa-IR"/>
        </w:rPr>
        <w:t xml:space="preserve"> </w:t>
      </w:r>
      <w:r w:rsidRPr="00D407E4">
        <w:rPr>
          <w:rFonts w:cs="B Nazanin" w:hint="cs"/>
          <w:sz w:val="26"/>
          <w:szCs w:val="26"/>
          <w:highlight w:val="yellow"/>
          <w:rtl/>
        </w:rPr>
        <w:t>از محلول کلرید آهن فرو/فروس (</w:t>
      </w:r>
      <w:r w:rsidRPr="00D407E4">
        <w:rPr>
          <w:rFonts w:cs="B Nazanin"/>
          <w:sz w:val="26"/>
          <w:szCs w:val="26"/>
          <w:highlight w:val="yellow"/>
        </w:rPr>
        <w:t>FeCl</w:t>
      </w:r>
      <w:r w:rsidRPr="00D407E4">
        <w:rPr>
          <w:rFonts w:cs="B Nazanin"/>
          <w:sz w:val="26"/>
          <w:szCs w:val="26"/>
          <w:highlight w:val="yellow"/>
          <w:vertAlign w:val="subscript"/>
        </w:rPr>
        <w:t>2</w:t>
      </w:r>
      <w:r w:rsidRPr="00D407E4">
        <w:rPr>
          <w:rFonts w:cs="B Nazanin"/>
          <w:sz w:val="26"/>
          <w:szCs w:val="26"/>
          <w:highlight w:val="yellow"/>
        </w:rPr>
        <w:t>.4H</w:t>
      </w:r>
      <w:r w:rsidRPr="00D407E4">
        <w:rPr>
          <w:rFonts w:cs="B Nazanin"/>
          <w:sz w:val="26"/>
          <w:szCs w:val="26"/>
          <w:highlight w:val="yellow"/>
          <w:vertAlign w:val="subscript"/>
        </w:rPr>
        <w:t>2</w:t>
      </w:r>
      <w:r w:rsidRPr="00D407E4">
        <w:rPr>
          <w:rFonts w:cs="B Nazanin"/>
          <w:sz w:val="26"/>
          <w:szCs w:val="26"/>
          <w:highlight w:val="yellow"/>
        </w:rPr>
        <w:t>O</w:t>
      </w:r>
      <w:r w:rsidRPr="00D407E4">
        <w:rPr>
          <w:rFonts w:cs="B Nazanin" w:hint="cs"/>
          <w:sz w:val="26"/>
          <w:szCs w:val="26"/>
          <w:highlight w:val="yellow"/>
          <w:rtl/>
        </w:rPr>
        <w:t xml:space="preserve"> و </w:t>
      </w:r>
      <w:r w:rsidRPr="00D407E4">
        <w:rPr>
          <w:rFonts w:cs="B Nazanin"/>
          <w:sz w:val="26"/>
          <w:szCs w:val="26"/>
          <w:highlight w:val="yellow"/>
        </w:rPr>
        <w:t>FeCl</w:t>
      </w:r>
      <w:r w:rsidRPr="00D407E4">
        <w:rPr>
          <w:rFonts w:cs="B Nazanin"/>
          <w:sz w:val="26"/>
          <w:szCs w:val="26"/>
          <w:highlight w:val="yellow"/>
          <w:vertAlign w:val="subscript"/>
        </w:rPr>
        <w:t>3</w:t>
      </w:r>
      <w:r w:rsidRPr="00D407E4">
        <w:rPr>
          <w:rFonts w:cs="B Nazanin"/>
          <w:sz w:val="26"/>
          <w:szCs w:val="26"/>
          <w:highlight w:val="yellow"/>
        </w:rPr>
        <w:t>.6H</w:t>
      </w:r>
      <w:r w:rsidRPr="00D407E4">
        <w:rPr>
          <w:rFonts w:cs="B Nazanin"/>
          <w:sz w:val="26"/>
          <w:szCs w:val="26"/>
          <w:highlight w:val="yellow"/>
          <w:vertAlign w:val="subscript"/>
        </w:rPr>
        <w:t>2</w:t>
      </w:r>
      <w:r w:rsidRPr="00D407E4">
        <w:rPr>
          <w:rFonts w:cs="B Nazanin"/>
          <w:sz w:val="26"/>
          <w:szCs w:val="26"/>
          <w:highlight w:val="yellow"/>
        </w:rPr>
        <w:t>O</w:t>
      </w:r>
      <w:r w:rsidRPr="00D407E4">
        <w:rPr>
          <w:rFonts w:cs="B Nazanin" w:hint="cs"/>
          <w:sz w:val="26"/>
          <w:szCs w:val="26"/>
          <w:highlight w:val="yellow"/>
          <w:rtl/>
        </w:rPr>
        <w:t xml:space="preserve"> با نسبت مولی1:2) </w:t>
      </w:r>
      <w:r w:rsidR="00966545" w:rsidRPr="00D407E4">
        <w:rPr>
          <w:rFonts w:cs="B Nazanin" w:hint="cs"/>
          <w:sz w:val="26"/>
          <w:szCs w:val="26"/>
          <w:highlight w:val="yellow"/>
          <w:rtl/>
        </w:rPr>
        <w:t>در</w:t>
      </w:r>
      <w:r w:rsidRPr="00D407E4">
        <w:rPr>
          <w:rFonts w:cs="B Nazanin" w:hint="cs"/>
          <w:sz w:val="26"/>
          <w:szCs w:val="26"/>
          <w:highlight w:val="yellow"/>
          <w:rtl/>
        </w:rPr>
        <w:t xml:space="preserve"> دمای 88 درجه سانتی</w:t>
      </w:r>
      <w:r w:rsidR="00D32A3F" w:rsidRPr="00D407E4">
        <w:rPr>
          <w:rFonts w:cs="B Nazanin" w:hint="cs"/>
          <w:sz w:val="26"/>
          <w:szCs w:val="26"/>
          <w:highlight w:val="yellow"/>
          <w:rtl/>
        </w:rPr>
        <w:t>‌</w:t>
      </w:r>
      <w:r w:rsidRPr="00D407E4">
        <w:rPr>
          <w:rFonts w:cs="B Nazanin" w:hint="cs"/>
          <w:sz w:val="26"/>
          <w:szCs w:val="26"/>
          <w:highlight w:val="yellow"/>
          <w:rtl/>
        </w:rPr>
        <w:t>گراد و محلول سود یک مولار، ب</w:t>
      </w:r>
      <w:r w:rsidR="00D32A3F" w:rsidRPr="00D407E4">
        <w:rPr>
          <w:rFonts w:cs="B Nazanin" w:hint="cs"/>
          <w:sz w:val="26"/>
          <w:szCs w:val="26"/>
          <w:highlight w:val="yellow"/>
          <w:rtl/>
        </w:rPr>
        <w:t>ه‌</w:t>
      </w:r>
      <w:r w:rsidRPr="00D407E4">
        <w:rPr>
          <w:rFonts w:cs="B Nazanin" w:hint="cs"/>
          <w:sz w:val="26"/>
          <w:szCs w:val="26"/>
          <w:highlight w:val="yellow"/>
          <w:rtl/>
        </w:rPr>
        <w:t>واسطه تغییر رنگ محلول از نارنجی به سمت سیاه</w:t>
      </w:r>
      <w:r w:rsidR="00D32A3F" w:rsidRPr="00D407E4">
        <w:rPr>
          <w:rFonts w:cs="B Nazanin" w:hint="cs"/>
          <w:sz w:val="26"/>
          <w:szCs w:val="26"/>
          <w:highlight w:val="yellow"/>
          <w:rtl/>
        </w:rPr>
        <w:t>‌</w:t>
      </w:r>
      <w:r w:rsidRPr="00D407E4">
        <w:rPr>
          <w:rFonts w:cs="B Nazanin" w:hint="cs"/>
          <w:sz w:val="26"/>
          <w:szCs w:val="26"/>
          <w:highlight w:val="yellow"/>
          <w:rtl/>
        </w:rPr>
        <w:t>رنگ صورت پذیرفت. رسوب سیاهرنگ نانوذرات مگنتیت پس از ش</w:t>
      </w:r>
      <w:r w:rsidR="00966545" w:rsidRPr="00D407E4">
        <w:rPr>
          <w:rFonts w:cs="B Nazanin" w:hint="cs"/>
          <w:sz w:val="26"/>
          <w:szCs w:val="26"/>
          <w:highlight w:val="yellow"/>
          <w:rtl/>
        </w:rPr>
        <w:t>س</w:t>
      </w:r>
      <w:r w:rsidRPr="00D407E4">
        <w:rPr>
          <w:rFonts w:cs="B Nazanin" w:hint="cs"/>
          <w:sz w:val="26"/>
          <w:szCs w:val="26"/>
          <w:highlight w:val="yellow"/>
          <w:rtl/>
        </w:rPr>
        <w:t xml:space="preserve">تشو </w:t>
      </w:r>
      <w:r w:rsidR="00966545" w:rsidRPr="00D407E4">
        <w:rPr>
          <w:rFonts w:cs="B Nazanin" w:hint="cs"/>
          <w:sz w:val="26"/>
          <w:szCs w:val="26"/>
          <w:highlight w:val="yellow"/>
          <w:rtl/>
        </w:rPr>
        <w:t xml:space="preserve">چندباره </w:t>
      </w:r>
      <w:r w:rsidRPr="00D407E4">
        <w:rPr>
          <w:rFonts w:cs="B Nazanin" w:hint="cs"/>
          <w:sz w:val="26"/>
          <w:szCs w:val="26"/>
          <w:highlight w:val="yellow"/>
          <w:rtl/>
        </w:rPr>
        <w:t>با آب مقطر استریل و اتانول و خشک شدن در دمای 90 درجه سانتی</w:t>
      </w:r>
      <w:r w:rsidR="00D32A3F" w:rsidRPr="00D407E4">
        <w:rPr>
          <w:rFonts w:cs="B Nazanin" w:hint="cs"/>
          <w:sz w:val="26"/>
          <w:szCs w:val="26"/>
          <w:highlight w:val="yellow"/>
          <w:rtl/>
        </w:rPr>
        <w:t>‌</w:t>
      </w:r>
      <w:r w:rsidRPr="00D407E4">
        <w:rPr>
          <w:rFonts w:cs="B Nazanin" w:hint="cs"/>
          <w:sz w:val="26"/>
          <w:szCs w:val="26"/>
          <w:highlight w:val="yellow"/>
          <w:rtl/>
        </w:rPr>
        <w:t xml:space="preserve">گراد تخلیص گردید. سپس نانوذرات </w:t>
      </w:r>
      <w:r w:rsidR="00966545" w:rsidRPr="00D407E4">
        <w:rPr>
          <w:rFonts w:cs="B Nazanin" w:hint="cs"/>
          <w:sz w:val="26"/>
          <w:szCs w:val="26"/>
          <w:highlight w:val="yellow"/>
          <w:rtl/>
        </w:rPr>
        <w:t>پس از</w:t>
      </w:r>
      <w:r w:rsidRPr="00D407E4">
        <w:rPr>
          <w:rFonts w:cs="B Nazanin" w:hint="cs"/>
          <w:sz w:val="26"/>
          <w:szCs w:val="26"/>
          <w:highlight w:val="yellow"/>
          <w:rtl/>
        </w:rPr>
        <w:t xml:space="preserve"> پیرسازی و بهبود خواص ذره‌ای چند ساعت</w:t>
      </w:r>
      <w:r w:rsidR="00966545" w:rsidRPr="00D407E4">
        <w:rPr>
          <w:rFonts w:cs="B Nazanin" w:hint="cs"/>
          <w:sz w:val="26"/>
          <w:szCs w:val="26"/>
          <w:highlight w:val="yellow"/>
          <w:rtl/>
        </w:rPr>
        <w:t>ه</w:t>
      </w:r>
      <w:r w:rsidRPr="00D407E4">
        <w:rPr>
          <w:rFonts w:cs="B Nazanin" w:hint="cs"/>
          <w:sz w:val="26"/>
          <w:szCs w:val="26"/>
          <w:highlight w:val="yellow"/>
          <w:rtl/>
        </w:rPr>
        <w:t xml:space="preserve"> در هوای اتاق</w:t>
      </w:r>
      <w:r w:rsidR="00966545" w:rsidRPr="00D407E4">
        <w:rPr>
          <w:rFonts w:cs="B Nazanin" w:hint="cs"/>
          <w:sz w:val="26"/>
          <w:szCs w:val="26"/>
          <w:highlight w:val="yellow"/>
          <w:rtl/>
        </w:rPr>
        <w:t xml:space="preserve">، </w:t>
      </w:r>
      <w:r w:rsidRPr="00D407E4">
        <w:rPr>
          <w:rFonts w:cs="B Nazanin" w:hint="cs"/>
          <w:sz w:val="26"/>
          <w:szCs w:val="26"/>
          <w:highlight w:val="yellow"/>
          <w:rtl/>
        </w:rPr>
        <w:t>نهایتاً به کمک هاون پودر شدند</w:t>
      </w:r>
      <w:r w:rsidRPr="00D407E4">
        <w:rPr>
          <w:rFonts w:eastAsia="Calibri" w:cs="B Nazanin" w:hint="cs"/>
          <w:b/>
          <w:bCs/>
          <w:color w:val="0070C0"/>
          <w:sz w:val="26"/>
          <w:szCs w:val="26"/>
          <w:highlight w:val="yellow"/>
          <w:vertAlign w:val="superscript"/>
          <w:rtl/>
          <w:lang w:bidi="fa-IR"/>
        </w:rPr>
        <w:t>24،</w:t>
      </w:r>
      <w:bookmarkStart w:id="167" w:name="OLE_LINK2451"/>
      <w:bookmarkStart w:id="168" w:name="OLE_LINK2452"/>
      <w:r w:rsidRPr="00D407E4">
        <w:rPr>
          <w:rFonts w:eastAsia="Calibri" w:cs="B Nazanin" w:hint="cs"/>
          <w:b/>
          <w:bCs/>
          <w:color w:val="0070C0"/>
          <w:sz w:val="26"/>
          <w:szCs w:val="26"/>
          <w:highlight w:val="yellow"/>
          <w:vertAlign w:val="superscript"/>
          <w:rtl/>
          <w:lang w:bidi="fa-IR"/>
        </w:rPr>
        <w:t>2</w:t>
      </w:r>
      <w:r w:rsidR="00D66B21">
        <w:rPr>
          <w:rFonts w:eastAsia="Calibri" w:cs="B Nazanin" w:hint="cs"/>
          <w:b/>
          <w:bCs/>
          <w:color w:val="0070C0"/>
          <w:sz w:val="26"/>
          <w:szCs w:val="26"/>
          <w:highlight w:val="yellow"/>
          <w:vertAlign w:val="superscript"/>
          <w:rtl/>
          <w:lang w:bidi="fa-IR"/>
        </w:rPr>
        <w:t>6</w:t>
      </w:r>
      <w:r w:rsidRPr="00D407E4">
        <w:rPr>
          <w:rFonts w:eastAsia="Calibri" w:cs="B Nazanin" w:hint="cs"/>
          <w:sz w:val="26"/>
          <w:szCs w:val="26"/>
          <w:highlight w:val="yellow"/>
          <w:rtl/>
          <w:lang w:bidi="fa-IR"/>
        </w:rPr>
        <w:t>.</w:t>
      </w:r>
      <w:r w:rsidRPr="00D407E4">
        <w:rPr>
          <w:rFonts w:cs="B Nazanin" w:hint="cs"/>
          <w:sz w:val="26"/>
          <w:szCs w:val="26"/>
          <w:highlight w:val="yellow"/>
          <w:rtl/>
        </w:rPr>
        <w:t xml:space="preserve"> </w:t>
      </w:r>
      <w:bookmarkStart w:id="169" w:name="OLE_LINK245"/>
      <w:bookmarkStart w:id="170" w:name="OLE_LINK246"/>
      <w:bookmarkEnd w:id="167"/>
      <w:bookmarkEnd w:id="168"/>
      <w:r w:rsidRPr="00D407E4">
        <w:rPr>
          <w:rFonts w:cs="B Nazanin" w:hint="cs"/>
          <w:sz w:val="26"/>
          <w:szCs w:val="26"/>
          <w:highlight w:val="yellow"/>
          <w:rtl/>
        </w:rPr>
        <w:t>معادله این واکنش به قرار زیر می باشد:</w:t>
      </w:r>
      <w:r w:rsidRPr="00966545">
        <w:rPr>
          <w:rFonts w:cs="B Nazanin" w:hint="cs"/>
          <w:sz w:val="26"/>
          <w:szCs w:val="26"/>
          <w:rtl/>
        </w:rPr>
        <w:t xml:space="preserve"> </w:t>
      </w:r>
      <w:bookmarkEnd w:id="169"/>
      <w:bookmarkEnd w:id="170"/>
    </w:p>
    <w:p w:rsidR="00DA0291" w:rsidRPr="00966545" w:rsidRDefault="00DA0291" w:rsidP="00DA0291">
      <w:pPr>
        <w:autoSpaceDE w:val="0"/>
        <w:autoSpaceDN w:val="0"/>
        <w:adjustRightInd w:val="0"/>
        <w:spacing w:line="276" w:lineRule="auto"/>
        <w:jc w:val="both"/>
        <w:rPr>
          <w:rFonts w:cs="B Nazanin"/>
          <w:sz w:val="26"/>
          <w:szCs w:val="26"/>
          <w:rtl/>
        </w:rPr>
      </w:pPr>
    </w:p>
    <w:p w:rsidR="00DA0291" w:rsidRPr="00966545" w:rsidRDefault="00DA0291" w:rsidP="00DA0291">
      <w:pPr>
        <w:pStyle w:val="BodyText3"/>
        <w:bidi/>
        <w:jc w:val="center"/>
        <w:rPr>
          <w:rFonts w:ascii="Times New Roman" w:hAnsi="Times New Roman" w:cs="B Nazanin"/>
          <w:sz w:val="26"/>
          <w:szCs w:val="26"/>
          <w:rtl/>
        </w:rPr>
      </w:pPr>
      <w:r w:rsidRPr="00966545">
        <w:rPr>
          <w:rFonts w:ascii="Times New Roman" w:hAnsi="Times New Roman" w:cs="B Nazanin"/>
          <w:noProof/>
          <w:sz w:val="26"/>
          <w:szCs w:val="26"/>
        </w:rPr>
        <mc:AlternateContent>
          <mc:Choice Requires="wps">
            <w:drawing>
              <wp:anchor distT="0" distB="0" distL="114300" distR="114300" simplePos="0" relativeHeight="251689984" behindDoc="0" locked="0" layoutInCell="1" allowOverlap="1" wp14:anchorId="442AC70B" wp14:editId="3822D553">
                <wp:simplePos x="0" y="0"/>
                <wp:positionH relativeFrom="column">
                  <wp:posOffset>2900680</wp:posOffset>
                </wp:positionH>
                <wp:positionV relativeFrom="paragraph">
                  <wp:posOffset>88900</wp:posOffset>
                </wp:positionV>
                <wp:extent cx="495300" cy="0"/>
                <wp:effectExtent l="5080" t="61595" r="23495" b="5270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228.4pt;margin-top:7pt;width:39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">
                <v:stroke endarrow="block"/>
              </v:shape>
            </w:pict>
          </mc:Fallback>
        </mc:AlternateContent>
      </w:r>
      <w:r w:rsidRPr="00966545">
        <w:rPr>
          <w:rFonts w:ascii="Times New Roman" w:hAnsi="Times New Roman" w:cs="B Nazanin"/>
          <w:sz w:val="26"/>
          <w:szCs w:val="26"/>
        </w:rPr>
        <w:t>FeCL</w:t>
      </w:r>
      <w:r w:rsidRPr="00966545">
        <w:rPr>
          <w:rFonts w:ascii="Times New Roman" w:hAnsi="Times New Roman" w:cs="B Nazanin"/>
          <w:sz w:val="26"/>
          <w:szCs w:val="26"/>
          <w:vertAlign w:val="subscript"/>
        </w:rPr>
        <w:t>2</w:t>
      </w:r>
      <w:r w:rsidRPr="00966545">
        <w:rPr>
          <w:rFonts w:ascii="Times New Roman" w:hAnsi="Times New Roman" w:cs="B Nazanin"/>
          <w:sz w:val="26"/>
          <w:szCs w:val="26"/>
        </w:rPr>
        <w:t xml:space="preserve"> + 2FeCL</w:t>
      </w:r>
      <w:r w:rsidRPr="00966545">
        <w:rPr>
          <w:rFonts w:ascii="Times New Roman" w:hAnsi="Times New Roman" w:cs="B Nazanin"/>
          <w:sz w:val="26"/>
          <w:szCs w:val="26"/>
          <w:vertAlign w:val="subscript"/>
        </w:rPr>
        <w:t>3</w:t>
      </w:r>
      <w:r w:rsidRPr="00966545">
        <w:rPr>
          <w:rFonts w:ascii="Times New Roman" w:hAnsi="Times New Roman" w:cs="B Nazanin"/>
          <w:sz w:val="26"/>
          <w:szCs w:val="26"/>
        </w:rPr>
        <w:t xml:space="preserve"> + 8NaOH                    Fe</w:t>
      </w:r>
      <w:r w:rsidRPr="00966545">
        <w:rPr>
          <w:rFonts w:ascii="Times New Roman" w:hAnsi="Times New Roman" w:cs="B Nazanin"/>
          <w:sz w:val="26"/>
          <w:szCs w:val="26"/>
          <w:vertAlign w:val="subscript"/>
        </w:rPr>
        <w:t>3</w:t>
      </w:r>
      <w:r w:rsidRPr="00966545">
        <w:rPr>
          <w:rFonts w:ascii="Times New Roman" w:hAnsi="Times New Roman" w:cs="B Nazanin"/>
          <w:sz w:val="26"/>
          <w:szCs w:val="26"/>
        </w:rPr>
        <w:t>O</w:t>
      </w:r>
      <w:r w:rsidRPr="00966545">
        <w:rPr>
          <w:rFonts w:ascii="Times New Roman" w:hAnsi="Times New Roman" w:cs="B Nazanin"/>
          <w:sz w:val="26"/>
          <w:szCs w:val="26"/>
          <w:vertAlign w:val="subscript"/>
        </w:rPr>
        <w:t>4</w:t>
      </w:r>
      <w:r w:rsidRPr="00966545">
        <w:rPr>
          <w:rFonts w:ascii="Times New Roman" w:hAnsi="Times New Roman" w:cs="B Nazanin"/>
          <w:sz w:val="26"/>
          <w:szCs w:val="26"/>
        </w:rPr>
        <w:t xml:space="preserve"> + 4H</w:t>
      </w:r>
      <w:r w:rsidRPr="00966545">
        <w:rPr>
          <w:rFonts w:ascii="Times New Roman" w:hAnsi="Times New Roman" w:cs="B Nazanin"/>
          <w:sz w:val="26"/>
          <w:szCs w:val="26"/>
          <w:vertAlign w:val="subscript"/>
        </w:rPr>
        <w:t>2</w:t>
      </w:r>
      <w:r w:rsidRPr="00966545">
        <w:rPr>
          <w:rFonts w:ascii="Times New Roman" w:hAnsi="Times New Roman" w:cs="B Nazanin"/>
          <w:sz w:val="26"/>
          <w:szCs w:val="26"/>
        </w:rPr>
        <w:t>O + 8NaCl</w:t>
      </w:r>
    </w:p>
    <w:p w:rsidR="00DA0291" w:rsidRDefault="00DA0291" w:rsidP="00DA0291">
      <w:pPr>
        <w:pStyle w:val="Default"/>
        <w:bidi/>
        <w:rPr>
          <w:rFonts w:ascii="Times New Roman" w:hAnsi="Times New Roman" w:cs="B Titr"/>
        </w:rPr>
      </w:pPr>
    </w:p>
    <w:p w:rsidR="006557B1" w:rsidRDefault="00D007E4" w:rsidP="009B705D">
      <w:pPr>
        <w:spacing w:line="276" w:lineRule="auto"/>
        <w:jc w:val="center"/>
        <w:rPr>
          <w:rFonts w:cs="B Nazanin"/>
          <w:sz w:val="22"/>
          <w:lang w:bidi="fa-IR"/>
        </w:rPr>
      </w:pPr>
      <w:r>
        <w:rPr>
          <w:rFonts w:cs="B Nazanin"/>
          <w:noProof/>
          <w:sz w:val="22"/>
        </w:rPr>
        <w:drawing>
          <wp:inline distT="0" distB="0" distL="0" distR="0">
            <wp:extent cx="4875063" cy="2795954"/>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contrast="-30000"/>
                              </a14:imgEffect>
                            </a14:imgLayer>
                          </a14:imgProps>
                        </a:ext>
                        <a:ext uri="{28A0092B-C50C-407E-A947-70E740481C1C}">
                          <a14:useLocalDpi xmlns:a14="http://schemas.microsoft.com/office/drawing/2010/main" val="0"/>
                        </a:ext>
                      </a:extLst>
                    </a:blip>
                    <a:srcRect/>
                    <a:stretch>
                      <a:fillRect/>
                    </a:stretch>
                  </pic:blipFill>
                  <pic:spPr bwMode="auto">
                    <a:xfrm>
                      <a:off x="0" y="0"/>
                      <a:ext cx="4875063" cy="2795954"/>
                    </a:xfrm>
                    <a:prstGeom prst="rect">
                      <a:avLst/>
                    </a:prstGeom>
                    <a:noFill/>
                    <a:ln>
                      <a:noFill/>
                    </a:ln>
                  </pic:spPr>
                </pic:pic>
              </a:graphicData>
            </a:graphic>
          </wp:inline>
        </w:drawing>
      </w:r>
    </w:p>
    <w:p w:rsidR="00D007E4" w:rsidRDefault="00D007E4" w:rsidP="00393228">
      <w:pPr>
        <w:spacing w:line="276" w:lineRule="auto"/>
        <w:jc w:val="both"/>
        <w:rPr>
          <w:rFonts w:cs="B Nazanin"/>
          <w:sz w:val="22"/>
          <w:lang w:bidi="fa-IR"/>
        </w:rPr>
      </w:pPr>
    </w:p>
    <w:p w:rsidR="00D007E4" w:rsidRDefault="00643047" w:rsidP="009B705D">
      <w:pPr>
        <w:spacing w:line="276" w:lineRule="auto"/>
        <w:jc w:val="center"/>
        <w:rPr>
          <w:rFonts w:cs="B Nazanin"/>
          <w:sz w:val="22"/>
          <w:lang w:bidi="fa-IR"/>
        </w:rPr>
      </w:pPr>
      <w:bookmarkStart w:id="171" w:name="_GoBack"/>
      <w:r>
        <w:rPr>
          <w:rFonts w:cs="B Nazanin"/>
          <w:noProof/>
          <w:sz w:val="22"/>
        </w:rPr>
        <w:lastRenderedPageBreak/>
        <w:drawing>
          <wp:inline distT="0" distB="0" distL="0" distR="0">
            <wp:extent cx="4892142" cy="2385646"/>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4901304" cy="2390114"/>
                    </a:xfrm>
                    <a:prstGeom prst="rect">
                      <a:avLst/>
                    </a:prstGeom>
                    <a:noFill/>
                    <a:ln>
                      <a:noFill/>
                    </a:ln>
                  </pic:spPr>
                </pic:pic>
              </a:graphicData>
            </a:graphic>
          </wp:inline>
        </w:drawing>
      </w:r>
      <w:bookmarkEnd w:id="171"/>
    </w:p>
    <w:p w:rsidR="006557B1" w:rsidRPr="00680ACD" w:rsidRDefault="006557B1" w:rsidP="00D66B21">
      <w:pPr>
        <w:spacing w:line="276" w:lineRule="auto"/>
        <w:jc w:val="both"/>
        <w:rPr>
          <w:rFonts w:ascii="Times New Roman Bold" w:hAnsi="Times New Roman Bold" w:cs="B Nazanin"/>
          <w:b/>
          <w:bCs/>
          <w:sz w:val="22"/>
          <w:szCs w:val="22"/>
          <w:rtl/>
          <w:lang w:bidi="fa-IR"/>
        </w:rPr>
      </w:pPr>
      <w:r w:rsidRPr="008E368B">
        <w:rPr>
          <w:rFonts w:ascii="Times New Roman Bold" w:hAnsi="Times New Roman Bold" w:cs="B Titr" w:hint="cs"/>
          <w:sz w:val="28"/>
          <w:szCs w:val="28"/>
          <w:rtl/>
          <w:lang w:bidi="fa-IR"/>
        </w:rPr>
        <w:t>شکل 1.</w:t>
      </w:r>
      <w:r w:rsidRPr="00680ACD">
        <w:rPr>
          <w:rFonts w:ascii="Times New Roman Bold" w:hAnsi="Times New Roman Bold" w:cs="B Nazanin" w:hint="cs"/>
          <w:b/>
          <w:bCs/>
          <w:sz w:val="22"/>
          <w:szCs w:val="22"/>
          <w:rtl/>
          <w:lang w:bidi="fa-IR"/>
        </w:rPr>
        <w:t xml:space="preserve"> </w:t>
      </w:r>
      <w:r w:rsidRPr="007F78D9">
        <w:rPr>
          <w:rFonts w:ascii="Times New Roman Bold" w:hAnsi="Times New Roman Bold" w:cs="B Nazanin" w:hint="cs"/>
          <w:rtl/>
          <w:lang w:bidi="fa-IR"/>
        </w:rPr>
        <w:t>ساختار آلژینات</w:t>
      </w:r>
      <w:r w:rsidR="00643047" w:rsidRPr="007F78D9">
        <w:rPr>
          <w:rFonts w:ascii="Times New Roman Bold" w:hAnsi="Times New Roman Bold" w:cs="B Nazanin" w:hint="cs"/>
          <w:rtl/>
          <w:lang w:bidi="fa-IR"/>
        </w:rPr>
        <w:t xml:space="preserve"> سدیم</w:t>
      </w:r>
      <w:r w:rsidRPr="007F78D9">
        <w:rPr>
          <w:rFonts w:ascii="Times New Roman Bold" w:hAnsi="Times New Roman Bold" w:cs="B Nazanin" w:hint="cs"/>
          <w:rtl/>
          <w:lang w:bidi="fa-IR"/>
        </w:rPr>
        <w:t xml:space="preserve"> مشتمل بر </w:t>
      </w:r>
      <w:r w:rsidR="00E735E4" w:rsidRPr="007F78D9">
        <w:rPr>
          <w:rFonts w:ascii="Times New Roman Bold" w:hAnsi="Times New Roman Bold" w:cs="B Nazanin" w:hint="cs"/>
          <w:rtl/>
          <w:lang w:bidi="fa-IR"/>
        </w:rPr>
        <w:t>الف</w:t>
      </w:r>
      <w:r w:rsidR="00C54D28" w:rsidRPr="007F78D9">
        <w:rPr>
          <w:rFonts w:ascii="Times New Roman Bold" w:hAnsi="Times New Roman Bold" w:cs="B Nazanin" w:hint="cs"/>
          <w:rtl/>
          <w:lang w:bidi="fa-IR"/>
        </w:rPr>
        <w:t xml:space="preserve">) </w:t>
      </w:r>
      <w:r w:rsidRPr="007F78D9">
        <w:rPr>
          <w:rFonts w:ascii="Times New Roman Bold" w:hAnsi="Times New Roman Bold" w:cs="B Nazanin" w:hint="cs"/>
          <w:rtl/>
          <w:lang w:bidi="fa-IR"/>
        </w:rPr>
        <w:t xml:space="preserve">واحدهای مونومری </w:t>
      </w:r>
      <w:r w:rsidRPr="007F78D9">
        <w:rPr>
          <w:rFonts w:cs="B Nazanin"/>
        </w:rPr>
        <w:t>M</w:t>
      </w:r>
      <w:r w:rsidRPr="007F78D9">
        <w:rPr>
          <w:rFonts w:ascii="Times New Roman Bold" w:hAnsi="Times New Roman Bold" w:cs="B Nazanin" w:hint="cs"/>
          <w:rtl/>
          <w:lang w:bidi="fa-IR"/>
        </w:rPr>
        <w:t xml:space="preserve"> و </w:t>
      </w:r>
      <w:r w:rsidRPr="007F78D9">
        <w:rPr>
          <w:rFonts w:cs="B Nazanin"/>
        </w:rPr>
        <w:t>G</w:t>
      </w:r>
      <w:r w:rsidR="00C54D28" w:rsidRPr="007F78D9">
        <w:rPr>
          <w:rFonts w:ascii="Times New Roman Bold" w:hAnsi="Times New Roman Bold" w:cs="B Nazanin" w:hint="cs"/>
          <w:rtl/>
          <w:lang w:bidi="fa-IR"/>
        </w:rPr>
        <w:t xml:space="preserve">، </w:t>
      </w:r>
      <w:r w:rsidR="00E735E4" w:rsidRPr="007F78D9">
        <w:rPr>
          <w:rFonts w:ascii="Times New Roman Bold" w:hAnsi="Times New Roman Bold" w:cs="B Nazanin" w:hint="cs"/>
          <w:rtl/>
          <w:lang w:bidi="fa-IR"/>
        </w:rPr>
        <w:t>ب</w:t>
      </w:r>
      <w:r w:rsidR="00C54D28" w:rsidRPr="007F78D9">
        <w:rPr>
          <w:rFonts w:asciiTheme="minorHAnsi" w:hAnsiTheme="minorHAnsi" w:cs="B Nazanin" w:hint="cs"/>
          <w:rtl/>
          <w:lang w:bidi="fa-IR"/>
        </w:rPr>
        <w:t xml:space="preserve">) انواع توزیع توالی‌یایی بلوکه ها، </w:t>
      </w:r>
      <w:r w:rsidR="00E735E4" w:rsidRPr="007F78D9">
        <w:rPr>
          <w:rFonts w:ascii="Times New Roman Bold" w:hAnsi="Times New Roman Bold" w:cs="B Nazanin" w:hint="cs"/>
          <w:rtl/>
          <w:lang w:bidi="fa-IR"/>
        </w:rPr>
        <w:t>ج</w:t>
      </w:r>
      <w:r w:rsidR="00C54D28" w:rsidRPr="007F78D9">
        <w:rPr>
          <w:rFonts w:asciiTheme="minorHAnsi" w:hAnsiTheme="minorHAnsi" w:cs="B Nazanin" w:hint="cs"/>
          <w:rtl/>
          <w:lang w:bidi="fa-IR"/>
        </w:rPr>
        <w:t xml:space="preserve">) ترکیب بازآرایی زنجیره ها </w:t>
      </w:r>
      <w:r w:rsidRPr="007F78D9">
        <w:rPr>
          <w:rFonts w:ascii="Times New Roman Bold" w:hAnsi="Times New Roman Bold" w:cs="B Nazanin" w:hint="cs"/>
          <w:rtl/>
          <w:lang w:bidi="fa-IR"/>
        </w:rPr>
        <w:t xml:space="preserve">و </w:t>
      </w:r>
      <w:r w:rsidR="00E735E4" w:rsidRPr="007F78D9">
        <w:rPr>
          <w:rFonts w:ascii="Times New Roman Bold" w:hAnsi="Times New Roman Bold" w:cs="B Nazanin" w:hint="cs"/>
          <w:rtl/>
          <w:lang w:bidi="fa-IR"/>
        </w:rPr>
        <w:t>د</w:t>
      </w:r>
      <w:r w:rsidR="00C54D28" w:rsidRPr="007F78D9">
        <w:rPr>
          <w:rFonts w:asciiTheme="minorHAnsi" w:hAnsiTheme="minorHAnsi" w:cs="B Nazanin" w:hint="cs"/>
          <w:rtl/>
          <w:lang w:bidi="fa-IR"/>
        </w:rPr>
        <w:t xml:space="preserve">) </w:t>
      </w:r>
      <w:r w:rsidRPr="007F78D9">
        <w:rPr>
          <w:rFonts w:ascii="Times New Roman Bold" w:hAnsi="Times New Roman Bold" w:cs="B Nazanin" w:hint="cs"/>
          <w:rtl/>
          <w:lang w:bidi="fa-IR"/>
        </w:rPr>
        <w:t>تشکیل ساختار جعبه تخمه مرغی در درون زنجیره آلژینی</w:t>
      </w:r>
      <w:r w:rsidR="0065726F" w:rsidRPr="00D66B21">
        <w:rPr>
          <w:rFonts w:cs="B Nazanin" w:hint="cs"/>
          <w:b/>
          <w:bCs/>
          <w:color w:val="0070C0"/>
          <w:vertAlign w:val="superscript"/>
          <w:rtl/>
          <w:lang w:bidi="fa-IR"/>
        </w:rPr>
        <w:t>18،</w:t>
      </w:r>
      <w:bookmarkStart w:id="172" w:name="OLE_LINK3"/>
      <w:r w:rsidR="0065726F" w:rsidRPr="00D66B21">
        <w:rPr>
          <w:rFonts w:cs="B Nazanin" w:hint="cs"/>
          <w:b/>
          <w:bCs/>
          <w:color w:val="0070C0"/>
          <w:vertAlign w:val="superscript"/>
          <w:rtl/>
          <w:lang w:bidi="fa-IR"/>
        </w:rPr>
        <w:t>2</w:t>
      </w:r>
      <w:r w:rsidR="00D66B21" w:rsidRPr="00D66B21">
        <w:rPr>
          <w:rFonts w:cs="B Nazanin" w:hint="cs"/>
          <w:b/>
          <w:bCs/>
          <w:color w:val="0070C0"/>
          <w:vertAlign w:val="superscript"/>
          <w:rtl/>
          <w:lang w:bidi="fa-IR"/>
        </w:rPr>
        <w:t>7</w:t>
      </w:r>
      <w:bookmarkEnd w:id="172"/>
      <w:r w:rsidR="0065726F" w:rsidRPr="00D66B21">
        <w:rPr>
          <w:rFonts w:eastAsia="Calibri" w:cs="B Nazanin" w:hint="cs"/>
          <w:b/>
          <w:bCs/>
          <w:rtl/>
          <w:lang w:bidi="fa-IR"/>
        </w:rPr>
        <w:t>.</w:t>
      </w:r>
    </w:p>
    <w:p w:rsidR="00BF17C0" w:rsidRPr="00680ACD" w:rsidRDefault="00BF17C0" w:rsidP="00496AC3">
      <w:pPr>
        <w:spacing w:line="276" w:lineRule="auto"/>
        <w:jc w:val="both"/>
        <w:rPr>
          <w:rFonts w:cs="B Nazanin"/>
          <w:sz w:val="22"/>
          <w:szCs w:val="22"/>
          <w:rtl/>
          <w:lang w:bidi="fa-IR"/>
        </w:rPr>
      </w:pPr>
    </w:p>
    <w:p w:rsidR="00C229E7" w:rsidRPr="00D37FB8" w:rsidRDefault="00C229E7" w:rsidP="00EB6559">
      <w:pPr>
        <w:pStyle w:val="Default"/>
        <w:bidi/>
        <w:spacing w:line="360" w:lineRule="auto"/>
        <w:rPr>
          <w:rFonts w:ascii="Times New Roman" w:hAnsi="Times New Roman" w:cs="B Titr"/>
          <w:rtl/>
        </w:rPr>
      </w:pPr>
      <w:r w:rsidRPr="00D37FB8">
        <w:rPr>
          <w:rFonts w:ascii="Times New Roman" w:hAnsi="Times New Roman" w:cs="B Titr" w:hint="cs"/>
          <w:rtl/>
        </w:rPr>
        <w:t>تولید نانو</w:t>
      </w:r>
      <w:r w:rsidR="007A0DC6">
        <w:rPr>
          <w:rFonts w:ascii="Times New Roman" w:hAnsi="Times New Roman" w:cs="B Titr" w:hint="cs"/>
          <w:rtl/>
        </w:rPr>
        <w:t>جاذب</w:t>
      </w:r>
      <w:r w:rsidRPr="00D37FB8">
        <w:rPr>
          <w:rFonts w:ascii="Times New Roman" w:hAnsi="Times New Roman" w:cs="B Titr" w:hint="cs"/>
          <w:rtl/>
        </w:rPr>
        <w:t xml:space="preserve">‌ بیوکامپوزیتی </w:t>
      </w:r>
      <w:r w:rsidR="007A0DC6">
        <w:rPr>
          <w:rFonts w:ascii="Times New Roman" w:hAnsi="Times New Roman" w:cs="B Titr" w:hint="cs"/>
          <w:rtl/>
        </w:rPr>
        <w:t xml:space="preserve">از نانوذرات </w:t>
      </w:r>
      <w:r w:rsidRPr="00D37FB8">
        <w:rPr>
          <w:rFonts w:ascii="Times New Roman" w:hAnsi="Times New Roman" w:cs="B Titr" w:hint="cs"/>
          <w:rtl/>
        </w:rPr>
        <w:t>مگنتیت</w:t>
      </w:r>
      <w:r w:rsidRPr="00D37FB8">
        <w:rPr>
          <w:rFonts w:ascii="Times New Roman" w:hAnsi="Times New Roman" w:cs="B Titr"/>
          <w:rtl/>
        </w:rPr>
        <w:t xml:space="preserve"> </w:t>
      </w:r>
    </w:p>
    <w:p w:rsidR="00C229E7" w:rsidRDefault="00C229E7" w:rsidP="0013568C">
      <w:pPr>
        <w:spacing w:line="276" w:lineRule="auto"/>
        <w:jc w:val="both"/>
        <w:rPr>
          <w:rFonts w:cs="B Nazanin"/>
          <w:sz w:val="26"/>
          <w:szCs w:val="26"/>
        </w:rPr>
      </w:pPr>
      <w:r w:rsidRPr="00BA75A2">
        <w:rPr>
          <w:rFonts w:cs="B Nazanin" w:hint="cs"/>
          <w:sz w:val="26"/>
          <w:szCs w:val="26"/>
          <w:rtl/>
        </w:rPr>
        <w:t xml:space="preserve">برای تهیه نانوفیلم </w:t>
      </w:r>
      <w:r w:rsidR="004D0EA8" w:rsidRPr="00BA75A2">
        <w:rPr>
          <w:rFonts w:cs="B Nazanin" w:hint="cs"/>
          <w:sz w:val="26"/>
          <w:szCs w:val="26"/>
          <w:rtl/>
        </w:rPr>
        <w:t xml:space="preserve">جاذب بیوکامپوزیتی </w:t>
      </w:r>
      <w:r w:rsidRPr="00BA75A2">
        <w:rPr>
          <w:rFonts w:cs="B Nazanin" w:hint="cs"/>
          <w:sz w:val="26"/>
          <w:szCs w:val="26"/>
          <w:rtl/>
        </w:rPr>
        <w:t>ابتد</w:t>
      </w:r>
      <w:r w:rsidR="0013568C">
        <w:rPr>
          <w:rFonts w:cs="B Nazanin" w:hint="cs"/>
          <w:sz w:val="26"/>
          <w:szCs w:val="26"/>
          <w:rtl/>
        </w:rPr>
        <w:t>ا</w:t>
      </w:r>
      <w:r w:rsidRPr="00BA75A2">
        <w:rPr>
          <w:rFonts w:cs="B Nazanin" w:hint="cs"/>
          <w:sz w:val="26"/>
          <w:szCs w:val="26"/>
          <w:rtl/>
        </w:rPr>
        <w:t xml:space="preserve"> یک محلول سدیم آلژینات 2</w:t>
      </w:r>
      <w:r w:rsidR="000C0B3C" w:rsidRPr="00BA75A2">
        <w:rPr>
          <w:rFonts w:cs="B Nazanin" w:hint="cs"/>
          <w:sz w:val="26"/>
          <w:szCs w:val="26"/>
          <w:rtl/>
        </w:rPr>
        <w:t xml:space="preserve"> درصد حجمی/وزنی</w:t>
      </w:r>
      <w:r w:rsidR="0013568C">
        <w:rPr>
          <w:rFonts w:cs="B Nazanin" w:hint="cs"/>
          <w:sz w:val="26"/>
          <w:szCs w:val="26"/>
          <w:rtl/>
        </w:rPr>
        <w:t xml:space="preserve"> </w:t>
      </w:r>
      <w:r w:rsidRPr="00BA75A2">
        <w:rPr>
          <w:rFonts w:cs="B Nazanin" w:hint="cs"/>
          <w:sz w:val="26"/>
          <w:szCs w:val="26"/>
          <w:rtl/>
        </w:rPr>
        <w:t xml:space="preserve">تهیه گردید. سپس30% </w:t>
      </w:r>
      <w:r w:rsidRPr="00BA75A2">
        <w:rPr>
          <w:rFonts w:cs="B Nazanin"/>
          <w:sz w:val="26"/>
          <w:szCs w:val="26"/>
        </w:rPr>
        <w:t>wt</w:t>
      </w:r>
      <w:r w:rsidRPr="00BA75A2">
        <w:rPr>
          <w:rFonts w:cs="B Nazanin" w:hint="cs"/>
          <w:sz w:val="26"/>
          <w:szCs w:val="26"/>
          <w:rtl/>
        </w:rPr>
        <w:t xml:space="preserve"> آلژینات، گلیسرول به محلول آلژیناته اضافه شد. در ادامه، پودر نانوذرات اکسید</w:t>
      </w:r>
      <w:r w:rsidR="004D0EA8" w:rsidRPr="00BA75A2">
        <w:rPr>
          <w:rFonts w:cs="B Nazanin" w:hint="cs"/>
          <w:sz w:val="26"/>
          <w:szCs w:val="26"/>
          <w:rtl/>
        </w:rPr>
        <w:t>‌</w:t>
      </w:r>
      <w:r w:rsidRPr="00BA75A2">
        <w:rPr>
          <w:rFonts w:cs="B Nazanin" w:hint="cs"/>
          <w:sz w:val="26"/>
          <w:szCs w:val="26"/>
          <w:rtl/>
        </w:rPr>
        <w:t xml:space="preserve">آهن مگنتیت بیوسنتزی (با طیف غلظتی </w:t>
      </w:r>
      <w:r w:rsidRPr="00BA75A2">
        <w:rPr>
          <w:rFonts w:eastAsia="Calibri" w:cs="B Nazanin" w:hint="cs"/>
          <w:sz w:val="26"/>
          <w:szCs w:val="26"/>
          <w:rtl/>
        </w:rPr>
        <w:t>375/0، 75/0، 5/1، 3 و 6 گرم</w:t>
      </w:r>
      <w:r w:rsidRPr="00BA75A2">
        <w:rPr>
          <w:rFonts w:cs="B Nazanin" w:hint="cs"/>
          <w:sz w:val="26"/>
          <w:szCs w:val="26"/>
          <w:rtl/>
        </w:rPr>
        <w:t>) به ارلن</w:t>
      </w:r>
      <w:r w:rsidR="004D0EA8" w:rsidRPr="00BA75A2">
        <w:rPr>
          <w:rFonts w:cs="B Nazanin" w:hint="cs"/>
          <w:sz w:val="26"/>
          <w:szCs w:val="26"/>
          <w:rtl/>
        </w:rPr>
        <w:t>‌</w:t>
      </w:r>
      <w:r w:rsidRPr="00BA75A2">
        <w:rPr>
          <w:rFonts w:cs="B Nazanin" w:hint="cs"/>
          <w:sz w:val="26"/>
          <w:szCs w:val="26"/>
          <w:rtl/>
        </w:rPr>
        <w:t>های محتوی 50 میلی</w:t>
      </w:r>
      <w:r w:rsidR="004D0EA8" w:rsidRPr="00BA75A2">
        <w:rPr>
          <w:rFonts w:cs="B Nazanin" w:hint="cs"/>
          <w:sz w:val="26"/>
          <w:szCs w:val="26"/>
          <w:rtl/>
        </w:rPr>
        <w:t>‌</w:t>
      </w:r>
      <w:r w:rsidRPr="00BA75A2">
        <w:rPr>
          <w:rFonts w:cs="B Nazanin" w:hint="cs"/>
          <w:sz w:val="26"/>
          <w:szCs w:val="26"/>
          <w:rtl/>
        </w:rPr>
        <w:t xml:space="preserve">لیتر آب مقطر </w:t>
      </w:r>
      <w:r w:rsidR="00BA75A2" w:rsidRPr="00BA75A2">
        <w:rPr>
          <w:rFonts w:cs="B Nazanin" w:hint="cs"/>
          <w:sz w:val="26"/>
          <w:szCs w:val="26"/>
          <w:rtl/>
        </w:rPr>
        <w:t>منتقل</w:t>
      </w:r>
      <w:r w:rsidRPr="00BA75A2">
        <w:rPr>
          <w:rFonts w:cs="B Nazanin" w:hint="cs"/>
          <w:sz w:val="26"/>
          <w:szCs w:val="26"/>
          <w:rtl/>
        </w:rPr>
        <w:t xml:space="preserve"> شده و هر ارلن به مدت 45 دقیقه </w:t>
      </w:r>
      <w:r w:rsidR="00BA75A2" w:rsidRPr="00BA75A2">
        <w:rPr>
          <w:rFonts w:cs="B Nazanin" w:hint="cs"/>
          <w:sz w:val="26"/>
          <w:szCs w:val="26"/>
          <w:rtl/>
        </w:rPr>
        <w:t>در</w:t>
      </w:r>
      <w:r w:rsidRPr="00BA75A2">
        <w:rPr>
          <w:rFonts w:cs="B Nazanin" w:hint="cs"/>
          <w:sz w:val="26"/>
          <w:szCs w:val="26"/>
          <w:rtl/>
        </w:rPr>
        <w:t xml:space="preserve"> دمای 90 درجه سانتی</w:t>
      </w:r>
      <w:r w:rsidR="00BA75A2" w:rsidRPr="00BA75A2">
        <w:rPr>
          <w:rFonts w:cs="B Nazanin" w:hint="cs"/>
          <w:sz w:val="26"/>
          <w:szCs w:val="26"/>
          <w:rtl/>
        </w:rPr>
        <w:t>‌</w:t>
      </w:r>
      <w:r w:rsidRPr="00BA75A2">
        <w:rPr>
          <w:rFonts w:cs="B Nazanin" w:hint="cs"/>
          <w:sz w:val="26"/>
          <w:szCs w:val="26"/>
          <w:rtl/>
        </w:rPr>
        <w:t xml:space="preserve">گراد </w:t>
      </w:r>
      <w:r w:rsidRPr="00BA75A2">
        <w:rPr>
          <w:rFonts w:cs="B Nazanin" w:hint="cs"/>
          <w:sz w:val="26"/>
          <w:szCs w:val="26"/>
          <w:rtl/>
          <w:lang w:bidi="fa-IR"/>
        </w:rPr>
        <w:t>توسط دستگاه اولتراسونیکاتور حمام</w:t>
      </w:r>
      <w:r w:rsidR="004D0EA8" w:rsidRPr="00BA75A2">
        <w:rPr>
          <w:rFonts w:cs="B Nazanin" w:hint="cs"/>
          <w:sz w:val="26"/>
          <w:szCs w:val="26"/>
          <w:rtl/>
          <w:lang w:bidi="fa-IR"/>
        </w:rPr>
        <w:t>‌</w:t>
      </w:r>
      <w:r w:rsidRPr="00BA75A2">
        <w:rPr>
          <w:rFonts w:cs="B Nazanin" w:hint="cs"/>
          <w:sz w:val="26"/>
          <w:szCs w:val="26"/>
          <w:rtl/>
          <w:lang w:bidi="fa-IR"/>
        </w:rPr>
        <w:t>دار (</w:t>
      </w:r>
      <w:r w:rsidRPr="00BA75A2">
        <w:rPr>
          <w:rFonts w:cs="B Nazanin"/>
          <w:sz w:val="26"/>
          <w:szCs w:val="26"/>
        </w:rPr>
        <w:t>Elma</w:t>
      </w:r>
      <w:r w:rsidRPr="00BA75A2">
        <w:rPr>
          <w:rFonts w:cs="B Nazanin" w:hint="cs"/>
          <w:sz w:val="26"/>
          <w:szCs w:val="26"/>
          <w:rtl/>
        </w:rPr>
        <w:t xml:space="preserve">، </w:t>
      </w:r>
      <w:r w:rsidRPr="00BA75A2">
        <w:rPr>
          <w:rFonts w:cs="B Nazanin" w:hint="cs"/>
          <w:sz w:val="26"/>
          <w:szCs w:val="26"/>
          <w:rtl/>
          <w:lang w:bidi="fa-IR"/>
        </w:rPr>
        <w:t>آلمان) با شرایط (</w:t>
      </w:r>
      <w:r w:rsidRPr="00BA75A2">
        <w:rPr>
          <w:rFonts w:cs="B Nazanin" w:hint="cs"/>
          <w:sz w:val="26"/>
          <w:szCs w:val="26"/>
          <w:highlight w:val="yellow"/>
          <w:rtl/>
          <w:lang w:bidi="fa-IR"/>
        </w:rPr>
        <w:t xml:space="preserve">100 </w:t>
      </w:r>
      <w:r w:rsidR="000C0B3C" w:rsidRPr="00BA75A2">
        <w:rPr>
          <w:rFonts w:cs="B Nazanin" w:hint="cs"/>
          <w:sz w:val="26"/>
          <w:szCs w:val="26"/>
          <w:highlight w:val="yellow"/>
          <w:rtl/>
          <w:lang w:bidi="fa-IR"/>
        </w:rPr>
        <w:t xml:space="preserve">وات </w:t>
      </w:r>
      <w:r w:rsidRPr="00BA75A2">
        <w:rPr>
          <w:rFonts w:cs="B Nazanin" w:hint="cs"/>
          <w:sz w:val="26"/>
          <w:szCs w:val="26"/>
          <w:highlight w:val="yellow"/>
          <w:rtl/>
          <w:lang w:bidi="fa-IR"/>
        </w:rPr>
        <w:t xml:space="preserve">و </w:t>
      </w:r>
      <w:r w:rsidR="000C0B3C" w:rsidRPr="00BA75A2">
        <w:rPr>
          <w:rFonts w:cs="B Nazanin" w:hint="cs"/>
          <w:sz w:val="26"/>
          <w:szCs w:val="26"/>
          <w:highlight w:val="yellow"/>
          <w:rtl/>
          <w:lang w:bidi="fa-IR"/>
        </w:rPr>
        <w:t xml:space="preserve"> </w:t>
      </w:r>
      <w:r w:rsidRPr="00BA75A2">
        <w:rPr>
          <w:rFonts w:cs="B Nazanin" w:hint="cs"/>
          <w:sz w:val="26"/>
          <w:szCs w:val="26"/>
          <w:highlight w:val="yellow"/>
          <w:rtl/>
          <w:lang w:bidi="fa-IR"/>
        </w:rPr>
        <w:t>40</w:t>
      </w:r>
      <w:r w:rsidR="000C0B3C" w:rsidRPr="00BA75A2">
        <w:rPr>
          <w:rFonts w:cs="B Nazanin" w:hint="cs"/>
          <w:sz w:val="26"/>
          <w:szCs w:val="26"/>
          <w:highlight w:val="yellow"/>
          <w:rtl/>
          <w:lang w:bidi="fa-IR"/>
        </w:rPr>
        <w:t xml:space="preserve"> هرتز</w:t>
      </w:r>
      <w:r w:rsidRPr="00BA75A2">
        <w:rPr>
          <w:rFonts w:cs="B Nazanin" w:hint="cs"/>
          <w:sz w:val="26"/>
          <w:szCs w:val="26"/>
          <w:rtl/>
          <w:lang w:bidi="fa-IR"/>
        </w:rPr>
        <w:t>)</w:t>
      </w:r>
      <w:r w:rsidRPr="00BA75A2">
        <w:rPr>
          <w:rFonts w:cs="B Nazanin" w:hint="cs"/>
          <w:sz w:val="26"/>
          <w:szCs w:val="26"/>
          <w:rtl/>
        </w:rPr>
        <w:t xml:space="preserve"> با شدت بالا سونیکیت گردید</w:t>
      </w:r>
      <w:r w:rsidR="00BA75A2" w:rsidRPr="00BA75A2">
        <w:rPr>
          <w:rFonts w:cs="B Nazanin" w:hint="cs"/>
          <w:sz w:val="26"/>
          <w:szCs w:val="26"/>
          <w:rtl/>
        </w:rPr>
        <w:t>ه و</w:t>
      </w:r>
      <w:r w:rsidRPr="00BA75A2">
        <w:rPr>
          <w:rFonts w:cs="B Nazanin" w:hint="cs"/>
          <w:sz w:val="26"/>
          <w:szCs w:val="26"/>
          <w:rtl/>
        </w:rPr>
        <w:t xml:space="preserve"> </w:t>
      </w:r>
      <w:r w:rsidR="0013568C">
        <w:rPr>
          <w:rFonts w:cs="B Nazanin" w:hint="cs"/>
          <w:sz w:val="26"/>
          <w:szCs w:val="26"/>
          <w:rtl/>
        </w:rPr>
        <w:t xml:space="preserve">در ادامه </w:t>
      </w:r>
      <w:r w:rsidRPr="00BA75A2">
        <w:rPr>
          <w:rFonts w:cs="B Nazanin" w:hint="cs"/>
          <w:sz w:val="26"/>
          <w:szCs w:val="26"/>
          <w:rtl/>
        </w:rPr>
        <w:t xml:space="preserve">تحت دمای 150 درجه به مدت یک ساعت با شدت بالا استیرر شد. </w:t>
      </w:r>
    </w:p>
    <w:p w:rsidR="000843D9" w:rsidRDefault="000843D9" w:rsidP="009B705D">
      <w:pPr>
        <w:pStyle w:val="Default"/>
        <w:bidi/>
        <w:spacing w:line="360" w:lineRule="auto"/>
        <w:jc w:val="center"/>
        <w:rPr>
          <w:rFonts w:ascii="Times New Roman" w:hAnsi="Times New Roman" w:cs="B Titr"/>
          <w:rtl/>
        </w:rPr>
      </w:pPr>
      <w:r>
        <w:rPr>
          <w:rFonts w:ascii="Times New Roman" w:hAnsi="Times New Roman" w:cs="B Nazanin" w:hint="cs"/>
          <w:noProof/>
          <w:szCs w:val="28"/>
        </w:rPr>
        <w:drawing>
          <wp:inline distT="0" distB="0" distL="0" distR="0">
            <wp:extent cx="5170629" cy="2288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5785" cy="2290972"/>
                    </a:xfrm>
                    <a:prstGeom prst="rect">
                      <a:avLst/>
                    </a:prstGeom>
                    <a:noFill/>
                    <a:ln>
                      <a:noFill/>
                    </a:ln>
                  </pic:spPr>
                </pic:pic>
              </a:graphicData>
            </a:graphic>
          </wp:inline>
        </w:drawing>
      </w:r>
    </w:p>
    <w:p w:rsidR="000843D9" w:rsidRPr="00680ACD" w:rsidRDefault="000843D9" w:rsidP="000843D9">
      <w:pPr>
        <w:spacing w:line="276" w:lineRule="auto"/>
        <w:jc w:val="center"/>
        <w:rPr>
          <w:rFonts w:ascii="Times New Roman Bold" w:hAnsi="Times New Roman Bold" w:cs="B Nazanin"/>
          <w:b/>
          <w:bCs/>
          <w:sz w:val="22"/>
          <w:szCs w:val="22"/>
          <w:rtl/>
          <w:lang w:bidi="fa-IR"/>
        </w:rPr>
      </w:pPr>
      <w:bookmarkStart w:id="173" w:name="OLE_LINK2"/>
      <w:bookmarkStart w:id="174" w:name="OLE_LINK2519"/>
      <w:bookmarkStart w:id="175" w:name="OLE_LINK2520"/>
      <w:r w:rsidRPr="001A0419">
        <w:rPr>
          <w:rFonts w:ascii="Times New Roman Bold" w:hAnsi="Times New Roman Bold" w:cs="B Titr" w:hint="cs"/>
          <w:sz w:val="28"/>
          <w:szCs w:val="28"/>
          <w:rtl/>
          <w:lang w:bidi="fa-IR"/>
        </w:rPr>
        <w:t>شکل‌2.</w:t>
      </w:r>
      <w:r w:rsidRPr="00680ACD">
        <w:rPr>
          <w:rFonts w:ascii="Times New Roman Bold" w:hAnsi="Times New Roman Bold" w:cs="B Nazanin" w:hint="cs"/>
          <w:b/>
          <w:bCs/>
          <w:sz w:val="22"/>
          <w:szCs w:val="22"/>
          <w:rtl/>
          <w:lang w:bidi="fa-IR"/>
        </w:rPr>
        <w:t xml:space="preserve"> </w:t>
      </w:r>
      <w:bookmarkEnd w:id="173"/>
      <w:r w:rsidRPr="008E368B">
        <w:rPr>
          <w:rFonts w:ascii="Times New Roman Bold" w:hAnsi="Times New Roman Bold" w:cs="B Nazanin" w:hint="cs"/>
          <w:rtl/>
          <w:lang w:bidi="fa-IR"/>
        </w:rPr>
        <w:t>مراحل تولید ورقه های نانوفیلمی جاذب بیوکامپوزیتی آلژیناته از نانوذرات</w:t>
      </w:r>
      <w:bookmarkEnd w:id="174"/>
      <w:bookmarkEnd w:id="175"/>
      <w:r w:rsidRPr="008E368B">
        <w:rPr>
          <w:rFonts w:ascii="Times New Roman Bold" w:hAnsi="Times New Roman Bold" w:cs="B Nazanin" w:hint="cs"/>
          <w:rtl/>
          <w:lang w:bidi="fa-IR"/>
        </w:rPr>
        <w:t xml:space="preserve"> اکسیدآهن مگنتیت</w:t>
      </w:r>
      <w:r w:rsidR="008E368B">
        <w:rPr>
          <w:rFonts w:ascii="Times New Roman Bold" w:hAnsi="Times New Roman Bold" w:cs="B Nazanin" w:hint="cs"/>
          <w:rtl/>
          <w:lang w:bidi="fa-IR"/>
        </w:rPr>
        <w:t>.</w:t>
      </w:r>
    </w:p>
    <w:p w:rsidR="0013568C" w:rsidRDefault="0013568C" w:rsidP="0013568C">
      <w:pPr>
        <w:spacing w:line="276" w:lineRule="auto"/>
        <w:jc w:val="both"/>
        <w:rPr>
          <w:rFonts w:cs="B Nazanin"/>
          <w:sz w:val="26"/>
          <w:szCs w:val="26"/>
          <w:rtl/>
        </w:rPr>
      </w:pPr>
    </w:p>
    <w:p w:rsidR="0013568C" w:rsidRPr="00BA75A2" w:rsidRDefault="0013568C" w:rsidP="00D66B21">
      <w:pPr>
        <w:spacing w:line="276" w:lineRule="auto"/>
        <w:jc w:val="both"/>
        <w:rPr>
          <w:rFonts w:cs="B Nazanin"/>
          <w:sz w:val="26"/>
          <w:szCs w:val="26"/>
          <w:rtl/>
        </w:rPr>
      </w:pPr>
      <w:r w:rsidRPr="00BA75A2">
        <w:rPr>
          <w:rFonts w:cs="B Nazanin" w:hint="cs"/>
          <w:sz w:val="26"/>
          <w:szCs w:val="26"/>
          <w:rtl/>
        </w:rPr>
        <w:lastRenderedPageBreak/>
        <w:t>سپس</w:t>
      </w:r>
      <w:r>
        <w:rPr>
          <w:rFonts w:cs="B Nazanin" w:hint="cs"/>
          <w:sz w:val="26"/>
          <w:szCs w:val="26"/>
          <w:rtl/>
        </w:rPr>
        <w:t xml:space="preserve"> مرحله به مرحله</w:t>
      </w:r>
      <w:r w:rsidRPr="00BA75A2">
        <w:rPr>
          <w:rFonts w:cs="B Nazanin" w:hint="cs"/>
          <w:sz w:val="26"/>
          <w:szCs w:val="26"/>
          <w:rtl/>
        </w:rPr>
        <w:t xml:space="preserve"> 10 میلی‌لیتر محلول گرم 2 مولار عسل</w:t>
      </w:r>
      <w:r>
        <w:rPr>
          <w:rFonts w:cs="B Nazanin" w:hint="cs"/>
          <w:sz w:val="26"/>
          <w:szCs w:val="26"/>
          <w:rtl/>
        </w:rPr>
        <w:t xml:space="preserve">، </w:t>
      </w:r>
      <w:r w:rsidRPr="00BA75A2">
        <w:rPr>
          <w:rFonts w:cs="B Nazanin" w:hint="cs"/>
          <w:sz w:val="26"/>
          <w:szCs w:val="26"/>
          <w:rtl/>
        </w:rPr>
        <w:t xml:space="preserve">محلول اسانس خالص رزماری (با نسبت 2 میکرولیتر در میلی لیتر از </w:t>
      </w:r>
      <w:bookmarkStart w:id="176" w:name="OLE_LINK2373"/>
      <w:r w:rsidRPr="00BA75A2">
        <w:rPr>
          <w:rFonts w:cs="B Nazanin" w:hint="cs"/>
          <w:sz w:val="26"/>
          <w:szCs w:val="26"/>
          <w:rtl/>
        </w:rPr>
        <w:t>محلول الکلی 70%</w:t>
      </w:r>
      <w:bookmarkEnd w:id="176"/>
      <w:r w:rsidRPr="00BA75A2">
        <w:rPr>
          <w:rFonts w:cs="B Nazanin" w:hint="cs"/>
          <w:sz w:val="26"/>
          <w:szCs w:val="26"/>
          <w:rtl/>
        </w:rPr>
        <w:t>)</w:t>
      </w:r>
      <w:r w:rsidR="00D66B21" w:rsidRPr="00D66B21">
        <w:rPr>
          <w:rFonts w:cs="B Nazanin" w:hint="cs"/>
          <w:b/>
          <w:bCs/>
          <w:color w:val="0070C0"/>
          <w:highlight w:val="yellow"/>
          <w:vertAlign w:val="superscript"/>
          <w:rtl/>
          <w:lang w:bidi="fa-IR"/>
        </w:rPr>
        <w:t>28</w:t>
      </w:r>
      <w:r w:rsidRPr="00BA75A2">
        <w:rPr>
          <w:rFonts w:cs="B Nazanin" w:hint="cs"/>
          <w:sz w:val="26"/>
          <w:szCs w:val="26"/>
          <w:rtl/>
        </w:rPr>
        <w:t xml:space="preserve"> </w:t>
      </w:r>
      <w:r>
        <w:rPr>
          <w:rFonts w:cs="B Nazanin" w:hint="cs"/>
          <w:sz w:val="26"/>
          <w:szCs w:val="26"/>
          <w:rtl/>
        </w:rPr>
        <w:t xml:space="preserve">و </w:t>
      </w:r>
      <w:r w:rsidRPr="00BA75A2">
        <w:rPr>
          <w:rFonts w:cs="B Nazanin" w:hint="cs"/>
          <w:sz w:val="26"/>
          <w:szCs w:val="26"/>
          <w:rtl/>
        </w:rPr>
        <w:t xml:space="preserve">پودر ذوب شده </w:t>
      </w:r>
      <w:r w:rsidRPr="00BA75A2">
        <w:rPr>
          <w:rFonts w:cs="B Nazanin" w:hint="cs"/>
          <w:sz w:val="26"/>
          <w:szCs w:val="26"/>
          <w:rtl/>
          <w:lang w:bidi="fa-IR"/>
        </w:rPr>
        <w:t>پلی‌اتیلن‌گلیکول</w:t>
      </w:r>
      <w:r w:rsidRPr="00BA75A2">
        <w:rPr>
          <w:rFonts w:cs="B Nazanin" w:hint="cs"/>
          <w:sz w:val="26"/>
          <w:szCs w:val="26"/>
          <w:rtl/>
        </w:rPr>
        <w:t xml:space="preserve"> </w:t>
      </w:r>
      <w:r w:rsidRPr="00BA75A2">
        <w:rPr>
          <w:rFonts w:cs="B Nazanin"/>
          <w:sz w:val="26"/>
          <w:szCs w:val="26"/>
        </w:rPr>
        <w:t>(PEG)</w:t>
      </w:r>
      <w:r w:rsidRPr="00BA75A2">
        <w:rPr>
          <w:rFonts w:cs="B Nazanin" w:hint="cs"/>
          <w:sz w:val="26"/>
          <w:szCs w:val="26"/>
          <w:rtl/>
        </w:rPr>
        <w:t xml:space="preserve"> </w:t>
      </w:r>
      <w:r w:rsidRPr="00BA75A2">
        <w:rPr>
          <w:rFonts w:cs="B Nazanin" w:hint="cs"/>
          <w:sz w:val="26"/>
          <w:szCs w:val="26"/>
          <w:rtl/>
          <w:lang w:bidi="fa-IR"/>
        </w:rPr>
        <w:t xml:space="preserve">با غلظت 100 </w:t>
      </w:r>
      <w:r w:rsidRPr="00BA75A2">
        <w:rPr>
          <w:rFonts w:cs="B Nazanin" w:hint="cs"/>
          <w:sz w:val="26"/>
          <w:szCs w:val="26"/>
          <w:highlight w:val="yellow"/>
          <w:rtl/>
          <w:lang w:bidi="fa-IR"/>
        </w:rPr>
        <w:t>میلی‌گرم در میلی‌لیتر</w:t>
      </w:r>
      <w:r w:rsidRPr="00BA75A2">
        <w:rPr>
          <w:rFonts w:cs="B Nazanin" w:hint="cs"/>
          <w:sz w:val="26"/>
          <w:szCs w:val="26"/>
          <w:rtl/>
          <w:lang w:bidi="fa-IR"/>
        </w:rPr>
        <w:t xml:space="preserve"> </w:t>
      </w:r>
      <w:r>
        <w:rPr>
          <w:rFonts w:cs="B Nazanin" w:hint="cs"/>
          <w:sz w:val="26"/>
          <w:szCs w:val="26"/>
          <w:rtl/>
          <w:lang w:bidi="fa-IR"/>
        </w:rPr>
        <w:t xml:space="preserve">جداگانه به محلول </w:t>
      </w:r>
      <w:r w:rsidRPr="00BA75A2">
        <w:rPr>
          <w:rFonts w:cs="B Nazanin" w:hint="cs"/>
          <w:sz w:val="26"/>
          <w:szCs w:val="26"/>
          <w:rtl/>
        </w:rPr>
        <w:t xml:space="preserve">اضافه شده و به مدت 30 دقیقه با شدت </w:t>
      </w:r>
      <w:r>
        <w:rPr>
          <w:rFonts w:cs="B Nazanin" w:hint="cs"/>
          <w:sz w:val="26"/>
          <w:szCs w:val="26"/>
          <w:rtl/>
        </w:rPr>
        <w:t>بالا در دمای 200 درجه سانتیگراد</w:t>
      </w:r>
      <w:r w:rsidRPr="00BA75A2">
        <w:rPr>
          <w:rFonts w:cs="B Nazanin" w:hint="cs"/>
          <w:sz w:val="26"/>
          <w:szCs w:val="26"/>
          <w:rtl/>
        </w:rPr>
        <w:t xml:space="preserve"> استیرر گردید. سپس کلیه محتویات ارلن‌های نانوآهن به ارلن‌های محتوی آلژینات اضافه شده و تحت دمای 300 درجه سانتیگراد به مدت یک و نیم ساعت با شدت بالا استیرر گردید. </w:t>
      </w:r>
      <w:r>
        <w:rPr>
          <w:rFonts w:cs="B Nazanin" w:hint="cs"/>
          <w:sz w:val="26"/>
          <w:szCs w:val="26"/>
          <w:rtl/>
        </w:rPr>
        <w:t>سپس</w:t>
      </w:r>
      <w:r w:rsidRPr="00BA75A2">
        <w:rPr>
          <w:rFonts w:cs="B Nazanin" w:hint="cs"/>
          <w:sz w:val="26"/>
          <w:szCs w:val="26"/>
          <w:rtl/>
        </w:rPr>
        <w:t xml:space="preserve"> محلول ویسکوز </w:t>
      </w:r>
      <w:r>
        <w:rPr>
          <w:rFonts w:cs="B Nazanin" w:hint="cs"/>
          <w:sz w:val="26"/>
          <w:szCs w:val="26"/>
          <w:rtl/>
        </w:rPr>
        <w:t xml:space="preserve">حاصله </w:t>
      </w:r>
      <w:r w:rsidRPr="00BA75A2">
        <w:rPr>
          <w:rFonts w:cs="B Nazanin" w:hint="cs"/>
          <w:sz w:val="26"/>
          <w:szCs w:val="26"/>
          <w:rtl/>
        </w:rPr>
        <w:t>به پتری‌دیش‌هایی با قطر 14 سانتیمتر منتقل و در آون با دمای 60 درجه سانتی‌گراد به مدت یک شبانه روز کاملاً خشک شده و ورقه‌های نانو‌فیلم جاذب بیوکامپوزیتی با طیف غلظتی و با قطر تقریبی 100 تا 150 میکرومتر بدست آمد</w:t>
      </w:r>
      <w:r>
        <w:rPr>
          <w:rFonts w:cs="B Nazanin" w:hint="cs"/>
          <w:sz w:val="26"/>
          <w:szCs w:val="26"/>
          <w:rtl/>
        </w:rPr>
        <w:t xml:space="preserve"> که</w:t>
      </w:r>
      <w:r w:rsidRPr="00BA75A2">
        <w:rPr>
          <w:rFonts w:cs="B Nazanin" w:hint="cs"/>
          <w:sz w:val="26"/>
          <w:szCs w:val="26"/>
          <w:rtl/>
        </w:rPr>
        <w:t xml:space="preserve"> در دسیکاتور و در جای خنک نگه‌داری شدند(شکل 2).</w:t>
      </w:r>
    </w:p>
    <w:p w:rsidR="00077462" w:rsidRPr="00BA75A2" w:rsidRDefault="00BB507E" w:rsidP="00EE037B">
      <w:pPr>
        <w:pStyle w:val="Default"/>
        <w:bidi/>
        <w:spacing w:line="360" w:lineRule="auto"/>
        <w:rPr>
          <w:rFonts w:ascii="Times New Roman" w:hAnsi="Times New Roman" w:cs="B Titr"/>
          <w:sz w:val="28"/>
          <w:szCs w:val="28"/>
          <w:rtl/>
        </w:rPr>
      </w:pPr>
      <w:r w:rsidRPr="00BA75A2">
        <w:rPr>
          <w:rFonts w:ascii="Times New Roman" w:hAnsi="Times New Roman" w:cs="B Titr" w:hint="cs"/>
          <w:sz w:val="28"/>
          <w:szCs w:val="28"/>
          <w:rtl/>
        </w:rPr>
        <w:t>ارزیابی</w:t>
      </w:r>
      <w:r w:rsidR="00077462" w:rsidRPr="00BA75A2">
        <w:rPr>
          <w:rFonts w:ascii="Times New Roman" w:hAnsi="Times New Roman" w:cs="B Titr" w:hint="cs"/>
          <w:sz w:val="28"/>
          <w:szCs w:val="28"/>
          <w:rtl/>
        </w:rPr>
        <w:t xml:space="preserve"> خصوصيات فیزیکوشیمیایی نانوجاذب بیوکامپوزیتی اکسیدآهن مگنتیت </w:t>
      </w:r>
    </w:p>
    <w:p w:rsidR="003B7590" w:rsidRPr="00BA75A2" w:rsidRDefault="00245980" w:rsidP="00BA75A2">
      <w:pPr>
        <w:spacing w:line="276" w:lineRule="auto"/>
        <w:jc w:val="both"/>
        <w:rPr>
          <w:rFonts w:cs="B Nazanin"/>
          <w:sz w:val="26"/>
          <w:szCs w:val="26"/>
          <w:rtl/>
        </w:rPr>
      </w:pPr>
      <w:r w:rsidRPr="00BA75A2">
        <w:rPr>
          <w:rFonts w:cs="B Nazanin" w:hint="cs"/>
          <w:sz w:val="26"/>
          <w:szCs w:val="26"/>
          <w:highlight w:val="yellow"/>
          <w:rtl/>
        </w:rPr>
        <w:t>صحت فرآیند زیست‌تولید نانوفیلم‌های جاذب بیوکامپوزیتی</w:t>
      </w:r>
      <w:r w:rsidRPr="00BA75A2">
        <w:rPr>
          <w:rFonts w:cs="B Nazanin" w:hint="cs"/>
          <w:sz w:val="26"/>
          <w:szCs w:val="26"/>
          <w:rtl/>
        </w:rPr>
        <w:t xml:space="preserve"> </w:t>
      </w:r>
      <w:r w:rsidR="00077462" w:rsidRPr="00BA75A2">
        <w:rPr>
          <w:rFonts w:cs="B Nazanin" w:hint="cs"/>
          <w:sz w:val="26"/>
          <w:szCs w:val="26"/>
          <w:rtl/>
        </w:rPr>
        <w:t>به‌واسطه طیفی از آنالیزها</w:t>
      </w:r>
      <w:r w:rsidRPr="00BA75A2">
        <w:rPr>
          <w:rFonts w:cs="B Nazanin" w:hint="cs"/>
          <w:sz w:val="26"/>
          <w:szCs w:val="26"/>
          <w:rtl/>
        </w:rPr>
        <w:t xml:space="preserve">ی </w:t>
      </w:r>
      <w:r w:rsidRPr="00BA75A2">
        <w:rPr>
          <w:rFonts w:cs="B Nazanin" w:hint="cs"/>
          <w:sz w:val="26"/>
          <w:szCs w:val="26"/>
          <w:highlight w:val="yellow"/>
          <w:rtl/>
        </w:rPr>
        <w:t>تشخیص کیفی</w:t>
      </w:r>
      <w:r w:rsidR="00077462" w:rsidRPr="00BA75A2">
        <w:rPr>
          <w:rFonts w:cs="B Nazanin" w:hint="cs"/>
          <w:sz w:val="26"/>
          <w:szCs w:val="26"/>
          <w:rtl/>
        </w:rPr>
        <w:t xml:space="preserve"> نظیر، </w:t>
      </w:r>
      <w:r w:rsidR="003B7590" w:rsidRPr="00BA75A2">
        <w:rPr>
          <w:rFonts w:cs="B Nazanin" w:hint="cs"/>
          <w:sz w:val="26"/>
          <w:szCs w:val="26"/>
          <w:rtl/>
        </w:rPr>
        <w:t>تعیین اندازه ذرات نانویی بیوسنتز شده قبل از مشارکت در سطح نانوکامپوزیت توسط دستگاه</w:t>
      </w:r>
      <w:r w:rsidR="001242DB" w:rsidRPr="00BA75A2">
        <w:rPr>
          <w:rStyle w:val="FootnoteReference"/>
          <w:rFonts w:cs="B Nazanin"/>
          <w:sz w:val="26"/>
          <w:szCs w:val="26"/>
          <w:rtl/>
        </w:rPr>
        <w:footnoteReference w:id="2"/>
      </w:r>
      <w:r w:rsidR="001242DB" w:rsidRPr="00BA75A2">
        <w:rPr>
          <w:rFonts w:cs="B Nazanin"/>
          <w:sz w:val="26"/>
          <w:szCs w:val="26"/>
        </w:rPr>
        <w:t>(</w:t>
      </w:r>
      <w:r w:rsidR="001242DB" w:rsidRPr="00BA75A2">
        <w:rPr>
          <w:rFonts w:eastAsia="..e....." w:cs="B Nazanin"/>
          <w:sz w:val="26"/>
          <w:szCs w:val="26"/>
        </w:rPr>
        <w:t>PSA)</w:t>
      </w:r>
      <w:r w:rsidR="001242DB" w:rsidRPr="00BA75A2">
        <w:rPr>
          <w:rFonts w:cs="B Nazanin" w:hint="cs"/>
          <w:sz w:val="26"/>
          <w:szCs w:val="26"/>
          <w:rtl/>
        </w:rPr>
        <w:t xml:space="preserve"> </w:t>
      </w:r>
      <w:r w:rsidR="003B7590" w:rsidRPr="00BA75A2">
        <w:rPr>
          <w:rFonts w:cs="B Nazanin" w:hint="cs"/>
          <w:sz w:val="26"/>
          <w:szCs w:val="26"/>
          <w:rtl/>
        </w:rPr>
        <w:t>آنال</w:t>
      </w:r>
      <w:r w:rsidR="000C4EF9" w:rsidRPr="00BA75A2">
        <w:rPr>
          <w:rFonts w:cs="B Nazanin" w:hint="cs"/>
          <w:sz w:val="26"/>
          <w:szCs w:val="26"/>
          <w:rtl/>
        </w:rPr>
        <w:t>ا</w:t>
      </w:r>
      <w:r w:rsidR="003B7590" w:rsidRPr="00BA75A2">
        <w:rPr>
          <w:rFonts w:cs="B Nazanin" w:hint="cs"/>
          <w:sz w:val="26"/>
          <w:szCs w:val="26"/>
          <w:rtl/>
        </w:rPr>
        <w:t>یزر (مدل:</w:t>
      </w:r>
      <w:r w:rsidR="003B7590" w:rsidRPr="00BA75A2">
        <w:rPr>
          <w:rFonts w:eastAsia="..e....." w:cs="B Nazanin"/>
          <w:sz w:val="26"/>
          <w:szCs w:val="26"/>
        </w:rPr>
        <w:t>Scatterscope-I Qudix</w:t>
      </w:r>
      <w:r w:rsidR="003B7590" w:rsidRPr="00BA75A2">
        <w:rPr>
          <w:rFonts w:cs="B Nazanin"/>
          <w:sz w:val="26"/>
          <w:szCs w:val="26"/>
        </w:rPr>
        <w:t xml:space="preserve"> </w:t>
      </w:r>
      <w:r w:rsidR="003B7590" w:rsidRPr="00BA75A2">
        <w:rPr>
          <w:rFonts w:cs="B Nazanin" w:hint="cs"/>
          <w:sz w:val="26"/>
          <w:szCs w:val="26"/>
          <w:rtl/>
        </w:rPr>
        <w:t>،</w:t>
      </w:r>
      <w:r w:rsidR="003B7590" w:rsidRPr="00BA75A2">
        <w:rPr>
          <w:rFonts w:cs="B Nazanin"/>
          <w:sz w:val="26"/>
          <w:szCs w:val="26"/>
        </w:rPr>
        <w:t xml:space="preserve"> </w:t>
      </w:r>
      <w:r w:rsidR="003B7590" w:rsidRPr="00BA75A2">
        <w:rPr>
          <w:rFonts w:cs="B Nazanin" w:hint="cs"/>
          <w:sz w:val="26"/>
          <w:szCs w:val="26"/>
          <w:rtl/>
        </w:rPr>
        <w:t>کره)، ارزیابی پتانسیل زتا نانوذرات در سطح نانوکامپوزیت</w:t>
      </w:r>
      <w:r w:rsidR="003B7590" w:rsidRPr="00BA75A2">
        <w:rPr>
          <w:rStyle w:val="FootnoteReference"/>
          <w:rFonts w:cs="B Nazanin"/>
          <w:sz w:val="26"/>
          <w:szCs w:val="26"/>
          <w:rtl/>
        </w:rPr>
        <w:footnoteReference w:id="3"/>
      </w:r>
      <w:r w:rsidR="003B7590" w:rsidRPr="00BA75A2">
        <w:rPr>
          <w:rFonts w:cs="B Nazanin"/>
          <w:sz w:val="26"/>
          <w:szCs w:val="26"/>
        </w:rPr>
        <w:t>(</w:t>
      </w:r>
      <w:r w:rsidR="003B7590" w:rsidRPr="00BA75A2">
        <w:rPr>
          <w:rFonts w:eastAsia="..e....." w:cs="B Nazanin"/>
          <w:sz w:val="26"/>
          <w:szCs w:val="26"/>
        </w:rPr>
        <w:t>ZP)</w:t>
      </w:r>
      <w:r w:rsidR="003B7590" w:rsidRPr="00BA75A2">
        <w:rPr>
          <w:rFonts w:eastAsia="..e....." w:cs="B Nazanin" w:hint="cs"/>
          <w:sz w:val="26"/>
          <w:szCs w:val="26"/>
          <w:rtl/>
        </w:rPr>
        <w:t xml:space="preserve"> </w:t>
      </w:r>
      <w:r w:rsidR="003B7590" w:rsidRPr="00BA75A2">
        <w:rPr>
          <w:rFonts w:cs="B Nazanin" w:hint="cs"/>
          <w:sz w:val="26"/>
          <w:szCs w:val="26"/>
          <w:rtl/>
        </w:rPr>
        <w:t>توسط</w:t>
      </w:r>
      <w:r w:rsidR="003B7590" w:rsidRPr="00BA75A2">
        <w:rPr>
          <w:rFonts w:cs="B Nazanin"/>
          <w:sz w:val="26"/>
          <w:szCs w:val="26"/>
        </w:rPr>
        <w:t xml:space="preserve"> </w:t>
      </w:r>
      <w:r w:rsidR="003B7590" w:rsidRPr="00BA75A2">
        <w:rPr>
          <w:rFonts w:cs="B Nazanin" w:hint="cs"/>
          <w:sz w:val="26"/>
          <w:szCs w:val="26"/>
          <w:rtl/>
        </w:rPr>
        <w:t>دستگاه</w:t>
      </w:r>
      <w:r w:rsidR="003B7590" w:rsidRPr="00BA75A2">
        <w:rPr>
          <w:rFonts w:cs="B Nazanin"/>
          <w:sz w:val="26"/>
          <w:szCs w:val="26"/>
        </w:rPr>
        <w:t xml:space="preserve"> </w:t>
      </w:r>
      <w:r w:rsidR="003B7590" w:rsidRPr="00BA75A2">
        <w:rPr>
          <w:rFonts w:cs="B Nazanin" w:hint="cs"/>
          <w:sz w:val="26"/>
          <w:szCs w:val="26"/>
          <w:rtl/>
        </w:rPr>
        <w:t>نانوزتاسایزر</w:t>
      </w:r>
      <w:r w:rsidR="003B7590" w:rsidRPr="00BA75A2">
        <w:rPr>
          <w:rFonts w:cs="B Nazanin"/>
          <w:sz w:val="26"/>
          <w:szCs w:val="26"/>
        </w:rPr>
        <w:t xml:space="preserve"> </w:t>
      </w:r>
      <w:r w:rsidR="003B7590" w:rsidRPr="00BA75A2">
        <w:rPr>
          <w:rFonts w:cs="B Nazanin" w:hint="cs"/>
          <w:sz w:val="26"/>
          <w:szCs w:val="26"/>
          <w:rtl/>
        </w:rPr>
        <w:t>(مدل:</w:t>
      </w:r>
      <w:r w:rsidR="003B7590" w:rsidRPr="00BA75A2">
        <w:rPr>
          <w:rFonts w:cs="B Nazanin"/>
          <w:sz w:val="26"/>
          <w:szCs w:val="26"/>
        </w:rPr>
        <w:t xml:space="preserve">Malvern </w:t>
      </w:r>
      <w:r w:rsidR="003B7590" w:rsidRPr="00BA75A2">
        <w:rPr>
          <w:rFonts w:cs="B Nazanin" w:hint="cs"/>
          <w:sz w:val="26"/>
          <w:szCs w:val="26"/>
          <w:rtl/>
        </w:rPr>
        <w:t>،</w:t>
      </w:r>
      <w:r w:rsidR="003B7590" w:rsidRPr="00BA75A2">
        <w:rPr>
          <w:rFonts w:cs="B Nazanin"/>
          <w:sz w:val="26"/>
          <w:szCs w:val="26"/>
        </w:rPr>
        <w:t xml:space="preserve"> </w:t>
      </w:r>
      <w:r w:rsidR="003B7590" w:rsidRPr="00BA75A2">
        <w:rPr>
          <w:rFonts w:cs="B Nazanin" w:hint="cs"/>
          <w:sz w:val="26"/>
          <w:szCs w:val="26"/>
          <w:rtl/>
        </w:rPr>
        <w:t>انگلستان)، تعیین</w:t>
      </w:r>
      <w:r w:rsidR="003B7590" w:rsidRPr="00BA75A2">
        <w:rPr>
          <w:rFonts w:cs="B Nazanin"/>
          <w:sz w:val="26"/>
          <w:szCs w:val="26"/>
        </w:rPr>
        <w:t xml:space="preserve"> </w:t>
      </w:r>
      <w:r w:rsidR="003B7590" w:rsidRPr="00BA75A2">
        <w:rPr>
          <w:rFonts w:cs="B Nazanin" w:hint="cs"/>
          <w:sz w:val="26"/>
          <w:szCs w:val="26"/>
          <w:rtl/>
        </w:rPr>
        <w:t>خصوصیات</w:t>
      </w:r>
      <w:r w:rsidR="003B7590" w:rsidRPr="00BA75A2">
        <w:rPr>
          <w:rFonts w:cs="B Nazanin"/>
          <w:sz w:val="26"/>
          <w:szCs w:val="26"/>
        </w:rPr>
        <w:t xml:space="preserve"> </w:t>
      </w:r>
      <w:r w:rsidR="003B7590" w:rsidRPr="00BA75A2">
        <w:rPr>
          <w:rFonts w:cs="B Nazanin" w:hint="cs"/>
          <w:sz w:val="26"/>
          <w:szCs w:val="26"/>
          <w:rtl/>
        </w:rPr>
        <w:t>ریزساختاری و</w:t>
      </w:r>
      <w:r w:rsidR="003B7590" w:rsidRPr="00BA75A2">
        <w:rPr>
          <w:rFonts w:cs="B Nazanin"/>
          <w:sz w:val="26"/>
          <w:szCs w:val="26"/>
        </w:rPr>
        <w:t xml:space="preserve"> </w:t>
      </w:r>
      <w:r w:rsidR="003B7590" w:rsidRPr="00BA75A2">
        <w:rPr>
          <w:rFonts w:cs="B Nazanin" w:hint="cs"/>
          <w:sz w:val="26"/>
          <w:szCs w:val="26"/>
          <w:rtl/>
        </w:rPr>
        <w:t>ریخت</w:t>
      </w:r>
      <w:r w:rsidR="003B7590" w:rsidRPr="00BA75A2">
        <w:rPr>
          <w:rFonts w:cs="B Nazanin"/>
          <w:sz w:val="26"/>
          <w:szCs w:val="26"/>
        </w:rPr>
        <w:t xml:space="preserve"> </w:t>
      </w:r>
      <w:r w:rsidR="003B7590" w:rsidRPr="00BA75A2">
        <w:rPr>
          <w:rFonts w:cs="B Nazanin" w:hint="cs"/>
          <w:sz w:val="26"/>
          <w:szCs w:val="26"/>
          <w:rtl/>
        </w:rPr>
        <w:t>شناسي</w:t>
      </w:r>
      <w:r w:rsidR="003B7590" w:rsidRPr="00BA75A2">
        <w:rPr>
          <w:rFonts w:cs="B Nazanin"/>
          <w:sz w:val="26"/>
          <w:szCs w:val="26"/>
        </w:rPr>
        <w:t xml:space="preserve"> </w:t>
      </w:r>
      <w:r w:rsidR="003B7590" w:rsidRPr="00BA75A2">
        <w:rPr>
          <w:rFonts w:cs="B Nazanin" w:hint="cs"/>
          <w:sz w:val="26"/>
          <w:szCs w:val="26"/>
          <w:rtl/>
        </w:rPr>
        <w:t xml:space="preserve">و خصوصیات سطحی نانوذرات توسط میکروسکوپ نیروی اتمی </w:t>
      </w:r>
      <w:r w:rsidR="003B7590" w:rsidRPr="00BA75A2">
        <w:rPr>
          <w:rFonts w:cs="B Nazanin"/>
          <w:sz w:val="26"/>
          <w:szCs w:val="26"/>
        </w:rPr>
        <w:t>AFM</w:t>
      </w:r>
      <w:r w:rsidR="003B7590" w:rsidRPr="00BA75A2">
        <w:rPr>
          <w:rStyle w:val="FootnoteReference"/>
          <w:rFonts w:cs="B Nazanin"/>
          <w:sz w:val="26"/>
          <w:szCs w:val="26"/>
        </w:rPr>
        <w:footnoteReference w:id="4"/>
      </w:r>
      <w:r w:rsidR="003B7590" w:rsidRPr="00BA75A2">
        <w:rPr>
          <w:rFonts w:cs="B Nazanin" w:hint="cs"/>
          <w:sz w:val="26"/>
          <w:szCs w:val="26"/>
          <w:rtl/>
          <w:lang w:bidi="fa-IR"/>
        </w:rPr>
        <w:t>،</w:t>
      </w:r>
      <w:r w:rsidR="003B7590" w:rsidRPr="00BA75A2">
        <w:rPr>
          <w:rFonts w:cs="B Nazanin" w:hint="cs"/>
          <w:sz w:val="26"/>
          <w:szCs w:val="26"/>
          <w:rtl/>
        </w:rPr>
        <w:t xml:space="preserve"> بررسی نوع کریستالیزه شده نانوذرات در ساختارهای پلی</w:t>
      </w:r>
      <w:r w:rsidR="000C4EF9" w:rsidRPr="00BA75A2">
        <w:rPr>
          <w:rFonts w:cs="B Nazanin" w:hint="cs"/>
          <w:sz w:val="26"/>
          <w:szCs w:val="26"/>
          <w:rtl/>
        </w:rPr>
        <w:t>‌</w:t>
      </w:r>
      <w:r w:rsidR="003B7590" w:rsidRPr="00BA75A2">
        <w:rPr>
          <w:rFonts w:cs="B Nazanin" w:hint="cs"/>
          <w:sz w:val="26"/>
          <w:szCs w:val="26"/>
          <w:rtl/>
        </w:rPr>
        <w:t>دیسپرسال و تعیین فاز بلورینه توسط</w:t>
      </w:r>
      <w:r w:rsidR="003B7590" w:rsidRPr="00BA75A2">
        <w:rPr>
          <w:rFonts w:cs="B Nazanin"/>
          <w:sz w:val="26"/>
          <w:szCs w:val="26"/>
        </w:rPr>
        <w:t xml:space="preserve"> </w:t>
      </w:r>
      <w:r w:rsidR="003B7590" w:rsidRPr="00BA75A2">
        <w:rPr>
          <w:rFonts w:cs="B Nazanin" w:hint="cs"/>
          <w:sz w:val="26"/>
          <w:szCs w:val="26"/>
          <w:rtl/>
        </w:rPr>
        <w:t>دستگاه</w:t>
      </w:r>
      <w:r w:rsidR="003B7590" w:rsidRPr="00BA75A2">
        <w:rPr>
          <w:rFonts w:cs="B Nazanin"/>
          <w:sz w:val="26"/>
          <w:szCs w:val="26"/>
        </w:rPr>
        <w:t xml:space="preserve"> </w:t>
      </w:r>
      <w:r w:rsidR="003B7590" w:rsidRPr="00BA75A2">
        <w:rPr>
          <w:rFonts w:cs="B Nazanin" w:hint="cs"/>
          <w:sz w:val="26"/>
          <w:szCs w:val="26"/>
          <w:rtl/>
        </w:rPr>
        <w:t>تفرق سنج</w:t>
      </w:r>
      <w:r w:rsidR="003B7590" w:rsidRPr="00BA75A2">
        <w:rPr>
          <w:rFonts w:cs="B Nazanin"/>
          <w:sz w:val="26"/>
          <w:szCs w:val="26"/>
        </w:rPr>
        <w:t xml:space="preserve"> </w:t>
      </w:r>
      <w:r w:rsidR="003B7590" w:rsidRPr="00BA75A2">
        <w:rPr>
          <w:rFonts w:cs="B Nazanin" w:hint="cs"/>
          <w:sz w:val="26"/>
          <w:szCs w:val="26"/>
          <w:rtl/>
        </w:rPr>
        <w:t>پرتو</w:t>
      </w:r>
      <w:r w:rsidR="003B7590" w:rsidRPr="00BA75A2">
        <w:rPr>
          <w:rFonts w:cs="B Nazanin"/>
          <w:sz w:val="26"/>
          <w:szCs w:val="26"/>
        </w:rPr>
        <w:t xml:space="preserve"> </w:t>
      </w:r>
      <w:r w:rsidR="003B7590" w:rsidRPr="00BA75A2">
        <w:rPr>
          <w:rFonts w:cs="B Nazanin" w:hint="cs"/>
          <w:sz w:val="26"/>
          <w:szCs w:val="26"/>
          <w:rtl/>
        </w:rPr>
        <w:t>ایکس</w:t>
      </w:r>
      <w:r w:rsidR="003B7590" w:rsidRPr="00BA75A2">
        <w:rPr>
          <w:rStyle w:val="FootnoteReference"/>
          <w:rFonts w:cs="B Nazanin"/>
          <w:sz w:val="26"/>
          <w:szCs w:val="26"/>
          <w:rtl/>
        </w:rPr>
        <w:t xml:space="preserve"> </w:t>
      </w:r>
      <w:r w:rsidR="003B7590" w:rsidRPr="00BA75A2">
        <w:rPr>
          <w:rStyle w:val="FootnoteReference"/>
          <w:rFonts w:cs="B Nazanin"/>
          <w:sz w:val="26"/>
          <w:szCs w:val="26"/>
          <w:rtl/>
        </w:rPr>
        <w:footnoteReference w:id="5"/>
      </w:r>
      <w:r w:rsidR="003B7590" w:rsidRPr="00BA75A2">
        <w:rPr>
          <w:rFonts w:eastAsia="..e....." w:cs="B Nazanin"/>
          <w:sz w:val="26"/>
          <w:szCs w:val="26"/>
        </w:rPr>
        <w:t>XRD</w:t>
      </w:r>
      <w:r w:rsidR="003B7590" w:rsidRPr="00BA75A2">
        <w:rPr>
          <w:rFonts w:cs="B Nazanin" w:hint="cs"/>
          <w:sz w:val="26"/>
          <w:szCs w:val="26"/>
          <w:rtl/>
        </w:rPr>
        <w:t xml:space="preserve"> (مدل:</w:t>
      </w:r>
      <w:r w:rsidR="003B7590" w:rsidRPr="00BA75A2">
        <w:rPr>
          <w:rStyle w:val="Emphasis"/>
          <w:rFonts w:cs="B Nazanin"/>
          <w:i w:val="0"/>
          <w:iCs w:val="0"/>
          <w:sz w:val="26"/>
          <w:szCs w:val="26"/>
        </w:rPr>
        <w:t>Panalytical</w:t>
      </w:r>
      <w:r w:rsidR="003B7590" w:rsidRPr="00BA75A2">
        <w:rPr>
          <w:rFonts w:cs="B Nazanin"/>
          <w:sz w:val="26"/>
          <w:szCs w:val="26"/>
        </w:rPr>
        <w:t xml:space="preserve"> </w:t>
      </w:r>
      <w:r w:rsidR="003B7590" w:rsidRPr="00BA75A2">
        <w:rPr>
          <w:rFonts w:cs="B Nazanin" w:hint="cs"/>
          <w:sz w:val="26"/>
          <w:szCs w:val="26"/>
          <w:rtl/>
        </w:rPr>
        <w:t>،</w:t>
      </w:r>
      <w:r w:rsidR="003B7590" w:rsidRPr="00BA75A2">
        <w:rPr>
          <w:rFonts w:cs="B Nazanin"/>
          <w:sz w:val="26"/>
          <w:szCs w:val="26"/>
        </w:rPr>
        <w:t xml:space="preserve"> </w:t>
      </w:r>
      <w:r w:rsidR="003B7590" w:rsidRPr="00BA75A2">
        <w:rPr>
          <w:rFonts w:cs="B Nazanin" w:hint="cs"/>
          <w:sz w:val="26"/>
          <w:szCs w:val="26"/>
          <w:rtl/>
        </w:rPr>
        <w:t>هلند)، سنجش قدرت پارامغناطیس اشباع با</w:t>
      </w:r>
      <w:r w:rsidR="003B7590" w:rsidRPr="00BA75A2">
        <w:rPr>
          <w:rFonts w:cs="B Nazanin"/>
          <w:sz w:val="26"/>
          <w:szCs w:val="26"/>
        </w:rPr>
        <w:t xml:space="preserve"> </w:t>
      </w:r>
      <w:r w:rsidR="003B7590" w:rsidRPr="00BA75A2">
        <w:rPr>
          <w:rFonts w:cs="B Nazanin" w:hint="cs"/>
          <w:sz w:val="26"/>
          <w:szCs w:val="26"/>
          <w:rtl/>
        </w:rPr>
        <w:t>استفاده</w:t>
      </w:r>
      <w:r w:rsidR="003B7590" w:rsidRPr="00BA75A2">
        <w:rPr>
          <w:rFonts w:cs="B Nazanin"/>
          <w:sz w:val="26"/>
          <w:szCs w:val="26"/>
        </w:rPr>
        <w:t xml:space="preserve"> </w:t>
      </w:r>
      <w:r w:rsidR="003B7590" w:rsidRPr="00BA75A2">
        <w:rPr>
          <w:rFonts w:cs="B Nazanin" w:hint="cs"/>
          <w:sz w:val="26"/>
          <w:szCs w:val="26"/>
          <w:rtl/>
        </w:rPr>
        <w:t>از</w:t>
      </w:r>
      <w:r w:rsidR="003B7590" w:rsidRPr="00BA75A2">
        <w:rPr>
          <w:rFonts w:cs="B Nazanin"/>
          <w:sz w:val="26"/>
          <w:szCs w:val="26"/>
        </w:rPr>
        <w:t xml:space="preserve"> </w:t>
      </w:r>
      <w:r w:rsidR="003B7590" w:rsidRPr="00BA75A2">
        <w:rPr>
          <w:rFonts w:cs="B Nazanin" w:hint="cs"/>
          <w:sz w:val="26"/>
          <w:szCs w:val="26"/>
          <w:rtl/>
        </w:rPr>
        <w:t>دستگاه مغناطیس</w:t>
      </w:r>
      <w:r w:rsidR="000C4EF9" w:rsidRPr="00BA75A2">
        <w:rPr>
          <w:rFonts w:cs="B Nazanin" w:hint="cs"/>
          <w:sz w:val="26"/>
          <w:szCs w:val="26"/>
          <w:rtl/>
        </w:rPr>
        <w:t>‌</w:t>
      </w:r>
      <w:r w:rsidR="003B7590" w:rsidRPr="00BA75A2">
        <w:rPr>
          <w:rFonts w:cs="B Nazanin" w:hint="cs"/>
          <w:sz w:val="26"/>
          <w:szCs w:val="26"/>
          <w:rtl/>
        </w:rPr>
        <w:t>سنج</w:t>
      </w:r>
      <w:r w:rsidR="003B7590" w:rsidRPr="00BA75A2">
        <w:rPr>
          <w:rFonts w:cs="B Nazanin"/>
          <w:sz w:val="26"/>
          <w:szCs w:val="26"/>
        </w:rPr>
        <w:t xml:space="preserve"> </w:t>
      </w:r>
      <w:r w:rsidR="003B7590" w:rsidRPr="00BA75A2">
        <w:rPr>
          <w:rFonts w:cs="B Nazanin" w:hint="cs"/>
          <w:sz w:val="26"/>
          <w:szCs w:val="26"/>
          <w:rtl/>
        </w:rPr>
        <w:t>نمونه</w:t>
      </w:r>
      <w:r w:rsidR="003B7590" w:rsidRPr="00BA75A2">
        <w:rPr>
          <w:rFonts w:cs="B Nazanin"/>
          <w:sz w:val="26"/>
          <w:szCs w:val="26"/>
        </w:rPr>
        <w:t xml:space="preserve"> </w:t>
      </w:r>
      <w:r w:rsidR="003B7590" w:rsidRPr="00BA75A2">
        <w:rPr>
          <w:rFonts w:cs="B Nazanin" w:hint="cs"/>
          <w:sz w:val="26"/>
          <w:szCs w:val="26"/>
          <w:rtl/>
        </w:rPr>
        <w:t xml:space="preserve">ارتعاشي </w:t>
      </w:r>
      <w:r w:rsidR="003B7590" w:rsidRPr="00BA75A2">
        <w:rPr>
          <w:rStyle w:val="FootnoteReference"/>
          <w:rFonts w:cs="B Nazanin"/>
          <w:sz w:val="26"/>
          <w:szCs w:val="26"/>
          <w:rtl/>
        </w:rPr>
        <w:footnoteReference w:id="6"/>
      </w:r>
      <w:r w:rsidR="003B7590" w:rsidRPr="00BA75A2">
        <w:rPr>
          <w:rFonts w:cs="B Nazanin"/>
          <w:sz w:val="26"/>
          <w:szCs w:val="26"/>
        </w:rPr>
        <w:t>VSM</w:t>
      </w:r>
      <w:r w:rsidR="003B7590" w:rsidRPr="00BA75A2">
        <w:rPr>
          <w:rFonts w:cs="B Nazanin" w:hint="cs"/>
          <w:sz w:val="26"/>
          <w:szCs w:val="26"/>
          <w:rtl/>
        </w:rPr>
        <w:t xml:space="preserve"> (مدل</w:t>
      </w:r>
      <w:r w:rsidR="003B7590" w:rsidRPr="00BA75A2">
        <w:rPr>
          <w:rFonts w:cs="B Nazanin"/>
          <w:sz w:val="26"/>
          <w:szCs w:val="26"/>
        </w:rPr>
        <w:t>LKSM-7410</w:t>
      </w:r>
      <w:r w:rsidR="003B7590" w:rsidRPr="00BA75A2">
        <w:rPr>
          <w:rFonts w:cs="B Nazanin" w:hint="cs"/>
          <w:sz w:val="26"/>
          <w:szCs w:val="26"/>
          <w:rtl/>
        </w:rPr>
        <w:t xml:space="preserve">)، </w:t>
      </w:r>
      <w:bookmarkStart w:id="177" w:name="OLE_LINK230"/>
      <w:bookmarkStart w:id="178" w:name="OLE_LINK231"/>
      <w:r w:rsidR="003B7590" w:rsidRPr="00BA75A2">
        <w:rPr>
          <w:rFonts w:cs="B Nazanin" w:hint="cs"/>
          <w:sz w:val="26"/>
          <w:szCs w:val="26"/>
          <w:rtl/>
        </w:rPr>
        <w:t>آناليز</w:t>
      </w:r>
      <w:r w:rsidR="003B7590" w:rsidRPr="00BA75A2">
        <w:rPr>
          <w:rFonts w:cs="B Nazanin"/>
          <w:sz w:val="26"/>
          <w:szCs w:val="26"/>
        </w:rPr>
        <w:t xml:space="preserve"> </w:t>
      </w:r>
      <w:r w:rsidR="003B7590" w:rsidRPr="00BA75A2">
        <w:rPr>
          <w:rFonts w:cs="B Nazanin" w:hint="cs"/>
          <w:sz w:val="26"/>
          <w:szCs w:val="26"/>
          <w:rtl/>
        </w:rPr>
        <w:t>گرما</w:t>
      </w:r>
      <w:r w:rsidR="000C4EF9" w:rsidRPr="00BA75A2">
        <w:rPr>
          <w:rFonts w:cs="B Nazanin" w:hint="cs"/>
          <w:sz w:val="26"/>
          <w:szCs w:val="26"/>
          <w:rtl/>
        </w:rPr>
        <w:t xml:space="preserve">‌ </w:t>
      </w:r>
      <w:r w:rsidR="003B7590" w:rsidRPr="00BA75A2">
        <w:rPr>
          <w:rFonts w:cs="B Nazanin" w:hint="cs"/>
          <w:sz w:val="26"/>
          <w:szCs w:val="26"/>
          <w:rtl/>
        </w:rPr>
        <w:t>وزن</w:t>
      </w:r>
      <w:r w:rsidR="000C4EF9" w:rsidRPr="00BA75A2">
        <w:rPr>
          <w:rFonts w:cs="B Nazanin" w:hint="cs"/>
          <w:sz w:val="26"/>
          <w:szCs w:val="26"/>
          <w:rtl/>
        </w:rPr>
        <w:t>‌</w:t>
      </w:r>
      <w:r w:rsidR="003B7590" w:rsidRPr="00BA75A2">
        <w:rPr>
          <w:rFonts w:cs="B Nazanin" w:hint="cs"/>
          <w:sz w:val="26"/>
          <w:szCs w:val="26"/>
          <w:rtl/>
        </w:rPr>
        <w:t>سنجي</w:t>
      </w:r>
      <w:r w:rsidR="003B7590" w:rsidRPr="00BA75A2">
        <w:rPr>
          <w:rFonts w:cs="B Nazanin"/>
          <w:sz w:val="26"/>
          <w:szCs w:val="26"/>
        </w:rPr>
        <w:t>/</w:t>
      </w:r>
      <w:r w:rsidR="003B7590" w:rsidRPr="00BA75A2">
        <w:rPr>
          <w:rFonts w:cs="B Nazanin" w:hint="cs"/>
          <w:sz w:val="26"/>
          <w:szCs w:val="26"/>
          <w:rtl/>
        </w:rPr>
        <w:t>آناليز</w:t>
      </w:r>
      <w:r w:rsidR="000C4EF9" w:rsidRPr="00BA75A2">
        <w:rPr>
          <w:rFonts w:cs="B Nazanin" w:hint="cs"/>
          <w:sz w:val="26"/>
          <w:szCs w:val="26"/>
          <w:rtl/>
        </w:rPr>
        <w:t>‌</w:t>
      </w:r>
      <w:r w:rsidR="003B7590" w:rsidRPr="00BA75A2">
        <w:rPr>
          <w:rFonts w:cs="B Nazanin" w:hint="cs"/>
          <w:sz w:val="26"/>
          <w:szCs w:val="26"/>
          <w:rtl/>
        </w:rPr>
        <w:t>حرارتي تفاضلي</w:t>
      </w:r>
      <w:bookmarkEnd w:id="177"/>
      <w:bookmarkEnd w:id="178"/>
      <w:r w:rsidR="003B7590" w:rsidRPr="00BA75A2">
        <w:rPr>
          <w:rFonts w:cs="B Nazanin" w:hint="cs"/>
          <w:sz w:val="26"/>
          <w:szCs w:val="26"/>
          <w:rtl/>
        </w:rPr>
        <w:t xml:space="preserve"> به منظور تعیین درصد وزنی حضور ترکیبات جلبکی</w:t>
      </w:r>
      <w:r w:rsidR="003B7590" w:rsidRPr="00BA75A2">
        <w:rPr>
          <w:rStyle w:val="FootnoteReference"/>
          <w:rFonts w:cs="B Nazanin"/>
          <w:sz w:val="26"/>
          <w:szCs w:val="26"/>
          <w:rtl/>
        </w:rPr>
        <w:footnoteReference w:id="7"/>
      </w:r>
      <w:r w:rsidR="003B7590" w:rsidRPr="00BA75A2">
        <w:rPr>
          <w:rFonts w:cs="B Nazanin"/>
          <w:sz w:val="26"/>
          <w:szCs w:val="26"/>
        </w:rPr>
        <w:t xml:space="preserve"> TGA/DTA</w:t>
      </w:r>
      <w:r w:rsidR="000C4EF9" w:rsidRPr="00BA75A2">
        <w:rPr>
          <w:rFonts w:cs="B Nazanin" w:hint="cs"/>
          <w:sz w:val="26"/>
          <w:szCs w:val="26"/>
          <w:rtl/>
        </w:rPr>
        <w:t xml:space="preserve"> </w:t>
      </w:r>
      <w:r w:rsidR="003B7590" w:rsidRPr="00BA75A2">
        <w:rPr>
          <w:rFonts w:cs="B Nazanin" w:hint="cs"/>
          <w:sz w:val="26"/>
          <w:szCs w:val="26"/>
          <w:rtl/>
        </w:rPr>
        <w:t>(مدل:</w:t>
      </w:r>
      <w:r w:rsidR="003B7590" w:rsidRPr="00BA75A2">
        <w:rPr>
          <w:rFonts w:cs="B Nazanin"/>
          <w:sz w:val="26"/>
          <w:szCs w:val="26"/>
        </w:rPr>
        <w:t>LINSEIS, PT 1600</w:t>
      </w:r>
      <w:r w:rsidR="003B7590" w:rsidRPr="00BA75A2">
        <w:rPr>
          <w:rFonts w:cs="B Nazanin" w:hint="cs"/>
          <w:sz w:val="26"/>
          <w:szCs w:val="26"/>
          <w:rtl/>
        </w:rPr>
        <w:t>)، سنجش</w:t>
      </w:r>
      <w:r w:rsidR="003B7590" w:rsidRPr="00BA75A2">
        <w:rPr>
          <w:rFonts w:cs="B Nazanin"/>
          <w:sz w:val="26"/>
          <w:szCs w:val="26"/>
        </w:rPr>
        <w:t xml:space="preserve"> </w:t>
      </w:r>
      <w:r w:rsidR="003B7590" w:rsidRPr="00BA75A2">
        <w:rPr>
          <w:rFonts w:cs="B Nazanin" w:hint="cs"/>
          <w:sz w:val="26"/>
          <w:szCs w:val="26"/>
          <w:rtl/>
        </w:rPr>
        <w:t>مساحت</w:t>
      </w:r>
      <w:r w:rsidR="003B7590" w:rsidRPr="00BA75A2">
        <w:rPr>
          <w:rFonts w:cs="B Nazanin"/>
          <w:sz w:val="26"/>
          <w:szCs w:val="26"/>
        </w:rPr>
        <w:t xml:space="preserve"> </w:t>
      </w:r>
      <w:r w:rsidR="003B7590" w:rsidRPr="00BA75A2">
        <w:rPr>
          <w:rFonts w:cs="B Nazanin" w:hint="cs"/>
          <w:sz w:val="26"/>
          <w:szCs w:val="26"/>
          <w:rtl/>
        </w:rPr>
        <w:t>سطحي</w:t>
      </w:r>
      <w:r w:rsidR="003B7590" w:rsidRPr="00BA75A2">
        <w:rPr>
          <w:rFonts w:cs="B Nazanin"/>
          <w:sz w:val="26"/>
          <w:szCs w:val="26"/>
        </w:rPr>
        <w:t xml:space="preserve"> </w:t>
      </w:r>
      <w:r w:rsidR="003B7590" w:rsidRPr="00BA75A2">
        <w:rPr>
          <w:rFonts w:cs="B Nazanin" w:hint="cs"/>
          <w:sz w:val="26"/>
          <w:szCs w:val="26"/>
          <w:rtl/>
        </w:rPr>
        <w:t xml:space="preserve">ویژه (آزمون تخلخل سنی نانوکامپوزیت) </w:t>
      </w:r>
      <w:r w:rsidR="003B7590" w:rsidRPr="00BA75A2">
        <w:rPr>
          <w:rStyle w:val="FootnoteReference"/>
          <w:rFonts w:cs="B Nazanin"/>
          <w:sz w:val="26"/>
          <w:szCs w:val="26"/>
          <w:rtl/>
        </w:rPr>
        <w:footnoteReference w:id="8"/>
      </w:r>
      <w:r w:rsidR="003B7590" w:rsidRPr="00BA75A2">
        <w:rPr>
          <w:rFonts w:cs="B Nazanin"/>
          <w:sz w:val="26"/>
          <w:szCs w:val="26"/>
        </w:rPr>
        <w:t>BET</w:t>
      </w:r>
      <w:r w:rsidR="003B7590" w:rsidRPr="00BA75A2">
        <w:rPr>
          <w:rFonts w:eastAsia="..e....." w:cs="B Nazanin" w:hint="cs"/>
          <w:sz w:val="26"/>
          <w:szCs w:val="26"/>
          <w:rtl/>
        </w:rPr>
        <w:t xml:space="preserve"> </w:t>
      </w:r>
      <w:r w:rsidR="003B7590" w:rsidRPr="00BA75A2">
        <w:rPr>
          <w:rFonts w:cs="B Nazanin" w:hint="cs"/>
          <w:sz w:val="26"/>
          <w:szCs w:val="26"/>
          <w:rtl/>
        </w:rPr>
        <w:t>(مدل</w:t>
      </w:r>
      <w:r w:rsidR="003B7590" w:rsidRPr="00BA75A2">
        <w:rPr>
          <w:rFonts w:cs="B Nazanin"/>
          <w:sz w:val="26"/>
          <w:szCs w:val="26"/>
        </w:rPr>
        <w:t xml:space="preserve">ASAP 2020 </w:t>
      </w:r>
      <w:r w:rsidR="003B7590" w:rsidRPr="00BA75A2">
        <w:rPr>
          <w:rFonts w:cs="B Nazanin" w:hint="cs"/>
          <w:sz w:val="26"/>
          <w:szCs w:val="26"/>
          <w:rtl/>
        </w:rPr>
        <w:t>،</w:t>
      </w:r>
      <w:r w:rsidR="003B7590" w:rsidRPr="00BA75A2">
        <w:rPr>
          <w:rFonts w:cs="B Nazanin"/>
          <w:sz w:val="26"/>
          <w:szCs w:val="26"/>
          <w:rtl/>
        </w:rPr>
        <w:t xml:space="preserve"> </w:t>
      </w:r>
      <w:r w:rsidR="003B7590" w:rsidRPr="00BA75A2">
        <w:rPr>
          <w:rFonts w:cs="B Nazanin" w:hint="cs"/>
          <w:sz w:val="26"/>
          <w:szCs w:val="26"/>
          <w:rtl/>
        </w:rPr>
        <w:t xml:space="preserve">آمریکا) و </w:t>
      </w:r>
      <w:bookmarkStart w:id="179" w:name="OLE_LINK550"/>
      <w:bookmarkStart w:id="180" w:name="OLE_LINK551"/>
      <w:r w:rsidR="003B7590" w:rsidRPr="00BA75A2">
        <w:rPr>
          <w:rFonts w:cs="B Nazanin" w:hint="cs"/>
          <w:sz w:val="26"/>
          <w:szCs w:val="26"/>
          <w:rtl/>
        </w:rPr>
        <w:t>آزمون قابلیت کشسانی</w:t>
      </w:r>
      <w:r w:rsidR="00D03CF2" w:rsidRPr="00BA75A2">
        <w:rPr>
          <w:rStyle w:val="FootnoteReference"/>
          <w:rFonts w:cs="B Nazanin"/>
          <w:sz w:val="26"/>
          <w:szCs w:val="26"/>
          <w:rtl/>
        </w:rPr>
        <w:footnoteReference w:id="9"/>
      </w:r>
      <w:bookmarkEnd w:id="179"/>
      <w:bookmarkEnd w:id="180"/>
      <w:r w:rsidR="00886A5D" w:rsidRPr="00BA75A2">
        <w:rPr>
          <w:rFonts w:cs="B Nazanin" w:hint="cs"/>
          <w:sz w:val="26"/>
          <w:szCs w:val="26"/>
          <w:rtl/>
        </w:rPr>
        <w:t xml:space="preserve"> </w:t>
      </w:r>
      <w:r w:rsidR="003B7590" w:rsidRPr="00BA75A2">
        <w:rPr>
          <w:rFonts w:cs="B Nazanin" w:hint="cs"/>
          <w:sz w:val="26"/>
          <w:szCs w:val="26"/>
          <w:rtl/>
        </w:rPr>
        <w:t>نانوبیوکامپوزیت</w:t>
      </w:r>
      <w:r w:rsidRPr="00BA75A2">
        <w:rPr>
          <w:rFonts w:cs="B Nazanin" w:hint="cs"/>
          <w:sz w:val="26"/>
          <w:szCs w:val="26"/>
          <w:rtl/>
        </w:rPr>
        <w:t>‌</w:t>
      </w:r>
      <w:r w:rsidR="003B7590" w:rsidRPr="00BA75A2">
        <w:rPr>
          <w:rFonts w:cs="B Nazanin" w:hint="cs"/>
          <w:sz w:val="26"/>
          <w:szCs w:val="26"/>
          <w:rtl/>
        </w:rPr>
        <w:t xml:space="preserve">ها توسط دستگاه </w:t>
      </w:r>
      <w:r w:rsidR="003B7590" w:rsidRPr="00BA75A2">
        <w:rPr>
          <w:rFonts w:cs="B Nazanin"/>
          <w:sz w:val="26"/>
          <w:szCs w:val="26"/>
          <w:rtl/>
        </w:rPr>
        <w:t>تست کشش سرووالکتریکال</w:t>
      </w:r>
      <w:r w:rsidR="003B7590" w:rsidRPr="00BA75A2">
        <w:rPr>
          <w:rFonts w:cs="B Nazanin" w:hint="cs"/>
          <w:sz w:val="26"/>
          <w:szCs w:val="26"/>
          <w:rtl/>
        </w:rPr>
        <w:t xml:space="preserve"> (مدل: </w:t>
      </w:r>
      <w:r w:rsidR="003B7590" w:rsidRPr="00BA75A2">
        <w:rPr>
          <w:rFonts w:cs="B Nazanin"/>
          <w:sz w:val="26"/>
          <w:szCs w:val="26"/>
        </w:rPr>
        <w:t>STM-5</w:t>
      </w:r>
      <w:r w:rsidR="003B7590" w:rsidRPr="00BA75A2">
        <w:rPr>
          <w:rFonts w:cs="B Nazanin" w:hint="cs"/>
          <w:sz w:val="26"/>
          <w:szCs w:val="26"/>
          <w:rtl/>
        </w:rPr>
        <w:t xml:space="preserve">، ایران)، </w:t>
      </w:r>
      <w:r w:rsidR="00BA75A2" w:rsidRPr="00BA75A2">
        <w:rPr>
          <w:rFonts w:cs="B Nazanin" w:hint="cs"/>
          <w:sz w:val="26"/>
          <w:szCs w:val="26"/>
          <w:highlight w:val="yellow"/>
          <w:rtl/>
        </w:rPr>
        <w:t>ارزیابی شد</w:t>
      </w:r>
      <w:r w:rsidRPr="00BA75A2">
        <w:rPr>
          <w:rFonts w:cs="B Nazanin" w:hint="cs"/>
          <w:sz w:val="26"/>
          <w:szCs w:val="26"/>
          <w:highlight w:val="yellow"/>
          <w:rtl/>
        </w:rPr>
        <w:t>.</w:t>
      </w:r>
    </w:p>
    <w:p w:rsidR="003B7590" w:rsidRPr="006940DE" w:rsidRDefault="00957EBE" w:rsidP="000F2F78">
      <w:pPr>
        <w:pStyle w:val="Default"/>
        <w:bidi/>
        <w:ind w:left="360"/>
        <w:rPr>
          <w:rFonts w:ascii="Times New Roman" w:hAnsi="Times New Roman" w:cs="B Titr"/>
          <w:sz w:val="28"/>
          <w:szCs w:val="28"/>
          <w:rtl/>
        </w:rPr>
      </w:pPr>
      <w:r w:rsidRPr="006940DE">
        <w:rPr>
          <w:rFonts w:ascii="Times New Roman" w:hAnsi="Times New Roman" w:cs="B Titr" w:hint="cs"/>
          <w:sz w:val="28"/>
          <w:szCs w:val="28"/>
          <w:rtl/>
        </w:rPr>
        <w:t>ارزیابی</w:t>
      </w:r>
      <w:r w:rsidR="00BB507E" w:rsidRPr="006940DE">
        <w:rPr>
          <w:rFonts w:ascii="Times New Roman" w:hAnsi="Times New Roman" w:cs="B Titr" w:hint="cs"/>
          <w:sz w:val="28"/>
          <w:szCs w:val="28"/>
          <w:rtl/>
        </w:rPr>
        <w:t xml:space="preserve"> جذب آلاینده‌های آبی </w:t>
      </w:r>
    </w:p>
    <w:p w:rsidR="003B7590" w:rsidRPr="006940DE" w:rsidRDefault="00264093" w:rsidP="000F2F78">
      <w:pPr>
        <w:pStyle w:val="Default"/>
        <w:numPr>
          <w:ilvl w:val="0"/>
          <w:numId w:val="10"/>
        </w:numPr>
        <w:bidi/>
        <w:rPr>
          <w:rFonts w:ascii="Times New Roman" w:hAnsi="Times New Roman" w:cs="B Titr"/>
          <w:sz w:val="28"/>
          <w:szCs w:val="28"/>
          <w:rtl/>
        </w:rPr>
      </w:pPr>
      <w:r w:rsidRPr="006940DE">
        <w:rPr>
          <w:rFonts w:ascii="Times New Roman" w:hAnsi="Times New Roman" w:cs="B Titr" w:hint="cs"/>
          <w:sz w:val="28"/>
          <w:szCs w:val="28"/>
          <w:rtl/>
        </w:rPr>
        <w:t xml:space="preserve">آزمون </w:t>
      </w:r>
      <w:r w:rsidR="00957EBE" w:rsidRPr="006940DE">
        <w:rPr>
          <w:rFonts w:ascii="Times New Roman" w:hAnsi="Times New Roman" w:cs="B Titr" w:hint="cs"/>
          <w:sz w:val="28"/>
          <w:szCs w:val="28"/>
          <w:rtl/>
        </w:rPr>
        <w:t xml:space="preserve">سنجش جذب نیتریت </w:t>
      </w:r>
      <w:r w:rsidR="00957EBE" w:rsidRPr="006940DE">
        <w:rPr>
          <w:rFonts w:ascii="Times New Roman" w:hAnsi="Times New Roman" w:cs="B Titr"/>
          <w:sz w:val="28"/>
          <w:szCs w:val="28"/>
        </w:rPr>
        <w:t>(</w:t>
      </w:r>
      <w:r w:rsidR="00957EBE" w:rsidRPr="006940DE">
        <w:rPr>
          <w:rFonts w:ascii="Times New Roman" w:hAnsi="Times New Roman" w:cs="B Titr"/>
          <w:b/>
          <w:bCs/>
          <w:sz w:val="28"/>
          <w:szCs w:val="28"/>
        </w:rPr>
        <w:t>NO</w:t>
      </w:r>
      <w:r w:rsidR="00957EBE" w:rsidRPr="006940DE">
        <w:rPr>
          <w:rFonts w:ascii="Times New Roman" w:hAnsi="Times New Roman" w:cs="B Titr"/>
          <w:b/>
          <w:bCs/>
          <w:sz w:val="28"/>
          <w:szCs w:val="28"/>
          <w:vertAlign w:val="superscript"/>
        </w:rPr>
        <w:t>2-</w:t>
      </w:r>
      <w:r w:rsidR="00957EBE" w:rsidRPr="006940DE">
        <w:rPr>
          <w:rFonts w:ascii="Times New Roman" w:hAnsi="Times New Roman" w:cs="B Titr"/>
          <w:sz w:val="28"/>
          <w:szCs w:val="28"/>
        </w:rPr>
        <w:t>)</w:t>
      </w:r>
      <w:r w:rsidR="00957EBE" w:rsidRPr="006940DE">
        <w:rPr>
          <w:rFonts w:ascii="Times New Roman" w:hAnsi="Times New Roman" w:cs="B Titr" w:hint="cs"/>
          <w:sz w:val="28"/>
          <w:szCs w:val="28"/>
          <w:rtl/>
        </w:rPr>
        <w:t xml:space="preserve"> توسط نانوجاذب بیوکامپوزیتی</w:t>
      </w:r>
    </w:p>
    <w:p w:rsidR="00AB6B3E" w:rsidRPr="006940DE" w:rsidRDefault="00AB6B3E" w:rsidP="00B02D6D">
      <w:pPr>
        <w:spacing w:line="276" w:lineRule="auto"/>
        <w:jc w:val="both"/>
        <w:rPr>
          <w:rFonts w:cs="B Nazanin"/>
          <w:sz w:val="26"/>
          <w:szCs w:val="26"/>
          <w:rtl/>
          <w:lang w:bidi="fa-IR"/>
        </w:rPr>
      </w:pPr>
      <w:bookmarkStart w:id="181" w:name="OLE_LINK1675"/>
      <w:bookmarkStart w:id="182" w:name="OLE_LINK1676"/>
      <w:r w:rsidRPr="00D407E4">
        <w:rPr>
          <w:rFonts w:cs="B Nazanin" w:hint="cs"/>
          <w:sz w:val="26"/>
          <w:szCs w:val="26"/>
          <w:highlight w:val="yellow"/>
          <w:rtl/>
          <w:lang w:bidi="fa-IR"/>
        </w:rPr>
        <w:t xml:space="preserve">در </w:t>
      </w:r>
      <w:r w:rsidR="000C5185" w:rsidRPr="00D407E4">
        <w:rPr>
          <w:rFonts w:cs="B Nazanin" w:hint="cs"/>
          <w:sz w:val="26"/>
          <w:szCs w:val="26"/>
          <w:highlight w:val="yellow"/>
          <w:rtl/>
          <w:lang w:bidi="fa-IR"/>
        </w:rPr>
        <w:t>پژوهش</w:t>
      </w:r>
      <w:r w:rsidRPr="00D407E4">
        <w:rPr>
          <w:rFonts w:cs="B Nazanin" w:hint="cs"/>
          <w:sz w:val="26"/>
          <w:szCs w:val="26"/>
          <w:highlight w:val="yellow"/>
          <w:rtl/>
          <w:lang w:bidi="fa-IR"/>
        </w:rPr>
        <w:t xml:space="preserve"> حاضر سنجش آلاینده</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های آبی</w:t>
      </w:r>
      <w:bookmarkStart w:id="183" w:name="OLE_LINK2720"/>
      <w:r w:rsidRPr="00D407E4">
        <w:rPr>
          <w:rFonts w:cs="B Nazanin" w:hint="cs"/>
          <w:sz w:val="26"/>
          <w:szCs w:val="26"/>
          <w:highlight w:val="yellow"/>
          <w:rtl/>
          <w:lang w:bidi="fa-IR"/>
        </w:rPr>
        <w:t xml:space="preserve"> نیتر</w:t>
      </w:r>
      <w:r w:rsidR="003175CF" w:rsidRPr="00D407E4">
        <w:rPr>
          <w:rFonts w:cs="B Nazanin" w:hint="cs"/>
          <w:sz w:val="26"/>
          <w:szCs w:val="26"/>
          <w:highlight w:val="yellow"/>
          <w:rtl/>
          <w:lang w:bidi="fa-IR"/>
        </w:rPr>
        <w:t>وژنه</w:t>
      </w:r>
      <w:r w:rsidRPr="00D407E4">
        <w:rPr>
          <w:rFonts w:cs="B Nazanin" w:hint="cs"/>
          <w:sz w:val="26"/>
          <w:szCs w:val="26"/>
          <w:highlight w:val="yellow"/>
          <w:rtl/>
          <w:lang w:bidi="fa-IR"/>
        </w:rPr>
        <w:t xml:space="preserve"> </w:t>
      </w:r>
      <w:bookmarkEnd w:id="183"/>
      <w:r w:rsidRPr="00D407E4">
        <w:rPr>
          <w:rFonts w:cs="B Nazanin" w:hint="cs"/>
          <w:sz w:val="26"/>
          <w:szCs w:val="26"/>
          <w:highlight w:val="yellow"/>
          <w:rtl/>
          <w:lang w:bidi="fa-IR"/>
        </w:rPr>
        <w:t xml:space="preserve">از نوع </w:t>
      </w:r>
      <w:bookmarkStart w:id="184" w:name="OLE_LINK258"/>
      <w:bookmarkStart w:id="185" w:name="OLE_LINK259"/>
      <w:bookmarkEnd w:id="181"/>
      <w:bookmarkEnd w:id="182"/>
      <w:r w:rsidRPr="00D407E4">
        <w:rPr>
          <w:rFonts w:cs="B Nazanin" w:hint="cs"/>
          <w:sz w:val="26"/>
          <w:szCs w:val="26"/>
          <w:highlight w:val="yellow"/>
          <w:rtl/>
          <w:lang w:bidi="fa-IR"/>
        </w:rPr>
        <w:t>نیتریت</w:t>
      </w:r>
      <w:bookmarkEnd w:id="184"/>
      <w:bookmarkEnd w:id="185"/>
      <w:r w:rsidRPr="00D407E4">
        <w:rPr>
          <w:rFonts w:cs="B Nazanin" w:hint="cs"/>
          <w:sz w:val="26"/>
          <w:szCs w:val="26"/>
          <w:highlight w:val="yellow"/>
          <w:rtl/>
          <w:lang w:bidi="fa-IR"/>
        </w:rPr>
        <w:t xml:space="preserve"> (</w:t>
      </w:r>
      <w:r w:rsidRPr="00D407E4">
        <w:rPr>
          <w:rFonts w:cs="B Nazanin"/>
          <w:sz w:val="26"/>
          <w:szCs w:val="26"/>
          <w:highlight w:val="yellow"/>
          <w:lang w:bidi="fa-IR"/>
        </w:rPr>
        <w:t>NO</w:t>
      </w:r>
      <w:r w:rsidRPr="00D407E4">
        <w:rPr>
          <w:rFonts w:cs="B Nazanin"/>
          <w:sz w:val="26"/>
          <w:szCs w:val="26"/>
          <w:highlight w:val="yellow"/>
          <w:vertAlign w:val="subscript"/>
          <w:lang w:bidi="fa-IR"/>
        </w:rPr>
        <w:t>2</w:t>
      </w:r>
      <w:bookmarkStart w:id="186" w:name="OLE_LINK1731"/>
      <w:r w:rsidRPr="00D407E4">
        <w:rPr>
          <w:rFonts w:cs="B Nazanin"/>
          <w:sz w:val="26"/>
          <w:szCs w:val="26"/>
          <w:highlight w:val="yellow"/>
          <w:vertAlign w:val="superscript"/>
          <w:lang w:bidi="fa-IR"/>
        </w:rPr>
        <w:t>-</w:t>
      </w:r>
      <w:bookmarkEnd w:id="186"/>
      <w:r w:rsidRPr="00D407E4">
        <w:rPr>
          <w:rFonts w:cs="B Nazanin" w:hint="cs"/>
          <w:sz w:val="26"/>
          <w:szCs w:val="26"/>
          <w:highlight w:val="yellow"/>
          <w:rtl/>
          <w:lang w:bidi="fa-IR"/>
        </w:rPr>
        <w:t xml:space="preserve">)، </w:t>
      </w:r>
      <w:bookmarkStart w:id="187" w:name="OLE_LINK1677"/>
      <w:bookmarkStart w:id="188" w:name="OLE_LINK1678"/>
      <w:r w:rsidR="006940DE" w:rsidRPr="00D407E4">
        <w:rPr>
          <w:rFonts w:cs="B Nazanin" w:hint="cs"/>
          <w:sz w:val="26"/>
          <w:szCs w:val="26"/>
          <w:highlight w:val="yellow"/>
          <w:rtl/>
          <w:lang w:bidi="fa-IR"/>
        </w:rPr>
        <w:t>به</w:t>
      </w:r>
      <w:r w:rsidRPr="00D407E4">
        <w:rPr>
          <w:rFonts w:cs="B Nazanin" w:hint="cs"/>
          <w:sz w:val="26"/>
          <w:szCs w:val="26"/>
          <w:highlight w:val="yellow"/>
          <w:rtl/>
          <w:lang w:bidi="fa-IR"/>
        </w:rPr>
        <w:t xml:space="preserve"> روش رنگ‌سنجی</w:t>
      </w:r>
      <w:r w:rsidRPr="00D407E4">
        <w:rPr>
          <w:rFonts w:cs="B Nazanin"/>
          <w:sz w:val="26"/>
          <w:szCs w:val="26"/>
          <w:highlight w:val="yellow"/>
          <w:lang w:bidi="fa-IR"/>
        </w:rPr>
        <w:t> </w:t>
      </w:r>
      <w:r w:rsidRPr="00D407E4">
        <w:rPr>
          <w:rFonts w:cs="B Nazanin" w:hint="cs"/>
          <w:sz w:val="26"/>
          <w:szCs w:val="26"/>
          <w:highlight w:val="yellow"/>
          <w:rtl/>
          <w:lang w:bidi="fa-IR"/>
        </w:rPr>
        <w:t xml:space="preserve"> اسپکتروفوتومتری </w:t>
      </w:r>
      <w:bookmarkStart w:id="189" w:name="OLE_LINK1453"/>
      <w:bookmarkStart w:id="190" w:name="OLE_LINK1454"/>
      <w:r w:rsidRPr="00D407E4">
        <w:rPr>
          <w:rFonts w:cs="B Nazanin"/>
          <w:sz w:val="26"/>
          <w:szCs w:val="26"/>
          <w:highlight w:val="yellow"/>
          <w:lang w:bidi="fa-IR"/>
        </w:rPr>
        <w:t>Greiss</w:t>
      </w:r>
      <w:bookmarkEnd w:id="189"/>
      <w:bookmarkEnd w:id="190"/>
      <w:r w:rsidRPr="00D407E4">
        <w:rPr>
          <w:rFonts w:cs="B Nazanin" w:hint="cs"/>
          <w:sz w:val="26"/>
          <w:szCs w:val="26"/>
          <w:highlight w:val="yellow"/>
          <w:rtl/>
          <w:lang w:bidi="fa-IR"/>
        </w:rPr>
        <w:t xml:space="preserve"> </w:t>
      </w:r>
      <w:r w:rsidR="006940DE" w:rsidRPr="00D407E4">
        <w:rPr>
          <w:rFonts w:cs="B Nazanin" w:hint="cs"/>
          <w:sz w:val="26"/>
          <w:szCs w:val="26"/>
          <w:highlight w:val="yellow"/>
          <w:rtl/>
          <w:lang w:bidi="fa-IR"/>
        </w:rPr>
        <w:t>انجام</w:t>
      </w:r>
      <w:r w:rsidRPr="00D407E4">
        <w:rPr>
          <w:rFonts w:cs="B Nazanin" w:hint="cs"/>
          <w:sz w:val="26"/>
          <w:szCs w:val="26"/>
          <w:highlight w:val="yellow"/>
          <w:rtl/>
          <w:lang w:bidi="fa-IR"/>
        </w:rPr>
        <w:t xml:space="preserve"> شد</w:t>
      </w:r>
      <w:bookmarkStart w:id="191" w:name="OLE_LINK1619"/>
      <w:bookmarkStart w:id="192" w:name="OLE_LINK1624"/>
      <w:bookmarkStart w:id="193" w:name="OLE_LINK2459"/>
      <w:bookmarkEnd w:id="187"/>
      <w:bookmarkEnd w:id="188"/>
      <w:r w:rsidR="00C61581" w:rsidRPr="00D407E4">
        <w:rPr>
          <w:rFonts w:eastAsia="Calibri" w:cs="B Nazanin" w:hint="cs"/>
          <w:b/>
          <w:bCs/>
          <w:color w:val="0070C0"/>
          <w:sz w:val="26"/>
          <w:szCs w:val="26"/>
          <w:highlight w:val="yellow"/>
          <w:vertAlign w:val="superscript"/>
          <w:rtl/>
          <w:lang w:bidi="fa-IR"/>
        </w:rPr>
        <w:t>29</w:t>
      </w:r>
      <w:r w:rsidR="00C61581" w:rsidRPr="00D407E4">
        <w:rPr>
          <w:rFonts w:eastAsia="Calibri" w:cs="B Nazanin" w:hint="cs"/>
          <w:sz w:val="26"/>
          <w:szCs w:val="26"/>
          <w:highlight w:val="yellow"/>
          <w:rtl/>
          <w:lang w:bidi="fa-IR"/>
        </w:rPr>
        <w:t>.</w:t>
      </w:r>
      <w:r w:rsidR="00C61581" w:rsidRPr="00D407E4">
        <w:rPr>
          <w:rFonts w:cs="B Nazanin" w:hint="cs"/>
          <w:sz w:val="26"/>
          <w:szCs w:val="26"/>
          <w:highlight w:val="yellow"/>
          <w:rtl/>
        </w:rPr>
        <w:t xml:space="preserve"> </w:t>
      </w:r>
      <w:bookmarkStart w:id="194" w:name="OLE_LINK1681"/>
      <w:bookmarkStart w:id="195" w:name="OLE_LINK1682"/>
      <w:bookmarkEnd w:id="191"/>
      <w:bookmarkEnd w:id="192"/>
      <w:bookmarkEnd w:id="193"/>
      <w:r w:rsidRPr="00D407E4">
        <w:rPr>
          <w:rFonts w:cs="B Nazanin" w:hint="cs"/>
          <w:sz w:val="26"/>
          <w:szCs w:val="26"/>
          <w:highlight w:val="yellow"/>
          <w:rtl/>
          <w:lang w:bidi="fa-IR"/>
        </w:rPr>
        <w:t>برای این منظور ابتدا یک محلول است</w:t>
      </w:r>
      <w:r w:rsidR="003175CF" w:rsidRPr="00D407E4">
        <w:rPr>
          <w:rFonts w:cs="B Nazanin" w:hint="cs"/>
          <w:sz w:val="26"/>
          <w:szCs w:val="26"/>
          <w:highlight w:val="yellow"/>
          <w:rtl/>
          <w:lang w:bidi="fa-IR"/>
        </w:rPr>
        <w:t>و</w:t>
      </w:r>
      <w:r w:rsidRPr="00D407E4">
        <w:rPr>
          <w:rFonts w:cs="B Nazanin" w:hint="cs"/>
          <w:sz w:val="26"/>
          <w:szCs w:val="26"/>
          <w:highlight w:val="yellow"/>
          <w:rtl/>
          <w:lang w:bidi="fa-IR"/>
        </w:rPr>
        <w:t xml:space="preserve">ک </w:t>
      </w:r>
      <w:bookmarkStart w:id="196" w:name="OLE_LINK1609"/>
      <w:bookmarkStart w:id="197" w:name="OLE_LINK1610"/>
      <w:bookmarkStart w:id="198" w:name="OLE_LINK1611"/>
      <w:bookmarkStart w:id="199" w:name="OLE_LINK1616"/>
      <w:bookmarkStart w:id="200" w:name="OLE_LINK1671"/>
      <w:r w:rsidRPr="00D407E4">
        <w:rPr>
          <w:rFonts w:cs="B Nazanin"/>
          <w:sz w:val="26"/>
          <w:szCs w:val="26"/>
          <w:highlight w:val="yellow"/>
          <w:lang w:bidi="fa-IR"/>
        </w:rPr>
        <w:t>mg/l</w:t>
      </w:r>
      <w:r w:rsidRPr="00D407E4">
        <w:rPr>
          <w:rFonts w:cs="B Nazanin" w:hint="cs"/>
          <w:sz w:val="26"/>
          <w:szCs w:val="26"/>
          <w:highlight w:val="yellow"/>
          <w:rtl/>
          <w:lang w:bidi="fa-IR"/>
        </w:rPr>
        <w:t xml:space="preserve"> 25 </w:t>
      </w:r>
      <w:bookmarkEnd w:id="196"/>
      <w:bookmarkEnd w:id="197"/>
      <w:r w:rsidRPr="00D407E4">
        <w:rPr>
          <w:rFonts w:cs="B Nazanin" w:hint="cs"/>
          <w:sz w:val="26"/>
          <w:szCs w:val="26"/>
          <w:highlight w:val="yellow"/>
          <w:rtl/>
          <w:lang w:bidi="fa-IR"/>
        </w:rPr>
        <w:t xml:space="preserve">از نیتریت سدیم </w:t>
      </w:r>
      <w:bookmarkEnd w:id="198"/>
      <w:bookmarkEnd w:id="199"/>
      <w:bookmarkEnd w:id="200"/>
      <w:r w:rsidRPr="00D407E4">
        <w:rPr>
          <w:rFonts w:cs="B Nazanin"/>
          <w:sz w:val="26"/>
          <w:szCs w:val="26"/>
          <w:highlight w:val="yellow"/>
          <w:lang w:bidi="fa-IR"/>
        </w:rPr>
        <w:t>(</w:t>
      </w:r>
      <w:bookmarkStart w:id="201" w:name="OLE_LINK14"/>
      <w:r w:rsidRPr="00D407E4">
        <w:rPr>
          <w:rFonts w:cs="B Nazanin"/>
          <w:sz w:val="26"/>
          <w:szCs w:val="26"/>
          <w:highlight w:val="yellow"/>
          <w:lang w:bidi="fa-IR"/>
        </w:rPr>
        <w:t>NaNO</w:t>
      </w:r>
      <w:r w:rsidRPr="00D407E4">
        <w:rPr>
          <w:rFonts w:cs="B Nazanin"/>
          <w:sz w:val="26"/>
          <w:szCs w:val="26"/>
          <w:highlight w:val="yellow"/>
          <w:vertAlign w:val="subscript"/>
          <w:lang w:bidi="fa-IR"/>
        </w:rPr>
        <w:t>2</w:t>
      </w:r>
      <w:bookmarkEnd w:id="201"/>
      <w:r w:rsidRPr="00D407E4">
        <w:rPr>
          <w:rFonts w:cs="B Nazanin"/>
          <w:sz w:val="26"/>
          <w:szCs w:val="26"/>
          <w:highlight w:val="yellow"/>
          <w:lang w:bidi="fa-IR"/>
        </w:rPr>
        <w:t>)</w:t>
      </w:r>
      <w:r w:rsidRPr="00D407E4">
        <w:rPr>
          <w:rFonts w:cs="B Nazanin" w:hint="cs"/>
          <w:sz w:val="26"/>
          <w:szCs w:val="26"/>
          <w:highlight w:val="yellow"/>
          <w:rtl/>
          <w:lang w:bidi="fa-IR"/>
        </w:rPr>
        <w:t xml:space="preserve"> با آب مقطر تهیه </w:t>
      </w:r>
      <w:r w:rsidRPr="00D407E4">
        <w:rPr>
          <w:rFonts w:cs="B Nazanin" w:hint="cs"/>
          <w:sz w:val="26"/>
          <w:szCs w:val="26"/>
          <w:highlight w:val="yellow"/>
          <w:rtl/>
          <w:lang w:bidi="fa-IR"/>
        </w:rPr>
        <w:lastRenderedPageBreak/>
        <w:t xml:space="preserve">شد. </w:t>
      </w:r>
      <w:bookmarkStart w:id="202" w:name="OLE_LINK1703"/>
      <w:bookmarkStart w:id="203" w:name="OLE_LINK1704"/>
      <w:bookmarkEnd w:id="194"/>
      <w:bookmarkEnd w:id="195"/>
      <w:r w:rsidR="00B02D6D" w:rsidRPr="00D407E4">
        <w:rPr>
          <w:rFonts w:cs="B Nazanin" w:hint="cs"/>
          <w:sz w:val="26"/>
          <w:szCs w:val="26"/>
          <w:highlight w:val="yellow"/>
          <w:rtl/>
          <w:lang w:bidi="fa-IR"/>
        </w:rPr>
        <w:t>در ادامه، 50</w:t>
      </w:r>
      <w:r w:rsidRPr="00D407E4">
        <w:rPr>
          <w:rFonts w:cs="B Nazanin" w:hint="cs"/>
          <w:sz w:val="26"/>
          <w:szCs w:val="26"/>
          <w:highlight w:val="yellow"/>
          <w:rtl/>
          <w:lang w:bidi="fa-IR"/>
        </w:rPr>
        <w:t xml:space="preserve"> میلی</w:t>
      </w:r>
      <w:r w:rsidR="00B02D6D" w:rsidRPr="00D407E4">
        <w:rPr>
          <w:rFonts w:cs="B Nazanin" w:hint="cs"/>
          <w:sz w:val="26"/>
          <w:szCs w:val="26"/>
          <w:highlight w:val="yellow"/>
          <w:rtl/>
          <w:lang w:bidi="fa-IR"/>
        </w:rPr>
        <w:t>‌</w:t>
      </w:r>
      <w:r w:rsidRPr="00D407E4">
        <w:rPr>
          <w:rFonts w:cs="B Nazanin" w:hint="cs"/>
          <w:sz w:val="26"/>
          <w:szCs w:val="26"/>
          <w:highlight w:val="yellow"/>
          <w:rtl/>
          <w:lang w:bidi="fa-IR"/>
        </w:rPr>
        <w:t xml:space="preserve">لیتر از محلول استوک </w:t>
      </w:r>
      <w:r w:rsidR="003A710D" w:rsidRPr="00D407E4">
        <w:rPr>
          <w:rFonts w:cs="B Nazanin"/>
          <w:sz w:val="26"/>
          <w:szCs w:val="26"/>
          <w:highlight w:val="yellow"/>
          <w:lang w:bidi="fa-IR"/>
        </w:rPr>
        <w:t>NaNO</w:t>
      </w:r>
      <w:r w:rsidR="003A710D" w:rsidRPr="00D407E4">
        <w:rPr>
          <w:rFonts w:cs="B Nazanin"/>
          <w:sz w:val="26"/>
          <w:szCs w:val="26"/>
          <w:highlight w:val="yellow"/>
          <w:vertAlign w:val="subscript"/>
          <w:lang w:bidi="fa-IR"/>
        </w:rPr>
        <w:t>2</w:t>
      </w:r>
      <w:r w:rsidRPr="00D407E4">
        <w:rPr>
          <w:rFonts w:cs="B Nazanin" w:hint="cs"/>
          <w:sz w:val="26"/>
          <w:szCs w:val="26"/>
          <w:highlight w:val="yellow"/>
          <w:rtl/>
          <w:lang w:bidi="fa-IR"/>
        </w:rPr>
        <w:t xml:space="preserve"> در ارلن</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 xml:space="preserve">های </w:t>
      </w:r>
      <w:bookmarkStart w:id="204" w:name="OLE_LINK1617"/>
      <w:bookmarkStart w:id="205" w:name="OLE_LINK1618"/>
      <w:r w:rsidRPr="00D407E4">
        <w:rPr>
          <w:rFonts w:cs="B Nazanin" w:hint="cs"/>
          <w:sz w:val="26"/>
          <w:szCs w:val="26"/>
          <w:highlight w:val="yellow"/>
          <w:rtl/>
          <w:lang w:bidi="fa-IR"/>
        </w:rPr>
        <w:t>100 میلی</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 xml:space="preserve">لیتری </w:t>
      </w:r>
      <w:bookmarkEnd w:id="204"/>
      <w:bookmarkEnd w:id="205"/>
      <w:r w:rsidRPr="00D407E4">
        <w:rPr>
          <w:rFonts w:cs="B Nazanin" w:hint="cs"/>
          <w:sz w:val="26"/>
          <w:szCs w:val="26"/>
          <w:highlight w:val="yellow"/>
          <w:rtl/>
          <w:lang w:bidi="fa-IR"/>
        </w:rPr>
        <w:t>ریخته شده و به هر کدام از آن</w:t>
      </w:r>
      <w:r w:rsidR="003A710D" w:rsidRPr="00D407E4">
        <w:rPr>
          <w:rFonts w:cs="B Nazanin" w:hint="cs"/>
          <w:sz w:val="26"/>
          <w:szCs w:val="26"/>
          <w:highlight w:val="yellow"/>
          <w:rtl/>
          <w:lang w:bidi="fa-IR"/>
        </w:rPr>
        <w:t>‌</w:t>
      </w:r>
      <w:r w:rsidRPr="00D407E4">
        <w:rPr>
          <w:rFonts w:cs="B Nazanin" w:hint="cs"/>
          <w:sz w:val="26"/>
          <w:szCs w:val="26"/>
          <w:highlight w:val="yellow"/>
          <w:rtl/>
          <w:lang w:bidi="fa-IR"/>
        </w:rPr>
        <w:t>ها 10 میلی</w:t>
      </w:r>
      <w:r w:rsidR="003A710D" w:rsidRPr="00D407E4">
        <w:rPr>
          <w:rFonts w:cs="B Nazanin" w:hint="cs"/>
          <w:sz w:val="26"/>
          <w:szCs w:val="26"/>
          <w:highlight w:val="yellow"/>
          <w:rtl/>
          <w:lang w:bidi="fa-IR"/>
        </w:rPr>
        <w:t>‌</w:t>
      </w:r>
      <w:r w:rsidRPr="00D407E4">
        <w:rPr>
          <w:rFonts w:cs="B Nazanin" w:hint="cs"/>
          <w:sz w:val="26"/>
          <w:szCs w:val="26"/>
          <w:highlight w:val="yellow"/>
          <w:rtl/>
          <w:lang w:bidi="fa-IR"/>
        </w:rPr>
        <w:t xml:space="preserve">گرم از هر نمونه </w:t>
      </w:r>
      <w:bookmarkStart w:id="206" w:name="OLE_LINK1689"/>
      <w:r w:rsidRPr="00D407E4">
        <w:rPr>
          <w:rFonts w:cs="B Nazanin" w:hint="cs"/>
          <w:sz w:val="26"/>
          <w:szCs w:val="26"/>
          <w:highlight w:val="yellow"/>
          <w:rtl/>
          <w:lang w:bidi="fa-IR"/>
        </w:rPr>
        <w:t xml:space="preserve">نانوبیوکامپوزیت جاذب </w:t>
      </w:r>
      <w:bookmarkEnd w:id="206"/>
      <w:r w:rsidRPr="00D407E4">
        <w:rPr>
          <w:rFonts w:cs="B Nazanin" w:hint="cs"/>
          <w:sz w:val="26"/>
          <w:szCs w:val="26"/>
          <w:highlight w:val="yellow"/>
          <w:rtl/>
          <w:lang w:bidi="fa-IR"/>
        </w:rPr>
        <w:t>با احتساب هر نمونه سه تکرار اضافه گردید. پس از بستن درب ارلن</w:t>
      </w:r>
      <w:r w:rsidR="00447AFC" w:rsidRPr="00D407E4">
        <w:rPr>
          <w:rFonts w:cs="B Nazanin" w:hint="cs"/>
          <w:sz w:val="26"/>
          <w:szCs w:val="26"/>
          <w:highlight w:val="yellow"/>
          <w:rtl/>
          <w:lang w:bidi="fa-IR"/>
        </w:rPr>
        <w:t>‌</w:t>
      </w:r>
      <w:r w:rsidRPr="00D407E4">
        <w:rPr>
          <w:rFonts w:cs="B Nazanin" w:hint="cs"/>
          <w:sz w:val="26"/>
          <w:szCs w:val="26"/>
          <w:highlight w:val="yellow"/>
          <w:rtl/>
          <w:lang w:bidi="fa-IR"/>
        </w:rPr>
        <w:t xml:space="preserve">ها با پارافین، </w:t>
      </w:r>
      <w:bookmarkStart w:id="207" w:name="OLE_LINK1701"/>
      <w:bookmarkStart w:id="208" w:name="OLE_LINK1702"/>
      <w:r w:rsidRPr="00D407E4">
        <w:rPr>
          <w:rFonts w:cs="B Nazanin" w:hint="cs"/>
          <w:sz w:val="26"/>
          <w:szCs w:val="26"/>
          <w:highlight w:val="yellow"/>
          <w:rtl/>
          <w:lang w:bidi="fa-IR"/>
        </w:rPr>
        <w:t>نمونه</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ها با 7</w:t>
      </w:r>
      <w:r w:rsidRPr="00D407E4">
        <w:rPr>
          <w:rFonts w:cs="B Nazanin"/>
          <w:sz w:val="26"/>
          <w:szCs w:val="26"/>
          <w:highlight w:val="yellow"/>
          <w:lang w:bidi="fa-IR"/>
        </w:rPr>
        <w:t>pH=</w:t>
      </w:r>
      <w:r w:rsidR="00447AFC" w:rsidRPr="00D407E4">
        <w:rPr>
          <w:rFonts w:cs="B Nazanin" w:hint="cs"/>
          <w:sz w:val="26"/>
          <w:szCs w:val="26"/>
          <w:highlight w:val="yellow"/>
          <w:rtl/>
          <w:lang w:bidi="fa-IR"/>
        </w:rPr>
        <w:t>‌</w:t>
      </w:r>
      <w:r w:rsidRPr="00D407E4">
        <w:rPr>
          <w:rFonts w:cs="B Nazanin" w:hint="cs"/>
          <w:sz w:val="26"/>
          <w:szCs w:val="26"/>
          <w:highlight w:val="yellow"/>
          <w:rtl/>
          <w:lang w:bidi="fa-IR"/>
        </w:rPr>
        <w:t xml:space="preserve"> به </w:t>
      </w:r>
      <w:bookmarkEnd w:id="207"/>
      <w:bookmarkEnd w:id="208"/>
      <w:r w:rsidRPr="00D407E4">
        <w:rPr>
          <w:rFonts w:cs="B Nazanin" w:hint="cs"/>
          <w:sz w:val="26"/>
          <w:szCs w:val="26"/>
          <w:highlight w:val="yellow"/>
          <w:rtl/>
          <w:lang w:bidi="fa-IR"/>
        </w:rPr>
        <w:t>مدت 60 دقیقه در دمای اتاق 2</w:t>
      </w:r>
      <w:r w:rsidRPr="00D407E4">
        <w:rPr>
          <w:rFonts w:cs="Times New Roman" w:hint="cs"/>
          <w:sz w:val="26"/>
          <w:szCs w:val="26"/>
          <w:highlight w:val="yellow"/>
          <w:rtl/>
          <w:lang w:bidi="fa-IR"/>
        </w:rPr>
        <w:t>±</w:t>
      </w:r>
      <w:r w:rsidRPr="00D407E4">
        <w:rPr>
          <w:rFonts w:cs="B Nazanin" w:hint="cs"/>
          <w:sz w:val="26"/>
          <w:szCs w:val="26"/>
          <w:highlight w:val="yellow"/>
          <w:rtl/>
          <w:lang w:bidi="fa-IR"/>
        </w:rPr>
        <w:t>25 درجه سانتی</w:t>
      </w:r>
      <w:r w:rsidR="006940DE" w:rsidRPr="00D407E4">
        <w:rPr>
          <w:rFonts w:cs="B Nazanin" w:hint="cs"/>
          <w:sz w:val="26"/>
          <w:szCs w:val="26"/>
          <w:highlight w:val="yellow"/>
          <w:rtl/>
          <w:lang w:bidi="fa-IR"/>
        </w:rPr>
        <w:t>‌</w:t>
      </w:r>
      <w:r w:rsidRPr="00D407E4">
        <w:rPr>
          <w:rFonts w:cs="B Nazanin" w:hint="cs"/>
          <w:sz w:val="26"/>
          <w:szCs w:val="26"/>
          <w:highlight w:val="yellow"/>
          <w:rtl/>
          <w:lang w:bidi="fa-IR"/>
        </w:rPr>
        <w:t>گراد و با دور بالای</w:t>
      </w:r>
      <w:r w:rsidRPr="00D407E4">
        <w:rPr>
          <w:rFonts w:cs="B Nazanin"/>
          <w:sz w:val="26"/>
          <w:szCs w:val="26"/>
          <w:highlight w:val="yellow"/>
          <w:lang w:bidi="fa-IR"/>
        </w:rPr>
        <w:t xml:space="preserve"> </w:t>
      </w:r>
      <w:bookmarkStart w:id="209" w:name="OLE_LINK1627"/>
      <w:r w:rsidRPr="00D407E4">
        <w:rPr>
          <w:rFonts w:cs="B Nazanin"/>
          <w:sz w:val="26"/>
          <w:szCs w:val="26"/>
          <w:highlight w:val="yellow"/>
          <w:lang w:bidi="fa-IR"/>
        </w:rPr>
        <w:t>rpm</w:t>
      </w:r>
      <w:bookmarkEnd w:id="209"/>
      <w:r w:rsidRPr="00D407E4">
        <w:rPr>
          <w:rFonts w:cs="B Nazanin"/>
          <w:sz w:val="26"/>
          <w:szCs w:val="26"/>
          <w:highlight w:val="yellow"/>
          <w:lang w:bidi="fa-IR"/>
        </w:rPr>
        <w:t xml:space="preserve"> </w:t>
      </w:r>
      <w:r w:rsidRPr="00D407E4">
        <w:rPr>
          <w:rFonts w:cs="B Nazanin" w:hint="cs"/>
          <w:sz w:val="26"/>
          <w:szCs w:val="26"/>
          <w:highlight w:val="yellow"/>
          <w:rtl/>
          <w:lang w:bidi="fa-IR"/>
        </w:rPr>
        <w:t xml:space="preserve">300 شیک شدند تا </w:t>
      </w:r>
      <w:r w:rsidR="00B02D6D" w:rsidRPr="00D407E4">
        <w:rPr>
          <w:rFonts w:cs="B Nazanin" w:hint="cs"/>
          <w:sz w:val="26"/>
          <w:szCs w:val="26"/>
          <w:highlight w:val="yellow"/>
          <w:rtl/>
          <w:lang w:bidi="fa-IR"/>
        </w:rPr>
        <w:t>نرخ</w:t>
      </w:r>
      <w:r w:rsidRPr="00D407E4">
        <w:rPr>
          <w:rFonts w:cs="B Nazanin" w:hint="cs"/>
          <w:sz w:val="26"/>
          <w:szCs w:val="26"/>
          <w:highlight w:val="yellow"/>
          <w:rtl/>
          <w:lang w:bidi="fa-IR"/>
        </w:rPr>
        <w:t xml:space="preserve"> جذب نیتریت توسط نانوجاذب</w:t>
      </w:r>
      <w:r w:rsidR="00AC460A" w:rsidRPr="00D407E4">
        <w:rPr>
          <w:rFonts w:cs="B Nazanin" w:hint="cs"/>
          <w:sz w:val="26"/>
          <w:szCs w:val="26"/>
          <w:highlight w:val="yellow"/>
          <w:rtl/>
          <w:lang w:bidi="fa-IR"/>
        </w:rPr>
        <w:t>‌</w:t>
      </w:r>
      <w:r w:rsidRPr="00D407E4">
        <w:rPr>
          <w:rFonts w:cs="B Nazanin" w:hint="cs"/>
          <w:sz w:val="26"/>
          <w:szCs w:val="26"/>
          <w:highlight w:val="yellow"/>
          <w:rtl/>
          <w:lang w:bidi="fa-IR"/>
        </w:rPr>
        <w:t xml:space="preserve">ها و مقدار باقیمانده </w:t>
      </w:r>
      <w:r w:rsidR="00B02D6D" w:rsidRPr="00D407E4">
        <w:rPr>
          <w:rFonts w:cs="B Nazanin" w:hint="cs"/>
          <w:sz w:val="26"/>
          <w:szCs w:val="26"/>
          <w:highlight w:val="yellow"/>
          <w:rtl/>
          <w:lang w:bidi="fa-IR"/>
        </w:rPr>
        <w:t>آن در محلول</w:t>
      </w:r>
      <w:r w:rsidRPr="00D407E4">
        <w:rPr>
          <w:rFonts w:cs="B Nazanin" w:hint="cs"/>
          <w:sz w:val="26"/>
          <w:szCs w:val="26"/>
          <w:highlight w:val="yellow"/>
          <w:rtl/>
          <w:lang w:bidi="fa-IR"/>
        </w:rPr>
        <w:t xml:space="preserve"> محاسبه </w:t>
      </w:r>
      <w:r w:rsidR="00B02D6D" w:rsidRPr="00D407E4">
        <w:rPr>
          <w:rFonts w:cs="B Nazanin" w:hint="cs"/>
          <w:sz w:val="26"/>
          <w:szCs w:val="26"/>
          <w:highlight w:val="yellow"/>
          <w:rtl/>
          <w:lang w:bidi="fa-IR"/>
        </w:rPr>
        <w:t>گرد</w:t>
      </w:r>
      <w:r w:rsidRPr="00D407E4">
        <w:rPr>
          <w:rFonts w:cs="B Nazanin" w:hint="cs"/>
          <w:sz w:val="26"/>
          <w:szCs w:val="26"/>
          <w:highlight w:val="yellow"/>
          <w:rtl/>
          <w:lang w:bidi="fa-IR"/>
        </w:rPr>
        <w:t>د. در این آزمایش</w:t>
      </w:r>
      <w:r w:rsidR="00B02D6D" w:rsidRPr="00D407E4">
        <w:rPr>
          <w:rFonts w:cs="B Nazanin" w:hint="cs"/>
          <w:sz w:val="26"/>
          <w:szCs w:val="26"/>
          <w:highlight w:val="yellow"/>
          <w:rtl/>
          <w:lang w:bidi="fa-IR"/>
        </w:rPr>
        <w:t>،</w:t>
      </w:r>
      <w:r w:rsidRPr="00D407E4">
        <w:rPr>
          <w:rFonts w:cs="B Nazanin" w:hint="cs"/>
          <w:sz w:val="26"/>
          <w:szCs w:val="26"/>
          <w:highlight w:val="yellow"/>
          <w:rtl/>
          <w:lang w:bidi="fa-IR"/>
        </w:rPr>
        <w:t xml:space="preserve"> اثرات فاکتورهای محیطی نظیر غلظت نمک </w:t>
      </w:r>
      <w:r w:rsidR="00A10BDC" w:rsidRPr="00D407E4">
        <w:rPr>
          <w:rFonts w:cs="B Nazanin" w:hint="cs"/>
          <w:sz w:val="26"/>
          <w:szCs w:val="26"/>
          <w:highlight w:val="yellow"/>
          <w:rtl/>
          <w:lang w:bidi="fa-IR"/>
        </w:rPr>
        <w:t>(</w:t>
      </w:r>
      <w:r w:rsidR="00A10BDC" w:rsidRPr="00D407E4">
        <w:rPr>
          <w:rFonts w:cs="B Nazanin"/>
          <w:sz w:val="26"/>
          <w:szCs w:val="26"/>
          <w:highlight w:val="yellow"/>
          <w:lang w:bidi="fa-IR"/>
        </w:rPr>
        <w:t>NaCl</w:t>
      </w:r>
      <w:r w:rsidR="00A10BDC" w:rsidRPr="00D407E4">
        <w:rPr>
          <w:rFonts w:cs="B Nazanin" w:hint="cs"/>
          <w:sz w:val="26"/>
          <w:szCs w:val="26"/>
          <w:highlight w:val="yellow"/>
          <w:rtl/>
          <w:lang w:bidi="fa-IR"/>
        </w:rPr>
        <w:t>%)</w:t>
      </w:r>
      <w:r w:rsidRPr="00D407E4">
        <w:rPr>
          <w:rFonts w:cs="B Nazanin" w:hint="cs"/>
          <w:sz w:val="26"/>
          <w:szCs w:val="26"/>
          <w:highlight w:val="yellow"/>
          <w:rtl/>
          <w:lang w:bidi="fa-IR"/>
        </w:rPr>
        <w:t xml:space="preserve"> در آب نمونه (0، 1، 5، 10، 15، 20%) و طیف دما  (25</w:t>
      </w:r>
      <w:r w:rsidRPr="00D407E4">
        <w:rPr>
          <w:rFonts w:cs="B Nazanin"/>
          <w:sz w:val="26"/>
          <w:szCs w:val="26"/>
          <w:highlight w:val="yellow"/>
          <w:lang w:bidi="fa-IR"/>
        </w:rPr>
        <w:t>-</w:t>
      </w:r>
      <w:r w:rsidRPr="00D407E4">
        <w:rPr>
          <w:rFonts w:cs="B Nazanin" w:hint="cs"/>
          <w:sz w:val="26"/>
          <w:szCs w:val="26"/>
          <w:highlight w:val="yellow"/>
          <w:rtl/>
          <w:lang w:bidi="fa-IR"/>
        </w:rPr>
        <w:t xml:space="preserve">65 </w:t>
      </w:r>
      <w:r w:rsidRPr="00D407E4">
        <w:rPr>
          <w:rFonts w:eastAsia="Times-Roman" w:cs="B Nazanin" w:hint="cs"/>
          <w:sz w:val="26"/>
          <w:szCs w:val="26"/>
          <w:highlight w:val="yellow"/>
          <w:rtl/>
        </w:rPr>
        <w:t>درجه سانتی</w:t>
      </w:r>
      <w:r w:rsidR="003A710D" w:rsidRPr="00D407E4">
        <w:rPr>
          <w:rFonts w:eastAsia="Times-Roman" w:cs="B Nazanin" w:hint="cs"/>
          <w:sz w:val="26"/>
          <w:szCs w:val="26"/>
          <w:highlight w:val="yellow"/>
          <w:rtl/>
        </w:rPr>
        <w:t>‌</w:t>
      </w:r>
      <w:r w:rsidRPr="00D407E4">
        <w:rPr>
          <w:rFonts w:eastAsia="Times-Roman" w:cs="B Nazanin" w:hint="cs"/>
          <w:sz w:val="26"/>
          <w:szCs w:val="26"/>
          <w:highlight w:val="yellow"/>
          <w:rtl/>
        </w:rPr>
        <w:t>گراد</w:t>
      </w:r>
      <w:r w:rsidRPr="00D407E4">
        <w:rPr>
          <w:rFonts w:cs="B Nazanin" w:hint="cs"/>
          <w:sz w:val="26"/>
          <w:szCs w:val="26"/>
          <w:highlight w:val="yellow"/>
          <w:rtl/>
          <w:lang w:bidi="fa-IR"/>
        </w:rPr>
        <w:t xml:space="preserve">) </w:t>
      </w:r>
      <w:r w:rsidR="00EE6FDE" w:rsidRPr="00D407E4">
        <w:rPr>
          <w:rFonts w:cs="B Nazanin" w:hint="cs"/>
          <w:sz w:val="26"/>
          <w:szCs w:val="26"/>
          <w:highlight w:val="yellow"/>
          <w:rtl/>
          <w:lang w:bidi="fa-IR"/>
        </w:rPr>
        <w:t xml:space="preserve">نیز </w:t>
      </w:r>
      <w:r w:rsidRPr="00D407E4">
        <w:rPr>
          <w:rFonts w:cs="B Nazanin" w:hint="cs"/>
          <w:sz w:val="26"/>
          <w:szCs w:val="26"/>
          <w:highlight w:val="yellow"/>
          <w:rtl/>
          <w:lang w:bidi="fa-IR"/>
        </w:rPr>
        <w:t>ارزیابی شد.</w:t>
      </w:r>
      <w:r w:rsidR="00B02D6D" w:rsidRPr="00D407E4">
        <w:rPr>
          <w:rFonts w:cs="B Nazanin" w:hint="cs"/>
          <w:sz w:val="26"/>
          <w:szCs w:val="26"/>
          <w:highlight w:val="yellow"/>
          <w:rtl/>
          <w:lang w:bidi="fa-IR"/>
        </w:rPr>
        <w:t xml:space="preserve"> به منظور سنجش نیتریت، </w:t>
      </w:r>
      <w:r w:rsidRPr="00D407E4">
        <w:rPr>
          <w:rFonts w:cs="B Nazanin" w:hint="cs"/>
          <w:sz w:val="26"/>
          <w:szCs w:val="26"/>
          <w:highlight w:val="yellow"/>
          <w:rtl/>
          <w:lang w:bidi="fa-IR"/>
        </w:rPr>
        <w:t xml:space="preserve"> </w:t>
      </w:r>
      <w:bookmarkEnd w:id="202"/>
      <w:bookmarkEnd w:id="203"/>
      <w:r w:rsidRPr="00D407E4">
        <w:rPr>
          <w:rFonts w:cs="B Nazanin" w:hint="cs"/>
          <w:sz w:val="26"/>
          <w:szCs w:val="26"/>
          <w:highlight w:val="yellow"/>
          <w:rtl/>
          <w:lang w:bidi="fa-IR"/>
        </w:rPr>
        <w:t xml:space="preserve">12 میلی لیتر از نمونه آب </w:t>
      </w:r>
      <w:r w:rsidR="006940DE" w:rsidRPr="00D407E4">
        <w:rPr>
          <w:rFonts w:cs="B Nazanin" w:hint="cs"/>
          <w:sz w:val="26"/>
          <w:szCs w:val="26"/>
          <w:highlight w:val="yellow"/>
          <w:rtl/>
          <w:lang w:bidi="fa-IR"/>
        </w:rPr>
        <w:t>تیمارها</w:t>
      </w:r>
      <w:r w:rsidRPr="00D407E4">
        <w:rPr>
          <w:rFonts w:cs="B Nazanin" w:hint="cs"/>
          <w:sz w:val="26"/>
          <w:szCs w:val="26"/>
          <w:highlight w:val="yellow"/>
          <w:rtl/>
          <w:lang w:bidi="fa-IR"/>
        </w:rPr>
        <w:t xml:space="preserve"> به لوله آزمایش منتقل شده و 5 قطره از معرف اول</w:t>
      </w:r>
      <w:r w:rsidR="00B02D6D" w:rsidRPr="00D407E4">
        <w:rPr>
          <w:rFonts w:cs="B Nazanin" w:hint="cs"/>
          <w:sz w:val="26"/>
          <w:szCs w:val="26"/>
          <w:highlight w:val="yellow"/>
          <w:rtl/>
          <w:lang w:bidi="fa-IR"/>
        </w:rPr>
        <w:t xml:space="preserve"> (انحلال </w:t>
      </w:r>
      <w:bookmarkStart w:id="210" w:name="OLE_LINK1527"/>
      <w:bookmarkStart w:id="211" w:name="OLE_LINK1528"/>
      <w:r w:rsidR="00B02D6D" w:rsidRPr="00D407E4">
        <w:rPr>
          <w:rFonts w:cs="B Nazanin" w:hint="cs"/>
          <w:sz w:val="26"/>
          <w:szCs w:val="26"/>
          <w:highlight w:val="yellow"/>
          <w:rtl/>
          <w:lang w:bidi="fa-IR"/>
        </w:rPr>
        <w:t>15/0گرم سولفانیل آمید</w:t>
      </w:r>
      <w:bookmarkEnd w:id="210"/>
      <w:bookmarkEnd w:id="211"/>
      <w:r w:rsidR="00B02D6D" w:rsidRPr="00D407E4">
        <w:rPr>
          <w:rStyle w:val="FootnoteReference"/>
          <w:rFonts w:cs="B Nazanin"/>
          <w:sz w:val="26"/>
          <w:szCs w:val="26"/>
          <w:highlight w:val="yellow"/>
          <w:rtl/>
          <w:lang w:bidi="fa-IR"/>
        </w:rPr>
        <w:footnoteReference w:id="10"/>
      </w:r>
      <w:r w:rsidR="00B02D6D" w:rsidRPr="00D407E4">
        <w:rPr>
          <w:rFonts w:cs="B Nazanin" w:hint="cs"/>
          <w:sz w:val="26"/>
          <w:szCs w:val="26"/>
          <w:highlight w:val="yellow"/>
          <w:rtl/>
          <w:lang w:bidi="fa-IR"/>
        </w:rPr>
        <w:t xml:space="preserve"> در 15 میلی‌لیتر اسید </w:t>
      </w:r>
      <w:r w:rsidR="00B02D6D" w:rsidRPr="00D407E4">
        <w:rPr>
          <w:rFonts w:cs="B Nazanin"/>
          <w:sz w:val="26"/>
          <w:szCs w:val="26"/>
          <w:highlight w:val="yellow"/>
          <w:lang w:bidi="fa-IR"/>
        </w:rPr>
        <w:t>HCl</w:t>
      </w:r>
      <w:r w:rsidR="00B02D6D" w:rsidRPr="00D407E4">
        <w:rPr>
          <w:rFonts w:cs="B Nazanin" w:hint="cs"/>
          <w:sz w:val="26"/>
          <w:szCs w:val="26"/>
          <w:highlight w:val="yellow"/>
          <w:rtl/>
          <w:lang w:bidi="fa-IR"/>
        </w:rPr>
        <w:t xml:space="preserve"> 3 مولار)</w:t>
      </w:r>
      <w:r w:rsidRPr="00D407E4">
        <w:rPr>
          <w:rFonts w:cs="B Nazanin" w:hint="cs"/>
          <w:sz w:val="26"/>
          <w:szCs w:val="26"/>
          <w:highlight w:val="yellow"/>
          <w:rtl/>
          <w:lang w:bidi="fa-IR"/>
        </w:rPr>
        <w:t xml:space="preserve"> به آن اضافه شد</w:t>
      </w:r>
      <w:r w:rsidR="006940DE" w:rsidRPr="00D407E4">
        <w:rPr>
          <w:rFonts w:cs="B Nazanin" w:hint="cs"/>
          <w:sz w:val="26"/>
          <w:szCs w:val="26"/>
          <w:highlight w:val="yellow"/>
          <w:rtl/>
          <w:lang w:bidi="fa-IR"/>
        </w:rPr>
        <w:t>ه،</w:t>
      </w:r>
      <w:r w:rsidRPr="00D407E4">
        <w:rPr>
          <w:rFonts w:cs="B Nazanin" w:hint="cs"/>
          <w:sz w:val="26"/>
          <w:szCs w:val="26"/>
          <w:highlight w:val="yellow"/>
          <w:rtl/>
          <w:lang w:bidi="fa-IR"/>
        </w:rPr>
        <w:t xml:space="preserve"> </w:t>
      </w:r>
      <w:r w:rsidR="00AC460A" w:rsidRPr="00D407E4">
        <w:rPr>
          <w:rFonts w:cs="B Nazanin" w:hint="cs"/>
          <w:sz w:val="26"/>
          <w:szCs w:val="26"/>
          <w:highlight w:val="yellow"/>
          <w:rtl/>
          <w:lang w:bidi="fa-IR"/>
        </w:rPr>
        <w:t>لوله سروته و شیک گردید</w:t>
      </w:r>
      <w:r w:rsidR="006940DE" w:rsidRPr="00D407E4">
        <w:rPr>
          <w:rFonts w:cs="B Nazanin" w:hint="cs"/>
          <w:sz w:val="26"/>
          <w:szCs w:val="26"/>
          <w:highlight w:val="yellow"/>
          <w:rtl/>
          <w:lang w:bidi="fa-IR"/>
        </w:rPr>
        <w:t>ه و</w:t>
      </w:r>
      <w:r w:rsidR="003A710D" w:rsidRPr="00D407E4">
        <w:rPr>
          <w:rFonts w:cs="B Nazanin" w:hint="cs"/>
          <w:sz w:val="26"/>
          <w:szCs w:val="26"/>
          <w:highlight w:val="yellow"/>
          <w:rtl/>
          <w:lang w:bidi="fa-IR"/>
        </w:rPr>
        <w:t xml:space="preserve"> </w:t>
      </w:r>
      <w:r w:rsidRPr="00D407E4">
        <w:rPr>
          <w:rFonts w:cs="B Nazanin" w:hint="cs"/>
          <w:sz w:val="26"/>
          <w:szCs w:val="26"/>
          <w:highlight w:val="yellow"/>
          <w:rtl/>
          <w:lang w:bidi="fa-IR"/>
        </w:rPr>
        <w:t>لوله</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ها تا 3 دقیقه در دمای اتاق نگه</w:t>
      </w:r>
      <w:r w:rsidR="00B02D6D" w:rsidRPr="00D407E4">
        <w:rPr>
          <w:rFonts w:cs="B Nazanin" w:hint="cs"/>
          <w:sz w:val="26"/>
          <w:szCs w:val="26"/>
          <w:highlight w:val="yellow"/>
          <w:rtl/>
          <w:lang w:bidi="fa-IR"/>
        </w:rPr>
        <w:t>‌</w:t>
      </w:r>
      <w:r w:rsidRPr="00D407E4">
        <w:rPr>
          <w:rFonts w:cs="B Nazanin" w:hint="cs"/>
          <w:sz w:val="26"/>
          <w:szCs w:val="26"/>
          <w:highlight w:val="yellow"/>
          <w:rtl/>
          <w:lang w:bidi="fa-IR"/>
        </w:rPr>
        <w:t xml:space="preserve">داری شدند. </w:t>
      </w:r>
      <w:r w:rsidR="006940DE" w:rsidRPr="00D407E4">
        <w:rPr>
          <w:rFonts w:cs="B Nazanin" w:hint="cs"/>
          <w:sz w:val="26"/>
          <w:szCs w:val="26"/>
          <w:highlight w:val="yellow"/>
          <w:rtl/>
          <w:lang w:bidi="fa-IR"/>
        </w:rPr>
        <w:t>سپس</w:t>
      </w:r>
      <w:r w:rsidRPr="00D407E4">
        <w:rPr>
          <w:rFonts w:cs="B Nazanin" w:hint="cs"/>
          <w:sz w:val="26"/>
          <w:szCs w:val="26"/>
          <w:highlight w:val="yellow"/>
          <w:rtl/>
          <w:lang w:bidi="fa-IR"/>
        </w:rPr>
        <w:t xml:space="preserve"> از معرف دوم </w:t>
      </w:r>
      <w:r w:rsidR="00B02D6D" w:rsidRPr="00D407E4">
        <w:rPr>
          <w:rFonts w:cs="B Nazanin" w:hint="cs"/>
          <w:sz w:val="26"/>
          <w:szCs w:val="26"/>
          <w:highlight w:val="yellow"/>
          <w:rtl/>
          <w:lang w:bidi="fa-IR"/>
        </w:rPr>
        <w:t xml:space="preserve">(محلول 1/0% </w:t>
      </w:r>
      <w:r w:rsidR="00B02D6D" w:rsidRPr="00D407E4">
        <w:rPr>
          <w:rFonts w:cs="B Nazanin"/>
          <w:sz w:val="26"/>
          <w:szCs w:val="26"/>
          <w:highlight w:val="yellow"/>
          <w:lang w:bidi="fa-IR"/>
        </w:rPr>
        <w:t>NED</w:t>
      </w:r>
      <w:r w:rsidR="00B02D6D" w:rsidRPr="00D407E4">
        <w:rPr>
          <w:rStyle w:val="FootnoteReference"/>
          <w:rFonts w:ascii="Arial" w:hAnsi="Arial" w:cs="B Nazanin"/>
          <w:color w:val="333333"/>
          <w:sz w:val="26"/>
          <w:szCs w:val="26"/>
          <w:highlight w:val="yellow"/>
          <w:shd w:val="clear" w:color="auto" w:fill="FFFFFF"/>
        </w:rPr>
        <w:footnoteReference w:id="11"/>
      </w:r>
      <w:r w:rsidR="00B02D6D" w:rsidRPr="00D407E4">
        <w:rPr>
          <w:rFonts w:cs="B Nazanin" w:hint="cs"/>
          <w:sz w:val="26"/>
          <w:szCs w:val="26"/>
          <w:highlight w:val="yellow"/>
          <w:rtl/>
          <w:lang w:bidi="fa-IR"/>
        </w:rPr>
        <w:t xml:space="preserve"> (</w:t>
      </w:r>
      <w:r w:rsidR="00B02D6D" w:rsidRPr="00D407E4">
        <w:rPr>
          <w:rFonts w:cs="B Nazanin"/>
          <w:sz w:val="26"/>
          <w:szCs w:val="26"/>
          <w:highlight w:val="yellow"/>
          <w:lang w:bidi="fa-IR"/>
        </w:rPr>
        <w:t>N</w:t>
      </w:r>
      <w:r w:rsidR="00B02D6D" w:rsidRPr="00D407E4">
        <w:rPr>
          <w:rFonts w:cs="B Nazanin" w:hint="cs"/>
          <w:sz w:val="26"/>
          <w:szCs w:val="26"/>
          <w:highlight w:val="yellow"/>
          <w:rtl/>
          <w:lang w:bidi="fa-IR"/>
        </w:rPr>
        <w:t xml:space="preserve">-1-نفتیل اتیلن دیامین دی هیدروکلرآید)) </w:t>
      </w:r>
      <w:r w:rsidRPr="00D407E4">
        <w:rPr>
          <w:rFonts w:cs="B Nazanin" w:hint="cs"/>
          <w:sz w:val="26"/>
          <w:szCs w:val="26"/>
          <w:highlight w:val="yellow"/>
          <w:rtl/>
          <w:lang w:bidi="fa-IR"/>
        </w:rPr>
        <w:t>نیز 5 قطره به محلول اضافه شده و مجدد لوله</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 xml:space="preserve">ها </w:t>
      </w:r>
      <w:r w:rsidR="00EE6FDE" w:rsidRPr="00D407E4">
        <w:rPr>
          <w:rFonts w:cs="B Nazanin" w:hint="cs"/>
          <w:sz w:val="26"/>
          <w:szCs w:val="26"/>
          <w:highlight w:val="yellow"/>
          <w:rtl/>
          <w:lang w:bidi="fa-IR"/>
        </w:rPr>
        <w:t>شیک</w:t>
      </w:r>
      <w:r w:rsidRPr="00D407E4">
        <w:rPr>
          <w:rFonts w:cs="B Nazanin" w:hint="cs"/>
          <w:sz w:val="26"/>
          <w:szCs w:val="26"/>
          <w:highlight w:val="yellow"/>
          <w:rtl/>
          <w:lang w:bidi="fa-IR"/>
        </w:rPr>
        <w:t xml:space="preserve"> شد</w:t>
      </w:r>
      <w:r w:rsidR="006940DE" w:rsidRPr="00D407E4">
        <w:rPr>
          <w:rFonts w:cs="B Nazanin" w:hint="cs"/>
          <w:sz w:val="26"/>
          <w:szCs w:val="26"/>
          <w:highlight w:val="yellow"/>
          <w:rtl/>
          <w:lang w:bidi="fa-IR"/>
        </w:rPr>
        <w:t>ه</w:t>
      </w:r>
      <w:r w:rsidR="00EE6FDE" w:rsidRPr="00D407E4">
        <w:rPr>
          <w:rFonts w:cs="B Nazanin" w:hint="cs"/>
          <w:sz w:val="26"/>
          <w:szCs w:val="26"/>
          <w:highlight w:val="yellow"/>
          <w:rtl/>
          <w:lang w:bidi="fa-IR"/>
        </w:rPr>
        <w:t xml:space="preserve"> و</w:t>
      </w:r>
      <w:r w:rsidRPr="00D407E4">
        <w:rPr>
          <w:rFonts w:cs="B Nazanin" w:hint="cs"/>
          <w:sz w:val="26"/>
          <w:szCs w:val="26"/>
          <w:highlight w:val="yellow"/>
          <w:rtl/>
          <w:lang w:bidi="fa-IR"/>
        </w:rPr>
        <w:t xml:space="preserve"> به مدت 5 تا 10 دقیقه در دمای اتاق ساکن مان</w:t>
      </w:r>
      <w:r w:rsidR="00EE6FDE" w:rsidRPr="00D407E4">
        <w:rPr>
          <w:rFonts w:cs="B Nazanin" w:hint="cs"/>
          <w:sz w:val="26"/>
          <w:szCs w:val="26"/>
          <w:highlight w:val="yellow"/>
          <w:rtl/>
          <w:lang w:bidi="fa-IR"/>
        </w:rPr>
        <w:t>د</w:t>
      </w:r>
      <w:r w:rsidRPr="00D407E4">
        <w:rPr>
          <w:rFonts w:cs="B Nazanin" w:hint="cs"/>
          <w:sz w:val="26"/>
          <w:szCs w:val="26"/>
          <w:highlight w:val="yellow"/>
          <w:rtl/>
          <w:lang w:bidi="fa-IR"/>
        </w:rPr>
        <w:t>ند</w:t>
      </w:r>
      <w:r w:rsidR="006940DE" w:rsidRPr="00D407E4">
        <w:rPr>
          <w:rFonts w:cs="B Nazanin" w:hint="cs"/>
          <w:sz w:val="26"/>
          <w:szCs w:val="26"/>
          <w:highlight w:val="yellow"/>
          <w:rtl/>
          <w:lang w:bidi="fa-IR"/>
        </w:rPr>
        <w:t>،</w:t>
      </w:r>
      <w:r w:rsidRPr="00D407E4">
        <w:rPr>
          <w:rFonts w:cs="B Nazanin" w:hint="cs"/>
          <w:sz w:val="26"/>
          <w:szCs w:val="26"/>
          <w:highlight w:val="yellow"/>
          <w:rtl/>
          <w:lang w:bidi="fa-IR"/>
        </w:rPr>
        <w:t xml:space="preserve"> تا طیف صورتی رنگ در نمونه</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ها ظاهر گردد</w:t>
      </w:r>
      <w:r w:rsidR="00CE32A7" w:rsidRPr="00D407E4">
        <w:rPr>
          <w:rFonts w:cs="B Nazanin" w:hint="cs"/>
          <w:sz w:val="26"/>
          <w:szCs w:val="26"/>
          <w:highlight w:val="yellow"/>
          <w:rtl/>
          <w:lang w:bidi="fa-IR"/>
        </w:rPr>
        <w:t xml:space="preserve"> (شکل 3)</w:t>
      </w:r>
      <w:r w:rsidRPr="00D407E4">
        <w:rPr>
          <w:rFonts w:cs="B Nazanin" w:hint="cs"/>
          <w:sz w:val="26"/>
          <w:szCs w:val="26"/>
          <w:highlight w:val="yellow"/>
          <w:rtl/>
          <w:lang w:bidi="fa-IR"/>
        </w:rPr>
        <w:t xml:space="preserve">. سپس </w:t>
      </w:r>
      <w:r w:rsidR="00EE6FDE" w:rsidRPr="00D407E4">
        <w:rPr>
          <w:rFonts w:cs="B Nazanin" w:hint="cs"/>
          <w:sz w:val="26"/>
          <w:szCs w:val="26"/>
          <w:highlight w:val="yellow"/>
          <w:rtl/>
          <w:lang w:bidi="fa-IR"/>
        </w:rPr>
        <w:t>2 میلی</w:t>
      </w:r>
      <w:r w:rsidR="00356802" w:rsidRPr="00D407E4">
        <w:rPr>
          <w:rFonts w:cs="B Nazanin" w:hint="cs"/>
          <w:sz w:val="26"/>
          <w:szCs w:val="26"/>
          <w:highlight w:val="yellow"/>
          <w:rtl/>
          <w:lang w:bidi="fa-IR"/>
        </w:rPr>
        <w:t>‌</w:t>
      </w:r>
      <w:r w:rsidR="00EE6FDE" w:rsidRPr="00D407E4">
        <w:rPr>
          <w:rFonts w:cs="B Nazanin" w:hint="cs"/>
          <w:sz w:val="26"/>
          <w:szCs w:val="26"/>
          <w:highlight w:val="yellow"/>
          <w:rtl/>
          <w:lang w:bidi="fa-IR"/>
        </w:rPr>
        <w:t xml:space="preserve">لیتر </w:t>
      </w:r>
      <w:r w:rsidRPr="00D407E4">
        <w:rPr>
          <w:rFonts w:cs="B Nazanin" w:hint="cs"/>
          <w:sz w:val="26"/>
          <w:szCs w:val="26"/>
          <w:highlight w:val="yellow"/>
          <w:rtl/>
          <w:lang w:bidi="fa-IR"/>
        </w:rPr>
        <w:t xml:space="preserve">از </w:t>
      </w:r>
      <w:r w:rsidR="00356802" w:rsidRPr="00D407E4">
        <w:rPr>
          <w:rFonts w:cs="B Nazanin" w:hint="cs"/>
          <w:sz w:val="26"/>
          <w:szCs w:val="26"/>
          <w:highlight w:val="yellow"/>
          <w:rtl/>
          <w:lang w:bidi="fa-IR"/>
        </w:rPr>
        <w:t xml:space="preserve">محلول </w:t>
      </w:r>
      <w:r w:rsidRPr="00D407E4">
        <w:rPr>
          <w:rFonts w:cs="B Nazanin" w:hint="cs"/>
          <w:sz w:val="26"/>
          <w:szCs w:val="26"/>
          <w:highlight w:val="yellow"/>
          <w:rtl/>
          <w:lang w:bidi="fa-IR"/>
        </w:rPr>
        <w:t>نمونه شاهد (</w:t>
      </w:r>
      <w:r w:rsidR="003A710D" w:rsidRPr="00D407E4">
        <w:rPr>
          <w:rFonts w:cs="B Nazanin" w:hint="cs"/>
          <w:sz w:val="26"/>
          <w:szCs w:val="26"/>
          <w:highlight w:val="yellow"/>
          <w:rtl/>
          <w:lang w:bidi="fa-IR"/>
        </w:rPr>
        <w:t>استوک</w:t>
      </w:r>
      <w:r w:rsidR="00356802" w:rsidRPr="00D407E4">
        <w:rPr>
          <w:rFonts w:cs="B Nazanin" w:hint="cs"/>
          <w:sz w:val="26"/>
          <w:szCs w:val="26"/>
          <w:highlight w:val="yellow"/>
          <w:rtl/>
          <w:lang w:bidi="fa-IR"/>
        </w:rPr>
        <w:t xml:space="preserve"> اولیه</w:t>
      </w:r>
      <w:r w:rsidRPr="00D407E4">
        <w:rPr>
          <w:rFonts w:cs="B Nazanin" w:hint="cs"/>
          <w:sz w:val="26"/>
          <w:szCs w:val="26"/>
          <w:highlight w:val="yellow"/>
          <w:rtl/>
          <w:lang w:bidi="fa-IR"/>
        </w:rPr>
        <w:t>) و</w:t>
      </w:r>
      <w:r w:rsidR="00EE6FDE" w:rsidRPr="00D407E4">
        <w:rPr>
          <w:rFonts w:cs="B Nazanin" w:hint="cs"/>
          <w:sz w:val="26"/>
          <w:szCs w:val="26"/>
          <w:highlight w:val="yellow"/>
          <w:rtl/>
          <w:lang w:bidi="fa-IR"/>
        </w:rPr>
        <w:t xml:space="preserve"> نیز</w:t>
      </w:r>
      <w:r w:rsidRPr="00D407E4">
        <w:rPr>
          <w:rFonts w:cs="B Nazanin" w:hint="cs"/>
          <w:sz w:val="26"/>
          <w:szCs w:val="26"/>
          <w:highlight w:val="yellow"/>
          <w:rtl/>
          <w:lang w:bidi="fa-IR"/>
        </w:rPr>
        <w:t xml:space="preserve"> نمونه</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های تیمار شده توسط نانوبیوکامپوزیت</w:t>
      </w:r>
      <w:r w:rsidR="00EE6FDE" w:rsidRPr="00D407E4">
        <w:rPr>
          <w:rFonts w:cs="B Nazanin" w:hint="cs"/>
          <w:sz w:val="26"/>
          <w:szCs w:val="26"/>
          <w:highlight w:val="yellow"/>
          <w:rtl/>
          <w:lang w:bidi="fa-IR"/>
        </w:rPr>
        <w:t>‌</w:t>
      </w:r>
      <w:r w:rsidRPr="00D407E4">
        <w:rPr>
          <w:rFonts w:cs="B Nazanin" w:hint="cs"/>
          <w:sz w:val="26"/>
          <w:szCs w:val="26"/>
          <w:highlight w:val="yellow"/>
          <w:rtl/>
          <w:lang w:bidi="fa-IR"/>
        </w:rPr>
        <w:t>ها، به سل</w:t>
      </w:r>
      <w:r w:rsidR="00356802" w:rsidRPr="00D407E4">
        <w:rPr>
          <w:rFonts w:cs="B Nazanin" w:hint="cs"/>
          <w:sz w:val="26"/>
          <w:szCs w:val="26"/>
          <w:highlight w:val="yellow"/>
          <w:rtl/>
          <w:lang w:bidi="fa-IR"/>
        </w:rPr>
        <w:t>‌</w:t>
      </w:r>
      <w:r w:rsidRPr="00D407E4">
        <w:rPr>
          <w:rFonts w:cs="B Nazanin" w:hint="cs"/>
          <w:sz w:val="26"/>
          <w:szCs w:val="26"/>
          <w:highlight w:val="yellow"/>
          <w:rtl/>
          <w:lang w:bidi="fa-IR"/>
        </w:rPr>
        <w:t xml:space="preserve">کوبت دستگاه منتقل و </w:t>
      </w:r>
      <w:r w:rsidR="00356802" w:rsidRPr="00D407E4">
        <w:rPr>
          <w:rFonts w:cs="B Nazanin" w:hint="cs"/>
          <w:sz w:val="26"/>
          <w:szCs w:val="26"/>
          <w:highlight w:val="yellow"/>
          <w:rtl/>
          <w:lang w:bidi="fa-IR"/>
        </w:rPr>
        <w:t xml:space="preserve">جذب </w:t>
      </w:r>
      <w:r w:rsidR="006940DE" w:rsidRPr="00D407E4">
        <w:rPr>
          <w:rFonts w:cs="B Nazanin" w:hint="cs"/>
          <w:sz w:val="26"/>
          <w:szCs w:val="26"/>
          <w:highlight w:val="yellow"/>
          <w:rtl/>
          <w:lang w:bidi="fa-IR"/>
        </w:rPr>
        <w:t xml:space="preserve">آن </w:t>
      </w:r>
      <w:r w:rsidRPr="00D407E4">
        <w:rPr>
          <w:rFonts w:cs="B Nazanin" w:hint="cs"/>
          <w:sz w:val="26"/>
          <w:szCs w:val="26"/>
          <w:highlight w:val="yellow"/>
          <w:rtl/>
          <w:lang w:bidi="fa-IR"/>
        </w:rPr>
        <w:t>توسط طیف</w:t>
      </w:r>
      <w:r w:rsidR="00356802" w:rsidRPr="00D407E4">
        <w:rPr>
          <w:rFonts w:cs="B Nazanin" w:hint="cs"/>
          <w:sz w:val="26"/>
          <w:szCs w:val="26"/>
          <w:highlight w:val="yellow"/>
          <w:rtl/>
          <w:lang w:bidi="fa-IR"/>
        </w:rPr>
        <w:t>‌</w:t>
      </w:r>
      <w:r w:rsidRPr="00D407E4">
        <w:rPr>
          <w:rFonts w:cs="B Nazanin" w:hint="cs"/>
          <w:sz w:val="26"/>
          <w:szCs w:val="26"/>
          <w:highlight w:val="yellow"/>
          <w:rtl/>
          <w:lang w:bidi="fa-IR"/>
        </w:rPr>
        <w:t>سنج نوری</w:t>
      </w:r>
      <w:r w:rsidR="00356802" w:rsidRPr="00D407E4">
        <w:rPr>
          <w:rFonts w:cs="B Nazanin" w:hint="cs"/>
          <w:sz w:val="26"/>
          <w:szCs w:val="26"/>
          <w:highlight w:val="yellow"/>
          <w:rtl/>
          <w:lang w:bidi="fa-IR"/>
        </w:rPr>
        <w:t xml:space="preserve"> </w:t>
      </w:r>
      <w:r w:rsidRPr="00D407E4">
        <w:rPr>
          <w:rFonts w:cs="B Nazanin" w:hint="cs"/>
          <w:sz w:val="26"/>
          <w:szCs w:val="26"/>
          <w:highlight w:val="yellow"/>
          <w:rtl/>
          <w:lang w:bidi="fa-IR"/>
        </w:rPr>
        <w:t xml:space="preserve">اسپکترفوتومتری </w:t>
      </w:r>
      <w:r w:rsidRPr="00D407E4">
        <w:rPr>
          <w:rFonts w:cs="B Nazanin"/>
          <w:sz w:val="26"/>
          <w:szCs w:val="26"/>
          <w:highlight w:val="yellow"/>
        </w:rPr>
        <w:t>UV-Vis</w:t>
      </w:r>
      <w:r w:rsidRPr="00D407E4">
        <w:rPr>
          <w:rFonts w:cs="B Nazanin" w:hint="cs"/>
          <w:sz w:val="26"/>
          <w:szCs w:val="26"/>
          <w:highlight w:val="yellow"/>
          <w:rtl/>
          <w:lang w:bidi="fa-IR"/>
        </w:rPr>
        <w:t xml:space="preserve"> در طول</w:t>
      </w:r>
      <w:r w:rsidR="00356802" w:rsidRPr="00D407E4">
        <w:rPr>
          <w:rFonts w:cs="B Nazanin" w:hint="cs"/>
          <w:sz w:val="26"/>
          <w:szCs w:val="26"/>
          <w:highlight w:val="yellow"/>
          <w:rtl/>
          <w:lang w:bidi="fa-IR"/>
        </w:rPr>
        <w:t xml:space="preserve">‌ </w:t>
      </w:r>
      <w:r w:rsidRPr="00D407E4">
        <w:rPr>
          <w:rFonts w:cs="B Nazanin" w:hint="cs"/>
          <w:sz w:val="26"/>
          <w:szCs w:val="26"/>
          <w:highlight w:val="yellow"/>
          <w:rtl/>
          <w:lang w:bidi="fa-IR"/>
        </w:rPr>
        <w:t xml:space="preserve">موج 540 نانومتر قرائت </w:t>
      </w:r>
      <w:r w:rsidR="00356802" w:rsidRPr="00D407E4">
        <w:rPr>
          <w:rFonts w:cs="B Nazanin" w:hint="cs"/>
          <w:sz w:val="26"/>
          <w:szCs w:val="26"/>
          <w:highlight w:val="yellow"/>
          <w:rtl/>
          <w:lang w:bidi="fa-IR"/>
        </w:rPr>
        <w:t>گردید</w:t>
      </w:r>
      <w:r w:rsidRPr="00D407E4">
        <w:rPr>
          <w:rFonts w:cs="B Nazanin" w:hint="cs"/>
          <w:sz w:val="26"/>
          <w:szCs w:val="26"/>
          <w:highlight w:val="yellow"/>
          <w:rtl/>
          <w:lang w:bidi="fa-IR"/>
        </w:rPr>
        <w:t xml:space="preserve"> و درصد حذف نیتریت از محلول اولیه مطابق بر فرمول زیر محاسبه </w:t>
      </w:r>
      <w:r w:rsidR="00356802" w:rsidRPr="00D407E4">
        <w:rPr>
          <w:rFonts w:cs="B Nazanin" w:hint="cs"/>
          <w:sz w:val="26"/>
          <w:szCs w:val="26"/>
          <w:highlight w:val="yellow"/>
          <w:rtl/>
          <w:lang w:bidi="fa-IR"/>
        </w:rPr>
        <w:t>ش</w:t>
      </w:r>
      <w:r w:rsidRPr="00D407E4">
        <w:rPr>
          <w:rFonts w:cs="B Nazanin" w:hint="cs"/>
          <w:sz w:val="26"/>
          <w:szCs w:val="26"/>
          <w:highlight w:val="yellow"/>
          <w:rtl/>
          <w:lang w:bidi="fa-IR"/>
        </w:rPr>
        <w:t>د</w:t>
      </w:r>
      <w:bookmarkStart w:id="212" w:name="OLE_LINK2467"/>
      <w:r w:rsidR="00CB71EB" w:rsidRPr="00D407E4">
        <w:rPr>
          <w:rFonts w:eastAsia="Calibri" w:cs="B Nazanin" w:hint="cs"/>
          <w:b/>
          <w:bCs/>
          <w:color w:val="0070C0"/>
          <w:sz w:val="26"/>
          <w:szCs w:val="26"/>
          <w:highlight w:val="yellow"/>
          <w:vertAlign w:val="superscript"/>
          <w:rtl/>
          <w:lang w:bidi="fa-IR"/>
        </w:rPr>
        <w:t>30</w:t>
      </w:r>
      <w:r w:rsidR="00CB71EB" w:rsidRPr="00D407E4">
        <w:rPr>
          <w:rFonts w:eastAsia="Calibri" w:cs="B Nazanin" w:hint="cs"/>
          <w:sz w:val="26"/>
          <w:szCs w:val="26"/>
          <w:highlight w:val="yellow"/>
          <w:rtl/>
          <w:lang w:bidi="fa-IR"/>
        </w:rPr>
        <w:t>.</w:t>
      </w:r>
      <w:bookmarkEnd w:id="212"/>
    </w:p>
    <w:p w:rsidR="00AB6B3E" w:rsidRPr="006940DE" w:rsidRDefault="002624C5" w:rsidP="00AB6B3E">
      <w:pPr>
        <w:spacing w:line="276" w:lineRule="auto"/>
        <w:jc w:val="center"/>
        <w:rPr>
          <w:rFonts w:cs="B Nazanin"/>
          <w:b/>
          <w:bCs/>
          <w:sz w:val="26"/>
          <w:szCs w:val="26"/>
          <w:rtl/>
        </w:rPr>
      </w:pPr>
      <m:oMathPara>
        <m:oMath>
          <m:r>
            <m:rPr>
              <m:sty m:val="bi"/>
            </m:rPr>
            <w:rPr>
              <w:rFonts w:ascii="Cambria Math" w:hAnsi="Cambria Math" w:cs="B Nazanin"/>
              <w:sz w:val="26"/>
              <w:szCs w:val="26"/>
            </w:rPr>
            <m:t xml:space="preserve">R%= </m:t>
          </m:r>
          <m:f>
            <m:fPr>
              <m:ctrlPr>
                <w:rPr>
                  <w:rFonts w:ascii="Cambria Math" w:eastAsia="Calibri" w:hAnsi="Cambria Math" w:cs="B Nazanin"/>
                  <w:b/>
                  <w:bCs/>
                  <w:i/>
                  <w:sz w:val="26"/>
                  <w:szCs w:val="26"/>
                </w:rPr>
              </m:ctrlPr>
            </m:fPr>
            <m:num>
              <m:r>
                <m:rPr>
                  <m:sty m:val="bi"/>
                </m:rPr>
                <w:rPr>
                  <w:rFonts w:ascii="Cambria Math" w:hAnsi="Cambria Math" w:cs="B Nazanin"/>
                  <w:sz w:val="26"/>
                  <w:szCs w:val="26"/>
                </w:rPr>
                <m:t>(</m:t>
              </m:r>
              <m:sSub>
                <m:sSubPr>
                  <m:ctrlPr>
                    <w:rPr>
                      <w:rFonts w:ascii="Cambria Math" w:eastAsia="Calibri" w:hAnsi="Cambria Math" w:cs="B Nazanin"/>
                      <w:b/>
                      <w:bCs/>
                      <w:i/>
                      <w:sz w:val="26"/>
                      <w:szCs w:val="26"/>
                    </w:rPr>
                  </m:ctrlPr>
                </m:sSubPr>
                <m:e>
                  <m:r>
                    <m:rPr>
                      <m:sty m:val="bi"/>
                    </m:rPr>
                    <w:rPr>
                      <w:rFonts w:ascii="Cambria Math" w:hAnsi="Cambria Math" w:cs="B Nazanin"/>
                      <w:sz w:val="26"/>
                      <w:szCs w:val="26"/>
                    </w:rPr>
                    <m:t>C</m:t>
                  </m:r>
                </m:e>
                <m:sub>
                  <m:r>
                    <m:rPr>
                      <m:sty m:val="bi"/>
                    </m:rPr>
                    <w:rPr>
                      <w:rFonts w:ascii="Cambria Math" w:hAnsi="Cambria Math" w:cs="B Nazanin"/>
                      <w:sz w:val="26"/>
                      <w:szCs w:val="26"/>
                    </w:rPr>
                    <m:t>0</m:t>
                  </m:r>
                </m:sub>
              </m:sSub>
              <m:r>
                <m:rPr>
                  <m:sty m:val="bi"/>
                </m:rPr>
                <w:rPr>
                  <w:rFonts w:ascii="Cambria Math" w:hAnsi="Cambria Math" w:cs="B Nazanin"/>
                  <w:sz w:val="26"/>
                  <w:szCs w:val="26"/>
                </w:rPr>
                <m:t>-</m:t>
              </m:r>
              <m:sSub>
                <m:sSubPr>
                  <m:ctrlPr>
                    <w:rPr>
                      <w:rFonts w:ascii="Cambria Math" w:eastAsia="Calibri" w:hAnsi="Cambria Math" w:cs="B Nazanin"/>
                      <w:b/>
                      <w:bCs/>
                      <w:i/>
                      <w:sz w:val="26"/>
                      <w:szCs w:val="26"/>
                    </w:rPr>
                  </m:ctrlPr>
                </m:sSubPr>
                <m:e>
                  <m:r>
                    <m:rPr>
                      <m:sty m:val="bi"/>
                    </m:rPr>
                    <w:rPr>
                      <w:rFonts w:ascii="Cambria Math" w:hAnsi="Cambria Math" w:cs="B Nazanin"/>
                      <w:sz w:val="26"/>
                      <w:szCs w:val="26"/>
                    </w:rPr>
                    <m:t>C</m:t>
                  </m:r>
                </m:e>
                <m:sub>
                  <m:r>
                    <m:rPr>
                      <m:sty m:val="bi"/>
                    </m:rPr>
                    <w:rPr>
                      <w:rFonts w:ascii="Cambria Math" w:hAnsi="Cambria Math" w:cs="B Nazanin"/>
                      <w:sz w:val="26"/>
                      <w:szCs w:val="26"/>
                    </w:rPr>
                    <m:t>t</m:t>
                  </m:r>
                </m:sub>
              </m:sSub>
              <m:r>
                <m:rPr>
                  <m:sty m:val="bi"/>
                </m:rPr>
                <w:rPr>
                  <w:rFonts w:ascii="Cambria Math" w:hAnsi="Cambria Math" w:cs="B Nazanin"/>
                  <w:sz w:val="26"/>
                  <w:szCs w:val="26"/>
                </w:rPr>
                <m:t>)</m:t>
              </m:r>
            </m:num>
            <m:den>
              <m:sSub>
                <m:sSubPr>
                  <m:ctrlPr>
                    <w:rPr>
                      <w:rFonts w:ascii="Cambria Math" w:eastAsia="Calibri" w:hAnsi="Cambria Math" w:cs="B Nazanin"/>
                      <w:b/>
                      <w:bCs/>
                      <w:i/>
                      <w:sz w:val="26"/>
                      <w:szCs w:val="26"/>
                    </w:rPr>
                  </m:ctrlPr>
                </m:sSubPr>
                <m:e>
                  <m:r>
                    <m:rPr>
                      <m:sty m:val="bi"/>
                    </m:rPr>
                    <w:rPr>
                      <w:rFonts w:ascii="Cambria Math" w:hAnsi="Cambria Math" w:cs="B Nazanin"/>
                      <w:sz w:val="26"/>
                      <w:szCs w:val="26"/>
                    </w:rPr>
                    <m:t>C</m:t>
                  </m:r>
                </m:e>
                <m:sub>
                  <m:r>
                    <m:rPr>
                      <m:sty m:val="bi"/>
                    </m:rPr>
                    <w:rPr>
                      <w:rFonts w:ascii="Cambria Math" w:hAnsi="Cambria Math" w:cs="B Nazanin"/>
                      <w:sz w:val="26"/>
                      <w:szCs w:val="26"/>
                    </w:rPr>
                    <m:t>0</m:t>
                  </m:r>
                </m:sub>
              </m:sSub>
            </m:den>
          </m:f>
          <m:r>
            <m:rPr>
              <m:sty m:val="bi"/>
            </m:rPr>
            <w:rPr>
              <w:rFonts w:ascii="Cambria Math" w:hAnsi="Cambria Math" w:cs="B Nazanin"/>
              <w:sz w:val="26"/>
              <w:szCs w:val="26"/>
            </w:rPr>
            <m:t xml:space="preserve"> ×100</m:t>
          </m:r>
        </m:oMath>
      </m:oMathPara>
    </w:p>
    <w:p w:rsidR="00AB6B3E" w:rsidRPr="006940DE" w:rsidRDefault="00AB6B3E" w:rsidP="006940DE">
      <w:pPr>
        <w:spacing w:line="276" w:lineRule="auto"/>
        <w:jc w:val="both"/>
        <w:rPr>
          <w:rFonts w:cs="B Nazanin"/>
          <w:sz w:val="26"/>
          <w:szCs w:val="26"/>
          <w:rtl/>
          <w:lang w:bidi="fa-IR"/>
        </w:rPr>
      </w:pPr>
      <w:r w:rsidRPr="006940DE">
        <w:rPr>
          <w:rFonts w:cs="B Nazanin" w:hint="cs"/>
          <w:sz w:val="26"/>
          <w:szCs w:val="26"/>
          <w:rtl/>
          <w:lang w:bidi="fa-IR"/>
        </w:rPr>
        <w:t xml:space="preserve">در اینجا </w:t>
      </w:r>
      <w:r w:rsidRPr="006940DE">
        <w:rPr>
          <w:rFonts w:cs="B Nazanin"/>
          <w:sz w:val="26"/>
          <w:szCs w:val="26"/>
          <w:lang w:bidi="fa-IR"/>
        </w:rPr>
        <w:t>C</w:t>
      </w:r>
      <w:r w:rsidRPr="006940DE">
        <w:rPr>
          <w:rFonts w:cs="B Nazanin"/>
          <w:sz w:val="26"/>
          <w:szCs w:val="26"/>
          <w:vertAlign w:val="subscript"/>
          <w:lang w:bidi="fa-IR"/>
        </w:rPr>
        <w:t>0</w:t>
      </w:r>
      <w:r w:rsidRPr="006940DE">
        <w:rPr>
          <w:rFonts w:cs="B Nazanin" w:hint="cs"/>
          <w:sz w:val="26"/>
          <w:szCs w:val="26"/>
          <w:vertAlign w:val="subscript"/>
          <w:rtl/>
          <w:lang w:bidi="fa-IR"/>
        </w:rPr>
        <w:t xml:space="preserve"> </w:t>
      </w:r>
      <w:bookmarkStart w:id="213" w:name="OLE_LINK1672"/>
      <w:r w:rsidRPr="006940DE">
        <w:rPr>
          <w:rFonts w:cs="B Nazanin" w:hint="cs"/>
          <w:sz w:val="26"/>
          <w:szCs w:val="26"/>
          <w:rtl/>
          <w:lang w:bidi="fa-IR"/>
        </w:rPr>
        <w:t xml:space="preserve">غلظت اولیه نیتریت در نمونه شاهد </w:t>
      </w:r>
      <w:bookmarkEnd w:id="213"/>
      <w:r w:rsidRPr="006940DE">
        <w:rPr>
          <w:rFonts w:cs="B Nazanin" w:hint="cs"/>
          <w:sz w:val="26"/>
          <w:szCs w:val="26"/>
          <w:rtl/>
          <w:lang w:bidi="fa-IR"/>
        </w:rPr>
        <w:t>و</w:t>
      </w:r>
      <w:r w:rsidRPr="006940DE">
        <w:rPr>
          <w:rFonts w:cs="B Nazanin"/>
          <w:sz w:val="26"/>
          <w:szCs w:val="26"/>
          <w:lang w:bidi="fa-IR"/>
        </w:rPr>
        <w:t xml:space="preserve">Ct </w:t>
      </w:r>
      <w:r w:rsidRPr="006940DE">
        <w:rPr>
          <w:rFonts w:cs="B Nazanin" w:hint="cs"/>
          <w:sz w:val="26"/>
          <w:szCs w:val="26"/>
          <w:rtl/>
          <w:lang w:bidi="fa-IR"/>
        </w:rPr>
        <w:t xml:space="preserve"> غلظت نیتریت در نمونه تیمار شده توسط نانوبیوکامپوزیت در زمان </w:t>
      </w:r>
      <w:r w:rsidRPr="006940DE">
        <w:rPr>
          <w:rFonts w:cs="B Nazanin"/>
          <w:sz w:val="26"/>
          <w:szCs w:val="26"/>
          <w:lang w:bidi="fa-IR"/>
        </w:rPr>
        <w:t>t</w:t>
      </w:r>
      <w:r w:rsidRPr="006940DE">
        <w:rPr>
          <w:rFonts w:cs="B Nazanin" w:hint="cs"/>
          <w:sz w:val="26"/>
          <w:szCs w:val="26"/>
          <w:rtl/>
          <w:lang w:bidi="fa-IR"/>
        </w:rPr>
        <w:t xml:space="preserve"> بوده و </w:t>
      </w:r>
      <w:r w:rsidRPr="006940DE">
        <w:rPr>
          <w:rFonts w:cs="B Nazanin"/>
          <w:sz w:val="26"/>
          <w:szCs w:val="26"/>
          <w:lang w:bidi="fa-IR"/>
        </w:rPr>
        <w:t>R</w:t>
      </w:r>
      <w:r w:rsidRPr="006940DE">
        <w:rPr>
          <w:rFonts w:cs="B Nazanin" w:hint="cs"/>
          <w:sz w:val="26"/>
          <w:szCs w:val="26"/>
          <w:rtl/>
          <w:lang w:bidi="fa-IR"/>
        </w:rPr>
        <w:t xml:space="preserve"> نیز درصد حذف نیتریت از محلول آبی در این بازه زمانی می باشد. برای محاسبه دقیق غلظت</w:t>
      </w:r>
      <w:r w:rsidR="00356802" w:rsidRPr="006940DE">
        <w:rPr>
          <w:rFonts w:cs="B Nazanin" w:hint="cs"/>
          <w:sz w:val="26"/>
          <w:szCs w:val="26"/>
          <w:rtl/>
          <w:lang w:bidi="fa-IR"/>
        </w:rPr>
        <w:t>‌</w:t>
      </w:r>
      <w:r w:rsidRPr="006940DE">
        <w:rPr>
          <w:rFonts w:cs="B Nazanin" w:hint="cs"/>
          <w:sz w:val="26"/>
          <w:szCs w:val="26"/>
          <w:rtl/>
          <w:lang w:bidi="fa-IR"/>
        </w:rPr>
        <w:t>نهایی نیتریت در هر محلول</w:t>
      </w:r>
      <w:r w:rsidR="00356802" w:rsidRPr="006940DE">
        <w:rPr>
          <w:rFonts w:cs="B Nazanin" w:hint="cs"/>
          <w:sz w:val="26"/>
          <w:szCs w:val="26"/>
          <w:rtl/>
          <w:lang w:bidi="fa-IR"/>
        </w:rPr>
        <w:t>،</w:t>
      </w:r>
      <w:r w:rsidRPr="006940DE">
        <w:rPr>
          <w:rFonts w:cs="B Nazanin" w:hint="cs"/>
          <w:sz w:val="26"/>
          <w:szCs w:val="26"/>
          <w:rtl/>
          <w:lang w:bidi="fa-IR"/>
        </w:rPr>
        <w:t xml:space="preserve"> </w:t>
      </w:r>
      <w:r w:rsidR="006940DE" w:rsidRPr="006940DE">
        <w:rPr>
          <w:rFonts w:cs="B Nazanin" w:hint="cs"/>
          <w:sz w:val="26"/>
          <w:szCs w:val="26"/>
          <w:rtl/>
          <w:lang w:bidi="fa-IR"/>
        </w:rPr>
        <w:t>از</w:t>
      </w:r>
      <w:r w:rsidRPr="006940DE">
        <w:rPr>
          <w:rFonts w:cs="B Nazanin" w:hint="cs"/>
          <w:sz w:val="26"/>
          <w:szCs w:val="26"/>
          <w:rtl/>
          <w:lang w:bidi="fa-IR"/>
        </w:rPr>
        <w:t xml:space="preserve"> منحنی استاندارد نیتریت مطابق بر رقت</w:t>
      </w:r>
      <w:r w:rsidR="00356802" w:rsidRPr="006940DE">
        <w:rPr>
          <w:rFonts w:cs="B Nazanin" w:hint="cs"/>
          <w:sz w:val="26"/>
          <w:szCs w:val="26"/>
          <w:rtl/>
          <w:lang w:bidi="fa-IR"/>
        </w:rPr>
        <w:t>‌های</w:t>
      </w:r>
      <w:r w:rsidRPr="006940DE">
        <w:rPr>
          <w:rFonts w:cs="B Nazanin" w:hint="cs"/>
          <w:sz w:val="26"/>
          <w:szCs w:val="26"/>
          <w:rtl/>
          <w:lang w:bidi="fa-IR"/>
        </w:rPr>
        <w:t xml:space="preserve"> سریالی </w:t>
      </w:r>
      <w:bookmarkStart w:id="214" w:name="OLE_LINK1709"/>
      <w:r w:rsidRPr="006940DE">
        <w:rPr>
          <w:rFonts w:cs="B Nazanin"/>
          <w:sz w:val="26"/>
          <w:szCs w:val="26"/>
          <w:lang w:bidi="fa-IR"/>
        </w:rPr>
        <w:t>mg/l</w:t>
      </w:r>
      <w:r w:rsidRPr="006940DE">
        <w:rPr>
          <w:rFonts w:cs="B Nazanin" w:hint="cs"/>
          <w:sz w:val="26"/>
          <w:szCs w:val="26"/>
          <w:rtl/>
          <w:lang w:bidi="fa-IR"/>
        </w:rPr>
        <w:t xml:space="preserve"> 100، 50، 25، 5/12، 25/6، 125/3، 5625/1، 78125/0 </w:t>
      </w:r>
      <w:bookmarkEnd w:id="214"/>
      <w:r w:rsidRPr="006940DE">
        <w:rPr>
          <w:rFonts w:cs="B Nazanin" w:hint="cs"/>
          <w:sz w:val="26"/>
          <w:szCs w:val="26"/>
          <w:rtl/>
          <w:lang w:bidi="fa-IR"/>
        </w:rPr>
        <w:t xml:space="preserve">از محلول نیترات سدیم </w:t>
      </w:r>
      <w:r w:rsidR="006940DE" w:rsidRPr="006940DE">
        <w:rPr>
          <w:rFonts w:cs="B Nazanin" w:hint="cs"/>
          <w:sz w:val="26"/>
          <w:szCs w:val="26"/>
          <w:rtl/>
          <w:lang w:bidi="fa-IR"/>
        </w:rPr>
        <w:t>استفاده</w:t>
      </w:r>
      <w:r w:rsidRPr="006940DE">
        <w:rPr>
          <w:rFonts w:cs="B Nazanin" w:hint="cs"/>
          <w:sz w:val="26"/>
          <w:szCs w:val="26"/>
          <w:rtl/>
          <w:lang w:bidi="fa-IR"/>
        </w:rPr>
        <w:t xml:space="preserve"> </w:t>
      </w:r>
      <w:r w:rsidR="00356802" w:rsidRPr="006940DE">
        <w:rPr>
          <w:rFonts w:cs="B Nazanin" w:hint="cs"/>
          <w:sz w:val="26"/>
          <w:szCs w:val="26"/>
          <w:rtl/>
          <w:lang w:bidi="fa-IR"/>
        </w:rPr>
        <w:t>شد</w:t>
      </w:r>
      <w:r w:rsidRPr="006940DE">
        <w:rPr>
          <w:rFonts w:cs="B Nazanin" w:hint="cs"/>
          <w:sz w:val="26"/>
          <w:szCs w:val="26"/>
          <w:rtl/>
          <w:lang w:bidi="fa-IR"/>
        </w:rPr>
        <w:t xml:space="preserve"> و با محاسبه معادله واکنش</w:t>
      </w:r>
      <w:r w:rsidR="00356802" w:rsidRPr="006940DE">
        <w:rPr>
          <w:rFonts w:cs="B Nazanin" w:hint="cs"/>
          <w:sz w:val="26"/>
          <w:szCs w:val="26"/>
          <w:rtl/>
          <w:lang w:bidi="fa-IR"/>
        </w:rPr>
        <w:t>،</w:t>
      </w:r>
      <w:r w:rsidRPr="006940DE">
        <w:rPr>
          <w:rFonts w:cs="B Nazanin" w:hint="cs"/>
          <w:sz w:val="26"/>
          <w:szCs w:val="26"/>
          <w:rtl/>
          <w:lang w:bidi="fa-IR"/>
        </w:rPr>
        <w:t xml:space="preserve"> غلظت صحیح نیتریت برآورد </w:t>
      </w:r>
      <w:r w:rsidR="00356802" w:rsidRPr="006940DE">
        <w:rPr>
          <w:rFonts w:cs="B Nazanin" w:hint="cs"/>
          <w:sz w:val="26"/>
          <w:szCs w:val="26"/>
          <w:rtl/>
          <w:lang w:bidi="fa-IR"/>
        </w:rPr>
        <w:t>گردی</w:t>
      </w:r>
      <w:r w:rsidRPr="006940DE">
        <w:rPr>
          <w:rFonts w:cs="B Nazanin" w:hint="cs"/>
          <w:sz w:val="26"/>
          <w:szCs w:val="26"/>
          <w:rtl/>
          <w:lang w:bidi="fa-IR"/>
        </w:rPr>
        <w:t>د. در این</w:t>
      </w:r>
      <w:r w:rsidR="00356802" w:rsidRPr="006940DE">
        <w:rPr>
          <w:rFonts w:cs="B Nazanin" w:hint="cs"/>
          <w:sz w:val="26"/>
          <w:szCs w:val="26"/>
          <w:rtl/>
          <w:lang w:bidi="fa-IR"/>
        </w:rPr>
        <w:t>‌</w:t>
      </w:r>
      <w:r w:rsidRPr="006940DE">
        <w:rPr>
          <w:rFonts w:cs="B Nazanin" w:hint="cs"/>
          <w:sz w:val="26"/>
          <w:szCs w:val="26"/>
          <w:rtl/>
          <w:lang w:bidi="fa-IR"/>
        </w:rPr>
        <w:t xml:space="preserve">جا </w:t>
      </w:r>
      <w:r w:rsidR="006940DE" w:rsidRPr="006940DE">
        <w:rPr>
          <w:rFonts w:cs="B Nazanin" w:hint="cs"/>
          <w:sz w:val="26"/>
          <w:szCs w:val="26"/>
          <w:rtl/>
        </w:rPr>
        <w:t xml:space="preserve">معادله واکنش و </w:t>
      </w:r>
      <w:r w:rsidRPr="006940DE">
        <w:rPr>
          <w:rFonts w:cs="B Nazanin" w:hint="cs"/>
          <w:sz w:val="26"/>
          <w:szCs w:val="26"/>
          <w:rtl/>
          <w:lang w:bidi="fa-IR"/>
        </w:rPr>
        <w:t xml:space="preserve">مکانیسم احیای نیترات به نیتریت به قرار زیر </w:t>
      </w:r>
      <w:r w:rsidR="006940DE" w:rsidRPr="006940DE">
        <w:rPr>
          <w:rFonts w:cs="B Nazanin" w:hint="cs"/>
          <w:sz w:val="26"/>
          <w:szCs w:val="26"/>
          <w:rtl/>
          <w:lang w:bidi="fa-IR"/>
        </w:rPr>
        <w:t xml:space="preserve">ارائه شده </w:t>
      </w:r>
      <w:r w:rsidRPr="006940DE">
        <w:rPr>
          <w:rFonts w:cs="B Nazanin" w:hint="cs"/>
          <w:sz w:val="26"/>
          <w:szCs w:val="26"/>
          <w:rtl/>
          <w:lang w:bidi="fa-IR"/>
        </w:rPr>
        <w:t>است:</w:t>
      </w:r>
    </w:p>
    <w:p w:rsidR="00AB6B3E" w:rsidRPr="00AB6B3E" w:rsidRDefault="00685F1B" w:rsidP="00AB6B3E">
      <w:pPr>
        <w:spacing w:line="276" w:lineRule="auto"/>
        <w:jc w:val="center"/>
        <w:rPr>
          <w:rFonts w:cs="B Nazanin"/>
          <w:sz w:val="22"/>
          <w:rtl/>
          <w:lang w:bidi="fa-IR"/>
        </w:rPr>
      </w:pPr>
      <w:r>
        <w:rPr>
          <w:rFonts w:cs="B Nazanin" w:hint="cs"/>
          <w:noProof/>
          <w:sz w:val="22"/>
        </w:rPr>
        <w:drawing>
          <wp:inline distT="0" distB="0" distL="0" distR="0">
            <wp:extent cx="2790092" cy="2947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9752" cy="294757"/>
                    </a:xfrm>
                    <a:prstGeom prst="rect">
                      <a:avLst/>
                    </a:prstGeom>
                    <a:noFill/>
                    <a:ln>
                      <a:noFill/>
                    </a:ln>
                  </pic:spPr>
                </pic:pic>
              </a:graphicData>
            </a:graphic>
          </wp:inline>
        </w:drawing>
      </w:r>
    </w:p>
    <w:p w:rsidR="00AB6B3E" w:rsidRPr="00AB6B3E" w:rsidRDefault="00AB6B3E" w:rsidP="00AB6B3E">
      <w:pPr>
        <w:spacing w:line="276" w:lineRule="auto"/>
        <w:jc w:val="center"/>
        <w:rPr>
          <w:rFonts w:cs="B Nazanin"/>
          <w:sz w:val="22"/>
          <w:rtl/>
          <w:lang w:bidi="fa-IR"/>
        </w:rPr>
      </w:pPr>
      <w:bookmarkStart w:id="215" w:name="OLE_LINK1660"/>
      <w:bookmarkStart w:id="216" w:name="OLE_LINK1661"/>
      <w:r w:rsidRPr="00AB6B3E">
        <w:rPr>
          <w:rFonts w:cs="B Nazanin" w:hint="cs"/>
          <w:noProof/>
          <w:sz w:val="22"/>
        </w:rPr>
        <w:drawing>
          <wp:inline distT="0" distB="0" distL="0" distR="0" wp14:anchorId="57B85600" wp14:editId="55C82028">
            <wp:extent cx="5476864" cy="1535723"/>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94270" cy="1540604"/>
                    </a:xfrm>
                    <a:prstGeom prst="rect">
                      <a:avLst/>
                    </a:prstGeom>
                    <a:noFill/>
                    <a:ln>
                      <a:noFill/>
                    </a:ln>
                  </pic:spPr>
                </pic:pic>
              </a:graphicData>
            </a:graphic>
          </wp:inline>
        </w:drawing>
      </w:r>
      <w:bookmarkEnd w:id="215"/>
      <w:bookmarkEnd w:id="216"/>
    </w:p>
    <w:p w:rsidR="00AB6B3E" w:rsidRPr="00680ACD" w:rsidRDefault="00AB6B3E" w:rsidP="0019049B">
      <w:pPr>
        <w:spacing w:line="276" w:lineRule="auto"/>
        <w:jc w:val="center"/>
        <w:rPr>
          <w:rFonts w:ascii="Times New Roman Bold" w:hAnsi="Times New Roman Bold" w:cs="B Nazanin"/>
          <w:b/>
          <w:bCs/>
          <w:sz w:val="22"/>
          <w:szCs w:val="22"/>
          <w:lang w:bidi="fa-IR"/>
        </w:rPr>
      </w:pPr>
      <w:bookmarkStart w:id="217" w:name="OLE_LINK2538"/>
      <w:bookmarkStart w:id="218" w:name="OLE_LINK1665"/>
      <w:bookmarkStart w:id="219" w:name="OLE_LINK1666"/>
      <w:bookmarkStart w:id="220" w:name="OLE_LINK1725"/>
      <w:r w:rsidRPr="008E368B">
        <w:rPr>
          <w:rFonts w:ascii="Times New Roman Bold" w:hAnsi="Times New Roman Bold" w:cs="B Titr" w:hint="cs"/>
          <w:sz w:val="28"/>
          <w:szCs w:val="28"/>
          <w:rtl/>
          <w:lang w:bidi="fa-IR"/>
        </w:rPr>
        <w:t xml:space="preserve">شکل </w:t>
      </w:r>
      <w:r w:rsidR="00406393" w:rsidRPr="008E368B">
        <w:rPr>
          <w:rFonts w:ascii="Times New Roman Bold" w:hAnsi="Times New Roman Bold" w:cs="B Titr" w:hint="cs"/>
          <w:sz w:val="28"/>
          <w:szCs w:val="28"/>
          <w:rtl/>
          <w:lang w:bidi="fa-IR"/>
        </w:rPr>
        <w:t>3.</w:t>
      </w:r>
      <w:r w:rsidRPr="008E368B">
        <w:rPr>
          <w:rFonts w:ascii="Times New Roman Bold" w:hAnsi="Times New Roman Bold" w:cs="B Titr" w:hint="cs"/>
          <w:sz w:val="28"/>
          <w:szCs w:val="28"/>
          <w:rtl/>
          <w:lang w:bidi="fa-IR"/>
        </w:rPr>
        <w:t xml:space="preserve"> </w:t>
      </w:r>
      <w:r w:rsidRPr="008E368B">
        <w:rPr>
          <w:rFonts w:ascii="Times New Roman Bold" w:hAnsi="Times New Roman Bold" w:cs="B Nazanin" w:hint="cs"/>
          <w:rtl/>
          <w:lang w:bidi="fa-IR"/>
        </w:rPr>
        <w:t>نمایی از فرآیند واکنش گریس</w:t>
      </w:r>
      <w:r w:rsidR="0019049B" w:rsidRPr="008E368B">
        <w:rPr>
          <w:rFonts w:ascii="Times New Roman Bold" w:hAnsi="Times New Roman Bold" w:cs="B Nazanin" w:hint="cs"/>
          <w:rtl/>
          <w:lang w:bidi="fa-IR"/>
        </w:rPr>
        <w:t>،</w:t>
      </w:r>
      <w:r w:rsidRPr="008E368B">
        <w:rPr>
          <w:rFonts w:ascii="Times New Roman Bold" w:hAnsi="Times New Roman Bold" w:cs="B Nazanin" w:hint="cs"/>
          <w:rtl/>
          <w:lang w:bidi="fa-IR"/>
        </w:rPr>
        <w:t xml:space="preserve"> </w:t>
      </w:r>
      <w:bookmarkEnd w:id="217"/>
      <w:r w:rsidRPr="008E368B">
        <w:rPr>
          <w:rFonts w:ascii="Times New Roman Bold" w:hAnsi="Times New Roman Bold" w:cs="B Nazanin" w:hint="cs"/>
          <w:rtl/>
          <w:lang w:bidi="fa-IR"/>
        </w:rPr>
        <w:t>تشکیل کمپلکس رنگی صورتی</w:t>
      </w:r>
      <w:bookmarkEnd w:id="218"/>
      <w:bookmarkEnd w:id="219"/>
      <w:r w:rsidR="0019049B" w:rsidRPr="008E368B">
        <w:rPr>
          <w:rFonts w:ascii="Times New Roman Bold" w:hAnsi="Times New Roman Bold" w:cs="B Nazanin" w:hint="cs"/>
          <w:rtl/>
          <w:lang w:bidi="fa-IR"/>
        </w:rPr>
        <w:t xml:space="preserve"> و احیای نیتریت</w:t>
      </w:r>
      <w:bookmarkStart w:id="221" w:name="OLE_LINK2721"/>
      <w:bookmarkStart w:id="222" w:name="OLE_LINK2722"/>
      <w:r w:rsidR="0019049B" w:rsidRPr="00D66B21">
        <w:rPr>
          <w:rFonts w:eastAsia="Calibri" w:cs="B Nazanin" w:hint="cs"/>
          <w:b/>
          <w:bCs/>
          <w:color w:val="0070C0"/>
          <w:vertAlign w:val="superscript"/>
          <w:rtl/>
          <w:lang w:bidi="fa-IR"/>
        </w:rPr>
        <w:t>31</w:t>
      </w:r>
      <w:r w:rsidR="0019049B" w:rsidRPr="008E368B">
        <w:rPr>
          <w:rFonts w:eastAsia="Calibri" w:cs="B Nazanin" w:hint="cs"/>
          <w:rtl/>
          <w:lang w:bidi="fa-IR"/>
        </w:rPr>
        <w:t>.</w:t>
      </w:r>
      <w:bookmarkEnd w:id="220"/>
      <w:bookmarkEnd w:id="221"/>
      <w:bookmarkEnd w:id="222"/>
    </w:p>
    <w:p w:rsidR="0087062B" w:rsidRPr="00116F0F" w:rsidRDefault="0087062B" w:rsidP="008547FC">
      <w:pPr>
        <w:pStyle w:val="ListParagraph"/>
        <w:numPr>
          <w:ilvl w:val="0"/>
          <w:numId w:val="10"/>
        </w:numPr>
        <w:spacing w:line="360" w:lineRule="auto"/>
        <w:rPr>
          <w:rFonts w:cs="B Titr"/>
          <w:b/>
          <w:bCs/>
          <w:sz w:val="28"/>
          <w:szCs w:val="28"/>
          <w:rtl/>
          <w:lang w:bidi="fa-IR"/>
        </w:rPr>
      </w:pPr>
      <w:r w:rsidRPr="00116F0F">
        <w:rPr>
          <w:rFonts w:cs="B Titr" w:hint="cs"/>
          <w:color w:val="000000"/>
          <w:sz w:val="28"/>
          <w:szCs w:val="28"/>
          <w:rtl/>
        </w:rPr>
        <w:lastRenderedPageBreak/>
        <w:t>آزمون سنجش جذب نیترات</w:t>
      </w:r>
      <w:r w:rsidRPr="00116F0F">
        <w:rPr>
          <w:rFonts w:cs="B Titr" w:hint="cs"/>
          <w:b/>
          <w:bCs/>
          <w:sz w:val="28"/>
          <w:szCs w:val="28"/>
          <w:rtl/>
          <w:lang w:bidi="fa-IR"/>
        </w:rPr>
        <w:t xml:space="preserve"> </w:t>
      </w:r>
      <w:r w:rsidRPr="00116F0F">
        <w:rPr>
          <w:rFonts w:cs="B Titr"/>
          <w:b/>
          <w:bCs/>
          <w:color w:val="000000"/>
          <w:sz w:val="28"/>
          <w:szCs w:val="28"/>
        </w:rPr>
        <w:t>(NO</w:t>
      </w:r>
      <w:r w:rsidRPr="00116F0F">
        <w:rPr>
          <w:rFonts w:cs="B Titr"/>
          <w:b/>
          <w:bCs/>
          <w:color w:val="000000"/>
          <w:sz w:val="28"/>
          <w:szCs w:val="28"/>
          <w:vertAlign w:val="superscript"/>
        </w:rPr>
        <w:t>3-</w:t>
      </w:r>
      <w:r w:rsidRPr="00116F0F">
        <w:rPr>
          <w:rFonts w:cs="B Titr"/>
          <w:b/>
          <w:bCs/>
          <w:color w:val="000000"/>
          <w:sz w:val="28"/>
          <w:szCs w:val="28"/>
        </w:rPr>
        <w:t>)</w:t>
      </w:r>
      <w:r w:rsidRPr="00116F0F">
        <w:rPr>
          <w:rFonts w:cs="B Titr" w:hint="cs"/>
          <w:b/>
          <w:bCs/>
          <w:sz w:val="28"/>
          <w:szCs w:val="28"/>
          <w:rtl/>
          <w:lang w:bidi="fa-IR"/>
        </w:rPr>
        <w:t xml:space="preserve"> </w:t>
      </w:r>
      <w:r w:rsidRPr="00116F0F">
        <w:rPr>
          <w:rFonts w:cs="B Titr" w:hint="cs"/>
          <w:color w:val="000000"/>
          <w:sz w:val="28"/>
          <w:szCs w:val="28"/>
          <w:rtl/>
        </w:rPr>
        <w:t>توسط نانو</w:t>
      </w:r>
      <w:r w:rsidR="003175CF" w:rsidRPr="00116F0F">
        <w:rPr>
          <w:rFonts w:cs="B Titr" w:hint="cs"/>
          <w:color w:val="000000"/>
          <w:sz w:val="28"/>
          <w:szCs w:val="28"/>
          <w:rtl/>
        </w:rPr>
        <w:t xml:space="preserve">جاذب </w:t>
      </w:r>
      <w:r w:rsidRPr="00116F0F">
        <w:rPr>
          <w:rFonts w:cs="B Titr" w:hint="cs"/>
          <w:color w:val="000000"/>
          <w:sz w:val="28"/>
          <w:szCs w:val="28"/>
          <w:rtl/>
        </w:rPr>
        <w:t>بیوکامپوزیت</w:t>
      </w:r>
      <w:r w:rsidR="003175CF" w:rsidRPr="00116F0F">
        <w:rPr>
          <w:rFonts w:cs="B Titr" w:hint="cs"/>
          <w:color w:val="000000"/>
          <w:sz w:val="28"/>
          <w:szCs w:val="28"/>
          <w:rtl/>
        </w:rPr>
        <w:t>ی</w:t>
      </w:r>
    </w:p>
    <w:p w:rsidR="00036565" w:rsidRPr="00116F0F" w:rsidRDefault="0087062B" w:rsidP="00BF7698">
      <w:pPr>
        <w:spacing w:line="276" w:lineRule="auto"/>
        <w:jc w:val="both"/>
        <w:rPr>
          <w:rFonts w:cs="B Nazanin"/>
          <w:sz w:val="26"/>
          <w:szCs w:val="26"/>
          <w:rtl/>
          <w:lang w:bidi="fa-IR"/>
        </w:rPr>
      </w:pPr>
      <w:r w:rsidRPr="00D407E4">
        <w:rPr>
          <w:rFonts w:cs="B Nazanin" w:hint="cs"/>
          <w:sz w:val="26"/>
          <w:szCs w:val="26"/>
          <w:highlight w:val="yellow"/>
          <w:rtl/>
          <w:lang w:bidi="fa-IR"/>
        </w:rPr>
        <w:t>به منظور سنجش نیترات (</w:t>
      </w:r>
      <w:r w:rsidRPr="00D407E4">
        <w:rPr>
          <w:rFonts w:cs="B Nazanin"/>
          <w:sz w:val="26"/>
          <w:szCs w:val="26"/>
          <w:highlight w:val="yellow"/>
          <w:lang w:bidi="fa-IR"/>
        </w:rPr>
        <w:t>NO</w:t>
      </w:r>
      <w:bookmarkStart w:id="223" w:name="OLE_LINK1669"/>
      <w:bookmarkStart w:id="224" w:name="OLE_LINK1670"/>
      <w:r w:rsidRPr="00D407E4">
        <w:rPr>
          <w:rFonts w:cs="B Nazanin"/>
          <w:sz w:val="26"/>
          <w:szCs w:val="26"/>
          <w:highlight w:val="yellow"/>
          <w:vertAlign w:val="subscript"/>
          <w:lang w:bidi="fa-IR"/>
        </w:rPr>
        <w:t>3</w:t>
      </w:r>
      <w:bookmarkEnd w:id="223"/>
      <w:bookmarkEnd w:id="224"/>
      <w:r w:rsidRPr="00D407E4">
        <w:rPr>
          <w:rFonts w:cs="B Nazanin"/>
          <w:sz w:val="26"/>
          <w:szCs w:val="26"/>
          <w:highlight w:val="yellow"/>
          <w:vertAlign w:val="superscript"/>
          <w:lang w:bidi="fa-IR"/>
        </w:rPr>
        <w:t>-</w:t>
      </w:r>
      <w:r w:rsidRPr="00D407E4">
        <w:rPr>
          <w:rFonts w:cs="B Nazanin" w:hint="cs"/>
          <w:sz w:val="26"/>
          <w:szCs w:val="26"/>
          <w:highlight w:val="yellow"/>
          <w:rtl/>
          <w:lang w:bidi="fa-IR"/>
        </w:rPr>
        <w:t>)، از روش رنگ</w:t>
      </w:r>
      <w:r w:rsidR="003175CF" w:rsidRPr="00D407E4">
        <w:rPr>
          <w:rFonts w:cs="B Nazanin" w:hint="cs"/>
          <w:sz w:val="26"/>
          <w:szCs w:val="26"/>
          <w:highlight w:val="yellow"/>
          <w:rtl/>
          <w:lang w:bidi="fa-IR"/>
        </w:rPr>
        <w:t>‌</w:t>
      </w:r>
      <w:r w:rsidRPr="00D407E4">
        <w:rPr>
          <w:rFonts w:cs="B Nazanin" w:hint="cs"/>
          <w:sz w:val="26"/>
          <w:szCs w:val="26"/>
          <w:highlight w:val="yellow"/>
          <w:rtl/>
          <w:lang w:bidi="fa-IR"/>
        </w:rPr>
        <w:t>سنجی</w:t>
      </w:r>
      <w:r w:rsidRPr="00D407E4">
        <w:rPr>
          <w:rFonts w:cs="B Nazanin"/>
          <w:sz w:val="26"/>
          <w:szCs w:val="26"/>
          <w:highlight w:val="yellow"/>
          <w:lang w:bidi="fa-IR"/>
        </w:rPr>
        <w:t> </w:t>
      </w:r>
      <w:r w:rsidRPr="00D407E4">
        <w:rPr>
          <w:rFonts w:cs="B Nazanin" w:hint="cs"/>
          <w:sz w:val="26"/>
          <w:szCs w:val="26"/>
          <w:highlight w:val="yellow"/>
          <w:rtl/>
          <w:lang w:bidi="fa-IR"/>
        </w:rPr>
        <w:t xml:space="preserve"> اسپکتروفوتومتری </w:t>
      </w:r>
      <w:bookmarkStart w:id="225" w:name="OLE_LINK1718"/>
      <w:bookmarkStart w:id="226" w:name="OLE_LINK1719"/>
      <w:bookmarkStart w:id="227" w:name="OLE_LINK1625"/>
      <w:bookmarkStart w:id="228" w:name="OLE_LINK1626"/>
      <w:r w:rsidRPr="00D407E4">
        <w:rPr>
          <w:rFonts w:cs="B Nazanin"/>
          <w:sz w:val="26"/>
          <w:szCs w:val="26"/>
          <w:highlight w:val="yellow"/>
          <w:lang w:bidi="fa-IR"/>
        </w:rPr>
        <w:t>Brucine</w:t>
      </w:r>
      <w:bookmarkEnd w:id="225"/>
      <w:bookmarkEnd w:id="226"/>
      <w:r w:rsidRPr="00D407E4">
        <w:rPr>
          <w:rFonts w:cs="B Nazanin" w:hint="cs"/>
          <w:sz w:val="26"/>
          <w:szCs w:val="26"/>
          <w:highlight w:val="yellow"/>
          <w:rtl/>
          <w:lang w:bidi="fa-IR"/>
        </w:rPr>
        <w:t xml:space="preserve"> استفاده شد</w:t>
      </w:r>
      <w:r w:rsidR="00BF123F" w:rsidRPr="00D407E4">
        <w:rPr>
          <w:rFonts w:eastAsia="Calibri" w:cs="B Nazanin" w:hint="cs"/>
          <w:b/>
          <w:bCs/>
          <w:color w:val="0070C0"/>
          <w:sz w:val="26"/>
          <w:szCs w:val="26"/>
          <w:highlight w:val="yellow"/>
          <w:vertAlign w:val="superscript"/>
          <w:rtl/>
          <w:lang w:bidi="fa-IR"/>
        </w:rPr>
        <w:t>32-</w:t>
      </w:r>
      <w:bookmarkStart w:id="229" w:name="OLE_LINK2731"/>
      <w:r w:rsidR="00BF123F" w:rsidRPr="00D407E4">
        <w:rPr>
          <w:rFonts w:eastAsia="Calibri" w:cs="B Nazanin" w:hint="cs"/>
          <w:b/>
          <w:bCs/>
          <w:color w:val="0070C0"/>
          <w:sz w:val="26"/>
          <w:szCs w:val="26"/>
          <w:highlight w:val="yellow"/>
          <w:vertAlign w:val="superscript"/>
          <w:rtl/>
          <w:lang w:bidi="fa-IR"/>
        </w:rPr>
        <w:t>33</w:t>
      </w:r>
      <w:r w:rsidR="00BF123F" w:rsidRPr="00D407E4">
        <w:rPr>
          <w:rFonts w:eastAsia="Calibri" w:cs="B Nazanin" w:hint="cs"/>
          <w:sz w:val="26"/>
          <w:szCs w:val="26"/>
          <w:highlight w:val="yellow"/>
          <w:rtl/>
          <w:lang w:bidi="fa-IR"/>
        </w:rPr>
        <w:t>.</w:t>
      </w:r>
      <w:r w:rsidRPr="00D407E4">
        <w:rPr>
          <w:rFonts w:cs="B Nazanin" w:hint="cs"/>
          <w:sz w:val="26"/>
          <w:szCs w:val="26"/>
          <w:highlight w:val="yellow"/>
          <w:rtl/>
          <w:lang w:bidi="fa-IR"/>
        </w:rPr>
        <w:t xml:space="preserve"> </w:t>
      </w:r>
      <w:bookmarkEnd w:id="227"/>
      <w:bookmarkEnd w:id="228"/>
      <w:bookmarkEnd w:id="229"/>
      <w:r w:rsidR="004F7E93" w:rsidRPr="00D407E4">
        <w:rPr>
          <w:rFonts w:cs="B Nazanin" w:hint="cs"/>
          <w:sz w:val="26"/>
          <w:szCs w:val="26"/>
          <w:highlight w:val="yellow"/>
          <w:rtl/>
          <w:lang w:bidi="fa-IR"/>
        </w:rPr>
        <w:t>در ادامه</w:t>
      </w:r>
      <w:r w:rsidRPr="00D407E4">
        <w:rPr>
          <w:rFonts w:cs="B Nazanin" w:hint="cs"/>
          <w:sz w:val="26"/>
          <w:szCs w:val="26"/>
          <w:highlight w:val="yellow"/>
          <w:rtl/>
          <w:lang w:bidi="fa-IR"/>
        </w:rPr>
        <w:t xml:space="preserve"> یک محلول است</w:t>
      </w:r>
      <w:r w:rsidR="003175CF" w:rsidRPr="00D407E4">
        <w:rPr>
          <w:rFonts w:cs="B Nazanin" w:hint="cs"/>
          <w:sz w:val="26"/>
          <w:szCs w:val="26"/>
          <w:highlight w:val="yellow"/>
          <w:rtl/>
          <w:lang w:bidi="fa-IR"/>
        </w:rPr>
        <w:t>و</w:t>
      </w:r>
      <w:r w:rsidRPr="00D407E4">
        <w:rPr>
          <w:rFonts w:cs="B Nazanin" w:hint="cs"/>
          <w:sz w:val="26"/>
          <w:szCs w:val="26"/>
          <w:highlight w:val="yellow"/>
          <w:rtl/>
          <w:lang w:bidi="fa-IR"/>
        </w:rPr>
        <w:t xml:space="preserve">ک </w:t>
      </w:r>
      <w:r w:rsidRPr="00D407E4">
        <w:rPr>
          <w:rFonts w:cs="B Nazanin"/>
          <w:sz w:val="26"/>
          <w:szCs w:val="26"/>
          <w:highlight w:val="yellow"/>
          <w:lang w:bidi="fa-IR"/>
        </w:rPr>
        <w:t>mg/l</w:t>
      </w:r>
      <w:r w:rsidRPr="00D407E4">
        <w:rPr>
          <w:rFonts w:cs="B Nazanin" w:hint="cs"/>
          <w:sz w:val="26"/>
          <w:szCs w:val="26"/>
          <w:highlight w:val="yellow"/>
          <w:rtl/>
          <w:lang w:bidi="fa-IR"/>
        </w:rPr>
        <w:t xml:space="preserve"> 25 از نیترات پتاسیم </w:t>
      </w:r>
      <w:r w:rsidRPr="00D407E4">
        <w:rPr>
          <w:rFonts w:cs="B Nazanin"/>
          <w:sz w:val="26"/>
          <w:szCs w:val="26"/>
          <w:highlight w:val="yellow"/>
          <w:lang w:bidi="fa-IR"/>
        </w:rPr>
        <w:t>(</w:t>
      </w:r>
      <w:bookmarkStart w:id="230" w:name="OLE_LINK18"/>
      <w:r w:rsidRPr="00D407E4">
        <w:rPr>
          <w:rFonts w:cs="B Nazanin"/>
          <w:sz w:val="26"/>
          <w:szCs w:val="26"/>
          <w:highlight w:val="yellow"/>
          <w:lang w:bidi="fa-IR"/>
        </w:rPr>
        <w:t>KNO</w:t>
      </w:r>
      <w:r w:rsidRPr="00D407E4">
        <w:rPr>
          <w:rFonts w:cs="B Nazanin"/>
          <w:sz w:val="26"/>
          <w:szCs w:val="26"/>
          <w:highlight w:val="yellow"/>
          <w:vertAlign w:val="subscript"/>
          <w:lang w:bidi="fa-IR"/>
        </w:rPr>
        <w:t>3</w:t>
      </w:r>
      <w:bookmarkEnd w:id="230"/>
      <w:r w:rsidRPr="00D407E4">
        <w:rPr>
          <w:rFonts w:cs="B Nazanin"/>
          <w:sz w:val="26"/>
          <w:szCs w:val="26"/>
          <w:highlight w:val="yellow"/>
          <w:lang w:bidi="fa-IR"/>
        </w:rPr>
        <w:t>)</w:t>
      </w:r>
      <w:r w:rsidRPr="00D407E4">
        <w:rPr>
          <w:rFonts w:cs="B Nazanin" w:hint="cs"/>
          <w:sz w:val="26"/>
          <w:szCs w:val="26"/>
          <w:highlight w:val="yellow"/>
          <w:rtl/>
          <w:lang w:bidi="fa-IR"/>
        </w:rPr>
        <w:t xml:space="preserve"> با آب مقطر دوبار تقطیر تهیه شد. </w:t>
      </w:r>
      <w:bookmarkStart w:id="231" w:name="OLE_LINK249"/>
      <w:r w:rsidR="00036565" w:rsidRPr="00D407E4">
        <w:rPr>
          <w:rFonts w:cs="B Nazanin" w:hint="cs"/>
          <w:sz w:val="26"/>
          <w:szCs w:val="26"/>
          <w:highlight w:val="yellow"/>
          <w:rtl/>
          <w:lang w:bidi="fa-IR"/>
        </w:rPr>
        <w:t>کلیه مراحل تیمار نمونه‌ها مشابه آزمون قبل بود</w:t>
      </w:r>
      <w:bookmarkStart w:id="232" w:name="OLE_LINK1763"/>
      <w:bookmarkStart w:id="233" w:name="OLE_LINK1764"/>
      <w:r w:rsidR="00036565" w:rsidRPr="00D407E4">
        <w:rPr>
          <w:rFonts w:cs="B Nazanin" w:hint="cs"/>
          <w:sz w:val="26"/>
          <w:szCs w:val="26"/>
          <w:highlight w:val="yellow"/>
          <w:rtl/>
          <w:lang w:bidi="fa-IR"/>
        </w:rPr>
        <w:t>.</w:t>
      </w:r>
      <w:r w:rsidRPr="00D407E4">
        <w:rPr>
          <w:rFonts w:cs="B Nazanin" w:hint="cs"/>
          <w:sz w:val="26"/>
          <w:szCs w:val="26"/>
          <w:highlight w:val="yellow"/>
          <w:rtl/>
          <w:lang w:bidi="fa-IR"/>
        </w:rPr>
        <w:t xml:space="preserve"> </w:t>
      </w:r>
      <w:bookmarkEnd w:id="231"/>
      <w:r w:rsidRPr="00D407E4">
        <w:rPr>
          <w:rFonts w:cs="B Nazanin" w:hint="cs"/>
          <w:sz w:val="26"/>
          <w:szCs w:val="26"/>
          <w:highlight w:val="yellow"/>
          <w:rtl/>
          <w:lang w:bidi="fa-IR"/>
        </w:rPr>
        <w:t xml:space="preserve">به منظور سنجش نیترات، </w:t>
      </w:r>
      <w:bookmarkEnd w:id="232"/>
      <w:bookmarkEnd w:id="233"/>
      <w:r w:rsidR="00BF7698" w:rsidRPr="00D407E4">
        <w:rPr>
          <w:rFonts w:cs="B Nazanin" w:hint="cs"/>
          <w:sz w:val="26"/>
          <w:szCs w:val="26"/>
          <w:highlight w:val="yellow"/>
          <w:rtl/>
          <w:lang w:bidi="fa-IR"/>
        </w:rPr>
        <w:t xml:space="preserve">در یک بشر </w:t>
      </w:r>
      <w:r w:rsidRPr="00D407E4">
        <w:rPr>
          <w:rFonts w:cs="B Nazanin" w:hint="cs"/>
          <w:sz w:val="26"/>
          <w:szCs w:val="26"/>
          <w:highlight w:val="yellow"/>
          <w:rtl/>
          <w:lang w:bidi="fa-IR"/>
        </w:rPr>
        <w:t>ابتدا 10 میلی</w:t>
      </w:r>
      <w:r w:rsidR="00FB3654" w:rsidRPr="00D407E4">
        <w:rPr>
          <w:rFonts w:cs="B Nazanin" w:hint="cs"/>
          <w:sz w:val="26"/>
          <w:szCs w:val="26"/>
          <w:highlight w:val="yellow"/>
          <w:rtl/>
          <w:lang w:bidi="fa-IR"/>
        </w:rPr>
        <w:t>‌</w:t>
      </w:r>
      <w:r w:rsidRPr="00D407E4">
        <w:rPr>
          <w:rFonts w:cs="B Nazanin" w:hint="cs"/>
          <w:sz w:val="26"/>
          <w:szCs w:val="26"/>
          <w:highlight w:val="yellow"/>
          <w:rtl/>
          <w:lang w:bidi="fa-IR"/>
        </w:rPr>
        <w:t xml:space="preserve">لیتر </w:t>
      </w:r>
      <w:r w:rsidR="00BF7698" w:rsidRPr="00D407E4">
        <w:rPr>
          <w:rFonts w:cs="B Nazanin" w:hint="cs"/>
          <w:sz w:val="26"/>
          <w:szCs w:val="26"/>
          <w:highlight w:val="yellow"/>
          <w:rtl/>
          <w:lang w:bidi="fa-IR"/>
        </w:rPr>
        <w:t>با</w:t>
      </w:r>
      <w:r w:rsidRPr="00D407E4">
        <w:rPr>
          <w:rFonts w:cs="B Nazanin" w:hint="cs"/>
          <w:sz w:val="26"/>
          <w:szCs w:val="26"/>
          <w:highlight w:val="yellow"/>
          <w:rtl/>
          <w:lang w:bidi="fa-IR"/>
        </w:rPr>
        <w:t xml:space="preserve"> 2 میلی</w:t>
      </w:r>
      <w:r w:rsidR="00036565" w:rsidRPr="00D407E4">
        <w:rPr>
          <w:rFonts w:cs="B Nazanin" w:hint="cs"/>
          <w:sz w:val="26"/>
          <w:szCs w:val="26"/>
          <w:highlight w:val="yellow"/>
          <w:rtl/>
          <w:lang w:bidi="fa-IR"/>
        </w:rPr>
        <w:t>‌</w:t>
      </w:r>
      <w:r w:rsidRPr="00D407E4">
        <w:rPr>
          <w:rFonts w:cs="B Nazanin" w:hint="cs"/>
          <w:sz w:val="26"/>
          <w:szCs w:val="26"/>
          <w:highlight w:val="yellow"/>
          <w:rtl/>
          <w:lang w:bidi="fa-IR"/>
        </w:rPr>
        <w:t xml:space="preserve">لیتر محلول </w:t>
      </w:r>
      <w:r w:rsidR="00BF7698" w:rsidRPr="00D407E4">
        <w:rPr>
          <w:rFonts w:eastAsia="Calibri" w:cs="B Nazanin" w:hint="cs"/>
          <w:sz w:val="26"/>
          <w:szCs w:val="26"/>
          <w:highlight w:val="yellow"/>
          <w:rtl/>
          <w:lang w:bidi="fa-IR"/>
        </w:rPr>
        <w:t>کلرید سدیم</w:t>
      </w:r>
      <w:r w:rsidRPr="00D407E4">
        <w:rPr>
          <w:rFonts w:cs="B Nazanin" w:hint="cs"/>
          <w:sz w:val="26"/>
          <w:szCs w:val="26"/>
          <w:highlight w:val="yellow"/>
          <w:rtl/>
          <w:lang w:bidi="fa-IR"/>
        </w:rPr>
        <w:t xml:space="preserve"> 30% </w:t>
      </w:r>
      <w:r w:rsidR="00BF7698" w:rsidRPr="00D407E4">
        <w:rPr>
          <w:rFonts w:cs="B Nazanin" w:hint="cs"/>
          <w:sz w:val="26"/>
          <w:szCs w:val="26"/>
          <w:highlight w:val="yellow"/>
          <w:rtl/>
          <w:lang w:bidi="fa-IR"/>
        </w:rPr>
        <w:t>مخلوط</w:t>
      </w:r>
      <w:r w:rsidRPr="00D407E4">
        <w:rPr>
          <w:rFonts w:cs="B Nazanin" w:hint="cs"/>
          <w:sz w:val="26"/>
          <w:szCs w:val="26"/>
          <w:highlight w:val="yellow"/>
          <w:rtl/>
          <w:lang w:bidi="fa-IR"/>
        </w:rPr>
        <w:t xml:space="preserve"> شد</w:t>
      </w:r>
      <w:r w:rsidR="00036565" w:rsidRPr="00D407E4">
        <w:rPr>
          <w:rFonts w:cs="B Nazanin" w:hint="cs"/>
          <w:sz w:val="26"/>
          <w:szCs w:val="26"/>
          <w:highlight w:val="yellow"/>
          <w:rtl/>
          <w:lang w:bidi="fa-IR"/>
        </w:rPr>
        <w:t>ه</w:t>
      </w:r>
      <w:r w:rsidRPr="00D407E4">
        <w:rPr>
          <w:rFonts w:cs="B Nazanin" w:hint="cs"/>
          <w:sz w:val="26"/>
          <w:szCs w:val="26"/>
          <w:highlight w:val="yellow"/>
          <w:rtl/>
          <w:lang w:bidi="fa-IR"/>
        </w:rPr>
        <w:t xml:space="preserve"> و در حمام آب سرد (0- </w:t>
      </w:r>
      <w:bookmarkStart w:id="234" w:name="OLE_LINK1707"/>
      <w:r w:rsidRPr="00D407E4">
        <w:rPr>
          <w:rFonts w:cs="B Nazanin"/>
          <w:sz w:val="26"/>
          <w:szCs w:val="26"/>
          <w:highlight w:val="yellow"/>
        </w:rPr>
        <w:t>ºC</w:t>
      </w:r>
      <w:r w:rsidRPr="00D407E4">
        <w:rPr>
          <w:rFonts w:cs="B Nazanin" w:hint="cs"/>
          <w:sz w:val="26"/>
          <w:szCs w:val="26"/>
          <w:highlight w:val="yellow"/>
          <w:rtl/>
          <w:lang w:bidi="fa-IR"/>
        </w:rPr>
        <w:t xml:space="preserve"> 10)</w:t>
      </w:r>
      <w:bookmarkEnd w:id="234"/>
      <w:r w:rsidRPr="00D407E4">
        <w:rPr>
          <w:rFonts w:cs="B Nazanin" w:hint="cs"/>
          <w:sz w:val="26"/>
          <w:szCs w:val="26"/>
          <w:highlight w:val="yellow"/>
          <w:rtl/>
          <w:lang w:bidi="fa-IR"/>
        </w:rPr>
        <w:t xml:space="preserve"> قرار </w:t>
      </w:r>
      <w:r w:rsidR="00036565" w:rsidRPr="00D407E4">
        <w:rPr>
          <w:rFonts w:cs="B Nazanin" w:hint="cs"/>
          <w:sz w:val="26"/>
          <w:szCs w:val="26"/>
          <w:highlight w:val="yellow"/>
          <w:rtl/>
          <w:lang w:bidi="fa-IR"/>
        </w:rPr>
        <w:t>گرفته</w:t>
      </w:r>
      <w:r w:rsidR="003175CF" w:rsidRPr="00D407E4">
        <w:rPr>
          <w:rFonts w:cs="B Nazanin" w:hint="cs"/>
          <w:sz w:val="26"/>
          <w:szCs w:val="26"/>
          <w:highlight w:val="yellow"/>
          <w:rtl/>
          <w:lang w:bidi="fa-IR"/>
        </w:rPr>
        <w:t xml:space="preserve"> و</w:t>
      </w:r>
      <w:r w:rsidRPr="00D407E4">
        <w:rPr>
          <w:rFonts w:cs="B Nazanin" w:hint="cs"/>
          <w:sz w:val="26"/>
          <w:szCs w:val="26"/>
          <w:highlight w:val="yellow"/>
          <w:rtl/>
          <w:lang w:bidi="fa-IR"/>
        </w:rPr>
        <w:t xml:space="preserve"> سپس 10 میلی</w:t>
      </w:r>
      <w:r w:rsidR="00D90D94" w:rsidRPr="00D407E4">
        <w:rPr>
          <w:rFonts w:cs="B Nazanin" w:hint="cs"/>
          <w:sz w:val="26"/>
          <w:szCs w:val="26"/>
          <w:highlight w:val="yellow"/>
          <w:rtl/>
          <w:lang w:bidi="fa-IR"/>
        </w:rPr>
        <w:t>‌</w:t>
      </w:r>
      <w:r w:rsidRPr="00D407E4">
        <w:rPr>
          <w:rFonts w:cs="B Nazanin" w:hint="cs"/>
          <w:sz w:val="26"/>
          <w:szCs w:val="26"/>
          <w:highlight w:val="yellow"/>
          <w:rtl/>
          <w:lang w:bidi="fa-IR"/>
        </w:rPr>
        <w:t>لیتر محلول اسیدسولفوریک</w:t>
      </w:r>
      <w:r w:rsidR="00BF7698" w:rsidRPr="00D407E4">
        <w:rPr>
          <w:rFonts w:cs="B Nazanin" w:hint="cs"/>
          <w:sz w:val="26"/>
          <w:szCs w:val="26"/>
          <w:highlight w:val="yellow"/>
          <w:rtl/>
          <w:lang w:bidi="fa-IR"/>
        </w:rPr>
        <w:t xml:space="preserve"> سرد </w:t>
      </w:r>
      <w:r w:rsidR="00BF7698" w:rsidRPr="00D407E4">
        <w:rPr>
          <w:rFonts w:cs="B Nazanin"/>
          <w:sz w:val="26"/>
          <w:szCs w:val="26"/>
          <w:highlight w:val="yellow"/>
          <w:lang w:bidi="fa-IR"/>
        </w:rPr>
        <w:t>N</w:t>
      </w:r>
      <w:r w:rsidR="00BF7698" w:rsidRPr="00D407E4">
        <w:rPr>
          <w:rFonts w:cs="B Nazanin" w:hint="cs"/>
          <w:sz w:val="26"/>
          <w:szCs w:val="26"/>
          <w:highlight w:val="yellow"/>
          <w:rtl/>
          <w:lang w:bidi="fa-IR"/>
        </w:rPr>
        <w:t xml:space="preserve"> 13</w:t>
      </w:r>
      <w:r w:rsidR="00BF7698" w:rsidRPr="00D407E4">
        <w:rPr>
          <w:rFonts w:cs="B Nazanin"/>
          <w:sz w:val="26"/>
          <w:szCs w:val="26"/>
          <w:highlight w:val="yellow"/>
          <w:lang w:bidi="fa-IR"/>
        </w:rPr>
        <w:t xml:space="preserve"> </w:t>
      </w:r>
      <w:r w:rsidR="00BF7698" w:rsidRPr="00D407E4">
        <w:rPr>
          <w:rFonts w:cs="B Nazanin" w:hint="cs"/>
          <w:sz w:val="26"/>
          <w:szCs w:val="26"/>
          <w:highlight w:val="yellow"/>
          <w:rtl/>
          <w:lang w:bidi="fa-IR"/>
        </w:rPr>
        <w:t>نرمال</w:t>
      </w:r>
      <w:r w:rsidRPr="00D407E4">
        <w:rPr>
          <w:rFonts w:cs="B Nazanin" w:hint="cs"/>
          <w:sz w:val="26"/>
          <w:szCs w:val="26"/>
          <w:highlight w:val="yellow"/>
          <w:rtl/>
          <w:lang w:bidi="fa-IR"/>
        </w:rPr>
        <w:t xml:space="preserve"> به آن اضافه شده و خوب تکان داده </w:t>
      </w:r>
      <w:r w:rsidR="003175CF" w:rsidRPr="00D407E4">
        <w:rPr>
          <w:rFonts w:cs="B Nazanin" w:hint="cs"/>
          <w:sz w:val="26"/>
          <w:szCs w:val="26"/>
          <w:highlight w:val="yellow"/>
          <w:rtl/>
          <w:lang w:bidi="fa-IR"/>
        </w:rPr>
        <w:t xml:space="preserve">شد و </w:t>
      </w:r>
      <w:r w:rsidRPr="00D407E4">
        <w:rPr>
          <w:rFonts w:cs="B Nazanin" w:hint="cs"/>
          <w:sz w:val="26"/>
          <w:szCs w:val="26"/>
          <w:highlight w:val="yellow"/>
          <w:rtl/>
          <w:lang w:bidi="fa-IR"/>
        </w:rPr>
        <w:t>در یخچال به مدت 10 دقیقه</w:t>
      </w:r>
      <w:r w:rsidR="003175CF" w:rsidRPr="00D407E4">
        <w:rPr>
          <w:rFonts w:cs="B Nazanin" w:hint="cs"/>
          <w:sz w:val="26"/>
          <w:szCs w:val="26"/>
          <w:highlight w:val="yellow"/>
          <w:rtl/>
          <w:lang w:bidi="fa-IR"/>
        </w:rPr>
        <w:t xml:space="preserve"> سرد گردید</w:t>
      </w:r>
      <w:r w:rsidRPr="00D407E4">
        <w:rPr>
          <w:rFonts w:cs="B Nazanin" w:hint="cs"/>
          <w:sz w:val="26"/>
          <w:szCs w:val="26"/>
          <w:highlight w:val="yellow"/>
          <w:rtl/>
          <w:lang w:bidi="fa-IR"/>
        </w:rPr>
        <w:t xml:space="preserve">. سپس 5/0میلی لیتر معرف </w:t>
      </w:r>
      <w:r w:rsidR="00BF7698" w:rsidRPr="00D407E4">
        <w:rPr>
          <w:rFonts w:cs="B Nazanin" w:hint="cs"/>
          <w:sz w:val="26"/>
          <w:szCs w:val="26"/>
          <w:highlight w:val="yellow"/>
          <w:rtl/>
          <w:lang w:bidi="fa-IR"/>
        </w:rPr>
        <w:t>بورسین-سولفانیلیک اسید</w:t>
      </w:r>
      <w:r w:rsidRPr="00D407E4">
        <w:rPr>
          <w:rFonts w:cs="B Nazanin" w:hint="cs"/>
          <w:sz w:val="26"/>
          <w:szCs w:val="26"/>
          <w:highlight w:val="yellow"/>
          <w:rtl/>
          <w:lang w:bidi="fa-IR"/>
        </w:rPr>
        <w:t xml:space="preserve"> به آن اضافه </w:t>
      </w:r>
      <w:r w:rsidR="00036565" w:rsidRPr="00D407E4">
        <w:rPr>
          <w:rFonts w:cs="B Nazanin" w:hint="cs"/>
          <w:sz w:val="26"/>
          <w:szCs w:val="26"/>
          <w:highlight w:val="yellow"/>
          <w:rtl/>
          <w:lang w:bidi="fa-IR"/>
        </w:rPr>
        <w:t>شد</w:t>
      </w:r>
      <w:r w:rsidRPr="00D407E4">
        <w:rPr>
          <w:rFonts w:cs="B Nazanin" w:hint="cs"/>
          <w:sz w:val="26"/>
          <w:szCs w:val="26"/>
          <w:highlight w:val="yellow"/>
          <w:rtl/>
          <w:lang w:bidi="fa-IR"/>
        </w:rPr>
        <w:t xml:space="preserve"> و در ادامه در حمام آب جوش </w:t>
      </w:r>
      <w:r w:rsidRPr="00D407E4">
        <w:rPr>
          <w:rFonts w:cs="B Nazanin"/>
          <w:sz w:val="26"/>
          <w:szCs w:val="26"/>
          <w:highlight w:val="yellow"/>
        </w:rPr>
        <w:t>ºC</w:t>
      </w:r>
      <w:r w:rsidRPr="00D407E4">
        <w:rPr>
          <w:rFonts w:cs="B Nazanin" w:hint="cs"/>
          <w:sz w:val="26"/>
          <w:szCs w:val="26"/>
          <w:highlight w:val="yellow"/>
          <w:rtl/>
          <w:lang w:bidi="fa-IR"/>
        </w:rPr>
        <w:t xml:space="preserve"> 100 به مدت 25 دقیقه قرار داده </w:t>
      </w:r>
      <w:r w:rsidR="003175CF" w:rsidRPr="00D407E4">
        <w:rPr>
          <w:rFonts w:cs="B Nazanin" w:hint="cs"/>
          <w:sz w:val="26"/>
          <w:szCs w:val="26"/>
          <w:highlight w:val="yellow"/>
          <w:rtl/>
          <w:lang w:bidi="fa-IR"/>
        </w:rPr>
        <w:t xml:space="preserve">شد </w:t>
      </w:r>
      <w:r w:rsidRPr="00D407E4">
        <w:rPr>
          <w:rFonts w:cs="B Nazanin" w:hint="cs"/>
          <w:sz w:val="26"/>
          <w:szCs w:val="26"/>
          <w:highlight w:val="yellow"/>
          <w:rtl/>
          <w:lang w:bidi="fa-IR"/>
        </w:rPr>
        <w:t>و پس از تغییر رنگ</w:t>
      </w:r>
      <w:r w:rsidR="00036565" w:rsidRPr="00D407E4">
        <w:rPr>
          <w:rFonts w:cs="B Nazanin" w:hint="cs"/>
          <w:sz w:val="26"/>
          <w:szCs w:val="26"/>
          <w:highlight w:val="yellow"/>
          <w:rtl/>
          <w:lang w:bidi="fa-IR"/>
        </w:rPr>
        <w:t xml:space="preserve"> در طیف زرد،</w:t>
      </w:r>
      <w:r w:rsidRPr="00D407E4">
        <w:rPr>
          <w:rFonts w:cs="B Nazanin" w:hint="cs"/>
          <w:sz w:val="26"/>
          <w:szCs w:val="26"/>
          <w:highlight w:val="yellow"/>
          <w:rtl/>
          <w:lang w:bidi="fa-IR"/>
        </w:rPr>
        <w:t xml:space="preserve"> به حمام آب سرد منتقل </w:t>
      </w:r>
      <w:r w:rsidR="00D90D94" w:rsidRPr="00D407E4">
        <w:rPr>
          <w:rFonts w:cs="B Nazanin" w:hint="cs"/>
          <w:sz w:val="26"/>
          <w:szCs w:val="26"/>
          <w:highlight w:val="yellow"/>
          <w:rtl/>
          <w:lang w:bidi="fa-IR"/>
        </w:rPr>
        <w:t>گردی</w:t>
      </w:r>
      <w:r w:rsidR="003175CF" w:rsidRPr="00D407E4">
        <w:rPr>
          <w:rFonts w:cs="B Nazanin" w:hint="cs"/>
          <w:sz w:val="26"/>
          <w:szCs w:val="26"/>
          <w:highlight w:val="yellow"/>
          <w:rtl/>
          <w:lang w:bidi="fa-IR"/>
        </w:rPr>
        <w:t>د</w:t>
      </w:r>
      <w:r w:rsidRPr="00D407E4">
        <w:rPr>
          <w:rFonts w:cs="B Nazanin" w:hint="cs"/>
          <w:sz w:val="26"/>
          <w:szCs w:val="26"/>
          <w:highlight w:val="yellow"/>
          <w:rtl/>
          <w:lang w:bidi="fa-IR"/>
        </w:rPr>
        <w:t xml:space="preserve"> تا دمای محلول به 15 تا 25</w:t>
      </w:r>
      <w:r w:rsidR="00DD5205" w:rsidRPr="00D407E4">
        <w:rPr>
          <w:rFonts w:cs="B Nazanin" w:hint="cs"/>
          <w:sz w:val="26"/>
          <w:szCs w:val="26"/>
          <w:highlight w:val="yellow"/>
          <w:rtl/>
          <w:lang w:bidi="fa-IR"/>
        </w:rPr>
        <w:t xml:space="preserve"> </w:t>
      </w:r>
      <w:r w:rsidRPr="00D407E4">
        <w:rPr>
          <w:rFonts w:cs="B Nazanin" w:hint="cs"/>
          <w:sz w:val="26"/>
          <w:szCs w:val="26"/>
          <w:highlight w:val="yellow"/>
          <w:rtl/>
          <w:lang w:bidi="fa-IR"/>
        </w:rPr>
        <w:t>درجه سانتی</w:t>
      </w:r>
      <w:r w:rsidR="00D90D94" w:rsidRPr="00D407E4">
        <w:rPr>
          <w:rFonts w:cs="B Nazanin" w:hint="cs"/>
          <w:sz w:val="26"/>
          <w:szCs w:val="26"/>
          <w:highlight w:val="yellow"/>
          <w:rtl/>
          <w:lang w:bidi="fa-IR"/>
        </w:rPr>
        <w:t>‌</w:t>
      </w:r>
      <w:r w:rsidRPr="00D407E4">
        <w:rPr>
          <w:rFonts w:cs="B Nazanin" w:hint="cs"/>
          <w:sz w:val="26"/>
          <w:szCs w:val="26"/>
          <w:highlight w:val="yellow"/>
          <w:rtl/>
          <w:lang w:bidi="fa-IR"/>
        </w:rPr>
        <w:t xml:space="preserve">گراد برسد </w:t>
      </w:r>
      <w:r w:rsidR="00CE32A7" w:rsidRPr="00D407E4">
        <w:rPr>
          <w:rFonts w:cs="B Nazanin" w:hint="cs"/>
          <w:sz w:val="26"/>
          <w:szCs w:val="26"/>
          <w:highlight w:val="yellow"/>
          <w:rtl/>
          <w:lang w:bidi="fa-IR"/>
        </w:rPr>
        <w:t>(شکل 4)</w:t>
      </w:r>
      <w:r w:rsidRPr="00D407E4">
        <w:rPr>
          <w:rFonts w:cs="B Nazanin" w:hint="cs"/>
          <w:sz w:val="26"/>
          <w:szCs w:val="26"/>
          <w:highlight w:val="yellow"/>
          <w:rtl/>
          <w:lang w:bidi="fa-IR"/>
        </w:rPr>
        <w:t xml:space="preserve">. </w:t>
      </w:r>
      <w:r w:rsidR="00036565" w:rsidRPr="00D407E4">
        <w:rPr>
          <w:rFonts w:cs="B Nazanin" w:hint="cs"/>
          <w:sz w:val="26"/>
          <w:szCs w:val="26"/>
          <w:highlight w:val="yellow"/>
          <w:rtl/>
          <w:lang w:bidi="fa-IR"/>
        </w:rPr>
        <w:t xml:space="preserve">سپس 2 میلی‌لیتر محلول از نمونه شاهد و تیمار، </w:t>
      </w:r>
      <w:bookmarkStart w:id="235" w:name="OLE_LINK1767"/>
      <w:r w:rsidR="00036565" w:rsidRPr="00D407E4">
        <w:rPr>
          <w:rFonts w:cs="B Nazanin" w:hint="cs"/>
          <w:sz w:val="26"/>
          <w:szCs w:val="26"/>
          <w:highlight w:val="yellow"/>
          <w:rtl/>
          <w:lang w:bidi="fa-IR"/>
        </w:rPr>
        <w:t xml:space="preserve">به سل کوبت دستگاه منتقل و جذب توسط طیف‌سنج نوری اسپکترفوتومتری </w:t>
      </w:r>
      <w:r w:rsidR="00036565" w:rsidRPr="00D407E4">
        <w:rPr>
          <w:rFonts w:cs="B Nazanin"/>
          <w:sz w:val="26"/>
          <w:szCs w:val="26"/>
          <w:highlight w:val="yellow"/>
        </w:rPr>
        <w:t>UV-Vis</w:t>
      </w:r>
      <w:r w:rsidR="00036565" w:rsidRPr="00D407E4">
        <w:rPr>
          <w:rFonts w:cs="B Nazanin" w:hint="cs"/>
          <w:sz w:val="26"/>
          <w:szCs w:val="26"/>
          <w:highlight w:val="yellow"/>
          <w:rtl/>
          <w:lang w:bidi="fa-IR"/>
        </w:rPr>
        <w:t xml:space="preserve"> در طول موج 410 نانومتر قرائت گردیده و درصد حذف نیترات از محلول اولیه نیز مطابق بر فرمول قبل محاسبه شده</w:t>
      </w:r>
      <w:r w:rsidR="00036565" w:rsidRPr="00D407E4">
        <w:rPr>
          <w:rFonts w:eastAsia="Calibri" w:cs="B Nazanin" w:hint="cs"/>
          <w:b/>
          <w:bCs/>
          <w:color w:val="0070C0"/>
          <w:sz w:val="26"/>
          <w:szCs w:val="26"/>
          <w:highlight w:val="yellow"/>
          <w:vertAlign w:val="superscript"/>
          <w:rtl/>
          <w:lang w:bidi="fa-IR"/>
        </w:rPr>
        <w:t>30</w:t>
      </w:r>
      <w:bookmarkStart w:id="236" w:name="OLE_LINK1769"/>
      <w:bookmarkStart w:id="237" w:name="OLE_LINK2060"/>
      <w:bookmarkEnd w:id="235"/>
      <w:r w:rsidR="00036565" w:rsidRPr="00D407E4">
        <w:rPr>
          <w:rFonts w:cs="B Nazanin" w:hint="cs"/>
          <w:sz w:val="26"/>
          <w:szCs w:val="26"/>
          <w:highlight w:val="yellow"/>
          <w:rtl/>
          <w:lang w:bidi="fa-IR"/>
        </w:rPr>
        <w:t xml:space="preserve"> و برآورد دقیق غلظت نهایی نیترات نیز توسط منحنی استاندارد نیترات تخمین زده شد.</w:t>
      </w:r>
      <w:r w:rsidR="00036565" w:rsidRPr="00116F0F">
        <w:rPr>
          <w:rFonts w:cs="B Nazanin" w:hint="cs"/>
          <w:sz w:val="26"/>
          <w:szCs w:val="26"/>
          <w:rtl/>
          <w:lang w:bidi="fa-IR"/>
        </w:rPr>
        <w:t xml:space="preserve"> </w:t>
      </w:r>
      <w:bookmarkEnd w:id="236"/>
      <w:bookmarkEnd w:id="237"/>
    </w:p>
    <w:p w:rsidR="0087062B" w:rsidRDefault="0087062B" w:rsidP="0087062B">
      <w:pPr>
        <w:jc w:val="center"/>
        <w:rPr>
          <w:rFonts w:cs="B Nazanin"/>
          <w:szCs w:val="28"/>
          <w:rtl/>
          <w:lang w:bidi="fa-IR"/>
        </w:rPr>
      </w:pPr>
      <w:r>
        <w:rPr>
          <w:rFonts w:cs="B Nazanin"/>
          <w:noProof/>
          <w:szCs w:val="28"/>
        </w:rPr>
        <w:drawing>
          <wp:inline distT="0" distB="0" distL="0" distR="0" wp14:anchorId="3611588B" wp14:editId="527EA942">
            <wp:extent cx="2051539" cy="1621454"/>
            <wp:effectExtent l="0" t="0" r="6350" b="0"/>
            <wp:docPr id="13" name="Picture 1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s"/>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55681" cy="1624728"/>
                    </a:xfrm>
                    <a:prstGeom prst="rect">
                      <a:avLst/>
                    </a:prstGeom>
                    <a:noFill/>
                    <a:ln>
                      <a:noFill/>
                    </a:ln>
                  </pic:spPr>
                </pic:pic>
              </a:graphicData>
            </a:graphic>
          </wp:inline>
        </w:drawing>
      </w:r>
    </w:p>
    <w:p w:rsidR="0087062B" w:rsidRPr="00C16296" w:rsidRDefault="0087062B" w:rsidP="00C2346E">
      <w:pPr>
        <w:jc w:val="center"/>
        <w:rPr>
          <w:rFonts w:cs="B Nazanin"/>
          <w:rtl/>
          <w:lang w:bidi="fa-IR"/>
        </w:rPr>
      </w:pPr>
      <w:bookmarkStart w:id="238" w:name="OLE_LINK2542"/>
      <w:r w:rsidRPr="00C16296">
        <w:rPr>
          <w:rFonts w:cs="B Titr" w:hint="cs"/>
          <w:sz w:val="28"/>
          <w:szCs w:val="28"/>
          <w:rtl/>
          <w:lang w:bidi="fa-IR"/>
        </w:rPr>
        <w:t xml:space="preserve">شکل </w:t>
      </w:r>
      <w:r w:rsidR="00C2346E" w:rsidRPr="00C16296">
        <w:rPr>
          <w:rFonts w:cs="B Titr" w:hint="cs"/>
          <w:sz w:val="28"/>
          <w:szCs w:val="28"/>
          <w:rtl/>
          <w:lang w:bidi="fa-IR"/>
        </w:rPr>
        <w:t>4.</w:t>
      </w:r>
      <w:r w:rsidR="00C2346E" w:rsidRPr="00680ACD">
        <w:rPr>
          <w:rFonts w:cs="B Nazanin" w:hint="cs"/>
          <w:b/>
          <w:bCs/>
          <w:sz w:val="22"/>
          <w:szCs w:val="22"/>
          <w:rtl/>
          <w:lang w:bidi="fa-IR"/>
        </w:rPr>
        <w:t xml:space="preserve"> </w:t>
      </w:r>
      <w:r w:rsidRPr="00C16296">
        <w:rPr>
          <w:rFonts w:cs="B Nazanin" w:hint="cs"/>
          <w:rtl/>
          <w:lang w:bidi="fa-IR"/>
        </w:rPr>
        <w:t>نمایی از احیای نیترات بورسین و تشکیل کمپلکس زرد رنگ</w:t>
      </w:r>
      <w:bookmarkEnd w:id="238"/>
      <w:r w:rsidRPr="00C16296">
        <w:rPr>
          <w:rFonts w:cs="B Nazanin" w:hint="cs"/>
          <w:rtl/>
          <w:lang w:bidi="fa-IR"/>
        </w:rPr>
        <w:t xml:space="preserve"> </w:t>
      </w:r>
    </w:p>
    <w:p w:rsidR="004251CC" w:rsidRPr="00AB6B3E" w:rsidRDefault="004251CC" w:rsidP="00AB6B3E">
      <w:pPr>
        <w:pStyle w:val="Default"/>
        <w:bidi/>
        <w:spacing w:line="276" w:lineRule="auto"/>
        <w:rPr>
          <w:rFonts w:ascii="Times New Roman" w:hAnsi="Times New Roman" w:cs="B Titr"/>
          <w:sz w:val="22"/>
        </w:rPr>
      </w:pPr>
    </w:p>
    <w:p w:rsidR="002A5F61" w:rsidRPr="004219D9" w:rsidRDefault="008900A6" w:rsidP="008547FC">
      <w:pPr>
        <w:pStyle w:val="ListParagraph"/>
        <w:numPr>
          <w:ilvl w:val="0"/>
          <w:numId w:val="10"/>
        </w:numPr>
        <w:spacing w:line="360" w:lineRule="auto"/>
        <w:rPr>
          <w:rFonts w:cs="B Titr"/>
          <w:color w:val="000000"/>
          <w:sz w:val="28"/>
          <w:szCs w:val="28"/>
        </w:rPr>
      </w:pPr>
      <w:bookmarkStart w:id="239" w:name="OLE_LINK2544"/>
      <w:bookmarkStart w:id="240" w:name="OLE_LINK2545"/>
      <w:r w:rsidRPr="004219D9">
        <w:rPr>
          <w:rFonts w:cs="B Titr" w:hint="cs"/>
          <w:color w:val="000000"/>
          <w:sz w:val="28"/>
          <w:szCs w:val="28"/>
          <w:rtl/>
        </w:rPr>
        <w:t xml:space="preserve">آزمون </w:t>
      </w:r>
      <w:r w:rsidR="002A5F61" w:rsidRPr="004219D9">
        <w:rPr>
          <w:rFonts w:cs="B Titr" w:hint="cs"/>
          <w:color w:val="000000"/>
          <w:sz w:val="28"/>
          <w:szCs w:val="28"/>
          <w:rtl/>
        </w:rPr>
        <w:t>سنجش جذب آلاینده‌های فسفاته</w:t>
      </w:r>
      <w:bookmarkStart w:id="241" w:name="OLE_LINK1736"/>
      <w:bookmarkStart w:id="242" w:name="OLE_LINK1737"/>
      <w:r w:rsidR="002A5F61" w:rsidRPr="004219D9">
        <w:rPr>
          <w:rFonts w:cs="B Titr"/>
          <w:b/>
          <w:bCs/>
          <w:color w:val="000000"/>
          <w:sz w:val="28"/>
          <w:szCs w:val="28"/>
        </w:rPr>
        <w:t>(PO4</w:t>
      </w:r>
      <w:r w:rsidR="002A5F61" w:rsidRPr="004219D9">
        <w:rPr>
          <w:rFonts w:cs="B Titr"/>
          <w:b/>
          <w:bCs/>
          <w:color w:val="000000"/>
          <w:sz w:val="28"/>
          <w:szCs w:val="28"/>
          <w:vertAlign w:val="superscript"/>
        </w:rPr>
        <w:t>3-</w:t>
      </w:r>
      <w:r w:rsidR="002A5F61" w:rsidRPr="004219D9">
        <w:rPr>
          <w:rFonts w:cs="B Titr"/>
          <w:b/>
          <w:bCs/>
          <w:color w:val="000000"/>
          <w:sz w:val="28"/>
          <w:szCs w:val="28"/>
        </w:rPr>
        <w:t>)</w:t>
      </w:r>
      <w:bookmarkEnd w:id="241"/>
      <w:bookmarkEnd w:id="242"/>
      <w:r w:rsidR="002A5F61" w:rsidRPr="004219D9">
        <w:rPr>
          <w:rFonts w:cs="B Titr" w:hint="cs"/>
          <w:color w:val="000000"/>
          <w:sz w:val="28"/>
          <w:szCs w:val="28"/>
          <w:rtl/>
        </w:rPr>
        <w:t xml:space="preserve"> توسط نانو</w:t>
      </w:r>
      <w:r w:rsidRPr="004219D9">
        <w:rPr>
          <w:rFonts w:cs="B Titr" w:hint="cs"/>
          <w:color w:val="000000"/>
          <w:sz w:val="28"/>
          <w:szCs w:val="28"/>
          <w:rtl/>
        </w:rPr>
        <w:t xml:space="preserve">جاذب </w:t>
      </w:r>
      <w:r w:rsidR="002A5F61" w:rsidRPr="004219D9">
        <w:rPr>
          <w:rFonts w:cs="B Titr" w:hint="cs"/>
          <w:color w:val="000000"/>
          <w:sz w:val="28"/>
          <w:szCs w:val="28"/>
          <w:rtl/>
        </w:rPr>
        <w:t>بیوکامپوزیت</w:t>
      </w:r>
      <w:r w:rsidRPr="004219D9">
        <w:rPr>
          <w:rFonts w:cs="B Titr" w:hint="cs"/>
          <w:color w:val="000000"/>
          <w:sz w:val="28"/>
          <w:szCs w:val="28"/>
          <w:rtl/>
        </w:rPr>
        <w:t>ی</w:t>
      </w:r>
    </w:p>
    <w:p w:rsidR="004251CC" w:rsidRPr="004219D9" w:rsidRDefault="002A5F61" w:rsidP="00D66B21">
      <w:pPr>
        <w:spacing w:line="276" w:lineRule="auto"/>
        <w:jc w:val="both"/>
        <w:rPr>
          <w:rFonts w:cs="B Nazanin"/>
          <w:sz w:val="26"/>
          <w:szCs w:val="26"/>
        </w:rPr>
      </w:pPr>
      <w:bookmarkStart w:id="243" w:name="OLE_LINK1985"/>
      <w:bookmarkStart w:id="244" w:name="OLE_LINK1994"/>
      <w:bookmarkEnd w:id="239"/>
      <w:bookmarkEnd w:id="240"/>
      <w:r w:rsidRPr="00D407E4">
        <w:rPr>
          <w:rFonts w:cs="B Nazanin" w:hint="cs"/>
          <w:sz w:val="26"/>
          <w:szCs w:val="26"/>
          <w:highlight w:val="yellow"/>
          <w:rtl/>
          <w:lang w:bidi="fa-IR"/>
        </w:rPr>
        <w:t>برای سنجش آلاینده</w:t>
      </w:r>
      <w:r w:rsidR="003468A9" w:rsidRPr="00D407E4">
        <w:rPr>
          <w:rFonts w:cs="B Nazanin" w:hint="cs"/>
          <w:sz w:val="26"/>
          <w:szCs w:val="26"/>
          <w:highlight w:val="yellow"/>
          <w:rtl/>
          <w:lang w:bidi="fa-IR"/>
        </w:rPr>
        <w:t>‌</w:t>
      </w:r>
      <w:r w:rsidRPr="00D407E4">
        <w:rPr>
          <w:rFonts w:cs="B Nazanin" w:hint="cs"/>
          <w:sz w:val="26"/>
          <w:szCs w:val="26"/>
          <w:highlight w:val="yellow"/>
          <w:rtl/>
          <w:lang w:bidi="fa-IR"/>
        </w:rPr>
        <w:t xml:space="preserve">های آبی فسفاته </w:t>
      </w:r>
      <w:r w:rsidRPr="00D407E4">
        <w:rPr>
          <w:rFonts w:cs="B Nazanin"/>
          <w:sz w:val="26"/>
          <w:szCs w:val="26"/>
          <w:highlight w:val="yellow"/>
          <w:lang w:bidi="fa-IR"/>
        </w:rPr>
        <w:t>(PO</w:t>
      </w:r>
      <w:r w:rsidRPr="00D407E4">
        <w:rPr>
          <w:rFonts w:cs="B Nazanin"/>
          <w:sz w:val="26"/>
          <w:szCs w:val="26"/>
          <w:highlight w:val="yellow"/>
          <w:vertAlign w:val="subscript"/>
          <w:lang w:bidi="fa-IR"/>
        </w:rPr>
        <w:t>4</w:t>
      </w:r>
      <w:r w:rsidRPr="00D407E4">
        <w:rPr>
          <w:rFonts w:cs="B Nazanin"/>
          <w:sz w:val="26"/>
          <w:szCs w:val="26"/>
          <w:highlight w:val="yellow"/>
          <w:vertAlign w:val="superscript"/>
          <w:lang w:bidi="fa-IR"/>
        </w:rPr>
        <w:t>3-</w:t>
      </w:r>
      <w:r w:rsidRPr="00D407E4">
        <w:rPr>
          <w:rFonts w:cs="B Nazanin"/>
          <w:sz w:val="26"/>
          <w:szCs w:val="26"/>
          <w:highlight w:val="yellow"/>
          <w:lang w:bidi="fa-IR"/>
        </w:rPr>
        <w:t>)</w:t>
      </w:r>
      <w:r w:rsidRPr="00D407E4">
        <w:rPr>
          <w:rFonts w:cs="B Nazanin" w:hint="cs"/>
          <w:sz w:val="26"/>
          <w:szCs w:val="26"/>
          <w:highlight w:val="yellow"/>
          <w:rtl/>
          <w:lang w:bidi="fa-IR"/>
        </w:rPr>
        <w:t>، از روش رنگ</w:t>
      </w:r>
      <w:r w:rsidR="003468A9" w:rsidRPr="00D407E4">
        <w:rPr>
          <w:rFonts w:cs="B Nazanin" w:hint="cs"/>
          <w:sz w:val="26"/>
          <w:szCs w:val="26"/>
          <w:highlight w:val="yellow"/>
          <w:rtl/>
          <w:lang w:bidi="fa-IR"/>
        </w:rPr>
        <w:t>‌</w:t>
      </w:r>
      <w:r w:rsidRPr="00D407E4">
        <w:rPr>
          <w:rFonts w:cs="B Nazanin" w:hint="cs"/>
          <w:sz w:val="26"/>
          <w:szCs w:val="26"/>
          <w:highlight w:val="yellow"/>
          <w:rtl/>
          <w:lang w:bidi="fa-IR"/>
        </w:rPr>
        <w:t>سنجی</w:t>
      </w:r>
      <w:r w:rsidRPr="00D407E4">
        <w:rPr>
          <w:rFonts w:cs="B Nazanin"/>
          <w:sz w:val="26"/>
          <w:szCs w:val="26"/>
          <w:highlight w:val="yellow"/>
          <w:lang w:bidi="fa-IR"/>
        </w:rPr>
        <w:t> </w:t>
      </w:r>
      <w:r w:rsidRPr="00D407E4">
        <w:rPr>
          <w:rFonts w:cs="B Nazanin" w:hint="cs"/>
          <w:sz w:val="26"/>
          <w:szCs w:val="26"/>
          <w:highlight w:val="yellow"/>
          <w:rtl/>
          <w:lang w:bidi="fa-IR"/>
        </w:rPr>
        <w:t xml:space="preserve"> اسپکتروفوتومتری سنجش فسفات در آب</w:t>
      </w:r>
      <w:r w:rsidR="003468A9" w:rsidRPr="00D407E4">
        <w:rPr>
          <w:rFonts w:cs="B Nazanin" w:hint="cs"/>
          <w:sz w:val="26"/>
          <w:szCs w:val="26"/>
          <w:highlight w:val="yellow"/>
          <w:rtl/>
          <w:lang w:bidi="fa-IR"/>
        </w:rPr>
        <w:t>‌</w:t>
      </w:r>
      <w:r w:rsidRPr="00D407E4">
        <w:rPr>
          <w:rFonts w:cs="B Nazanin" w:hint="cs"/>
          <w:sz w:val="26"/>
          <w:szCs w:val="26"/>
          <w:highlight w:val="yellow"/>
          <w:rtl/>
          <w:lang w:bidi="fa-IR"/>
        </w:rPr>
        <w:t xml:space="preserve">های دریایی </w:t>
      </w:r>
      <w:r w:rsidR="00621306" w:rsidRPr="00D407E4">
        <w:rPr>
          <w:rFonts w:cs="B Nazanin" w:hint="cs"/>
          <w:sz w:val="26"/>
          <w:szCs w:val="26"/>
          <w:highlight w:val="yellow"/>
          <w:rtl/>
          <w:lang w:bidi="fa-IR"/>
        </w:rPr>
        <w:t xml:space="preserve">به روش </w:t>
      </w:r>
      <w:r w:rsidR="00621306" w:rsidRPr="00D407E4">
        <w:rPr>
          <w:rFonts w:eastAsia="Times-Roman" w:cs="B Nazanin"/>
          <w:sz w:val="26"/>
          <w:szCs w:val="26"/>
          <w:highlight w:val="yellow"/>
        </w:rPr>
        <w:t>Strickland</w:t>
      </w:r>
      <w:r w:rsidR="00621306" w:rsidRPr="00D407E4">
        <w:rPr>
          <w:rFonts w:cs="B Nazanin" w:hint="cs"/>
          <w:sz w:val="26"/>
          <w:szCs w:val="26"/>
          <w:highlight w:val="yellow"/>
          <w:rtl/>
          <w:lang w:bidi="fa-IR"/>
        </w:rPr>
        <w:t xml:space="preserve"> و </w:t>
      </w:r>
      <w:r w:rsidR="00621306" w:rsidRPr="00D407E4">
        <w:rPr>
          <w:rFonts w:eastAsia="Times-Roman" w:cs="B Nazanin"/>
          <w:sz w:val="26"/>
          <w:szCs w:val="26"/>
          <w:highlight w:val="yellow"/>
        </w:rPr>
        <w:t>Parsons</w:t>
      </w:r>
      <w:r w:rsidR="00621306" w:rsidRPr="00D407E4">
        <w:rPr>
          <w:rFonts w:eastAsia="Times-Roman" w:cs="B Nazanin" w:hint="cs"/>
          <w:sz w:val="26"/>
          <w:szCs w:val="26"/>
          <w:highlight w:val="yellow"/>
          <w:rtl/>
        </w:rPr>
        <w:t xml:space="preserve"> </w:t>
      </w:r>
      <w:r w:rsidR="00621306" w:rsidRPr="00D407E4">
        <w:rPr>
          <w:rFonts w:cs="B Nazanin" w:hint="cs"/>
          <w:sz w:val="26"/>
          <w:szCs w:val="26"/>
          <w:highlight w:val="yellow"/>
          <w:rtl/>
          <w:lang w:bidi="fa-IR"/>
        </w:rPr>
        <w:t>انجام</w:t>
      </w:r>
      <w:r w:rsidRPr="00D407E4">
        <w:rPr>
          <w:rFonts w:cs="B Nazanin" w:hint="cs"/>
          <w:sz w:val="26"/>
          <w:szCs w:val="26"/>
          <w:highlight w:val="yellow"/>
          <w:rtl/>
          <w:lang w:bidi="fa-IR"/>
        </w:rPr>
        <w:t xml:space="preserve"> شد</w:t>
      </w:r>
      <w:bookmarkStart w:id="245" w:name="OLE_LINK2741"/>
      <w:bookmarkStart w:id="246" w:name="OLE_LINK2742"/>
      <w:bookmarkStart w:id="247" w:name="OLE_LINK23"/>
      <w:r w:rsidR="003468A9" w:rsidRPr="00D407E4">
        <w:rPr>
          <w:rFonts w:eastAsia="Calibri" w:cs="B Nazanin" w:hint="cs"/>
          <w:b/>
          <w:bCs/>
          <w:color w:val="0070C0"/>
          <w:sz w:val="26"/>
          <w:szCs w:val="26"/>
          <w:highlight w:val="yellow"/>
          <w:vertAlign w:val="superscript"/>
          <w:rtl/>
          <w:lang w:bidi="fa-IR"/>
        </w:rPr>
        <w:t>34</w:t>
      </w:r>
      <w:bookmarkEnd w:id="245"/>
      <w:bookmarkEnd w:id="246"/>
      <w:bookmarkEnd w:id="247"/>
      <w:r w:rsidR="003468A9" w:rsidRPr="00D407E4">
        <w:rPr>
          <w:rFonts w:eastAsia="Calibri" w:cs="B Nazanin" w:hint="cs"/>
          <w:sz w:val="26"/>
          <w:szCs w:val="26"/>
          <w:highlight w:val="yellow"/>
          <w:rtl/>
          <w:lang w:bidi="fa-IR"/>
        </w:rPr>
        <w:t>.</w:t>
      </w:r>
      <w:r w:rsidR="003468A9" w:rsidRPr="00D407E4">
        <w:rPr>
          <w:rFonts w:cs="B Nazanin" w:hint="cs"/>
          <w:sz w:val="26"/>
          <w:szCs w:val="26"/>
          <w:highlight w:val="yellow"/>
          <w:rtl/>
          <w:lang w:bidi="fa-IR"/>
        </w:rPr>
        <w:t xml:space="preserve"> </w:t>
      </w:r>
      <w:r w:rsidRPr="00D407E4">
        <w:rPr>
          <w:rFonts w:cs="B Nazanin" w:hint="cs"/>
          <w:sz w:val="26"/>
          <w:szCs w:val="26"/>
          <w:highlight w:val="yellow"/>
          <w:rtl/>
          <w:lang w:bidi="fa-IR"/>
        </w:rPr>
        <w:t>ابتدا یک محلول است</w:t>
      </w:r>
      <w:r w:rsidR="00792F65" w:rsidRPr="00D407E4">
        <w:rPr>
          <w:rFonts w:cs="B Nazanin" w:hint="cs"/>
          <w:sz w:val="26"/>
          <w:szCs w:val="26"/>
          <w:highlight w:val="yellow"/>
          <w:rtl/>
          <w:lang w:bidi="fa-IR"/>
        </w:rPr>
        <w:t>و</w:t>
      </w:r>
      <w:r w:rsidRPr="00D407E4">
        <w:rPr>
          <w:rFonts w:cs="B Nazanin" w:hint="cs"/>
          <w:sz w:val="26"/>
          <w:szCs w:val="26"/>
          <w:highlight w:val="yellow"/>
          <w:rtl/>
          <w:lang w:bidi="fa-IR"/>
        </w:rPr>
        <w:t xml:space="preserve">ک </w:t>
      </w:r>
      <w:r w:rsidRPr="00D407E4">
        <w:rPr>
          <w:rFonts w:cs="B Nazanin"/>
          <w:sz w:val="26"/>
          <w:szCs w:val="26"/>
          <w:highlight w:val="yellow"/>
          <w:lang w:bidi="fa-IR"/>
        </w:rPr>
        <w:t>mg/l</w:t>
      </w:r>
      <w:r w:rsidRPr="00D407E4">
        <w:rPr>
          <w:rFonts w:cs="B Nazanin" w:hint="cs"/>
          <w:sz w:val="26"/>
          <w:szCs w:val="26"/>
          <w:highlight w:val="yellow"/>
          <w:rtl/>
          <w:lang w:bidi="fa-IR"/>
        </w:rPr>
        <w:t xml:space="preserve"> 25 از </w:t>
      </w:r>
      <w:bookmarkStart w:id="248" w:name="OLE_LINK1761"/>
      <w:bookmarkStart w:id="249" w:name="OLE_LINK1762"/>
      <w:r w:rsidRPr="00D407E4">
        <w:rPr>
          <w:rFonts w:cs="B Nazanin" w:hint="cs"/>
          <w:sz w:val="26"/>
          <w:szCs w:val="26"/>
          <w:highlight w:val="yellow"/>
          <w:rtl/>
          <w:lang w:bidi="fa-IR"/>
        </w:rPr>
        <w:t>پتاسیم دی</w:t>
      </w:r>
      <w:r w:rsidR="00792F65" w:rsidRPr="00D407E4">
        <w:rPr>
          <w:rFonts w:cs="B Nazanin" w:hint="cs"/>
          <w:sz w:val="26"/>
          <w:szCs w:val="26"/>
          <w:highlight w:val="yellow"/>
          <w:rtl/>
          <w:lang w:bidi="fa-IR"/>
        </w:rPr>
        <w:t>‌</w:t>
      </w:r>
      <w:r w:rsidRPr="00D407E4">
        <w:rPr>
          <w:rFonts w:cs="B Nazanin" w:hint="cs"/>
          <w:sz w:val="26"/>
          <w:szCs w:val="26"/>
          <w:highlight w:val="yellow"/>
          <w:rtl/>
          <w:lang w:bidi="fa-IR"/>
        </w:rPr>
        <w:t>هیدروژن</w:t>
      </w:r>
      <w:r w:rsidR="00792F65" w:rsidRPr="00D407E4">
        <w:rPr>
          <w:rFonts w:cs="B Nazanin" w:hint="cs"/>
          <w:sz w:val="26"/>
          <w:szCs w:val="26"/>
          <w:highlight w:val="yellow"/>
          <w:rtl/>
          <w:lang w:bidi="fa-IR"/>
        </w:rPr>
        <w:t>‌</w:t>
      </w:r>
      <w:r w:rsidRPr="00D407E4">
        <w:rPr>
          <w:rFonts w:cs="B Nazanin" w:hint="cs"/>
          <w:sz w:val="26"/>
          <w:szCs w:val="26"/>
          <w:highlight w:val="yellow"/>
          <w:rtl/>
          <w:lang w:bidi="fa-IR"/>
        </w:rPr>
        <w:t xml:space="preserve">فسفات </w:t>
      </w:r>
      <w:bookmarkEnd w:id="248"/>
      <w:bookmarkEnd w:id="249"/>
      <w:r w:rsidR="00792F65" w:rsidRPr="00D407E4">
        <w:rPr>
          <w:rFonts w:cs="B Nazanin"/>
          <w:sz w:val="26"/>
          <w:szCs w:val="26"/>
          <w:highlight w:val="yellow"/>
          <w:lang w:bidi="fa-IR"/>
        </w:rPr>
        <w:t>(</w:t>
      </w:r>
      <w:bookmarkStart w:id="250" w:name="OLE_LINK1738"/>
      <w:bookmarkStart w:id="251" w:name="OLE_LINK19"/>
      <w:r w:rsidR="00792F65" w:rsidRPr="00D407E4">
        <w:rPr>
          <w:rFonts w:cs="B Nazanin"/>
          <w:sz w:val="26"/>
          <w:szCs w:val="26"/>
          <w:highlight w:val="yellow"/>
          <w:lang w:bidi="fa-IR"/>
        </w:rPr>
        <w:t>KH</w:t>
      </w:r>
      <w:r w:rsidR="00792F65" w:rsidRPr="00D407E4">
        <w:rPr>
          <w:rFonts w:cs="B Nazanin"/>
          <w:sz w:val="26"/>
          <w:szCs w:val="26"/>
          <w:highlight w:val="yellow"/>
          <w:vertAlign w:val="subscript"/>
          <w:lang w:bidi="fa-IR"/>
        </w:rPr>
        <w:t>2</w:t>
      </w:r>
      <w:r w:rsidR="00792F65" w:rsidRPr="00D407E4">
        <w:rPr>
          <w:rFonts w:cs="B Nazanin"/>
          <w:sz w:val="26"/>
          <w:szCs w:val="26"/>
          <w:highlight w:val="yellow"/>
          <w:lang w:bidi="fa-IR"/>
        </w:rPr>
        <w:t>PO</w:t>
      </w:r>
      <w:r w:rsidR="00792F65" w:rsidRPr="00D407E4">
        <w:rPr>
          <w:rFonts w:cs="B Nazanin"/>
          <w:sz w:val="26"/>
          <w:szCs w:val="26"/>
          <w:highlight w:val="yellow"/>
          <w:vertAlign w:val="subscript"/>
          <w:lang w:bidi="fa-IR"/>
        </w:rPr>
        <w:t>4</w:t>
      </w:r>
      <w:bookmarkEnd w:id="250"/>
      <w:bookmarkEnd w:id="251"/>
      <w:r w:rsidR="00792F65" w:rsidRPr="00D407E4">
        <w:rPr>
          <w:rFonts w:cs="B Nazanin"/>
          <w:sz w:val="26"/>
          <w:szCs w:val="26"/>
          <w:highlight w:val="yellow"/>
          <w:lang w:bidi="fa-IR"/>
        </w:rPr>
        <w:t>)</w:t>
      </w:r>
      <w:r w:rsidR="00792F65" w:rsidRPr="00D407E4">
        <w:rPr>
          <w:rFonts w:cs="B Nazanin" w:hint="cs"/>
          <w:sz w:val="26"/>
          <w:szCs w:val="26"/>
          <w:highlight w:val="yellow"/>
          <w:rtl/>
          <w:lang w:bidi="fa-IR"/>
        </w:rPr>
        <w:t xml:space="preserve"> </w:t>
      </w:r>
      <w:r w:rsidRPr="00D407E4">
        <w:rPr>
          <w:rFonts w:cs="B Nazanin" w:hint="cs"/>
          <w:sz w:val="26"/>
          <w:szCs w:val="26"/>
          <w:highlight w:val="yellow"/>
          <w:rtl/>
          <w:lang w:bidi="fa-IR"/>
        </w:rPr>
        <w:t>با آب مقطر فیلتر شده توسط فیلتر 22/0 میکرون تهیه شد.</w:t>
      </w:r>
      <w:r w:rsidR="004219D9" w:rsidRPr="00D407E4">
        <w:rPr>
          <w:rFonts w:cs="B Nazanin" w:hint="cs"/>
          <w:sz w:val="26"/>
          <w:szCs w:val="26"/>
          <w:highlight w:val="yellow"/>
          <w:rtl/>
          <w:lang w:bidi="fa-IR"/>
        </w:rPr>
        <w:t xml:space="preserve"> کلیه مراحل تیمار نمونه‌ها مشابه آزمون قبل بود.</w:t>
      </w:r>
      <w:bookmarkEnd w:id="243"/>
      <w:bookmarkEnd w:id="244"/>
      <w:r w:rsidRPr="00D407E4">
        <w:rPr>
          <w:rFonts w:cs="B Nazanin" w:hint="cs"/>
          <w:sz w:val="26"/>
          <w:szCs w:val="26"/>
          <w:highlight w:val="yellow"/>
          <w:rtl/>
          <w:lang w:bidi="fa-IR"/>
        </w:rPr>
        <w:t xml:space="preserve"> به</w:t>
      </w:r>
      <w:r w:rsidR="00792F65" w:rsidRPr="00D407E4">
        <w:rPr>
          <w:rFonts w:cs="B Nazanin" w:hint="cs"/>
          <w:sz w:val="26"/>
          <w:szCs w:val="26"/>
          <w:highlight w:val="yellow"/>
          <w:rtl/>
          <w:lang w:bidi="fa-IR"/>
        </w:rPr>
        <w:t>‌</w:t>
      </w:r>
      <w:r w:rsidRPr="00D407E4">
        <w:rPr>
          <w:rFonts w:cs="B Nazanin" w:hint="cs"/>
          <w:sz w:val="26"/>
          <w:szCs w:val="26"/>
          <w:highlight w:val="yellow"/>
          <w:rtl/>
          <w:lang w:bidi="fa-IR"/>
        </w:rPr>
        <w:t>منظور سنجش جذب فسفات،</w:t>
      </w:r>
      <w:r w:rsidR="00621306" w:rsidRPr="00D407E4">
        <w:rPr>
          <w:rFonts w:cs="B Nazanin" w:hint="cs"/>
          <w:sz w:val="26"/>
          <w:szCs w:val="26"/>
          <w:highlight w:val="yellow"/>
          <w:rtl/>
          <w:lang w:bidi="fa-IR"/>
        </w:rPr>
        <w:t xml:space="preserve"> محلول معرف واکنش محتوی</w:t>
      </w:r>
      <w:r w:rsidRPr="00D407E4">
        <w:rPr>
          <w:rFonts w:cs="B Nazanin" w:hint="cs"/>
          <w:sz w:val="26"/>
          <w:szCs w:val="26"/>
          <w:highlight w:val="yellow"/>
          <w:rtl/>
          <w:lang w:bidi="fa-IR"/>
        </w:rPr>
        <w:t xml:space="preserve"> 10 میلی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لیتر از محلول آمونیوم مولیبدات، 25 میلی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لیتر از محلول اسیدسولفوریک، 10 میلی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لیتر از محلول اسید</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آسکوربیک و 5 میلی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لیتر از محلول پتاسیم</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آنتی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مونیل</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 xml:space="preserve">تارتارات </w:t>
      </w:r>
      <w:r w:rsidR="00621306" w:rsidRPr="00D407E4">
        <w:rPr>
          <w:rFonts w:cs="B Nazanin" w:hint="cs"/>
          <w:sz w:val="26"/>
          <w:szCs w:val="26"/>
          <w:highlight w:val="yellow"/>
          <w:rtl/>
          <w:lang w:bidi="fa-IR"/>
        </w:rPr>
        <w:t xml:space="preserve">تهیه </w:t>
      </w:r>
      <w:r w:rsidRPr="00D407E4">
        <w:rPr>
          <w:rFonts w:cs="B Nazanin" w:hint="cs"/>
          <w:sz w:val="26"/>
          <w:szCs w:val="26"/>
          <w:highlight w:val="yellow"/>
          <w:rtl/>
          <w:lang w:bidi="fa-IR"/>
        </w:rPr>
        <w:t>گرد</w:t>
      </w:r>
      <w:r w:rsidR="00366BA9" w:rsidRPr="00D407E4">
        <w:rPr>
          <w:rFonts w:cs="B Nazanin" w:hint="cs"/>
          <w:sz w:val="26"/>
          <w:szCs w:val="26"/>
          <w:highlight w:val="yellow"/>
          <w:rtl/>
          <w:lang w:bidi="fa-IR"/>
        </w:rPr>
        <w:t>ید</w:t>
      </w:r>
      <w:r w:rsidRPr="00D407E4">
        <w:rPr>
          <w:rFonts w:cs="B Nazanin" w:hint="cs"/>
          <w:sz w:val="26"/>
          <w:szCs w:val="26"/>
          <w:highlight w:val="yellow"/>
          <w:rtl/>
          <w:lang w:bidi="fa-IR"/>
        </w:rPr>
        <w:t xml:space="preserve">. در ادامه </w:t>
      </w:r>
      <w:bookmarkStart w:id="252" w:name="OLE_LINK1768"/>
      <w:r w:rsidRPr="00D407E4">
        <w:rPr>
          <w:rFonts w:cs="B Nazanin" w:hint="cs"/>
          <w:sz w:val="26"/>
          <w:szCs w:val="26"/>
          <w:highlight w:val="yellow"/>
          <w:rtl/>
          <w:lang w:bidi="fa-IR"/>
        </w:rPr>
        <w:t>10</w:t>
      </w:r>
      <w:r w:rsidR="00366BA9" w:rsidRPr="00D407E4">
        <w:rPr>
          <w:rFonts w:cs="B Nazanin" w:hint="cs"/>
          <w:sz w:val="26"/>
          <w:szCs w:val="26"/>
          <w:highlight w:val="yellow"/>
          <w:rtl/>
          <w:lang w:bidi="fa-IR"/>
        </w:rPr>
        <w:t xml:space="preserve"> </w:t>
      </w:r>
      <w:r w:rsidRPr="00D407E4">
        <w:rPr>
          <w:rFonts w:cs="B Nazanin" w:hint="cs"/>
          <w:sz w:val="26"/>
          <w:szCs w:val="26"/>
          <w:highlight w:val="yellow"/>
          <w:rtl/>
          <w:lang w:bidi="fa-IR"/>
        </w:rPr>
        <w:t>میلی</w:t>
      </w:r>
      <w:r w:rsidR="00366BA9" w:rsidRPr="00D407E4">
        <w:rPr>
          <w:rFonts w:cs="B Nazanin" w:hint="cs"/>
          <w:sz w:val="26"/>
          <w:szCs w:val="26"/>
          <w:highlight w:val="yellow"/>
          <w:rtl/>
          <w:lang w:bidi="fa-IR"/>
        </w:rPr>
        <w:t>‌</w:t>
      </w:r>
      <w:r w:rsidRPr="00D407E4">
        <w:rPr>
          <w:rFonts w:cs="B Nazanin" w:hint="cs"/>
          <w:sz w:val="26"/>
          <w:szCs w:val="26"/>
          <w:highlight w:val="yellow"/>
          <w:rtl/>
          <w:lang w:bidi="fa-IR"/>
        </w:rPr>
        <w:t>لیتر از نمونه آب با یک میلی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 xml:space="preserve">لیتر از </w:t>
      </w:r>
      <w:bookmarkStart w:id="253" w:name="OLE_LINK251"/>
      <w:r w:rsidRPr="00D407E4">
        <w:rPr>
          <w:rFonts w:cs="B Nazanin" w:hint="cs"/>
          <w:sz w:val="26"/>
          <w:szCs w:val="26"/>
          <w:highlight w:val="yellow"/>
          <w:rtl/>
          <w:lang w:bidi="fa-IR"/>
        </w:rPr>
        <w:t xml:space="preserve">معرف </w:t>
      </w:r>
      <w:bookmarkEnd w:id="253"/>
      <w:r w:rsidRPr="00D407E4">
        <w:rPr>
          <w:rFonts w:cs="B Nazanin" w:hint="cs"/>
          <w:sz w:val="26"/>
          <w:szCs w:val="26"/>
          <w:highlight w:val="yellow"/>
          <w:rtl/>
          <w:lang w:bidi="fa-IR"/>
        </w:rPr>
        <w:t xml:space="preserve">مخلوط </w:t>
      </w:r>
      <w:bookmarkEnd w:id="252"/>
      <w:r w:rsidR="00621306" w:rsidRPr="00D407E4">
        <w:rPr>
          <w:rFonts w:cs="B Nazanin" w:hint="cs"/>
          <w:sz w:val="26"/>
          <w:szCs w:val="26"/>
          <w:highlight w:val="yellow"/>
          <w:rtl/>
          <w:lang w:bidi="fa-IR"/>
        </w:rPr>
        <w:t>ش</w:t>
      </w:r>
      <w:r w:rsidR="00C831FB" w:rsidRPr="00D407E4">
        <w:rPr>
          <w:rFonts w:cs="B Nazanin" w:hint="cs"/>
          <w:sz w:val="26"/>
          <w:szCs w:val="26"/>
          <w:highlight w:val="yellow"/>
          <w:rtl/>
          <w:lang w:bidi="fa-IR"/>
        </w:rPr>
        <w:t>د</w:t>
      </w:r>
      <w:r w:rsidR="00A860A7" w:rsidRPr="00D407E4">
        <w:rPr>
          <w:rFonts w:cs="B Nazanin" w:hint="cs"/>
          <w:sz w:val="26"/>
          <w:szCs w:val="26"/>
          <w:highlight w:val="yellow"/>
          <w:rtl/>
          <w:lang w:bidi="fa-IR"/>
        </w:rPr>
        <w:t>ه و</w:t>
      </w:r>
      <w:r w:rsidRPr="00D407E4">
        <w:rPr>
          <w:rFonts w:cs="B Nazanin" w:hint="cs"/>
          <w:sz w:val="26"/>
          <w:szCs w:val="26"/>
          <w:highlight w:val="yellow"/>
          <w:rtl/>
          <w:lang w:bidi="fa-IR"/>
        </w:rPr>
        <w:t xml:space="preserve"> </w:t>
      </w:r>
      <w:r w:rsidR="00C831FB" w:rsidRPr="00D407E4">
        <w:rPr>
          <w:rFonts w:cs="B Nazanin" w:hint="cs"/>
          <w:sz w:val="26"/>
          <w:szCs w:val="26"/>
          <w:highlight w:val="yellow"/>
          <w:rtl/>
          <w:lang w:bidi="fa-IR"/>
        </w:rPr>
        <w:t xml:space="preserve">تغییر شدت رنگ در طیف </w:t>
      </w:r>
      <w:r w:rsidRPr="00D407E4">
        <w:rPr>
          <w:rFonts w:cs="B Nazanin" w:hint="cs"/>
          <w:sz w:val="26"/>
          <w:szCs w:val="26"/>
          <w:highlight w:val="yellow"/>
          <w:rtl/>
          <w:lang w:bidi="fa-IR"/>
        </w:rPr>
        <w:t>آبی</w:t>
      </w:r>
      <w:r w:rsidR="00C831FB" w:rsidRPr="00D407E4">
        <w:rPr>
          <w:rFonts w:cs="B Nazanin" w:hint="cs"/>
          <w:sz w:val="26"/>
          <w:szCs w:val="26"/>
          <w:highlight w:val="yellow"/>
          <w:rtl/>
          <w:lang w:bidi="fa-IR"/>
        </w:rPr>
        <w:t>‌‌رنگ‌</w:t>
      </w:r>
      <w:r w:rsidRPr="00D407E4">
        <w:rPr>
          <w:rFonts w:cs="B Nazanin" w:hint="cs"/>
          <w:sz w:val="26"/>
          <w:szCs w:val="26"/>
          <w:highlight w:val="yellow"/>
          <w:rtl/>
          <w:lang w:bidi="fa-IR"/>
        </w:rPr>
        <w:t xml:space="preserve"> </w:t>
      </w:r>
      <w:r w:rsidR="00621306" w:rsidRPr="00D407E4">
        <w:rPr>
          <w:rFonts w:cs="B Nazanin" w:hint="cs"/>
          <w:sz w:val="26"/>
          <w:szCs w:val="26"/>
          <w:highlight w:val="yellow"/>
          <w:rtl/>
          <w:lang w:bidi="fa-IR"/>
        </w:rPr>
        <w:t xml:space="preserve">مشاهده شده و جذب </w:t>
      </w:r>
      <w:r w:rsidRPr="00D407E4">
        <w:rPr>
          <w:rFonts w:cs="B Nazanin" w:hint="cs"/>
          <w:sz w:val="26"/>
          <w:szCs w:val="26"/>
          <w:highlight w:val="yellow"/>
          <w:rtl/>
          <w:lang w:bidi="fa-IR"/>
        </w:rPr>
        <w:t>در دو فاصله 5 دقیقه</w:t>
      </w:r>
      <w:r w:rsidR="00A860A7" w:rsidRPr="00D407E4">
        <w:rPr>
          <w:rFonts w:cs="B Nazanin" w:hint="cs"/>
          <w:sz w:val="26"/>
          <w:szCs w:val="26"/>
          <w:highlight w:val="yellow"/>
          <w:rtl/>
          <w:lang w:bidi="fa-IR"/>
        </w:rPr>
        <w:t>،</w:t>
      </w:r>
      <w:r w:rsidRPr="00D407E4">
        <w:rPr>
          <w:rFonts w:cs="B Nazanin" w:hint="cs"/>
          <w:sz w:val="26"/>
          <w:szCs w:val="26"/>
          <w:highlight w:val="yellow"/>
          <w:rtl/>
          <w:lang w:bidi="fa-IR"/>
        </w:rPr>
        <w:t xml:space="preserve"> توسط دستگاه طیف</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 xml:space="preserve">سنج نوری اسپکترفوتومتری </w:t>
      </w:r>
      <w:r w:rsidRPr="00D407E4">
        <w:rPr>
          <w:rFonts w:cs="B Nazanin"/>
          <w:sz w:val="26"/>
          <w:szCs w:val="26"/>
          <w:highlight w:val="yellow"/>
        </w:rPr>
        <w:t>UV-Vis</w:t>
      </w:r>
      <w:r w:rsidRPr="00D407E4">
        <w:rPr>
          <w:rFonts w:cs="B Nazanin" w:hint="cs"/>
          <w:sz w:val="26"/>
          <w:szCs w:val="26"/>
          <w:highlight w:val="yellow"/>
          <w:rtl/>
          <w:lang w:bidi="fa-IR"/>
        </w:rPr>
        <w:t xml:space="preserve"> در طول موج </w:t>
      </w:r>
      <w:bookmarkStart w:id="254" w:name="OLE_LINK1778"/>
      <w:r w:rsidRPr="00D407E4">
        <w:rPr>
          <w:rFonts w:cs="B Nazanin" w:hint="cs"/>
          <w:sz w:val="26"/>
          <w:szCs w:val="26"/>
          <w:highlight w:val="yellow"/>
          <w:rtl/>
          <w:lang w:bidi="fa-IR"/>
        </w:rPr>
        <w:t xml:space="preserve">885 نانومتر قرائت گردید. </w:t>
      </w:r>
      <w:bookmarkEnd w:id="254"/>
      <w:r w:rsidRPr="00D407E4">
        <w:rPr>
          <w:rFonts w:cs="B Nazanin" w:hint="cs"/>
          <w:sz w:val="26"/>
          <w:szCs w:val="26"/>
          <w:highlight w:val="yellow"/>
          <w:rtl/>
          <w:lang w:bidi="fa-IR"/>
        </w:rPr>
        <w:t>برای نمونه بلانک نیز 10 میلی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 xml:space="preserve">لیتر آب مقطر را با </w:t>
      </w:r>
      <w:r w:rsidRPr="00D407E4">
        <w:rPr>
          <w:rFonts w:cs="B Nazanin" w:hint="cs"/>
          <w:sz w:val="26"/>
          <w:szCs w:val="26"/>
          <w:highlight w:val="yellow"/>
          <w:rtl/>
          <w:lang w:bidi="fa-IR"/>
        </w:rPr>
        <w:lastRenderedPageBreak/>
        <w:t>یک میلی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 xml:space="preserve">لیتر از محلول معرف مخلوط و جذب آن </w:t>
      </w:r>
      <w:r w:rsidR="00621306" w:rsidRPr="00D407E4">
        <w:rPr>
          <w:rFonts w:cs="B Nazanin" w:hint="cs"/>
          <w:sz w:val="26"/>
          <w:szCs w:val="26"/>
          <w:highlight w:val="yellow"/>
          <w:rtl/>
          <w:lang w:bidi="fa-IR"/>
        </w:rPr>
        <w:t>خوانش شد</w:t>
      </w:r>
      <w:r w:rsidRPr="00D407E4">
        <w:rPr>
          <w:rFonts w:cs="B Nazanin" w:hint="cs"/>
          <w:sz w:val="26"/>
          <w:szCs w:val="26"/>
          <w:highlight w:val="yellow"/>
          <w:rtl/>
          <w:lang w:bidi="fa-IR"/>
        </w:rPr>
        <w:t>. محاسبه دقیق غلظت</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 xml:space="preserve">نهایی فسفات در </w:t>
      </w:r>
      <w:r w:rsidR="00B65D98" w:rsidRPr="00D407E4">
        <w:rPr>
          <w:rFonts w:cs="B Nazanin" w:hint="cs"/>
          <w:sz w:val="26"/>
          <w:szCs w:val="26"/>
          <w:highlight w:val="yellow"/>
          <w:rtl/>
          <w:lang w:bidi="fa-IR"/>
        </w:rPr>
        <w:t>نمونه آبی</w:t>
      </w:r>
      <w:r w:rsidRPr="00D407E4">
        <w:rPr>
          <w:rFonts w:cs="B Nazanin" w:hint="cs"/>
          <w:sz w:val="26"/>
          <w:szCs w:val="26"/>
          <w:highlight w:val="yellow"/>
          <w:rtl/>
          <w:lang w:bidi="fa-IR"/>
        </w:rPr>
        <w:t xml:space="preserve"> نیز </w:t>
      </w:r>
      <w:r w:rsidR="00B65D98" w:rsidRPr="00D407E4">
        <w:rPr>
          <w:rFonts w:cs="B Nazanin" w:hint="cs"/>
          <w:sz w:val="26"/>
          <w:szCs w:val="26"/>
          <w:highlight w:val="yellow"/>
          <w:rtl/>
          <w:lang w:bidi="fa-IR"/>
        </w:rPr>
        <w:t xml:space="preserve">به‌واسطه تهیه </w:t>
      </w:r>
      <w:r w:rsidRPr="00D407E4">
        <w:rPr>
          <w:rFonts w:cs="B Nazanin" w:hint="cs"/>
          <w:sz w:val="26"/>
          <w:szCs w:val="26"/>
          <w:highlight w:val="yellow"/>
          <w:rtl/>
          <w:lang w:bidi="fa-IR"/>
        </w:rPr>
        <w:t xml:space="preserve">محلول استاندارد فسفات از محلول </w:t>
      </w:r>
      <w:bookmarkStart w:id="255" w:name="OLE_LINK1770"/>
      <w:bookmarkStart w:id="256" w:name="OLE_LINK1771"/>
      <w:r w:rsidRPr="00D407E4">
        <w:rPr>
          <w:rFonts w:cs="B Nazanin" w:hint="cs"/>
          <w:sz w:val="26"/>
          <w:szCs w:val="26"/>
          <w:highlight w:val="yellow"/>
          <w:rtl/>
          <w:lang w:bidi="fa-IR"/>
        </w:rPr>
        <w:t>پتاسیم</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دی</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هیدروژن</w:t>
      </w:r>
      <w:r w:rsidR="00C831FB" w:rsidRPr="00D407E4">
        <w:rPr>
          <w:rFonts w:cs="B Nazanin" w:hint="cs"/>
          <w:sz w:val="26"/>
          <w:szCs w:val="26"/>
          <w:highlight w:val="yellow"/>
          <w:rtl/>
          <w:lang w:bidi="fa-IR"/>
        </w:rPr>
        <w:t>‌</w:t>
      </w:r>
      <w:r w:rsidRPr="00D407E4">
        <w:rPr>
          <w:rFonts w:cs="B Nazanin" w:hint="cs"/>
          <w:sz w:val="26"/>
          <w:szCs w:val="26"/>
          <w:highlight w:val="yellow"/>
          <w:rtl/>
          <w:lang w:bidi="fa-IR"/>
        </w:rPr>
        <w:t xml:space="preserve">فسفات </w:t>
      </w:r>
      <w:bookmarkEnd w:id="255"/>
      <w:bookmarkEnd w:id="256"/>
      <w:r w:rsidR="00621306" w:rsidRPr="00D407E4">
        <w:rPr>
          <w:rFonts w:cs="B Nazanin" w:hint="cs"/>
          <w:sz w:val="26"/>
          <w:szCs w:val="26"/>
          <w:highlight w:val="yellow"/>
          <w:rtl/>
          <w:lang w:bidi="fa-IR"/>
        </w:rPr>
        <w:t xml:space="preserve">انجام </w:t>
      </w:r>
      <w:r w:rsidR="00A860A7" w:rsidRPr="00D407E4">
        <w:rPr>
          <w:rFonts w:cs="B Nazanin" w:hint="cs"/>
          <w:sz w:val="26"/>
          <w:szCs w:val="26"/>
          <w:highlight w:val="yellow"/>
          <w:rtl/>
          <w:lang w:bidi="fa-IR"/>
        </w:rPr>
        <w:t>ش</w:t>
      </w:r>
      <w:r w:rsidRPr="00D407E4">
        <w:rPr>
          <w:rFonts w:cs="B Nazanin" w:hint="cs"/>
          <w:sz w:val="26"/>
          <w:szCs w:val="26"/>
          <w:highlight w:val="yellow"/>
          <w:rtl/>
          <w:lang w:bidi="fa-IR"/>
        </w:rPr>
        <w:t>د</w:t>
      </w:r>
      <w:r w:rsidR="00A860A7" w:rsidRPr="00D407E4">
        <w:rPr>
          <w:rFonts w:cs="B Nazanin" w:hint="cs"/>
          <w:sz w:val="26"/>
          <w:szCs w:val="26"/>
          <w:highlight w:val="yellow"/>
          <w:rtl/>
          <w:lang w:bidi="fa-IR"/>
        </w:rPr>
        <w:t>.</w:t>
      </w:r>
      <w:r w:rsidR="00A860A7" w:rsidRPr="004219D9">
        <w:rPr>
          <w:rFonts w:cs="B Nazanin" w:hint="cs"/>
          <w:sz w:val="26"/>
          <w:szCs w:val="26"/>
          <w:rtl/>
          <w:lang w:bidi="fa-IR"/>
        </w:rPr>
        <w:t xml:space="preserve"> </w:t>
      </w:r>
    </w:p>
    <w:p w:rsidR="002A5F61" w:rsidRPr="00E939E3" w:rsidRDefault="002A5F61" w:rsidP="0011054B">
      <w:pPr>
        <w:rPr>
          <w:rFonts w:cs="B Nazanin"/>
          <w:b/>
          <w:bCs/>
          <w:sz w:val="28"/>
          <w:szCs w:val="28"/>
          <w:rtl/>
          <w:lang w:bidi="fa-IR"/>
        </w:rPr>
      </w:pPr>
      <w:bookmarkStart w:id="257" w:name="OLE_LINK2552"/>
      <w:bookmarkStart w:id="258" w:name="OLE_LINK2553"/>
      <w:r w:rsidRPr="00E939E3">
        <w:rPr>
          <w:rFonts w:cs="B Titr" w:hint="cs"/>
          <w:color w:val="000000"/>
          <w:sz w:val="28"/>
          <w:szCs w:val="28"/>
          <w:rtl/>
        </w:rPr>
        <w:t xml:space="preserve">تعیین مدل </w:t>
      </w:r>
      <w:r w:rsidR="0011054B" w:rsidRPr="00E939E3">
        <w:rPr>
          <w:rFonts w:cs="B Titr" w:hint="cs"/>
          <w:color w:val="000000"/>
          <w:sz w:val="28"/>
          <w:szCs w:val="28"/>
          <w:rtl/>
        </w:rPr>
        <w:t>س</w:t>
      </w:r>
      <w:r w:rsidRPr="00E939E3">
        <w:rPr>
          <w:rFonts w:cs="B Titr" w:hint="cs"/>
          <w:color w:val="000000"/>
          <w:sz w:val="28"/>
          <w:szCs w:val="28"/>
          <w:rtl/>
        </w:rPr>
        <w:t>ینتیکی، کارایی جاذب و محاسبه درصد حذف آلاینده</w:t>
      </w:r>
      <w:r w:rsidR="003C3C8F" w:rsidRPr="00E939E3">
        <w:rPr>
          <w:rFonts w:cs="B Titr" w:hint="cs"/>
          <w:color w:val="000000"/>
          <w:sz w:val="28"/>
          <w:szCs w:val="28"/>
          <w:rtl/>
        </w:rPr>
        <w:t>‌</w:t>
      </w:r>
      <w:r w:rsidRPr="00E939E3">
        <w:rPr>
          <w:rFonts w:cs="B Titr" w:hint="cs"/>
          <w:color w:val="000000"/>
          <w:sz w:val="28"/>
          <w:szCs w:val="28"/>
          <w:rtl/>
        </w:rPr>
        <w:t xml:space="preserve">ها </w:t>
      </w:r>
      <w:r w:rsidR="003C3C8F" w:rsidRPr="00E939E3">
        <w:rPr>
          <w:rFonts w:cs="B Titr" w:hint="cs"/>
          <w:color w:val="000000"/>
          <w:sz w:val="28"/>
          <w:szCs w:val="28"/>
          <w:rtl/>
        </w:rPr>
        <w:t>در واحد</w:t>
      </w:r>
      <w:r w:rsidRPr="00E939E3">
        <w:rPr>
          <w:rFonts w:cs="B Titr" w:hint="cs"/>
          <w:color w:val="000000"/>
          <w:sz w:val="28"/>
          <w:szCs w:val="28"/>
          <w:rtl/>
        </w:rPr>
        <w:t xml:space="preserve"> زمان</w:t>
      </w:r>
      <w:r w:rsidRPr="00E939E3">
        <w:rPr>
          <w:rFonts w:cs="B Nazanin" w:hint="cs"/>
          <w:b/>
          <w:bCs/>
          <w:sz w:val="28"/>
          <w:szCs w:val="28"/>
          <w:rtl/>
          <w:lang w:bidi="fa-IR"/>
        </w:rPr>
        <w:t xml:space="preserve"> </w:t>
      </w:r>
      <w:bookmarkEnd w:id="257"/>
      <w:bookmarkEnd w:id="258"/>
    </w:p>
    <w:p w:rsidR="002A5F61" w:rsidRPr="00E939E3" w:rsidRDefault="002A5F61" w:rsidP="002B162A">
      <w:pPr>
        <w:spacing w:line="276" w:lineRule="auto"/>
        <w:jc w:val="both"/>
        <w:rPr>
          <w:rFonts w:cs="B Nazanin"/>
          <w:sz w:val="26"/>
          <w:szCs w:val="26"/>
          <w:rtl/>
          <w:lang w:bidi="fa-IR"/>
        </w:rPr>
      </w:pPr>
      <w:r w:rsidRPr="00E939E3">
        <w:rPr>
          <w:rFonts w:cs="B Nazanin" w:hint="cs"/>
          <w:sz w:val="26"/>
          <w:szCs w:val="26"/>
          <w:rtl/>
          <w:lang w:bidi="fa-IR"/>
        </w:rPr>
        <w:t>دیگر متغییرهای مورد بررسی در این پژوهش عبارتند از مقدار خالص</w:t>
      </w:r>
      <w:r w:rsidR="000277DD" w:rsidRPr="00E939E3">
        <w:rPr>
          <w:rStyle w:val="FootnoteReference"/>
          <w:rFonts w:cs="B Nazanin"/>
          <w:sz w:val="26"/>
          <w:szCs w:val="26"/>
          <w:rtl/>
          <w:lang w:bidi="fa-IR"/>
        </w:rPr>
        <w:footnoteReference w:id="12"/>
      </w:r>
      <w:r w:rsidRPr="00E939E3">
        <w:rPr>
          <w:rFonts w:cs="B Nazanin" w:hint="cs"/>
          <w:sz w:val="26"/>
          <w:szCs w:val="26"/>
          <w:rtl/>
          <w:lang w:bidi="fa-IR"/>
        </w:rPr>
        <w:t xml:space="preserve"> جاذب </w:t>
      </w:r>
      <w:r w:rsidRPr="00E939E3">
        <w:rPr>
          <w:rFonts w:cs="B Nazanin" w:hint="cs"/>
          <w:color w:val="000000"/>
          <w:sz w:val="26"/>
          <w:szCs w:val="26"/>
          <w:rtl/>
          <w:lang w:val="x-none" w:eastAsia="x-none"/>
        </w:rPr>
        <w:t>با محتوای نانوذرات اکسید</w:t>
      </w:r>
      <w:r w:rsidR="00242E4F" w:rsidRPr="00E939E3">
        <w:rPr>
          <w:rFonts w:cs="B Nazanin" w:hint="cs"/>
          <w:color w:val="000000"/>
          <w:sz w:val="26"/>
          <w:szCs w:val="26"/>
          <w:rtl/>
          <w:lang w:val="x-none" w:eastAsia="x-none"/>
        </w:rPr>
        <w:t>‌</w:t>
      </w:r>
      <w:r w:rsidRPr="00E939E3">
        <w:rPr>
          <w:rFonts w:cs="B Nazanin" w:hint="cs"/>
          <w:color w:val="000000"/>
          <w:sz w:val="26"/>
          <w:szCs w:val="26"/>
          <w:rtl/>
          <w:lang w:val="x-none" w:eastAsia="x-none"/>
        </w:rPr>
        <w:t>آهن</w:t>
      </w:r>
      <w:r w:rsidRPr="00E939E3">
        <w:rPr>
          <w:rFonts w:cs="B Nazanin" w:hint="cs"/>
          <w:sz w:val="26"/>
          <w:szCs w:val="26"/>
          <w:rtl/>
        </w:rPr>
        <w:t xml:space="preserve"> سوپرپارامغناطیسی </w:t>
      </w:r>
      <w:r w:rsidRPr="00E939E3">
        <w:rPr>
          <w:rFonts w:cs="B Nazanin" w:hint="cs"/>
          <w:color w:val="000000"/>
          <w:sz w:val="26"/>
          <w:szCs w:val="26"/>
          <w:rtl/>
          <w:lang w:val="x-none" w:eastAsia="x-none"/>
        </w:rPr>
        <w:t>مگنتیت (</w:t>
      </w:r>
      <w:r w:rsidRPr="00E939E3">
        <w:rPr>
          <w:rFonts w:cs="B Nazanin"/>
          <w:color w:val="000000"/>
          <w:sz w:val="26"/>
          <w:szCs w:val="26"/>
          <w:lang w:val="x-none" w:eastAsia="x-none"/>
        </w:rPr>
        <w:t>Fe</w:t>
      </w:r>
      <w:r w:rsidRPr="00E939E3">
        <w:rPr>
          <w:rFonts w:cs="B Nazanin"/>
          <w:color w:val="000000"/>
          <w:sz w:val="26"/>
          <w:szCs w:val="26"/>
          <w:vertAlign w:val="subscript"/>
          <w:lang w:val="x-none" w:eastAsia="x-none"/>
        </w:rPr>
        <w:t>3</w:t>
      </w:r>
      <w:r w:rsidRPr="00E939E3">
        <w:rPr>
          <w:rFonts w:cs="B Nazanin"/>
          <w:color w:val="000000"/>
          <w:sz w:val="26"/>
          <w:szCs w:val="26"/>
          <w:lang w:val="x-none" w:eastAsia="x-none"/>
        </w:rPr>
        <w:t>O</w:t>
      </w:r>
      <w:r w:rsidRPr="00E939E3">
        <w:rPr>
          <w:rFonts w:cs="B Nazanin"/>
          <w:color w:val="000000"/>
          <w:sz w:val="26"/>
          <w:szCs w:val="26"/>
          <w:vertAlign w:val="subscript"/>
          <w:lang w:val="x-none" w:eastAsia="x-none"/>
        </w:rPr>
        <w:t>4</w:t>
      </w:r>
      <w:r w:rsidRPr="00E939E3">
        <w:rPr>
          <w:rFonts w:cs="B Nazanin"/>
          <w:color w:val="000000"/>
          <w:sz w:val="26"/>
          <w:szCs w:val="26"/>
          <w:lang w:val="x-none" w:eastAsia="x-none"/>
        </w:rPr>
        <w:t>-MNPs</w:t>
      </w:r>
      <w:r w:rsidRPr="00E939E3">
        <w:rPr>
          <w:rFonts w:cs="B Nazanin" w:hint="cs"/>
          <w:color w:val="000000"/>
          <w:sz w:val="26"/>
          <w:szCs w:val="26"/>
          <w:rtl/>
          <w:lang w:val="x-none" w:eastAsia="x-none"/>
        </w:rPr>
        <w:t>) (</w:t>
      </w:r>
      <w:r w:rsidRPr="00E939E3">
        <w:rPr>
          <w:rFonts w:cs="B Nazanin"/>
          <w:color w:val="000000"/>
          <w:sz w:val="26"/>
          <w:szCs w:val="26"/>
          <w:lang w:eastAsia="x-none"/>
        </w:rPr>
        <w:t>g</w:t>
      </w:r>
      <w:r w:rsidRPr="00E939E3">
        <w:rPr>
          <w:rFonts w:cs="B Nazanin" w:hint="cs"/>
          <w:color w:val="000000"/>
          <w:sz w:val="26"/>
          <w:szCs w:val="26"/>
          <w:rtl/>
          <w:lang w:val="x-none" w:eastAsia="x-none"/>
        </w:rPr>
        <w:t xml:space="preserve"> 375/0-6)</w:t>
      </w:r>
      <w:r w:rsidR="00242E4F" w:rsidRPr="00E939E3">
        <w:rPr>
          <w:rFonts w:cs="B Nazanin" w:hint="cs"/>
          <w:color w:val="000000"/>
          <w:sz w:val="26"/>
          <w:szCs w:val="26"/>
          <w:rtl/>
          <w:lang w:val="x-none" w:eastAsia="x-none"/>
        </w:rPr>
        <w:t xml:space="preserve">، </w:t>
      </w:r>
      <w:r w:rsidRPr="00E939E3">
        <w:rPr>
          <w:rFonts w:cs="B Nazanin" w:hint="cs"/>
          <w:sz w:val="26"/>
          <w:szCs w:val="26"/>
          <w:rtl/>
          <w:lang w:bidi="fa-IR"/>
        </w:rPr>
        <w:t xml:space="preserve">غلظت نمک (0-20% </w:t>
      </w:r>
      <w:r w:rsidRPr="00E939E3">
        <w:rPr>
          <w:rFonts w:cs="B Nazanin"/>
          <w:sz w:val="26"/>
          <w:szCs w:val="26"/>
          <w:lang w:bidi="fa-IR"/>
        </w:rPr>
        <w:t>w/v</w:t>
      </w:r>
      <w:r w:rsidRPr="00E939E3">
        <w:rPr>
          <w:rFonts w:cs="B Nazanin" w:hint="cs"/>
          <w:sz w:val="26"/>
          <w:szCs w:val="26"/>
          <w:rtl/>
          <w:lang w:bidi="fa-IR"/>
        </w:rPr>
        <w:t>)</w:t>
      </w:r>
      <w:r w:rsidR="00242E4F" w:rsidRPr="00E939E3">
        <w:rPr>
          <w:rFonts w:cs="B Nazanin" w:hint="cs"/>
          <w:sz w:val="26"/>
          <w:szCs w:val="26"/>
          <w:rtl/>
          <w:lang w:bidi="fa-IR"/>
        </w:rPr>
        <w:t xml:space="preserve"> و</w:t>
      </w:r>
      <w:r w:rsidRPr="00E939E3">
        <w:rPr>
          <w:rFonts w:cs="B Nazanin" w:hint="cs"/>
          <w:sz w:val="26"/>
          <w:szCs w:val="26"/>
          <w:rtl/>
          <w:lang w:bidi="fa-IR"/>
        </w:rPr>
        <w:t xml:space="preserve"> دمای جذب (25-65 درجه سانتی</w:t>
      </w:r>
      <w:r w:rsidR="002B162A" w:rsidRPr="00E939E3">
        <w:rPr>
          <w:rFonts w:cs="B Nazanin" w:hint="cs"/>
          <w:sz w:val="26"/>
          <w:szCs w:val="26"/>
          <w:rtl/>
          <w:lang w:bidi="fa-IR"/>
        </w:rPr>
        <w:t>‌</w:t>
      </w:r>
      <w:r w:rsidRPr="00E939E3">
        <w:rPr>
          <w:rFonts w:cs="B Nazanin" w:hint="cs"/>
          <w:sz w:val="26"/>
          <w:szCs w:val="26"/>
          <w:rtl/>
          <w:lang w:bidi="fa-IR"/>
        </w:rPr>
        <w:t xml:space="preserve">گراد) در یک بازه زمانی60 دقیقه با 7 </w:t>
      </w:r>
      <w:r w:rsidRPr="00E939E3">
        <w:rPr>
          <w:rFonts w:cs="B Nazanin"/>
          <w:sz w:val="26"/>
          <w:szCs w:val="26"/>
          <w:lang w:bidi="fa-IR"/>
        </w:rPr>
        <w:t>pH=</w:t>
      </w:r>
      <w:r w:rsidRPr="00E939E3">
        <w:rPr>
          <w:rFonts w:cs="B Nazanin" w:hint="cs"/>
          <w:sz w:val="26"/>
          <w:szCs w:val="26"/>
          <w:rtl/>
          <w:lang w:bidi="fa-IR"/>
        </w:rPr>
        <w:t xml:space="preserve">. برای تمامی </w:t>
      </w:r>
      <w:r w:rsidR="002B162A" w:rsidRPr="00E939E3">
        <w:rPr>
          <w:rFonts w:cs="B Nazanin" w:hint="cs"/>
          <w:sz w:val="26"/>
          <w:szCs w:val="26"/>
          <w:highlight w:val="yellow"/>
          <w:rtl/>
          <w:lang w:bidi="fa-IR"/>
        </w:rPr>
        <w:t>پارامتر</w:t>
      </w:r>
      <w:r w:rsidRPr="00E939E3">
        <w:rPr>
          <w:rFonts w:cs="B Nazanin" w:hint="cs"/>
          <w:sz w:val="26"/>
          <w:szCs w:val="26"/>
          <w:rtl/>
          <w:lang w:bidi="fa-IR"/>
        </w:rPr>
        <w:t>ها</w:t>
      </w:r>
      <w:r w:rsidR="00297F12" w:rsidRPr="00E939E3">
        <w:rPr>
          <w:rFonts w:cs="B Nazanin" w:hint="cs"/>
          <w:sz w:val="26"/>
          <w:szCs w:val="26"/>
          <w:rtl/>
          <w:lang w:bidi="fa-IR"/>
        </w:rPr>
        <w:t xml:space="preserve">ی </w:t>
      </w:r>
      <w:r w:rsidRPr="00E939E3">
        <w:rPr>
          <w:rFonts w:cs="B Nazanin" w:hint="cs"/>
          <w:sz w:val="26"/>
          <w:szCs w:val="26"/>
          <w:rtl/>
          <w:lang w:bidi="fa-IR"/>
        </w:rPr>
        <w:t>مورد مطالعه</w:t>
      </w:r>
      <w:r w:rsidR="00297F12" w:rsidRPr="00E939E3">
        <w:rPr>
          <w:rFonts w:cs="B Nazanin" w:hint="cs"/>
          <w:sz w:val="26"/>
          <w:szCs w:val="26"/>
          <w:rtl/>
          <w:lang w:bidi="fa-IR"/>
        </w:rPr>
        <w:t>،</w:t>
      </w:r>
      <w:r w:rsidRPr="00E939E3">
        <w:rPr>
          <w:rFonts w:cs="B Nazanin" w:hint="cs"/>
          <w:sz w:val="26"/>
          <w:szCs w:val="26"/>
          <w:rtl/>
          <w:lang w:bidi="fa-IR"/>
        </w:rPr>
        <w:t xml:space="preserve"> درصد حذف آلاینده یا کارایی جذب</w:t>
      </w:r>
      <w:r w:rsidRPr="00E939E3">
        <w:rPr>
          <w:rStyle w:val="FootnoteReference"/>
          <w:rFonts w:cs="B Nazanin"/>
          <w:sz w:val="26"/>
          <w:szCs w:val="26"/>
          <w:rtl/>
          <w:lang w:bidi="fa-IR"/>
        </w:rPr>
        <w:footnoteReference w:id="13"/>
      </w:r>
      <w:r w:rsidRPr="00E939E3">
        <w:rPr>
          <w:rFonts w:cs="B Nazanin" w:hint="cs"/>
          <w:sz w:val="26"/>
          <w:szCs w:val="26"/>
          <w:rtl/>
          <w:lang w:bidi="fa-IR"/>
        </w:rPr>
        <w:t xml:space="preserve"> </w:t>
      </w:r>
      <w:r w:rsidRPr="00E939E3">
        <w:rPr>
          <w:rFonts w:cs="B Nazanin"/>
          <w:sz w:val="26"/>
          <w:szCs w:val="26"/>
          <w:lang w:bidi="fa-IR"/>
        </w:rPr>
        <w:t>(%E)</w:t>
      </w:r>
      <w:r w:rsidRPr="00E939E3">
        <w:rPr>
          <w:rFonts w:cs="B Nazanin" w:hint="cs"/>
          <w:sz w:val="26"/>
          <w:szCs w:val="26"/>
          <w:rtl/>
          <w:lang w:bidi="fa-IR"/>
        </w:rPr>
        <w:t xml:space="preserve"> مطابق بر فرمول زیر محاسبه گردید</w:t>
      </w:r>
      <w:bookmarkStart w:id="259" w:name="OLE_LINK2749"/>
      <w:bookmarkStart w:id="260" w:name="OLE_LINK2750"/>
      <w:bookmarkStart w:id="261" w:name="OLE_LINK2811"/>
      <w:bookmarkStart w:id="262" w:name="OLE_LINK2747"/>
      <w:bookmarkStart w:id="263" w:name="OLE_LINK2748"/>
      <w:r w:rsidR="002F4F7A" w:rsidRPr="00E939E3">
        <w:rPr>
          <w:rFonts w:eastAsia="Calibri" w:cs="B Nazanin" w:hint="cs"/>
          <w:b/>
          <w:bCs/>
          <w:color w:val="0070C0"/>
          <w:sz w:val="26"/>
          <w:szCs w:val="26"/>
          <w:vertAlign w:val="superscript"/>
          <w:rtl/>
          <w:lang w:bidi="fa-IR"/>
        </w:rPr>
        <w:t>35</w:t>
      </w:r>
      <w:bookmarkEnd w:id="259"/>
      <w:bookmarkEnd w:id="260"/>
      <w:bookmarkEnd w:id="261"/>
      <w:r w:rsidR="00242E4F" w:rsidRPr="00E939E3">
        <w:rPr>
          <w:rFonts w:cs="B Nazanin" w:hint="cs"/>
          <w:sz w:val="26"/>
          <w:szCs w:val="26"/>
          <w:rtl/>
          <w:lang w:bidi="fa-IR"/>
        </w:rPr>
        <w:t xml:space="preserve">: </w:t>
      </w:r>
      <w:bookmarkEnd w:id="262"/>
      <w:bookmarkEnd w:id="263"/>
    </w:p>
    <w:p w:rsidR="002A5F61" w:rsidRPr="00E939E3" w:rsidRDefault="002A5F61" w:rsidP="00471BF5">
      <w:pPr>
        <w:spacing w:line="276" w:lineRule="auto"/>
        <w:jc w:val="center"/>
        <w:rPr>
          <w:rFonts w:asciiTheme="majorBidi" w:hAnsiTheme="majorBidi" w:cs="B Nazanin"/>
          <w:b/>
          <w:bCs/>
          <w:i/>
          <w:sz w:val="26"/>
          <w:szCs w:val="26"/>
        </w:rPr>
      </w:pPr>
      <w:r w:rsidRPr="00E939E3">
        <w:rPr>
          <w:rFonts w:cs="B Nazanin"/>
          <w:sz w:val="26"/>
          <w:szCs w:val="26"/>
        </w:rPr>
        <w:t xml:space="preserve">  </w:t>
      </w:r>
      <w:r w:rsidRPr="00E939E3">
        <w:rPr>
          <w:rFonts w:asciiTheme="majorBidi" w:hAnsiTheme="majorBidi" w:cs="B Nazanin"/>
          <w:b/>
          <w:bCs/>
          <w:sz w:val="26"/>
          <w:szCs w:val="26"/>
        </w:rPr>
        <w:t xml:space="preserve"> </w:t>
      </w:r>
      <m:oMath>
        <m:r>
          <m:rPr>
            <m:sty m:val="b"/>
          </m:rPr>
          <w:rPr>
            <w:rFonts w:ascii="Cambria Math" w:hAnsi="Cambria Math" w:cs="B Nazanin"/>
            <w:sz w:val="26"/>
            <w:szCs w:val="26"/>
          </w:rPr>
          <m:t>%</m:t>
        </m:r>
        <m:r>
          <m:rPr>
            <m:sty m:val="b"/>
          </m:rPr>
          <w:rPr>
            <w:rFonts w:ascii="Cambria Math" w:hAnsi="Cambria Math" w:cs="B Nazanin"/>
            <w:sz w:val="26"/>
            <w:szCs w:val="26"/>
            <w:highlight w:val="yellow"/>
          </w:rPr>
          <m:t>R</m:t>
        </m:r>
        <m:r>
          <m:rPr>
            <m:sty m:val="b"/>
          </m:rPr>
          <w:rPr>
            <w:rFonts w:ascii="Cambria Math" w:hAnsi="Cambria Math" w:cs="B Nazanin"/>
            <w:sz w:val="26"/>
            <w:szCs w:val="26"/>
          </w:rPr>
          <m:t xml:space="preserve"> </m:t>
        </m:r>
        <m:r>
          <m:rPr>
            <m:sty m:val="bi"/>
          </m:rPr>
          <w:rPr>
            <w:rFonts w:ascii="Cambria Math" w:hAnsi="Cambria Math" w:cs="B Nazanin"/>
            <w:sz w:val="26"/>
            <w:szCs w:val="26"/>
          </w:rPr>
          <m:t xml:space="preserve">= </m:t>
        </m:r>
        <m:f>
          <m:fPr>
            <m:ctrlPr>
              <w:rPr>
                <w:rFonts w:ascii="Cambria Math" w:eastAsia="Calibri" w:hAnsi="Cambria Math" w:cs="B Nazanin"/>
                <w:b/>
                <w:bCs/>
                <w:i/>
                <w:sz w:val="26"/>
                <w:szCs w:val="26"/>
              </w:rPr>
            </m:ctrlPr>
          </m:fPr>
          <m:num>
            <m:sSub>
              <m:sSubPr>
                <m:ctrlPr>
                  <w:rPr>
                    <w:rFonts w:ascii="Cambria Math" w:eastAsia="Calibri" w:hAnsi="Cambria Math" w:cs="B Nazanin"/>
                    <w:b/>
                    <w:bCs/>
                    <w:i/>
                    <w:sz w:val="26"/>
                    <w:szCs w:val="26"/>
                  </w:rPr>
                </m:ctrlPr>
              </m:sSubPr>
              <m:e>
                <m:r>
                  <m:rPr>
                    <m:sty m:val="bi"/>
                  </m:rPr>
                  <w:rPr>
                    <w:rFonts w:ascii="Cambria Math" w:hAnsi="Cambria Math" w:cs="B Nazanin"/>
                    <w:sz w:val="26"/>
                    <w:szCs w:val="26"/>
                  </w:rPr>
                  <m:t>C</m:t>
                </m:r>
              </m:e>
              <m:sub>
                <m:r>
                  <m:rPr>
                    <m:sty m:val="bi"/>
                  </m:rPr>
                  <w:rPr>
                    <w:rFonts w:ascii="Cambria Math" w:hAnsi="Cambria Math" w:cs="B Nazanin"/>
                    <w:sz w:val="26"/>
                    <w:szCs w:val="26"/>
                  </w:rPr>
                  <m:t>0</m:t>
                </m:r>
              </m:sub>
            </m:sSub>
            <m:r>
              <m:rPr>
                <m:sty m:val="bi"/>
              </m:rPr>
              <w:rPr>
                <w:rFonts w:ascii="Cambria Math" w:hAnsi="Cambria Math" w:cs="B Nazanin"/>
                <w:sz w:val="26"/>
                <w:szCs w:val="26"/>
              </w:rPr>
              <m:t>- C</m:t>
            </m:r>
          </m:num>
          <m:den>
            <m:sSub>
              <m:sSubPr>
                <m:ctrlPr>
                  <w:rPr>
                    <w:rFonts w:ascii="Cambria Math" w:eastAsia="Calibri" w:hAnsi="Cambria Math" w:cs="B Nazanin"/>
                    <w:b/>
                    <w:bCs/>
                    <w:i/>
                    <w:sz w:val="26"/>
                    <w:szCs w:val="26"/>
                  </w:rPr>
                </m:ctrlPr>
              </m:sSubPr>
              <m:e>
                <m:r>
                  <m:rPr>
                    <m:sty m:val="bi"/>
                  </m:rPr>
                  <w:rPr>
                    <w:rFonts w:ascii="Cambria Math" w:hAnsi="Cambria Math" w:cs="B Nazanin"/>
                    <w:sz w:val="26"/>
                    <w:szCs w:val="26"/>
                  </w:rPr>
                  <m:t>C</m:t>
                </m:r>
              </m:e>
              <m:sub>
                <m:r>
                  <m:rPr>
                    <m:sty m:val="bi"/>
                  </m:rPr>
                  <w:rPr>
                    <w:rFonts w:ascii="Cambria Math" w:hAnsi="Cambria Math" w:cs="B Nazanin"/>
                    <w:sz w:val="26"/>
                    <w:szCs w:val="26"/>
                  </w:rPr>
                  <m:t>0</m:t>
                </m:r>
              </m:sub>
            </m:sSub>
          </m:den>
        </m:f>
        <m:r>
          <m:rPr>
            <m:sty m:val="bi"/>
          </m:rPr>
          <w:rPr>
            <w:rFonts w:ascii="Cambria Math" w:hAnsi="Cambria Math" w:cs="B Nazanin"/>
            <w:sz w:val="26"/>
            <w:szCs w:val="26"/>
          </w:rPr>
          <m:t>×100</m:t>
        </m:r>
      </m:oMath>
    </w:p>
    <w:p w:rsidR="002A5F61" w:rsidRPr="00E939E3" w:rsidRDefault="002A5F61" w:rsidP="00E939E3">
      <w:pPr>
        <w:spacing w:line="276" w:lineRule="auto"/>
        <w:rPr>
          <w:rFonts w:cs="B Nazanin"/>
          <w:sz w:val="26"/>
          <w:szCs w:val="26"/>
          <w:lang w:bidi="fa-IR"/>
        </w:rPr>
      </w:pPr>
      <w:r w:rsidRPr="00E939E3">
        <w:rPr>
          <w:rFonts w:cs="B Nazanin" w:hint="cs"/>
          <w:sz w:val="26"/>
          <w:szCs w:val="26"/>
          <w:rtl/>
          <w:lang w:bidi="fa-IR"/>
        </w:rPr>
        <w:t xml:space="preserve">در اینجا </w:t>
      </w:r>
      <w:r w:rsidRPr="00E939E3">
        <w:rPr>
          <w:rFonts w:cs="B Nazanin"/>
          <w:sz w:val="26"/>
          <w:szCs w:val="26"/>
          <w:lang w:bidi="fa-IR"/>
        </w:rPr>
        <w:t>C</w:t>
      </w:r>
      <w:r w:rsidRPr="00E939E3">
        <w:rPr>
          <w:rFonts w:cs="B Nazanin"/>
          <w:sz w:val="26"/>
          <w:szCs w:val="26"/>
          <w:vertAlign w:val="subscript"/>
          <w:lang w:bidi="fa-IR"/>
        </w:rPr>
        <w:t>0</w:t>
      </w:r>
      <w:r w:rsidRPr="00E939E3">
        <w:rPr>
          <w:rFonts w:cs="B Nazanin" w:hint="cs"/>
          <w:sz w:val="26"/>
          <w:szCs w:val="26"/>
          <w:rtl/>
          <w:lang w:bidi="fa-IR"/>
        </w:rPr>
        <w:t xml:space="preserve"> غلظت آلاینده (گرم در لیتر) قبل از جذب توسط جاذب و </w:t>
      </w:r>
      <w:r w:rsidRPr="00E939E3">
        <w:rPr>
          <w:rFonts w:cs="B Nazanin"/>
          <w:sz w:val="26"/>
          <w:szCs w:val="26"/>
          <w:lang w:bidi="fa-IR"/>
        </w:rPr>
        <w:t>C</w:t>
      </w:r>
      <w:r w:rsidRPr="00E939E3">
        <w:rPr>
          <w:rFonts w:cs="B Nazanin" w:hint="cs"/>
          <w:sz w:val="26"/>
          <w:szCs w:val="26"/>
          <w:rtl/>
          <w:lang w:bidi="fa-IR"/>
        </w:rPr>
        <w:t xml:space="preserve"> پس از بازه زمانی تعریف شده</w:t>
      </w:r>
      <w:r w:rsidR="00E939E3">
        <w:rPr>
          <w:rFonts w:cs="B Nazanin" w:hint="cs"/>
          <w:sz w:val="26"/>
          <w:szCs w:val="26"/>
          <w:rtl/>
          <w:lang w:bidi="fa-IR"/>
        </w:rPr>
        <w:t>،</w:t>
      </w:r>
      <w:r w:rsidRPr="00E939E3">
        <w:rPr>
          <w:rFonts w:cs="B Nazanin" w:hint="cs"/>
          <w:sz w:val="26"/>
          <w:szCs w:val="26"/>
          <w:rtl/>
          <w:lang w:bidi="fa-IR"/>
        </w:rPr>
        <w:t xml:space="preserve"> برای هر متغییر می</w:t>
      </w:r>
      <w:r w:rsidR="008F38FE" w:rsidRPr="00E939E3">
        <w:rPr>
          <w:rFonts w:cs="B Nazanin" w:hint="cs"/>
          <w:sz w:val="26"/>
          <w:szCs w:val="26"/>
          <w:rtl/>
          <w:lang w:bidi="fa-IR"/>
        </w:rPr>
        <w:t xml:space="preserve">‌ </w:t>
      </w:r>
      <w:r w:rsidRPr="00E939E3">
        <w:rPr>
          <w:rFonts w:cs="B Nazanin" w:hint="cs"/>
          <w:sz w:val="26"/>
          <w:szCs w:val="26"/>
          <w:rtl/>
          <w:lang w:bidi="fa-IR"/>
        </w:rPr>
        <w:t xml:space="preserve">باشد. تعیین ظرفیت نانوذرات بیوسنتزی </w:t>
      </w:r>
      <w:r w:rsidR="008F38FE" w:rsidRPr="00E939E3">
        <w:rPr>
          <w:rFonts w:cs="B Nazanin" w:hint="cs"/>
          <w:sz w:val="26"/>
          <w:szCs w:val="26"/>
          <w:rtl/>
          <w:lang w:bidi="fa-IR"/>
        </w:rPr>
        <w:t xml:space="preserve">مگنتیت </w:t>
      </w:r>
      <w:r w:rsidRPr="00E939E3">
        <w:rPr>
          <w:rFonts w:cs="B Nazanin" w:hint="cs"/>
          <w:sz w:val="26"/>
          <w:szCs w:val="26"/>
          <w:rtl/>
          <w:lang w:bidi="fa-IR"/>
        </w:rPr>
        <w:t>در حذف آلاینده‌ها نیز در شرایط تعادلی مطابق بر معادله زیر محاسبه گرد</w:t>
      </w:r>
      <w:r w:rsidR="008F38FE" w:rsidRPr="00E939E3">
        <w:rPr>
          <w:rFonts w:cs="B Nazanin" w:hint="cs"/>
          <w:sz w:val="26"/>
          <w:szCs w:val="26"/>
          <w:rtl/>
          <w:lang w:bidi="fa-IR"/>
        </w:rPr>
        <w:t>ی</w:t>
      </w:r>
      <w:r w:rsidRPr="00E939E3">
        <w:rPr>
          <w:rFonts w:cs="B Nazanin" w:hint="cs"/>
          <w:sz w:val="26"/>
          <w:szCs w:val="26"/>
          <w:rtl/>
          <w:lang w:bidi="fa-IR"/>
        </w:rPr>
        <w:t>د</w:t>
      </w:r>
      <w:r w:rsidR="008F38FE" w:rsidRPr="00E939E3">
        <w:rPr>
          <w:rFonts w:eastAsia="Calibri" w:cs="B Nazanin" w:hint="cs"/>
          <w:b/>
          <w:bCs/>
          <w:color w:val="0070C0"/>
          <w:sz w:val="26"/>
          <w:szCs w:val="26"/>
          <w:vertAlign w:val="superscript"/>
          <w:rtl/>
          <w:lang w:bidi="fa-IR"/>
        </w:rPr>
        <w:t>35</w:t>
      </w:r>
      <w:r w:rsidR="008F38FE" w:rsidRPr="00E939E3">
        <w:rPr>
          <w:rFonts w:cs="B Nazanin" w:hint="cs"/>
          <w:sz w:val="26"/>
          <w:szCs w:val="26"/>
          <w:rtl/>
          <w:lang w:bidi="fa-IR"/>
        </w:rPr>
        <w:t xml:space="preserve">: </w:t>
      </w:r>
    </w:p>
    <w:p w:rsidR="008F38FE" w:rsidRPr="00E939E3" w:rsidRDefault="004267D7" w:rsidP="00CA5C75">
      <w:pPr>
        <w:spacing w:line="276" w:lineRule="auto"/>
        <w:jc w:val="center"/>
        <w:rPr>
          <w:rFonts w:cs="B Nazanin"/>
          <w:b/>
          <w:bCs/>
          <w:sz w:val="26"/>
          <w:szCs w:val="26"/>
          <w:lang w:bidi="fa-IR"/>
        </w:rPr>
      </w:pPr>
      <w:proofErr w:type="gramStart"/>
      <w:r w:rsidRPr="00E939E3">
        <w:rPr>
          <w:rFonts w:cs="B Nazanin"/>
          <w:b/>
          <w:bCs/>
          <w:sz w:val="26"/>
          <w:szCs w:val="26"/>
          <w:lang w:bidi="fa-IR"/>
        </w:rPr>
        <w:t>q</w:t>
      </w:r>
      <w:r w:rsidR="008F38FE" w:rsidRPr="00E939E3">
        <w:rPr>
          <w:rFonts w:cs="B Nazanin"/>
          <w:b/>
          <w:bCs/>
          <w:sz w:val="26"/>
          <w:szCs w:val="26"/>
          <w:vertAlign w:val="subscript"/>
          <w:lang w:bidi="fa-IR"/>
        </w:rPr>
        <w:t>e</w:t>
      </w:r>
      <w:proofErr w:type="gramEnd"/>
      <w:r w:rsidR="00471BF5" w:rsidRPr="00E939E3">
        <w:rPr>
          <w:rFonts w:cs="B Nazanin"/>
          <w:b/>
          <w:bCs/>
          <w:sz w:val="26"/>
          <w:szCs w:val="26"/>
          <w:vertAlign w:val="subscript"/>
          <w:lang w:bidi="fa-IR"/>
        </w:rPr>
        <w:t xml:space="preserve"> </w:t>
      </w:r>
      <w:r w:rsidR="008F38FE" w:rsidRPr="00E939E3">
        <w:rPr>
          <w:rFonts w:cs="B Nazanin"/>
          <w:b/>
          <w:bCs/>
          <w:sz w:val="26"/>
          <w:szCs w:val="26"/>
          <w:lang w:bidi="fa-IR"/>
        </w:rPr>
        <w:t>= (</w:t>
      </w:r>
      <w:r w:rsidRPr="00E939E3">
        <w:rPr>
          <w:rFonts w:cs="B Nazanin"/>
          <w:b/>
          <w:bCs/>
          <w:sz w:val="26"/>
          <w:szCs w:val="26"/>
          <w:lang w:bidi="fa-IR"/>
        </w:rPr>
        <w:t>C</w:t>
      </w:r>
      <w:r w:rsidRPr="00E939E3">
        <w:rPr>
          <w:rFonts w:cs="B Nazanin"/>
          <w:b/>
          <w:bCs/>
          <w:sz w:val="26"/>
          <w:szCs w:val="26"/>
          <w:vertAlign w:val="subscript"/>
          <w:lang w:bidi="fa-IR"/>
        </w:rPr>
        <w:t>0</w:t>
      </w:r>
      <w:r w:rsidRPr="00E939E3">
        <w:rPr>
          <w:rFonts w:cs="B Nazanin"/>
          <w:b/>
          <w:bCs/>
          <w:sz w:val="26"/>
          <w:szCs w:val="26"/>
          <w:lang w:bidi="fa-IR"/>
        </w:rPr>
        <w:t>-C</w:t>
      </w:r>
      <w:r w:rsidRPr="00E939E3">
        <w:rPr>
          <w:rFonts w:cs="B Nazanin"/>
          <w:b/>
          <w:bCs/>
          <w:sz w:val="26"/>
          <w:szCs w:val="26"/>
          <w:vertAlign w:val="subscript"/>
          <w:lang w:bidi="fa-IR"/>
        </w:rPr>
        <w:t>e</w:t>
      </w:r>
      <w:r w:rsidR="008F38FE" w:rsidRPr="00E939E3">
        <w:rPr>
          <w:rFonts w:cs="B Nazanin"/>
          <w:b/>
          <w:bCs/>
          <w:sz w:val="26"/>
          <w:szCs w:val="26"/>
          <w:lang w:bidi="fa-IR"/>
        </w:rPr>
        <w:t>)</w:t>
      </w:r>
      <w:r w:rsidRPr="00E939E3">
        <w:rPr>
          <w:rFonts w:cs="B Nazanin"/>
          <w:b/>
          <w:bCs/>
          <w:sz w:val="26"/>
          <w:szCs w:val="26"/>
          <w:lang w:bidi="fa-IR"/>
        </w:rPr>
        <w:t xml:space="preserve"> </w:t>
      </w:r>
      <w:r w:rsidR="00CA5C75" w:rsidRPr="00E939E3">
        <w:rPr>
          <w:rFonts w:eastAsia="Times-Roman" w:cs="B Nazanin"/>
          <w:sz w:val="26"/>
          <w:szCs w:val="26"/>
          <w:highlight w:val="yellow"/>
        </w:rPr>
        <w:t>×</w:t>
      </w:r>
      <w:r w:rsidRPr="00E939E3">
        <w:rPr>
          <w:rFonts w:cs="B Nazanin"/>
          <w:b/>
          <w:bCs/>
          <w:sz w:val="26"/>
          <w:szCs w:val="26"/>
          <w:lang w:bidi="fa-IR"/>
        </w:rPr>
        <w:t xml:space="preserve"> V/M</w:t>
      </w:r>
    </w:p>
    <w:p w:rsidR="004267D7" w:rsidRDefault="004267D7" w:rsidP="00CA5C75">
      <w:pPr>
        <w:spacing w:line="276" w:lineRule="auto"/>
        <w:jc w:val="center"/>
        <w:rPr>
          <w:rFonts w:cs="B Nazanin"/>
          <w:b/>
          <w:bCs/>
          <w:sz w:val="26"/>
          <w:szCs w:val="26"/>
          <w:rtl/>
          <w:lang w:bidi="fa-IR"/>
        </w:rPr>
      </w:pPr>
      <w:proofErr w:type="gramStart"/>
      <w:r w:rsidRPr="00E939E3">
        <w:rPr>
          <w:rFonts w:cs="B Nazanin"/>
          <w:b/>
          <w:bCs/>
          <w:sz w:val="26"/>
          <w:szCs w:val="26"/>
          <w:lang w:bidi="fa-IR"/>
        </w:rPr>
        <w:t>q</w:t>
      </w:r>
      <w:r w:rsidRPr="00E939E3">
        <w:rPr>
          <w:rFonts w:cs="B Nazanin"/>
          <w:b/>
          <w:bCs/>
          <w:sz w:val="26"/>
          <w:szCs w:val="26"/>
          <w:vertAlign w:val="subscript"/>
          <w:lang w:bidi="fa-IR"/>
        </w:rPr>
        <w:t>t</w:t>
      </w:r>
      <w:proofErr w:type="gramEnd"/>
      <w:r w:rsidR="00471BF5" w:rsidRPr="00E939E3">
        <w:rPr>
          <w:rFonts w:cs="B Nazanin"/>
          <w:b/>
          <w:bCs/>
          <w:sz w:val="26"/>
          <w:szCs w:val="26"/>
          <w:vertAlign w:val="subscript"/>
          <w:lang w:bidi="fa-IR"/>
        </w:rPr>
        <w:t xml:space="preserve"> </w:t>
      </w:r>
      <w:r w:rsidRPr="00E939E3">
        <w:rPr>
          <w:rFonts w:cs="B Nazanin"/>
          <w:b/>
          <w:bCs/>
          <w:sz w:val="26"/>
          <w:szCs w:val="26"/>
          <w:lang w:bidi="fa-IR"/>
        </w:rPr>
        <w:t>= (C</w:t>
      </w:r>
      <w:r w:rsidRPr="00E939E3">
        <w:rPr>
          <w:rFonts w:cs="B Nazanin"/>
          <w:b/>
          <w:bCs/>
          <w:sz w:val="26"/>
          <w:szCs w:val="26"/>
          <w:vertAlign w:val="subscript"/>
          <w:lang w:bidi="fa-IR"/>
        </w:rPr>
        <w:t>0</w:t>
      </w:r>
      <w:r w:rsidRPr="00E939E3">
        <w:rPr>
          <w:rFonts w:cs="B Nazanin"/>
          <w:b/>
          <w:bCs/>
          <w:sz w:val="26"/>
          <w:szCs w:val="26"/>
          <w:lang w:bidi="fa-IR"/>
        </w:rPr>
        <w:t>-C</w:t>
      </w:r>
      <w:r w:rsidRPr="00E939E3">
        <w:rPr>
          <w:rFonts w:cs="B Nazanin"/>
          <w:b/>
          <w:bCs/>
          <w:sz w:val="26"/>
          <w:szCs w:val="26"/>
          <w:vertAlign w:val="subscript"/>
          <w:lang w:bidi="fa-IR"/>
        </w:rPr>
        <w:t>t</w:t>
      </w:r>
      <w:r w:rsidRPr="00E939E3">
        <w:rPr>
          <w:rFonts w:cs="B Nazanin"/>
          <w:b/>
          <w:bCs/>
          <w:sz w:val="26"/>
          <w:szCs w:val="26"/>
          <w:lang w:bidi="fa-IR"/>
        </w:rPr>
        <w:t xml:space="preserve">) </w:t>
      </w:r>
      <w:r w:rsidR="00CA5C75" w:rsidRPr="00E939E3">
        <w:rPr>
          <w:rFonts w:eastAsia="Times-Roman" w:cs="B Nazanin"/>
          <w:sz w:val="26"/>
          <w:szCs w:val="26"/>
          <w:highlight w:val="yellow"/>
        </w:rPr>
        <w:t>×</w:t>
      </w:r>
      <w:r w:rsidRPr="00E939E3">
        <w:rPr>
          <w:rFonts w:cs="B Nazanin"/>
          <w:b/>
          <w:bCs/>
          <w:sz w:val="26"/>
          <w:szCs w:val="26"/>
          <w:lang w:bidi="fa-IR"/>
        </w:rPr>
        <w:t xml:space="preserve"> V/M</w:t>
      </w:r>
    </w:p>
    <w:p w:rsidR="00C16296" w:rsidRPr="00E939E3" w:rsidRDefault="00C16296" w:rsidP="00CA5C75">
      <w:pPr>
        <w:spacing w:line="276" w:lineRule="auto"/>
        <w:jc w:val="center"/>
        <w:rPr>
          <w:rFonts w:cs="B Nazanin"/>
          <w:b/>
          <w:bCs/>
          <w:sz w:val="26"/>
          <w:szCs w:val="26"/>
          <w:rtl/>
          <w:lang w:bidi="fa-IR"/>
        </w:rPr>
      </w:pPr>
    </w:p>
    <w:p w:rsidR="002A5F61" w:rsidRPr="00E939E3" w:rsidRDefault="002A5F61" w:rsidP="00E939E3">
      <w:pPr>
        <w:spacing w:line="276" w:lineRule="auto"/>
        <w:jc w:val="both"/>
        <w:rPr>
          <w:rFonts w:cs="B Nazanin"/>
          <w:rtl/>
          <w:lang w:bidi="fa-IR"/>
        </w:rPr>
      </w:pPr>
      <w:r w:rsidRPr="00E939E3">
        <w:rPr>
          <w:rFonts w:cs="B Nazanin" w:hint="cs"/>
          <w:sz w:val="26"/>
          <w:szCs w:val="26"/>
          <w:rtl/>
          <w:lang w:bidi="fa-IR"/>
        </w:rPr>
        <w:t xml:space="preserve">در اینجا </w:t>
      </w:r>
      <w:bookmarkStart w:id="264" w:name="OLE_LINK1827"/>
      <w:bookmarkStart w:id="265" w:name="OLE_LINK1828"/>
      <w:r w:rsidRPr="00E939E3">
        <w:rPr>
          <w:rFonts w:cs="B Nazanin"/>
          <w:sz w:val="26"/>
          <w:szCs w:val="26"/>
          <w:lang w:bidi="fa-IR"/>
        </w:rPr>
        <w:t>qe</w:t>
      </w:r>
      <w:bookmarkEnd w:id="264"/>
      <w:bookmarkEnd w:id="265"/>
      <w:r w:rsidRPr="00E939E3">
        <w:rPr>
          <w:rFonts w:cs="B Nazanin" w:hint="cs"/>
          <w:sz w:val="26"/>
          <w:szCs w:val="26"/>
          <w:rtl/>
          <w:lang w:bidi="fa-IR"/>
        </w:rPr>
        <w:t xml:space="preserve"> </w:t>
      </w:r>
      <w:r w:rsidR="002B162A" w:rsidRPr="00E939E3">
        <w:rPr>
          <w:rFonts w:cs="B Nazanin" w:hint="cs"/>
          <w:sz w:val="26"/>
          <w:szCs w:val="26"/>
          <w:highlight w:val="yellow"/>
          <w:rtl/>
          <w:lang w:bidi="fa-IR"/>
        </w:rPr>
        <w:t>بیشینه</w:t>
      </w:r>
      <w:r w:rsidRPr="00E939E3">
        <w:rPr>
          <w:rFonts w:cs="B Nazanin" w:hint="cs"/>
          <w:sz w:val="26"/>
          <w:szCs w:val="26"/>
          <w:rtl/>
          <w:lang w:bidi="fa-IR"/>
        </w:rPr>
        <w:t xml:space="preserve"> ظرفیت تعادلی جذب</w:t>
      </w:r>
      <w:r w:rsidRPr="00E939E3">
        <w:rPr>
          <w:rFonts w:cs="B Nazanin"/>
          <w:sz w:val="26"/>
          <w:szCs w:val="26"/>
        </w:rPr>
        <w:t xml:space="preserve">(mg/g) </w:t>
      </w:r>
      <w:r w:rsidRPr="00E939E3">
        <w:rPr>
          <w:rFonts w:cs="B Nazanin" w:hint="cs"/>
          <w:sz w:val="26"/>
          <w:szCs w:val="26"/>
          <w:rtl/>
        </w:rPr>
        <w:t xml:space="preserve">، </w:t>
      </w:r>
      <w:r w:rsidRPr="00E939E3">
        <w:rPr>
          <w:rFonts w:cs="B Nazanin"/>
          <w:sz w:val="26"/>
          <w:szCs w:val="26"/>
        </w:rPr>
        <w:t xml:space="preserve"> C</w:t>
      </w:r>
      <w:r w:rsidRPr="00E939E3">
        <w:rPr>
          <w:rFonts w:cs="B Nazanin"/>
          <w:sz w:val="26"/>
          <w:szCs w:val="26"/>
          <w:vertAlign w:val="subscript"/>
        </w:rPr>
        <w:t>0</w:t>
      </w:r>
      <w:r w:rsidRPr="00E939E3">
        <w:rPr>
          <w:rFonts w:cs="B Nazanin" w:hint="cs"/>
          <w:sz w:val="26"/>
          <w:szCs w:val="26"/>
          <w:rtl/>
        </w:rPr>
        <w:t xml:space="preserve">و </w:t>
      </w:r>
      <w:r w:rsidRPr="00E939E3">
        <w:rPr>
          <w:rFonts w:cs="B Nazanin"/>
          <w:sz w:val="26"/>
          <w:szCs w:val="26"/>
          <w:lang w:bidi="fa-IR"/>
        </w:rPr>
        <w:t>C</w:t>
      </w:r>
      <w:r w:rsidRPr="00E939E3">
        <w:rPr>
          <w:rFonts w:cs="B Nazanin"/>
          <w:sz w:val="26"/>
          <w:szCs w:val="26"/>
          <w:vertAlign w:val="subscript"/>
        </w:rPr>
        <w:t>e</w:t>
      </w:r>
      <w:r w:rsidRPr="00E939E3">
        <w:rPr>
          <w:rFonts w:cs="B Nazanin" w:hint="cs"/>
          <w:sz w:val="26"/>
          <w:szCs w:val="26"/>
          <w:rtl/>
          <w:lang w:bidi="fa-IR"/>
        </w:rPr>
        <w:t xml:space="preserve"> غلظت متغییر در آغاز و پس از </w:t>
      </w:r>
      <w:r w:rsidR="004267D7" w:rsidRPr="00E939E3">
        <w:rPr>
          <w:rFonts w:cs="B Nazanin" w:hint="cs"/>
          <w:sz w:val="26"/>
          <w:szCs w:val="26"/>
          <w:rtl/>
          <w:lang w:bidi="fa-IR"/>
        </w:rPr>
        <w:t xml:space="preserve">رسیدن به </w:t>
      </w:r>
      <w:r w:rsidRPr="00E939E3">
        <w:rPr>
          <w:rFonts w:cs="B Nazanin" w:hint="cs"/>
          <w:sz w:val="26"/>
          <w:szCs w:val="26"/>
          <w:rtl/>
          <w:lang w:bidi="fa-IR"/>
        </w:rPr>
        <w:t>تعادل</w:t>
      </w:r>
      <w:r w:rsidR="004267D7" w:rsidRPr="00E939E3">
        <w:rPr>
          <w:rFonts w:cs="B Nazanin" w:hint="cs"/>
          <w:sz w:val="26"/>
          <w:szCs w:val="26"/>
          <w:rtl/>
          <w:lang w:bidi="fa-IR"/>
        </w:rPr>
        <w:t xml:space="preserve"> جذب</w:t>
      </w:r>
      <w:r w:rsidRPr="00E939E3">
        <w:rPr>
          <w:rFonts w:cs="B Nazanin" w:hint="cs"/>
          <w:sz w:val="26"/>
          <w:szCs w:val="26"/>
          <w:rtl/>
          <w:lang w:bidi="fa-IR"/>
        </w:rPr>
        <w:t xml:space="preserve"> </w:t>
      </w:r>
      <w:r w:rsidRPr="00E939E3">
        <w:rPr>
          <w:rFonts w:cs="B Nazanin"/>
          <w:sz w:val="26"/>
          <w:szCs w:val="26"/>
        </w:rPr>
        <w:t>(mg/L)</w:t>
      </w:r>
      <w:r w:rsidRPr="00E939E3">
        <w:rPr>
          <w:rFonts w:cs="B Nazanin" w:hint="cs"/>
          <w:sz w:val="26"/>
          <w:szCs w:val="26"/>
          <w:rtl/>
        </w:rPr>
        <w:t xml:space="preserve">، </w:t>
      </w:r>
      <w:r w:rsidRPr="00E939E3">
        <w:rPr>
          <w:rFonts w:cs="B Nazanin"/>
          <w:sz w:val="26"/>
          <w:szCs w:val="26"/>
        </w:rPr>
        <w:t>V (L)</w:t>
      </w:r>
      <w:r w:rsidRPr="00E939E3">
        <w:rPr>
          <w:rFonts w:cs="B Nazanin" w:hint="cs"/>
          <w:sz w:val="26"/>
          <w:szCs w:val="26"/>
          <w:rtl/>
        </w:rPr>
        <w:t xml:space="preserve"> حجم محلول و </w:t>
      </w:r>
      <w:r w:rsidRPr="00E939E3">
        <w:rPr>
          <w:rFonts w:cs="B Nazanin"/>
          <w:sz w:val="26"/>
          <w:szCs w:val="26"/>
        </w:rPr>
        <w:t>M (g)</w:t>
      </w:r>
      <w:r w:rsidRPr="00E939E3">
        <w:rPr>
          <w:rFonts w:cs="B Nazanin" w:hint="cs"/>
          <w:sz w:val="26"/>
          <w:szCs w:val="26"/>
          <w:rtl/>
        </w:rPr>
        <w:t xml:space="preserve"> مقدار خالص (</w:t>
      </w:r>
      <w:r w:rsidRPr="00E939E3">
        <w:rPr>
          <w:rFonts w:cs="B Nazanin"/>
          <w:sz w:val="26"/>
          <w:szCs w:val="26"/>
        </w:rPr>
        <w:t>mass</w:t>
      </w:r>
      <w:r w:rsidRPr="00E939E3">
        <w:rPr>
          <w:rFonts w:cs="B Nazanin" w:hint="cs"/>
          <w:sz w:val="26"/>
          <w:szCs w:val="26"/>
          <w:rtl/>
        </w:rPr>
        <w:t xml:space="preserve">) جاذب، </w:t>
      </w:r>
      <w:r w:rsidRPr="00E939E3">
        <w:rPr>
          <w:rFonts w:cs="B Nazanin"/>
          <w:sz w:val="26"/>
          <w:szCs w:val="26"/>
          <w:lang w:bidi="fa-IR"/>
        </w:rPr>
        <w:t>q</w:t>
      </w:r>
      <w:r w:rsidRPr="00E939E3">
        <w:rPr>
          <w:rFonts w:cs="B Nazanin"/>
          <w:sz w:val="26"/>
          <w:szCs w:val="26"/>
          <w:vertAlign w:val="subscript"/>
          <w:lang w:bidi="fa-IR"/>
        </w:rPr>
        <w:t>t</w:t>
      </w:r>
      <w:r w:rsidRPr="00E939E3">
        <w:rPr>
          <w:rFonts w:cs="B Nazanin" w:hint="cs"/>
          <w:sz w:val="26"/>
          <w:szCs w:val="26"/>
          <w:rtl/>
        </w:rPr>
        <w:t xml:space="preserve"> </w:t>
      </w:r>
      <w:r w:rsidRPr="00E939E3">
        <w:rPr>
          <w:rFonts w:cs="B Nazanin" w:hint="cs"/>
          <w:sz w:val="26"/>
          <w:szCs w:val="26"/>
          <w:rtl/>
          <w:lang w:bidi="fa-IR"/>
        </w:rPr>
        <w:t xml:space="preserve">ظرفیت تعادلی جذب در واحد زمان </w:t>
      </w:r>
      <w:r w:rsidRPr="00E939E3">
        <w:rPr>
          <w:rFonts w:cs="B Nazanin"/>
          <w:sz w:val="26"/>
          <w:szCs w:val="26"/>
          <w:lang w:bidi="fa-IR"/>
        </w:rPr>
        <w:t>t</w:t>
      </w:r>
      <w:r w:rsidRPr="00E939E3">
        <w:rPr>
          <w:rFonts w:cs="B Nazanin" w:hint="cs"/>
          <w:sz w:val="26"/>
          <w:szCs w:val="26"/>
          <w:rtl/>
          <w:lang w:bidi="fa-IR"/>
        </w:rPr>
        <w:t xml:space="preserve"> </w:t>
      </w:r>
      <w:r w:rsidRPr="00E939E3">
        <w:rPr>
          <w:rFonts w:cs="B Nazanin" w:hint="cs"/>
          <w:sz w:val="26"/>
          <w:szCs w:val="26"/>
          <w:rtl/>
        </w:rPr>
        <w:t>است.</w:t>
      </w:r>
      <w:r w:rsidRPr="00E939E3">
        <w:rPr>
          <w:rFonts w:cs="B Nazanin" w:hint="cs"/>
          <w:sz w:val="26"/>
          <w:szCs w:val="26"/>
          <w:rtl/>
          <w:lang w:bidi="fa-IR"/>
        </w:rPr>
        <w:t xml:space="preserve"> </w:t>
      </w:r>
      <w:r w:rsidR="00297F12" w:rsidRPr="00E939E3">
        <w:rPr>
          <w:rFonts w:cs="B Nazanin" w:hint="cs"/>
          <w:sz w:val="26"/>
          <w:szCs w:val="26"/>
          <w:rtl/>
          <w:lang w:bidi="fa-IR"/>
        </w:rPr>
        <w:t>به‌منظور</w:t>
      </w:r>
      <w:r w:rsidRPr="00E939E3">
        <w:rPr>
          <w:rFonts w:cs="B Nazanin" w:hint="cs"/>
          <w:sz w:val="26"/>
          <w:szCs w:val="26"/>
          <w:rtl/>
          <w:lang w:bidi="fa-IR"/>
        </w:rPr>
        <w:t xml:space="preserve"> </w:t>
      </w:r>
      <w:r w:rsidR="00297F12" w:rsidRPr="00E939E3">
        <w:rPr>
          <w:rFonts w:cs="B Nazanin" w:hint="cs"/>
          <w:sz w:val="26"/>
          <w:szCs w:val="26"/>
          <w:rtl/>
          <w:lang w:bidi="fa-IR"/>
        </w:rPr>
        <w:t xml:space="preserve">توصیف </w:t>
      </w:r>
      <w:r w:rsidR="00297F12" w:rsidRPr="00E939E3">
        <w:rPr>
          <w:rFonts w:cs="B Nazanin" w:hint="cs"/>
          <w:sz w:val="26"/>
          <w:szCs w:val="26"/>
          <w:highlight w:val="yellow"/>
          <w:rtl/>
          <w:lang w:bidi="fa-IR"/>
        </w:rPr>
        <w:t>چگونگی</w:t>
      </w:r>
      <w:r w:rsidRPr="00E939E3">
        <w:rPr>
          <w:rFonts w:cs="B Nazanin" w:hint="cs"/>
          <w:sz w:val="26"/>
          <w:szCs w:val="26"/>
          <w:rtl/>
          <w:lang w:bidi="fa-IR"/>
        </w:rPr>
        <w:t xml:space="preserve"> حذف یون</w:t>
      </w:r>
      <w:r w:rsidR="004267D7" w:rsidRPr="00E939E3">
        <w:rPr>
          <w:rFonts w:cs="B Nazanin" w:hint="cs"/>
          <w:sz w:val="26"/>
          <w:szCs w:val="26"/>
          <w:rtl/>
          <w:lang w:bidi="fa-IR"/>
        </w:rPr>
        <w:t>‌</w:t>
      </w:r>
      <w:r w:rsidRPr="00E939E3">
        <w:rPr>
          <w:rFonts w:cs="B Nazanin" w:hint="cs"/>
          <w:sz w:val="26"/>
          <w:szCs w:val="26"/>
          <w:rtl/>
          <w:lang w:bidi="fa-IR"/>
        </w:rPr>
        <w:t>های آلاینده</w:t>
      </w:r>
      <w:r w:rsidR="007822D9" w:rsidRPr="00E939E3">
        <w:rPr>
          <w:rFonts w:cs="B Nazanin" w:hint="cs"/>
          <w:sz w:val="26"/>
          <w:szCs w:val="26"/>
          <w:rtl/>
          <w:lang w:bidi="fa-IR"/>
        </w:rPr>
        <w:t>‌</w:t>
      </w:r>
      <w:r w:rsidRPr="00E939E3">
        <w:rPr>
          <w:rFonts w:cs="B Nazanin" w:hint="cs"/>
          <w:sz w:val="26"/>
          <w:szCs w:val="26"/>
          <w:rtl/>
          <w:lang w:bidi="fa-IR"/>
        </w:rPr>
        <w:t xml:space="preserve">های غیرآلی نظیر فسفات، نیترات و نیتریت </w:t>
      </w:r>
      <w:r w:rsidR="00AB216F" w:rsidRPr="00E939E3">
        <w:rPr>
          <w:rFonts w:cs="B Nazanin" w:hint="cs"/>
          <w:sz w:val="26"/>
          <w:szCs w:val="26"/>
          <w:rtl/>
          <w:lang w:bidi="fa-IR"/>
        </w:rPr>
        <w:t xml:space="preserve">نیز </w:t>
      </w:r>
      <w:r w:rsidR="00297F12" w:rsidRPr="00E939E3">
        <w:rPr>
          <w:rFonts w:cs="B Nazanin" w:hint="cs"/>
          <w:sz w:val="26"/>
          <w:szCs w:val="26"/>
          <w:rtl/>
          <w:lang w:bidi="fa-IR"/>
        </w:rPr>
        <w:t>از</w:t>
      </w:r>
      <w:r w:rsidRPr="00E939E3">
        <w:rPr>
          <w:rFonts w:cs="B Nazanin" w:hint="cs"/>
          <w:sz w:val="26"/>
          <w:szCs w:val="26"/>
          <w:rtl/>
          <w:lang w:bidi="fa-IR"/>
        </w:rPr>
        <w:t xml:space="preserve"> مدل</w:t>
      </w:r>
      <w:r w:rsidR="004267D7" w:rsidRPr="00E939E3">
        <w:rPr>
          <w:rFonts w:cs="B Nazanin" w:hint="cs"/>
          <w:sz w:val="26"/>
          <w:szCs w:val="26"/>
          <w:rtl/>
          <w:lang w:bidi="fa-IR"/>
        </w:rPr>
        <w:t>‌</w:t>
      </w:r>
      <w:r w:rsidRPr="00E939E3">
        <w:rPr>
          <w:rFonts w:cs="B Nazanin" w:hint="cs"/>
          <w:sz w:val="26"/>
          <w:szCs w:val="26"/>
          <w:rtl/>
          <w:lang w:bidi="fa-IR"/>
        </w:rPr>
        <w:t xml:space="preserve">های </w:t>
      </w:r>
      <w:r w:rsidR="004267D7" w:rsidRPr="00E939E3">
        <w:rPr>
          <w:rFonts w:cs="B Nazanin" w:hint="cs"/>
          <w:sz w:val="26"/>
          <w:szCs w:val="26"/>
          <w:rtl/>
          <w:lang w:bidi="fa-IR"/>
        </w:rPr>
        <w:t xml:space="preserve">جذبی </w:t>
      </w:r>
      <w:r w:rsidRPr="00E939E3">
        <w:rPr>
          <w:rFonts w:cs="B Nazanin" w:hint="cs"/>
          <w:sz w:val="26"/>
          <w:szCs w:val="26"/>
          <w:rtl/>
          <w:lang w:bidi="fa-IR"/>
        </w:rPr>
        <w:t xml:space="preserve">نظیر </w:t>
      </w:r>
      <w:bookmarkStart w:id="266" w:name="OLE_LINK25"/>
      <w:bookmarkStart w:id="267" w:name="OLE_LINK26"/>
      <w:bookmarkStart w:id="268" w:name="OLE_LINK2757"/>
      <w:bookmarkStart w:id="269" w:name="OLE_LINK2758"/>
      <w:r w:rsidRPr="00E939E3">
        <w:rPr>
          <w:rFonts w:cs="B Nazanin" w:hint="cs"/>
          <w:sz w:val="26"/>
          <w:szCs w:val="26"/>
          <w:rtl/>
          <w:lang w:bidi="fa-IR"/>
        </w:rPr>
        <w:t>مدل</w:t>
      </w:r>
      <w:r w:rsidR="004267D7" w:rsidRPr="00E939E3">
        <w:rPr>
          <w:rFonts w:cs="B Nazanin" w:hint="cs"/>
          <w:sz w:val="26"/>
          <w:szCs w:val="26"/>
          <w:rtl/>
          <w:lang w:bidi="fa-IR"/>
        </w:rPr>
        <w:t>‌</w:t>
      </w:r>
      <w:r w:rsidRPr="00E939E3">
        <w:rPr>
          <w:rFonts w:cs="B Nazanin" w:hint="cs"/>
          <w:sz w:val="26"/>
          <w:szCs w:val="26"/>
          <w:rtl/>
          <w:lang w:bidi="fa-IR"/>
        </w:rPr>
        <w:t xml:space="preserve"> </w:t>
      </w:r>
      <w:r w:rsidR="0011054B" w:rsidRPr="00E939E3">
        <w:rPr>
          <w:rFonts w:cs="B Nazanin" w:hint="cs"/>
          <w:sz w:val="26"/>
          <w:szCs w:val="26"/>
          <w:rtl/>
          <w:lang w:bidi="fa-IR"/>
        </w:rPr>
        <w:t>سینتیک</w:t>
      </w:r>
      <w:r w:rsidRPr="00E939E3">
        <w:rPr>
          <w:rFonts w:cs="B Nazanin" w:hint="cs"/>
          <w:sz w:val="26"/>
          <w:szCs w:val="26"/>
          <w:rtl/>
          <w:lang w:bidi="fa-IR"/>
        </w:rPr>
        <w:t xml:space="preserve">ی جذب </w:t>
      </w:r>
      <w:bookmarkEnd w:id="266"/>
      <w:bookmarkEnd w:id="267"/>
      <w:r w:rsidRPr="00E939E3">
        <w:rPr>
          <w:rFonts w:cs="B Nazanin" w:hint="cs"/>
          <w:sz w:val="26"/>
          <w:szCs w:val="26"/>
          <w:rtl/>
          <w:lang w:bidi="fa-IR"/>
        </w:rPr>
        <w:t>شبه مرتبه اول</w:t>
      </w:r>
      <w:r w:rsidRPr="00E939E3">
        <w:rPr>
          <w:rStyle w:val="FootnoteReference"/>
          <w:rFonts w:cs="B Nazanin"/>
          <w:sz w:val="26"/>
          <w:szCs w:val="26"/>
          <w:rtl/>
          <w:lang w:bidi="fa-IR"/>
        </w:rPr>
        <w:footnoteReference w:id="14"/>
      </w:r>
      <w:r w:rsidRPr="00E939E3">
        <w:rPr>
          <w:rFonts w:cs="B Nazanin" w:hint="cs"/>
          <w:sz w:val="26"/>
          <w:szCs w:val="26"/>
          <w:rtl/>
          <w:lang w:bidi="fa-IR"/>
        </w:rPr>
        <w:t xml:space="preserve"> و شبه مرتبه دوم</w:t>
      </w:r>
      <w:bookmarkEnd w:id="268"/>
      <w:bookmarkEnd w:id="269"/>
      <w:r w:rsidRPr="00E939E3">
        <w:rPr>
          <w:rStyle w:val="FootnoteReference"/>
          <w:rFonts w:cs="B Nazanin"/>
          <w:sz w:val="26"/>
          <w:szCs w:val="26"/>
          <w:rtl/>
          <w:lang w:bidi="fa-IR"/>
        </w:rPr>
        <w:footnoteReference w:id="15"/>
      </w:r>
      <w:r w:rsidRPr="00E939E3">
        <w:rPr>
          <w:rFonts w:cs="B Nazanin" w:hint="cs"/>
          <w:sz w:val="26"/>
          <w:szCs w:val="26"/>
          <w:rtl/>
          <w:lang w:bidi="fa-IR"/>
        </w:rPr>
        <w:t xml:space="preserve"> (معادله خط و پارامترهای آن</w:t>
      </w:r>
      <w:r w:rsidR="004267D7" w:rsidRPr="00E939E3">
        <w:rPr>
          <w:rFonts w:cs="B Nazanin" w:hint="cs"/>
          <w:sz w:val="26"/>
          <w:szCs w:val="26"/>
          <w:rtl/>
          <w:lang w:bidi="fa-IR"/>
        </w:rPr>
        <w:t>‌</w:t>
      </w:r>
      <w:r w:rsidRPr="00E939E3">
        <w:rPr>
          <w:rFonts w:cs="B Nazanin" w:hint="cs"/>
          <w:sz w:val="26"/>
          <w:szCs w:val="26"/>
          <w:rtl/>
          <w:lang w:bidi="fa-IR"/>
        </w:rPr>
        <w:t xml:space="preserve">ها در جدول </w:t>
      </w:r>
      <w:r w:rsidR="004267D7" w:rsidRPr="00E939E3">
        <w:rPr>
          <w:rFonts w:cs="B Nazanin" w:hint="cs"/>
          <w:sz w:val="26"/>
          <w:szCs w:val="26"/>
          <w:rtl/>
          <w:lang w:bidi="fa-IR"/>
        </w:rPr>
        <w:t>1</w:t>
      </w:r>
      <w:r w:rsidRPr="00E939E3">
        <w:rPr>
          <w:rFonts w:cs="B Nazanin" w:hint="cs"/>
          <w:sz w:val="26"/>
          <w:szCs w:val="26"/>
          <w:rtl/>
          <w:lang w:bidi="fa-IR"/>
        </w:rPr>
        <w:t xml:space="preserve"> ارائه شده است) </w:t>
      </w:r>
      <w:bookmarkStart w:id="270" w:name="OLE_LINK2755"/>
      <w:bookmarkStart w:id="271" w:name="OLE_LINK2756"/>
      <w:r w:rsidR="00AB216F" w:rsidRPr="00E939E3">
        <w:rPr>
          <w:rFonts w:cs="B Nazanin" w:hint="cs"/>
          <w:sz w:val="26"/>
          <w:szCs w:val="26"/>
          <w:rtl/>
          <w:lang w:bidi="fa-IR"/>
        </w:rPr>
        <w:t>استفاده شد</w:t>
      </w:r>
      <w:r w:rsidR="005674A3" w:rsidRPr="00E939E3">
        <w:rPr>
          <w:rFonts w:eastAsia="Calibri" w:cs="B Nazanin" w:hint="cs"/>
          <w:b/>
          <w:bCs/>
          <w:color w:val="0070C0"/>
          <w:sz w:val="26"/>
          <w:szCs w:val="26"/>
          <w:vertAlign w:val="superscript"/>
          <w:rtl/>
          <w:lang w:bidi="fa-IR"/>
        </w:rPr>
        <w:t>36</w:t>
      </w:r>
      <w:r w:rsidR="005674A3" w:rsidRPr="00E939E3">
        <w:rPr>
          <w:rFonts w:cs="B Nazanin" w:hint="cs"/>
          <w:sz w:val="26"/>
          <w:szCs w:val="26"/>
          <w:rtl/>
          <w:lang w:bidi="fa-IR"/>
        </w:rPr>
        <w:t xml:space="preserve">. </w:t>
      </w:r>
      <w:bookmarkEnd w:id="270"/>
      <w:bookmarkEnd w:id="271"/>
    </w:p>
    <w:p w:rsidR="002A5F61" w:rsidRPr="00680ACD" w:rsidRDefault="002A5F61" w:rsidP="00642B7D">
      <w:pPr>
        <w:jc w:val="center"/>
        <w:rPr>
          <w:rFonts w:cs="B Nazanin"/>
          <w:b/>
          <w:bCs/>
          <w:sz w:val="22"/>
          <w:szCs w:val="22"/>
          <w:rtl/>
          <w:lang w:bidi="fa-IR"/>
        </w:rPr>
      </w:pPr>
      <w:bookmarkStart w:id="272" w:name="OLE_LINK2554"/>
      <w:bookmarkStart w:id="273" w:name="OLE_LINK2555"/>
      <w:bookmarkStart w:id="274" w:name="OLE_LINK1833"/>
      <w:bookmarkStart w:id="275" w:name="OLE_LINK1834"/>
      <w:r w:rsidRPr="00C16296">
        <w:rPr>
          <w:rFonts w:cs="B Titr" w:hint="cs"/>
          <w:b/>
          <w:bCs/>
          <w:sz w:val="28"/>
          <w:szCs w:val="28"/>
          <w:highlight w:val="yellow"/>
          <w:rtl/>
          <w:lang w:bidi="fa-IR"/>
        </w:rPr>
        <w:t>جدول 1</w:t>
      </w:r>
      <w:r w:rsidR="004267D7" w:rsidRPr="00C16296">
        <w:rPr>
          <w:rFonts w:cs="B Titr" w:hint="cs"/>
          <w:b/>
          <w:bCs/>
          <w:sz w:val="28"/>
          <w:szCs w:val="28"/>
          <w:highlight w:val="yellow"/>
          <w:rtl/>
          <w:lang w:bidi="fa-IR"/>
        </w:rPr>
        <w:t>.</w:t>
      </w:r>
      <w:r w:rsidRPr="00680ACD">
        <w:rPr>
          <w:rFonts w:cs="B Nazanin" w:hint="cs"/>
          <w:b/>
          <w:bCs/>
          <w:sz w:val="22"/>
          <w:szCs w:val="22"/>
          <w:highlight w:val="yellow"/>
          <w:rtl/>
          <w:lang w:bidi="fa-IR"/>
        </w:rPr>
        <w:t xml:space="preserve"> </w:t>
      </w:r>
      <w:r w:rsidRPr="00C16296">
        <w:rPr>
          <w:rFonts w:cs="B Nazanin" w:hint="cs"/>
          <w:highlight w:val="yellow"/>
          <w:rtl/>
          <w:lang w:bidi="fa-IR"/>
        </w:rPr>
        <w:t>مدل</w:t>
      </w:r>
      <w:r w:rsidR="00642B7D" w:rsidRPr="00C16296">
        <w:rPr>
          <w:rFonts w:cs="B Nazanin" w:hint="cs"/>
          <w:highlight w:val="yellow"/>
          <w:rtl/>
          <w:lang w:bidi="fa-IR"/>
        </w:rPr>
        <w:t>‌</w:t>
      </w:r>
      <w:r w:rsidRPr="00C16296">
        <w:rPr>
          <w:rFonts w:cs="B Nazanin" w:hint="cs"/>
          <w:highlight w:val="yellow"/>
          <w:rtl/>
          <w:lang w:bidi="fa-IR"/>
        </w:rPr>
        <w:t xml:space="preserve">های </w:t>
      </w:r>
      <w:r w:rsidR="0011054B" w:rsidRPr="00C16296">
        <w:rPr>
          <w:rFonts w:cs="B Nazanin" w:hint="cs"/>
          <w:highlight w:val="yellow"/>
          <w:rtl/>
          <w:lang w:bidi="fa-IR"/>
        </w:rPr>
        <w:t>سینتیک</w:t>
      </w:r>
      <w:r w:rsidRPr="00C16296">
        <w:rPr>
          <w:rFonts w:cs="B Nazanin" w:hint="cs"/>
          <w:highlight w:val="yellow"/>
          <w:rtl/>
          <w:lang w:bidi="fa-IR"/>
        </w:rPr>
        <w:t>ی جذب</w:t>
      </w:r>
      <w:bookmarkEnd w:id="272"/>
      <w:bookmarkEnd w:id="273"/>
    </w:p>
    <w:tbl>
      <w:tblPr>
        <w:tblStyle w:val="TableGrid"/>
        <w:bidiVisual/>
        <w:tblW w:w="0" w:type="auto"/>
        <w:tblLook w:val="04A0" w:firstRow="1" w:lastRow="0" w:firstColumn="1" w:lastColumn="0" w:noHBand="0" w:noVBand="1"/>
      </w:tblPr>
      <w:tblGrid>
        <w:gridCol w:w="3192"/>
        <w:gridCol w:w="3192"/>
        <w:gridCol w:w="3192"/>
      </w:tblGrid>
      <w:tr w:rsidR="00F3286D" w:rsidTr="005A2BC7">
        <w:tc>
          <w:tcPr>
            <w:tcW w:w="3192" w:type="dxa"/>
            <w:tcBorders>
              <w:top w:val="single" w:sz="18" w:space="0" w:color="auto"/>
              <w:left w:val="single" w:sz="18" w:space="0" w:color="FFFFFF" w:themeColor="background1"/>
              <w:bottom w:val="single" w:sz="18" w:space="0" w:color="auto"/>
              <w:right w:val="single" w:sz="18" w:space="0" w:color="FFFFFF" w:themeColor="background1"/>
            </w:tcBorders>
          </w:tcPr>
          <w:p w:rsidR="00F3286D" w:rsidRPr="00F3286D" w:rsidRDefault="00F3286D" w:rsidP="00642B7D">
            <w:pPr>
              <w:jc w:val="center"/>
              <w:rPr>
                <w:rFonts w:cs="B Nazanin"/>
                <w:b/>
                <w:bCs/>
                <w:rtl/>
                <w:lang w:bidi="fa-IR"/>
              </w:rPr>
            </w:pPr>
            <w:bookmarkStart w:id="276" w:name="OLE_LINK75"/>
            <w:bookmarkStart w:id="277" w:name="OLE_LINK2775"/>
            <w:r w:rsidRPr="00F3286D">
              <w:rPr>
                <w:rFonts w:cs="B Nazanin" w:hint="cs"/>
                <w:b/>
                <w:bCs/>
                <w:rtl/>
                <w:lang w:bidi="fa-IR"/>
              </w:rPr>
              <w:t>پارامترها</w:t>
            </w:r>
            <w:bookmarkEnd w:id="276"/>
          </w:p>
        </w:tc>
        <w:tc>
          <w:tcPr>
            <w:tcW w:w="3192" w:type="dxa"/>
            <w:tcBorders>
              <w:top w:val="single" w:sz="18" w:space="0" w:color="auto"/>
              <w:left w:val="single" w:sz="18" w:space="0" w:color="FFFFFF" w:themeColor="background1"/>
              <w:bottom w:val="single" w:sz="18" w:space="0" w:color="auto"/>
              <w:right w:val="single" w:sz="18" w:space="0" w:color="FFFFFF" w:themeColor="background1"/>
            </w:tcBorders>
          </w:tcPr>
          <w:p w:rsidR="00F3286D" w:rsidRPr="00F3286D" w:rsidRDefault="00F3286D" w:rsidP="00642B7D">
            <w:pPr>
              <w:jc w:val="center"/>
              <w:rPr>
                <w:rFonts w:cs="B Nazanin"/>
                <w:b/>
                <w:bCs/>
                <w:rtl/>
                <w:lang w:bidi="fa-IR"/>
              </w:rPr>
            </w:pPr>
            <w:bookmarkStart w:id="278" w:name="OLE_LINK74"/>
            <w:r w:rsidRPr="00F3286D">
              <w:rPr>
                <w:rFonts w:cs="B Nazanin" w:hint="cs"/>
                <w:b/>
                <w:bCs/>
                <w:rtl/>
                <w:lang w:bidi="fa-IR"/>
              </w:rPr>
              <w:t>معادله خط</w:t>
            </w:r>
            <w:bookmarkEnd w:id="278"/>
          </w:p>
        </w:tc>
        <w:tc>
          <w:tcPr>
            <w:tcW w:w="3192" w:type="dxa"/>
            <w:tcBorders>
              <w:top w:val="single" w:sz="18" w:space="0" w:color="auto"/>
              <w:left w:val="single" w:sz="18" w:space="0" w:color="FFFFFF" w:themeColor="background1"/>
              <w:bottom w:val="single" w:sz="18" w:space="0" w:color="auto"/>
              <w:right w:val="single" w:sz="18" w:space="0" w:color="FFFFFF" w:themeColor="background1"/>
            </w:tcBorders>
          </w:tcPr>
          <w:p w:rsidR="00F3286D" w:rsidRPr="00F3286D" w:rsidRDefault="00F3286D" w:rsidP="00F3286D">
            <w:pPr>
              <w:jc w:val="center"/>
              <w:rPr>
                <w:rFonts w:cs="B Nazanin"/>
                <w:b/>
                <w:bCs/>
                <w:rtl/>
                <w:lang w:bidi="fa-IR"/>
              </w:rPr>
            </w:pPr>
            <w:bookmarkStart w:id="279" w:name="OLE_LINK72"/>
            <w:bookmarkStart w:id="280" w:name="OLE_LINK73"/>
            <w:r>
              <w:rPr>
                <w:rFonts w:cs="B Nazanin" w:hint="cs"/>
                <w:b/>
                <w:bCs/>
                <w:rtl/>
                <w:lang w:bidi="fa-IR"/>
              </w:rPr>
              <w:t xml:space="preserve">نوع </w:t>
            </w:r>
            <w:r w:rsidRPr="00F3286D">
              <w:rPr>
                <w:rFonts w:cs="B Nazanin" w:hint="cs"/>
                <w:b/>
                <w:bCs/>
                <w:rtl/>
                <w:lang w:bidi="fa-IR"/>
              </w:rPr>
              <w:t>مدل</w:t>
            </w:r>
            <w:r>
              <w:rPr>
                <w:rFonts w:cs="B Nazanin" w:hint="cs"/>
                <w:b/>
                <w:bCs/>
                <w:rtl/>
                <w:lang w:bidi="fa-IR"/>
              </w:rPr>
              <w:t xml:space="preserve"> </w:t>
            </w:r>
            <w:bookmarkEnd w:id="279"/>
            <w:bookmarkEnd w:id="280"/>
            <w:r>
              <w:rPr>
                <w:rFonts w:cs="B Nazanin" w:hint="cs"/>
                <w:b/>
                <w:bCs/>
                <w:rtl/>
                <w:lang w:bidi="fa-IR"/>
              </w:rPr>
              <w:t>سینتیکی جذب</w:t>
            </w:r>
          </w:p>
        </w:tc>
      </w:tr>
      <w:tr w:rsidR="00F3286D" w:rsidTr="005A2BC7">
        <w:tc>
          <w:tcPr>
            <w:tcW w:w="3192" w:type="dxa"/>
            <w:tcBorders>
              <w:top w:val="single" w:sz="18" w:space="0" w:color="auto"/>
              <w:left w:val="single" w:sz="18" w:space="0" w:color="FFFFFF" w:themeColor="background1"/>
              <w:bottom w:val="single" w:sz="18" w:space="0" w:color="FFFFFF" w:themeColor="background1"/>
              <w:right w:val="single" w:sz="18" w:space="0" w:color="FFFFFF" w:themeColor="background1"/>
            </w:tcBorders>
          </w:tcPr>
          <w:p w:rsidR="00F3286D" w:rsidRPr="00713373" w:rsidRDefault="00C55562" w:rsidP="00642B7D">
            <w:pPr>
              <w:jc w:val="center"/>
              <w:rPr>
                <w:rFonts w:cs="B Nazanin"/>
                <w:b/>
                <w:bCs/>
                <w:i/>
                <w:iCs/>
                <w:sz w:val="22"/>
                <w:szCs w:val="22"/>
                <w:rtl/>
                <w:lang w:bidi="fa-IR"/>
              </w:rPr>
            </w:pPr>
            <w:bookmarkStart w:id="281" w:name="OLE_LINK56"/>
            <w:bookmarkStart w:id="282" w:name="OLE_LINK62"/>
            <w:bookmarkStart w:id="283" w:name="OLE_LINK76"/>
            <w:r w:rsidRPr="00713373">
              <w:rPr>
                <w:rFonts w:cs="B Nazanin"/>
                <w:b/>
                <w:bCs/>
                <w:i/>
                <w:iCs/>
                <w:sz w:val="22"/>
                <w:szCs w:val="22"/>
                <w:lang w:bidi="fa-IR"/>
              </w:rPr>
              <w:t>q</w:t>
            </w:r>
            <w:r w:rsidRPr="00713373">
              <w:rPr>
                <w:rFonts w:cs="B Nazanin"/>
                <w:b/>
                <w:bCs/>
                <w:i/>
                <w:iCs/>
                <w:sz w:val="22"/>
                <w:szCs w:val="22"/>
                <w:vertAlign w:val="subscript"/>
                <w:lang w:bidi="fa-IR"/>
              </w:rPr>
              <w:t xml:space="preserve">e </w:t>
            </w:r>
            <w:r w:rsidRPr="00713373">
              <w:rPr>
                <w:rFonts w:cs="B Nazanin"/>
                <w:b/>
                <w:bCs/>
                <w:i/>
                <w:iCs/>
                <w:sz w:val="22"/>
                <w:szCs w:val="22"/>
                <w:lang w:bidi="fa-IR"/>
              </w:rPr>
              <w:t>(</w:t>
            </w:r>
            <w:bookmarkStart w:id="284" w:name="OLE_LINK71"/>
            <w:r w:rsidRPr="00713373">
              <w:rPr>
                <w:rFonts w:cs="B Nazanin"/>
                <w:b/>
                <w:bCs/>
                <w:i/>
                <w:iCs/>
                <w:sz w:val="22"/>
                <w:szCs w:val="22"/>
                <w:lang w:bidi="fa-IR"/>
              </w:rPr>
              <w:t>mg/g</w:t>
            </w:r>
            <w:bookmarkEnd w:id="284"/>
            <w:r w:rsidRPr="00713373">
              <w:rPr>
                <w:rFonts w:cs="B Nazanin"/>
                <w:b/>
                <w:bCs/>
                <w:i/>
                <w:iCs/>
                <w:sz w:val="22"/>
                <w:szCs w:val="22"/>
                <w:lang w:bidi="fa-IR"/>
              </w:rPr>
              <w:t>)</w:t>
            </w:r>
            <w:bookmarkEnd w:id="281"/>
            <w:bookmarkEnd w:id="282"/>
            <w:bookmarkEnd w:id="283"/>
          </w:p>
        </w:tc>
        <w:tc>
          <w:tcPr>
            <w:tcW w:w="3192" w:type="dxa"/>
            <w:vMerge w:val="restart"/>
            <w:tcBorders>
              <w:top w:val="single" w:sz="18" w:space="0" w:color="auto"/>
              <w:left w:val="single" w:sz="18" w:space="0" w:color="FFFFFF" w:themeColor="background1"/>
              <w:right w:val="single" w:sz="18" w:space="0" w:color="FFFFFF" w:themeColor="background1"/>
            </w:tcBorders>
          </w:tcPr>
          <w:p w:rsidR="00F3286D" w:rsidRPr="00713373" w:rsidRDefault="00F3286D" w:rsidP="00642B7D">
            <w:pPr>
              <w:jc w:val="center"/>
              <w:rPr>
                <w:rFonts w:cs="B Nazanin"/>
                <w:b/>
                <w:bCs/>
                <w:sz w:val="22"/>
                <w:szCs w:val="22"/>
                <w:rtl/>
                <w:lang w:bidi="fa-IR"/>
              </w:rPr>
            </w:pPr>
          </w:p>
          <w:p w:rsidR="00F3286D" w:rsidRPr="00713373" w:rsidRDefault="00F3286D" w:rsidP="00F3286D">
            <w:pPr>
              <w:jc w:val="center"/>
              <w:rPr>
                <w:rFonts w:cs="B Nazanin"/>
                <w:b/>
                <w:bCs/>
                <w:i/>
                <w:iCs/>
                <w:sz w:val="22"/>
                <w:szCs w:val="22"/>
                <w:lang w:bidi="fa-IR"/>
              </w:rPr>
            </w:pPr>
            <w:r w:rsidRPr="00713373">
              <w:rPr>
                <w:rFonts w:cs="B Nazanin"/>
                <w:b/>
                <w:bCs/>
                <w:i/>
                <w:iCs/>
                <w:sz w:val="22"/>
                <w:szCs w:val="22"/>
                <w:lang w:bidi="fa-IR"/>
              </w:rPr>
              <w:t>Ln(</w:t>
            </w:r>
            <w:bookmarkStart w:id="285" w:name="OLE_LINK33"/>
            <w:bookmarkStart w:id="286" w:name="OLE_LINK50"/>
            <w:bookmarkStart w:id="287" w:name="OLE_LINK53"/>
            <w:bookmarkStart w:id="288" w:name="OLE_LINK55"/>
            <w:r w:rsidRPr="00713373">
              <w:rPr>
                <w:rFonts w:cs="B Nazanin"/>
                <w:b/>
                <w:bCs/>
                <w:i/>
                <w:iCs/>
                <w:sz w:val="22"/>
                <w:szCs w:val="22"/>
                <w:lang w:bidi="fa-IR"/>
              </w:rPr>
              <w:t>q</w:t>
            </w:r>
            <w:r w:rsidRPr="00713373">
              <w:rPr>
                <w:rFonts w:cs="B Nazanin"/>
                <w:b/>
                <w:bCs/>
                <w:i/>
                <w:iCs/>
                <w:sz w:val="22"/>
                <w:szCs w:val="22"/>
                <w:vertAlign w:val="subscript"/>
                <w:lang w:bidi="fa-IR"/>
              </w:rPr>
              <w:t>e</w:t>
            </w:r>
            <w:bookmarkEnd w:id="285"/>
            <w:bookmarkEnd w:id="286"/>
            <w:bookmarkEnd w:id="287"/>
            <w:bookmarkEnd w:id="288"/>
            <w:r w:rsidRPr="00713373">
              <w:rPr>
                <w:rFonts w:cs="B Nazanin"/>
                <w:b/>
                <w:bCs/>
                <w:i/>
                <w:iCs/>
                <w:sz w:val="22"/>
                <w:szCs w:val="22"/>
                <w:lang w:bidi="fa-IR"/>
              </w:rPr>
              <w:t>-</w:t>
            </w:r>
            <w:bookmarkStart w:id="289" w:name="OLE_LINK49"/>
            <w:r w:rsidRPr="00713373">
              <w:rPr>
                <w:rFonts w:cs="B Nazanin"/>
                <w:b/>
                <w:bCs/>
                <w:i/>
                <w:iCs/>
                <w:sz w:val="22"/>
                <w:szCs w:val="22"/>
                <w:lang w:bidi="fa-IR"/>
              </w:rPr>
              <w:t>q</w:t>
            </w:r>
            <w:r w:rsidRPr="00713373">
              <w:rPr>
                <w:rFonts w:cs="B Nazanin"/>
                <w:b/>
                <w:bCs/>
                <w:i/>
                <w:iCs/>
                <w:sz w:val="22"/>
                <w:szCs w:val="22"/>
                <w:vertAlign w:val="subscript"/>
                <w:lang w:bidi="fa-IR"/>
              </w:rPr>
              <w:t>t</w:t>
            </w:r>
            <w:bookmarkEnd w:id="289"/>
            <w:r w:rsidRPr="00713373">
              <w:rPr>
                <w:rFonts w:cs="B Nazanin"/>
                <w:b/>
                <w:bCs/>
                <w:i/>
                <w:iCs/>
                <w:sz w:val="22"/>
                <w:szCs w:val="22"/>
                <w:lang w:bidi="fa-IR"/>
              </w:rPr>
              <w:t>)</w:t>
            </w:r>
            <w:r w:rsidR="00C55562" w:rsidRPr="00713373">
              <w:rPr>
                <w:rFonts w:cs="B Nazanin"/>
                <w:b/>
                <w:bCs/>
                <w:i/>
                <w:iCs/>
                <w:sz w:val="22"/>
                <w:szCs w:val="22"/>
                <w:lang w:bidi="fa-IR"/>
              </w:rPr>
              <w:t xml:space="preserve"> </w:t>
            </w:r>
            <w:r w:rsidRPr="00713373">
              <w:rPr>
                <w:rFonts w:cs="B Nazanin"/>
                <w:b/>
                <w:bCs/>
                <w:i/>
                <w:iCs/>
                <w:sz w:val="22"/>
                <w:szCs w:val="22"/>
                <w:lang w:bidi="fa-IR"/>
              </w:rPr>
              <w:t>=</w:t>
            </w:r>
            <w:r w:rsidR="00C55562" w:rsidRPr="00713373">
              <w:rPr>
                <w:rFonts w:cs="B Nazanin"/>
                <w:b/>
                <w:bCs/>
                <w:i/>
                <w:iCs/>
                <w:sz w:val="22"/>
                <w:szCs w:val="22"/>
                <w:lang w:bidi="fa-IR"/>
              </w:rPr>
              <w:t xml:space="preserve"> </w:t>
            </w:r>
            <w:r w:rsidRPr="00713373">
              <w:rPr>
                <w:rFonts w:cs="B Nazanin"/>
                <w:b/>
                <w:bCs/>
                <w:i/>
                <w:iCs/>
                <w:sz w:val="22"/>
                <w:szCs w:val="22"/>
                <w:lang w:bidi="fa-IR"/>
              </w:rPr>
              <w:t>Lnq</w:t>
            </w:r>
            <w:r w:rsidRPr="00713373">
              <w:rPr>
                <w:rFonts w:cs="B Nazanin"/>
                <w:b/>
                <w:bCs/>
                <w:i/>
                <w:iCs/>
                <w:sz w:val="22"/>
                <w:szCs w:val="22"/>
                <w:vertAlign w:val="subscript"/>
                <w:lang w:bidi="fa-IR"/>
              </w:rPr>
              <w:t>e</w:t>
            </w:r>
            <w:r w:rsidRPr="00713373">
              <w:rPr>
                <w:rFonts w:cs="B Nazanin"/>
                <w:b/>
                <w:bCs/>
                <w:i/>
                <w:iCs/>
                <w:sz w:val="22"/>
                <w:szCs w:val="22"/>
                <w:lang w:bidi="fa-IR"/>
              </w:rPr>
              <w:t>-k</w:t>
            </w:r>
            <w:r w:rsidRPr="00713373">
              <w:rPr>
                <w:rFonts w:cs="B Nazanin"/>
                <w:b/>
                <w:bCs/>
                <w:i/>
                <w:iCs/>
                <w:sz w:val="22"/>
                <w:szCs w:val="22"/>
                <w:vertAlign w:val="subscript"/>
                <w:lang w:bidi="fa-IR"/>
              </w:rPr>
              <w:t>1</w:t>
            </w:r>
            <w:r w:rsidRPr="00713373">
              <w:rPr>
                <w:rFonts w:cs="B Nazanin"/>
                <w:b/>
                <w:bCs/>
                <w:i/>
                <w:iCs/>
                <w:sz w:val="22"/>
                <w:szCs w:val="22"/>
                <w:lang w:bidi="fa-IR"/>
              </w:rPr>
              <w:t>t</w:t>
            </w:r>
          </w:p>
        </w:tc>
        <w:tc>
          <w:tcPr>
            <w:tcW w:w="3192" w:type="dxa"/>
            <w:vMerge w:val="restart"/>
            <w:tcBorders>
              <w:top w:val="single" w:sz="18" w:space="0" w:color="auto"/>
              <w:left w:val="single" w:sz="18" w:space="0" w:color="FFFFFF" w:themeColor="background1"/>
              <w:right w:val="single" w:sz="18" w:space="0" w:color="FFFFFF" w:themeColor="background1"/>
            </w:tcBorders>
          </w:tcPr>
          <w:p w:rsidR="00F3286D" w:rsidRDefault="00F3286D" w:rsidP="00642B7D">
            <w:pPr>
              <w:jc w:val="center"/>
              <w:rPr>
                <w:rFonts w:cs="B Nazanin"/>
                <w:b/>
                <w:bCs/>
                <w:sz w:val="22"/>
                <w:szCs w:val="22"/>
                <w:rtl/>
                <w:lang w:bidi="fa-IR"/>
              </w:rPr>
            </w:pPr>
          </w:p>
          <w:p w:rsidR="00F3286D" w:rsidRDefault="00F3286D" w:rsidP="00642B7D">
            <w:pPr>
              <w:jc w:val="center"/>
              <w:rPr>
                <w:rFonts w:cs="B Nazanin"/>
                <w:b/>
                <w:bCs/>
                <w:sz w:val="22"/>
                <w:szCs w:val="22"/>
                <w:lang w:bidi="fa-IR"/>
              </w:rPr>
            </w:pPr>
            <w:r>
              <w:rPr>
                <w:rFonts w:cs="B Nazanin" w:hint="cs"/>
                <w:b/>
                <w:bCs/>
                <w:sz w:val="22"/>
                <w:szCs w:val="22"/>
                <w:rtl/>
                <w:lang w:bidi="fa-IR"/>
              </w:rPr>
              <w:t>شبه مرتبه اول</w:t>
            </w:r>
          </w:p>
        </w:tc>
      </w:tr>
      <w:tr w:rsidR="00F3286D" w:rsidTr="005A2BC7">
        <w:tc>
          <w:tcPr>
            <w:tcW w:w="31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3286D" w:rsidRPr="00713373" w:rsidRDefault="005A2BC7" w:rsidP="00642B7D">
            <w:pPr>
              <w:jc w:val="center"/>
              <w:rPr>
                <w:rFonts w:cs="B Nazanin"/>
                <w:b/>
                <w:bCs/>
                <w:i/>
                <w:iCs/>
                <w:sz w:val="22"/>
                <w:szCs w:val="22"/>
                <w:rtl/>
                <w:lang w:bidi="fa-IR"/>
              </w:rPr>
            </w:pPr>
            <w:bookmarkStart w:id="290" w:name="OLE_LINK68"/>
            <w:bookmarkStart w:id="291" w:name="OLE_LINK70"/>
            <w:r w:rsidRPr="00713373">
              <w:rPr>
                <w:rFonts w:cs="B Nazanin"/>
                <w:b/>
                <w:bCs/>
                <w:i/>
                <w:iCs/>
                <w:sz w:val="22"/>
                <w:szCs w:val="22"/>
                <w:lang w:bidi="fa-IR"/>
              </w:rPr>
              <w:t>K</w:t>
            </w:r>
            <w:r w:rsidRPr="00713373">
              <w:rPr>
                <w:rFonts w:cs="B Nazanin"/>
                <w:b/>
                <w:bCs/>
                <w:i/>
                <w:iCs/>
                <w:sz w:val="22"/>
                <w:szCs w:val="22"/>
                <w:vertAlign w:val="subscript"/>
                <w:lang w:bidi="fa-IR"/>
              </w:rPr>
              <w:t>1</w:t>
            </w:r>
            <w:r w:rsidRPr="00713373">
              <w:rPr>
                <w:rFonts w:cs="B Nazanin"/>
                <w:b/>
                <w:bCs/>
                <w:i/>
                <w:iCs/>
                <w:sz w:val="22"/>
                <w:szCs w:val="22"/>
                <w:lang w:bidi="fa-IR"/>
              </w:rPr>
              <w:t xml:space="preserve"> (min</w:t>
            </w:r>
            <w:r w:rsidRPr="00713373">
              <w:rPr>
                <w:rFonts w:cs="B Nazanin"/>
                <w:b/>
                <w:bCs/>
                <w:i/>
                <w:iCs/>
                <w:sz w:val="22"/>
                <w:szCs w:val="22"/>
                <w:vertAlign w:val="superscript"/>
                <w:lang w:bidi="fa-IR"/>
              </w:rPr>
              <w:t>-1</w:t>
            </w:r>
            <w:r w:rsidRPr="00713373">
              <w:rPr>
                <w:rFonts w:cs="B Nazanin"/>
                <w:b/>
                <w:bCs/>
                <w:i/>
                <w:iCs/>
                <w:sz w:val="22"/>
                <w:szCs w:val="22"/>
                <w:lang w:bidi="fa-IR"/>
              </w:rPr>
              <w:t>)</w:t>
            </w:r>
            <w:bookmarkEnd w:id="290"/>
            <w:bookmarkEnd w:id="291"/>
          </w:p>
        </w:tc>
        <w:tc>
          <w:tcPr>
            <w:tcW w:w="3192" w:type="dxa"/>
            <w:vMerge/>
            <w:tcBorders>
              <w:left w:val="single" w:sz="18" w:space="0" w:color="FFFFFF" w:themeColor="background1"/>
              <w:right w:val="single" w:sz="18" w:space="0" w:color="FFFFFF" w:themeColor="background1"/>
            </w:tcBorders>
          </w:tcPr>
          <w:p w:rsidR="00F3286D" w:rsidRPr="00713373" w:rsidRDefault="00F3286D" w:rsidP="00642B7D">
            <w:pPr>
              <w:jc w:val="center"/>
              <w:rPr>
                <w:rFonts w:cs="B Nazanin"/>
                <w:b/>
                <w:bCs/>
                <w:sz w:val="22"/>
                <w:szCs w:val="22"/>
                <w:rtl/>
                <w:lang w:bidi="fa-IR"/>
              </w:rPr>
            </w:pPr>
          </w:p>
        </w:tc>
        <w:tc>
          <w:tcPr>
            <w:tcW w:w="3192" w:type="dxa"/>
            <w:vMerge/>
            <w:tcBorders>
              <w:left w:val="single" w:sz="18" w:space="0" w:color="FFFFFF" w:themeColor="background1"/>
              <w:right w:val="single" w:sz="18" w:space="0" w:color="FFFFFF" w:themeColor="background1"/>
            </w:tcBorders>
          </w:tcPr>
          <w:p w:rsidR="00F3286D" w:rsidRDefault="00F3286D" w:rsidP="00642B7D">
            <w:pPr>
              <w:jc w:val="center"/>
              <w:rPr>
                <w:rFonts w:cs="B Nazanin"/>
                <w:b/>
                <w:bCs/>
                <w:sz w:val="22"/>
                <w:szCs w:val="22"/>
                <w:rtl/>
                <w:lang w:bidi="fa-IR"/>
              </w:rPr>
            </w:pPr>
          </w:p>
        </w:tc>
      </w:tr>
      <w:tr w:rsidR="00F3286D" w:rsidTr="005A2BC7">
        <w:tc>
          <w:tcPr>
            <w:tcW w:w="31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3286D" w:rsidRPr="00713373" w:rsidRDefault="005A2BC7" w:rsidP="00642B7D">
            <w:pPr>
              <w:jc w:val="center"/>
              <w:rPr>
                <w:rFonts w:cs="B Nazanin"/>
                <w:b/>
                <w:bCs/>
                <w:i/>
                <w:iCs/>
                <w:sz w:val="22"/>
                <w:szCs w:val="22"/>
                <w:rtl/>
                <w:lang w:bidi="fa-IR"/>
              </w:rPr>
            </w:pPr>
            <w:bookmarkStart w:id="292" w:name="OLE_LINK67"/>
            <w:bookmarkStart w:id="293" w:name="OLE_LINK77"/>
            <w:r w:rsidRPr="00713373">
              <w:rPr>
                <w:rFonts w:cs="B Nazanin"/>
                <w:b/>
                <w:bCs/>
                <w:i/>
                <w:iCs/>
                <w:sz w:val="22"/>
                <w:szCs w:val="22"/>
                <w:lang w:bidi="fa-IR"/>
              </w:rPr>
              <w:t>R</w:t>
            </w:r>
            <w:r w:rsidRPr="00713373">
              <w:rPr>
                <w:rFonts w:cs="B Nazanin"/>
                <w:b/>
                <w:bCs/>
                <w:i/>
                <w:iCs/>
                <w:sz w:val="22"/>
                <w:szCs w:val="22"/>
                <w:vertAlign w:val="superscript"/>
                <w:lang w:bidi="fa-IR"/>
              </w:rPr>
              <w:t>2</w:t>
            </w:r>
            <w:bookmarkEnd w:id="292"/>
            <w:bookmarkEnd w:id="293"/>
          </w:p>
        </w:tc>
        <w:tc>
          <w:tcPr>
            <w:tcW w:w="3192" w:type="dxa"/>
            <w:vMerge/>
            <w:tcBorders>
              <w:left w:val="single" w:sz="18" w:space="0" w:color="FFFFFF" w:themeColor="background1"/>
              <w:bottom w:val="single" w:sz="18" w:space="0" w:color="FFFFFF" w:themeColor="background1"/>
              <w:right w:val="single" w:sz="18" w:space="0" w:color="FFFFFF" w:themeColor="background1"/>
            </w:tcBorders>
          </w:tcPr>
          <w:p w:rsidR="00F3286D" w:rsidRPr="00713373" w:rsidRDefault="00F3286D" w:rsidP="00642B7D">
            <w:pPr>
              <w:jc w:val="center"/>
              <w:rPr>
                <w:rFonts w:cs="B Nazanin"/>
                <w:b/>
                <w:bCs/>
                <w:sz w:val="22"/>
                <w:szCs w:val="22"/>
                <w:rtl/>
                <w:lang w:bidi="fa-IR"/>
              </w:rPr>
            </w:pPr>
          </w:p>
        </w:tc>
        <w:tc>
          <w:tcPr>
            <w:tcW w:w="3192" w:type="dxa"/>
            <w:vMerge/>
            <w:tcBorders>
              <w:left w:val="single" w:sz="18" w:space="0" w:color="FFFFFF" w:themeColor="background1"/>
              <w:bottom w:val="single" w:sz="18" w:space="0" w:color="FFFFFF" w:themeColor="background1"/>
              <w:right w:val="single" w:sz="18" w:space="0" w:color="FFFFFF" w:themeColor="background1"/>
            </w:tcBorders>
          </w:tcPr>
          <w:p w:rsidR="00F3286D" w:rsidRDefault="00F3286D" w:rsidP="00642B7D">
            <w:pPr>
              <w:jc w:val="center"/>
              <w:rPr>
                <w:rFonts w:cs="B Nazanin"/>
                <w:b/>
                <w:bCs/>
                <w:sz w:val="22"/>
                <w:szCs w:val="22"/>
                <w:rtl/>
                <w:lang w:bidi="fa-IR"/>
              </w:rPr>
            </w:pPr>
          </w:p>
        </w:tc>
      </w:tr>
      <w:tr w:rsidR="00F3286D" w:rsidTr="005A2BC7">
        <w:tc>
          <w:tcPr>
            <w:tcW w:w="31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3286D" w:rsidRPr="00713373" w:rsidRDefault="005A2BC7" w:rsidP="00642B7D">
            <w:pPr>
              <w:jc w:val="center"/>
              <w:rPr>
                <w:rFonts w:cs="B Nazanin"/>
                <w:b/>
                <w:bCs/>
                <w:i/>
                <w:iCs/>
                <w:sz w:val="22"/>
                <w:szCs w:val="22"/>
                <w:rtl/>
                <w:lang w:bidi="fa-IR"/>
              </w:rPr>
            </w:pPr>
            <w:r w:rsidRPr="00713373">
              <w:rPr>
                <w:rFonts w:cs="B Nazanin"/>
                <w:b/>
                <w:bCs/>
                <w:i/>
                <w:iCs/>
                <w:sz w:val="22"/>
                <w:szCs w:val="22"/>
                <w:lang w:bidi="fa-IR"/>
              </w:rPr>
              <w:t>q</w:t>
            </w:r>
            <w:r w:rsidRPr="00713373">
              <w:rPr>
                <w:rFonts w:cs="B Nazanin"/>
                <w:b/>
                <w:bCs/>
                <w:i/>
                <w:iCs/>
                <w:sz w:val="22"/>
                <w:szCs w:val="22"/>
                <w:vertAlign w:val="subscript"/>
                <w:lang w:bidi="fa-IR"/>
              </w:rPr>
              <w:t xml:space="preserve">e </w:t>
            </w:r>
            <w:r w:rsidRPr="00713373">
              <w:rPr>
                <w:rFonts w:cs="B Nazanin"/>
                <w:b/>
                <w:bCs/>
                <w:i/>
                <w:iCs/>
                <w:sz w:val="22"/>
                <w:szCs w:val="22"/>
                <w:lang w:bidi="fa-IR"/>
              </w:rPr>
              <w:t>(mg/g)</w:t>
            </w:r>
          </w:p>
        </w:tc>
        <w:tc>
          <w:tcPr>
            <w:tcW w:w="3192" w:type="dxa"/>
            <w:vMerge w:val="restart"/>
            <w:tcBorders>
              <w:top w:val="single" w:sz="18" w:space="0" w:color="FFFFFF" w:themeColor="background1"/>
              <w:left w:val="single" w:sz="18" w:space="0" w:color="FFFFFF" w:themeColor="background1"/>
              <w:right w:val="single" w:sz="18" w:space="0" w:color="FFFFFF" w:themeColor="background1"/>
            </w:tcBorders>
          </w:tcPr>
          <w:p w:rsidR="00F3286D" w:rsidRPr="00713373" w:rsidRDefault="00F3286D" w:rsidP="00642B7D">
            <w:pPr>
              <w:jc w:val="center"/>
              <w:rPr>
                <w:rFonts w:cs="B Nazanin"/>
                <w:b/>
                <w:bCs/>
                <w:sz w:val="22"/>
                <w:szCs w:val="22"/>
                <w:lang w:bidi="fa-IR"/>
              </w:rPr>
            </w:pPr>
          </w:p>
          <w:p w:rsidR="00C55562" w:rsidRPr="00713373" w:rsidRDefault="00C55562" w:rsidP="00C55562">
            <w:pPr>
              <w:jc w:val="center"/>
              <w:rPr>
                <w:rFonts w:cs="B Nazanin"/>
                <w:b/>
                <w:bCs/>
                <w:i/>
                <w:iCs/>
                <w:sz w:val="22"/>
                <w:szCs w:val="22"/>
                <w:rtl/>
                <w:lang w:bidi="fa-IR"/>
              </w:rPr>
            </w:pPr>
            <w:bookmarkStart w:id="294" w:name="OLE_LINK51"/>
            <w:bookmarkStart w:id="295" w:name="OLE_LINK52"/>
            <w:r w:rsidRPr="00713373">
              <w:rPr>
                <w:rFonts w:cs="B Nazanin"/>
                <w:b/>
                <w:bCs/>
                <w:i/>
                <w:iCs/>
                <w:sz w:val="22"/>
                <w:szCs w:val="22"/>
                <w:lang w:bidi="fa-IR"/>
              </w:rPr>
              <w:t>t/q</w:t>
            </w:r>
            <w:r w:rsidRPr="00713373">
              <w:rPr>
                <w:rFonts w:cs="B Nazanin"/>
                <w:b/>
                <w:bCs/>
                <w:i/>
                <w:iCs/>
                <w:sz w:val="22"/>
                <w:szCs w:val="22"/>
                <w:vertAlign w:val="subscript"/>
                <w:lang w:bidi="fa-IR"/>
              </w:rPr>
              <w:t>t</w:t>
            </w:r>
            <w:bookmarkEnd w:id="294"/>
            <w:bookmarkEnd w:id="295"/>
            <w:r w:rsidRPr="00713373">
              <w:rPr>
                <w:rFonts w:cs="B Nazanin"/>
                <w:b/>
                <w:bCs/>
                <w:i/>
                <w:iCs/>
                <w:sz w:val="22"/>
                <w:szCs w:val="22"/>
                <w:vertAlign w:val="subscript"/>
                <w:lang w:bidi="fa-IR"/>
              </w:rPr>
              <w:t xml:space="preserve"> </w:t>
            </w:r>
            <w:r w:rsidRPr="00713373">
              <w:rPr>
                <w:rFonts w:cs="B Nazanin"/>
                <w:b/>
                <w:bCs/>
                <w:i/>
                <w:iCs/>
                <w:sz w:val="22"/>
                <w:szCs w:val="22"/>
                <w:lang w:bidi="fa-IR"/>
              </w:rPr>
              <w:t>=1/k</w:t>
            </w:r>
            <w:r w:rsidRPr="00713373">
              <w:rPr>
                <w:rFonts w:cs="B Nazanin"/>
                <w:b/>
                <w:bCs/>
                <w:i/>
                <w:iCs/>
                <w:sz w:val="22"/>
                <w:szCs w:val="22"/>
                <w:vertAlign w:val="superscript"/>
                <w:lang w:bidi="fa-IR"/>
              </w:rPr>
              <w:t>2</w:t>
            </w:r>
            <w:r w:rsidRPr="00713373">
              <w:rPr>
                <w:rFonts w:cs="B Nazanin"/>
                <w:b/>
                <w:bCs/>
                <w:i/>
                <w:iCs/>
                <w:sz w:val="22"/>
                <w:szCs w:val="22"/>
                <w:lang w:bidi="fa-IR"/>
              </w:rPr>
              <w:t>q</w:t>
            </w:r>
            <w:r w:rsidRPr="00713373">
              <w:rPr>
                <w:rFonts w:cs="B Nazanin"/>
                <w:b/>
                <w:bCs/>
                <w:i/>
                <w:iCs/>
                <w:sz w:val="22"/>
                <w:szCs w:val="22"/>
                <w:vertAlign w:val="subscript"/>
                <w:lang w:bidi="fa-IR"/>
              </w:rPr>
              <w:t>e</w:t>
            </w:r>
            <w:r w:rsidRPr="00713373">
              <w:rPr>
                <w:rFonts w:cs="B Nazanin"/>
                <w:b/>
                <w:bCs/>
                <w:i/>
                <w:iCs/>
                <w:sz w:val="22"/>
                <w:szCs w:val="22"/>
                <w:vertAlign w:val="superscript"/>
                <w:lang w:bidi="fa-IR"/>
              </w:rPr>
              <w:t xml:space="preserve">2 </w:t>
            </w:r>
            <w:r w:rsidRPr="00713373">
              <w:rPr>
                <w:rFonts w:cs="B Nazanin"/>
                <w:b/>
                <w:bCs/>
                <w:i/>
                <w:iCs/>
                <w:sz w:val="22"/>
                <w:szCs w:val="22"/>
                <w:lang w:bidi="fa-IR"/>
              </w:rPr>
              <w:t>+ t/q</w:t>
            </w:r>
            <w:r w:rsidRPr="00713373">
              <w:rPr>
                <w:rFonts w:cs="B Nazanin"/>
                <w:b/>
                <w:bCs/>
                <w:i/>
                <w:iCs/>
                <w:sz w:val="22"/>
                <w:szCs w:val="22"/>
                <w:vertAlign w:val="subscript"/>
                <w:lang w:bidi="fa-IR"/>
              </w:rPr>
              <w:t>e</w:t>
            </w:r>
          </w:p>
        </w:tc>
        <w:tc>
          <w:tcPr>
            <w:tcW w:w="3192" w:type="dxa"/>
            <w:vMerge w:val="restart"/>
            <w:tcBorders>
              <w:top w:val="single" w:sz="18" w:space="0" w:color="FFFFFF" w:themeColor="background1"/>
              <w:left w:val="single" w:sz="18" w:space="0" w:color="FFFFFF" w:themeColor="background1"/>
              <w:right w:val="single" w:sz="18" w:space="0" w:color="FFFFFF" w:themeColor="background1"/>
            </w:tcBorders>
          </w:tcPr>
          <w:p w:rsidR="00F3286D" w:rsidRDefault="00F3286D" w:rsidP="00642B7D">
            <w:pPr>
              <w:jc w:val="center"/>
              <w:rPr>
                <w:rFonts w:cs="B Nazanin"/>
                <w:b/>
                <w:bCs/>
                <w:sz w:val="22"/>
                <w:szCs w:val="22"/>
                <w:rtl/>
                <w:lang w:bidi="fa-IR"/>
              </w:rPr>
            </w:pPr>
          </w:p>
          <w:p w:rsidR="00F3286D" w:rsidRDefault="00F3286D" w:rsidP="00642B7D">
            <w:pPr>
              <w:jc w:val="center"/>
              <w:rPr>
                <w:rFonts w:cs="B Nazanin"/>
                <w:b/>
                <w:bCs/>
                <w:sz w:val="22"/>
                <w:szCs w:val="22"/>
                <w:rtl/>
                <w:lang w:bidi="fa-IR"/>
              </w:rPr>
            </w:pPr>
            <w:r>
              <w:rPr>
                <w:rFonts w:cs="B Nazanin" w:hint="cs"/>
                <w:b/>
                <w:bCs/>
                <w:sz w:val="22"/>
                <w:szCs w:val="22"/>
                <w:rtl/>
                <w:lang w:bidi="fa-IR"/>
              </w:rPr>
              <w:t>شبه مرتبه دوم</w:t>
            </w:r>
          </w:p>
        </w:tc>
      </w:tr>
      <w:tr w:rsidR="00F3286D" w:rsidTr="005A2BC7">
        <w:tc>
          <w:tcPr>
            <w:tcW w:w="319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F3286D" w:rsidRPr="00713373" w:rsidRDefault="005A2BC7" w:rsidP="005A2BC7">
            <w:pPr>
              <w:jc w:val="center"/>
              <w:rPr>
                <w:rFonts w:cs="B Nazanin"/>
                <w:b/>
                <w:bCs/>
                <w:i/>
                <w:iCs/>
                <w:sz w:val="22"/>
                <w:szCs w:val="22"/>
                <w:rtl/>
                <w:lang w:bidi="fa-IR"/>
              </w:rPr>
            </w:pPr>
            <w:r w:rsidRPr="00713373">
              <w:rPr>
                <w:rFonts w:cs="B Nazanin"/>
                <w:b/>
                <w:bCs/>
                <w:i/>
                <w:iCs/>
                <w:sz w:val="22"/>
                <w:szCs w:val="22"/>
                <w:lang w:bidi="fa-IR"/>
              </w:rPr>
              <w:t>K</w:t>
            </w:r>
            <w:r w:rsidRPr="00713373">
              <w:rPr>
                <w:rFonts w:cs="B Nazanin"/>
                <w:b/>
                <w:bCs/>
                <w:i/>
                <w:iCs/>
                <w:sz w:val="22"/>
                <w:szCs w:val="22"/>
                <w:vertAlign w:val="subscript"/>
                <w:lang w:bidi="fa-IR"/>
              </w:rPr>
              <w:t>2</w:t>
            </w:r>
            <w:r w:rsidRPr="00713373">
              <w:rPr>
                <w:rFonts w:cs="B Nazanin"/>
                <w:b/>
                <w:bCs/>
                <w:i/>
                <w:iCs/>
                <w:sz w:val="22"/>
                <w:szCs w:val="22"/>
                <w:lang w:bidi="fa-IR"/>
              </w:rPr>
              <w:t xml:space="preserve"> (g/mg/min)</w:t>
            </w:r>
          </w:p>
        </w:tc>
        <w:tc>
          <w:tcPr>
            <w:tcW w:w="3192" w:type="dxa"/>
            <w:vMerge/>
            <w:tcBorders>
              <w:left w:val="single" w:sz="18" w:space="0" w:color="FFFFFF" w:themeColor="background1"/>
              <w:right w:val="single" w:sz="18" w:space="0" w:color="FFFFFF" w:themeColor="background1"/>
            </w:tcBorders>
          </w:tcPr>
          <w:p w:rsidR="00F3286D" w:rsidRDefault="00F3286D" w:rsidP="00642B7D">
            <w:pPr>
              <w:jc w:val="center"/>
              <w:rPr>
                <w:rFonts w:cs="B Nazanin"/>
                <w:b/>
                <w:bCs/>
                <w:sz w:val="22"/>
                <w:szCs w:val="22"/>
                <w:rtl/>
                <w:lang w:bidi="fa-IR"/>
              </w:rPr>
            </w:pPr>
          </w:p>
        </w:tc>
        <w:tc>
          <w:tcPr>
            <w:tcW w:w="3192" w:type="dxa"/>
            <w:vMerge/>
            <w:tcBorders>
              <w:left w:val="single" w:sz="18" w:space="0" w:color="FFFFFF" w:themeColor="background1"/>
              <w:right w:val="single" w:sz="18" w:space="0" w:color="FFFFFF" w:themeColor="background1"/>
            </w:tcBorders>
          </w:tcPr>
          <w:p w:rsidR="00F3286D" w:rsidRDefault="00F3286D" w:rsidP="00642B7D">
            <w:pPr>
              <w:jc w:val="center"/>
              <w:rPr>
                <w:rFonts w:cs="B Nazanin"/>
                <w:b/>
                <w:bCs/>
                <w:sz w:val="22"/>
                <w:szCs w:val="22"/>
                <w:rtl/>
                <w:lang w:bidi="fa-IR"/>
              </w:rPr>
            </w:pPr>
          </w:p>
        </w:tc>
      </w:tr>
      <w:tr w:rsidR="00F3286D" w:rsidTr="005A2BC7">
        <w:tc>
          <w:tcPr>
            <w:tcW w:w="3192" w:type="dxa"/>
            <w:tcBorders>
              <w:top w:val="single" w:sz="18" w:space="0" w:color="FFFFFF" w:themeColor="background1"/>
              <w:left w:val="single" w:sz="18" w:space="0" w:color="FFFFFF" w:themeColor="background1"/>
              <w:bottom w:val="single" w:sz="18" w:space="0" w:color="auto"/>
              <w:right w:val="single" w:sz="18" w:space="0" w:color="FFFFFF" w:themeColor="background1"/>
            </w:tcBorders>
          </w:tcPr>
          <w:p w:rsidR="00F3286D" w:rsidRPr="00713373" w:rsidRDefault="005A2BC7" w:rsidP="00642B7D">
            <w:pPr>
              <w:jc w:val="center"/>
              <w:rPr>
                <w:rFonts w:cs="B Nazanin"/>
                <w:b/>
                <w:bCs/>
                <w:i/>
                <w:iCs/>
                <w:sz w:val="22"/>
                <w:szCs w:val="22"/>
                <w:rtl/>
                <w:lang w:bidi="fa-IR"/>
              </w:rPr>
            </w:pPr>
            <w:r w:rsidRPr="00713373">
              <w:rPr>
                <w:rFonts w:cs="B Nazanin"/>
                <w:b/>
                <w:bCs/>
                <w:i/>
                <w:iCs/>
                <w:sz w:val="22"/>
                <w:szCs w:val="22"/>
                <w:lang w:bidi="fa-IR"/>
              </w:rPr>
              <w:t>R</w:t>
            </w:r>
            <w:r w:rsidRPr="00713373">
              <w:rPr>
                <w:rFonts w:cs="B Nazanin"/>
                <w:b/>
                <w:bCs/>
                <w:i/>
                <w:iCs/>
                <w:sz w:val="22"/>
                <w:szCs w:val="22"/>
                <w:vertAlign w:val="superscript"/>
                <w:lang w:bidi="fa-IR"/>
              </w:rPr>
              <w:t>2</w:t>
            </w:r>
          </w:p>
        </w:tc>
        <w:tc>
          <w:tcPr>
            <w:tcW w:w="3192" w:type="dxa"/>
            <w:vMerge/>
            <w:tcBorders>
              <w:left w:val="single" w:sz="18" w:space="0" w:color="FFFFFF" w:themeColor="background1"/>
              <w:bottom w:val="single" w:sz="18" w:space="0" w:color="auto"/>
              <w:right w:val="single" w:sz="18" w:space="0" w:color="FFFFFF" w:themeColor="background1"/>
            </w:tcBorders>
          </w:tcPr>
          <w:p w:rsidR="00F3286D" w:rsidRDefault="00F3286D" w:rsidP="00642B7D">
            <w:pPr>
              <w:jc w:val="center"/>
              <w:rPr>
                <w:rFonts w:cs="B Nazanin"/>
                <w:b/>
                <w:bCs/>
                <w:sz w:val="22"/>
                <w:szCs w:val="22"/>
                <w:rtl/>
                <w:lang w:bidi="fa-IR"/>
              </w:rPr>
            </w:pPr>
          </w:p>
        </w:tc>
        <w:tc>
          <w:tcPr>
            <w:tcW w:w="3192" w:type="dxa"/>
            <w:vMerge/>
            <w:tcBorders>
              <w:left w:val="single" w:sz="18" w:space="0" w:color="FFFFFF" w:themeColor="background1"/>
              <w:bottom w:val="single" w:sz="18" w:space="0" w:color="auto"/>
              <w:right w:val="single" w:sz="18" w:space="0" w:color="FFFFFF" w:themeColor="background1"/>
            </w:tcBorders>
          </w:tcPr>
          <w:p w:rsidR="00F3286D" w:rsidRDefault="00F3286D" w:rsidP="00642B7D">
            <w:pPr>
              <w:jc w:val="center"/>
              <w:rPr>
                <w:rFonts w:cs="B Nazanin"/>
                <w:b/>
                <w:bCs/>
                <w:sz w:val="22"/>
                <w:szCs w:val="22"/>
                <w:rtl/>
                <w:lang w:bidi="fa-IR"/>
              </w:rPr>
            </w:pPr>
          </w:p>
        </w:tc>
      </w:tr>
      <w:bookmarkEnd w:id="277"/>
    </w:tbl>
    <w:p w:rsidR="00F3286D" w:rsidRDefault="00F3286D" w:rsidP="00642B7D">
      <w:pPr>
        <w:jc w:val="center"/>
        <w:rPr>
          <w:rFonts w:cs="B Nazanin"/>
          <w:b/>
          <w:bCs/>
          <w:sz w:val="22"/>
          <w:szCs w:val="22"/>
          <w:rtl/>
          <w:lang w:bidi="fa-IR"/>
        </w:rPr>
      </w:pPr>
    </w:p>
    <w:bookmarkEnd w:id="274"/>
    <w:bookmarkEnd w:id="275"/>
    <w:p w:rsidR="002A5F61" w:rsidRDefault="002A5F61" w:rsidP="00175A2A">
      <w:pPr>
        <w:spacing w:line="276" w:lineRule="auto"/>
        <w:jc w:val="both"/>
        <w:rPr>
          <w:rFonts w:cs="B Nazanin"/>
          <w:sz w:val="26"/>
          <w:szCs w:val="26"/>
          <w:rtl/>
          <w:lang w:bidi="fa-IR"/>
        </w:rPr>
      </w:pPr>
      <w:r w:rsidRPr="00E939E3">
        <w:rPr>
          <w:rFonts w:cs="B Nazanin" w:hint="cs"/>
          <w:sz w:val="26"/>
          <w:szCs w:val="26"/>
          <w:rtl/>
          <w:lang w:bidi="fa-IR"/>
        </w:rPr>
        <w:lastRenderedPageBreak/>
        <w:t>تعیین ایزوترم جذب از جمله شاخصه</w:t>
      </w:r>
      <w:r w:rsidR="006E7059" w:rsidRPr="00E939E3">
        <w:rPr>
          <w:rFonts w:cs="B Nazanin" w:hint="cs"/>
          <w:sz w:val="26"/>
          <w:szCs w:val="26"/>
          <w:rtl/>
          <w:lang w:bidi="fa-IR"/>
        </w:rPr>
        <w:t>‌</w:t>
      </w:r>
      <w:r w:rsidRPr="00E939E3">
        <w:rPr>
          <w:rFonts w:cs="B Nazanin" w:hint="cs"/>
          <w:sz w:val="26"/>
          <w:szCs w:val="26"/>
          <w:rtl/>
          <w:lang w:bidi="fa-IR"/>
        </w:rPr>
        <w:t xml:space="preserve">های مهم در </w:t>
      </w:r>
      <w:r w:rsidR="0089152D" w:rsidRPr="00E939E3">
        <w:rPr>
          <w:rFonts w:cs="B Nazanin" w:hint="cs"/>
          <w:sz w:val="26"/>
          <w:szCs w:val="26"/>
          <w:highlight w:val="yellow"/>
          <w:rtl/>
          <w:lang w:bidi="fa-IR"/>
        </w:rPr>
        <w:t>برآورد</w:t>
      </w:r>
      <w:r w:rsidRPr="00E939E3">
        <w:rPr>
          <w:rFonts w:cs="B Nazanin" w:hint="cs"/>
          <w:sz w:val="26"/>
          <w:szCs w:val="26"/>
          <w:rtl/>
          <w:lang w:bidi="fa-IR"/>
        </w:rPr>
        <w:t xml:space="preserve"> چگونگی برهم</w:t>
      </w:r>
      <w:r w:rsidR="006E7059" w:rsidRPr="00E939E3">
        <w:rPr>
          <w:rFonts w:cs="B Nazanin" w:hint="cs"/>
          <w:sz w:val="26"/>
          <w:szCs w:val="26"/>
          <w:rtl/>
          <w:lang w:bidi="fa-IR"/>
        </w:rPr>
        <w:t>‌</w:t>
      </w:r>
      <w:r w:rsidRPr="00E939E3">
        <w:rPr>
          <w:rFonts w:cs="B Nazanin" w:hint="cs"/>
          <w:sz w:val="26"/>
          <w:szCs w:val="26"/>
          <w:rtl/>
          <w:lang w:bidi="fa-IR"/>
        </w:rPr>
        <w:t>کنش ماده حل شده طی تماس با جاذب و ایجاد شرایط بهینه برای کاربری جاذب</w:t>
      </w:r>
      <w:r w:rsidR="006E7059" w:rsidRPr="00E939E3">
        <w:rPr>
          <w:rFonts w:cs="B Nazanin" w:hint="cs"/>
          <w:sz w:val="26"/>
          <w:szCs w:val="26"/>
          <w:rtl/>
          <w:lang w:bidi="fa-IR"/>
        </w:rPr>
        <w:t xml:space="preserve"> در امر تصفیه و حذف آلاینده</w:t>
      </w:r>
      <w:r w:rsidRPr="00E939E3">
        <w:rPr>
          <w:rFonts w:cs="B Nazanin" w:hint="cs"/>
          <w:sz w:val="26"/>
          <w:szCs w:val="26"/>
          <w:rtl/>
          <w:lang w:bidi="fa-IR"/>
        </w:rPr>
        <w:t xml:space="preserve"> است. به این منظور از مدل</w:t>
      </w:r>
      <w:r w:rsidR="006E7059" w:rsidRPr="00E939E3">
        <w:rPr>
          <w:rFonts w:cs="B Nazanin" w:hint="cs"/>
          <w:sz w:val="26"/>
          <w:szCs w:val="26"/>
          <w:rtl/>
          <w:lang w:bidi="fa-IR"/>
        </w:rPr>
        <w:t>‌های</w:t>
      </w:r>
      <w:r w:rsidRPr="00E939E3">
        <w:rPr>
          <w:rFonts w:cs="B Nazanin" w:hint="cs"/>
          <w:sz w:val="26"/>
          <w:szCs w:val="26"/>
          <w:rtl/>
          <w:lang w:bidi="fa-IR"/>
        </w:rPr>
        <w:t xml:space="preserve"> ایزوترم</w:t>
      </w:r>
      <w:r w:rsidR="006E7059" w:rsidRPr="00E939E3">
        <w:rPr>
          <w:rFonts w:cs="B Nazanin" w:hint="cs"/>
          <w:sz w:val="26"/>
          <w:szCs w:val="26"/>
          <w:rtl/>
          <w:lang w:bidi="fa-IR"/>
        </w:rPr>
        <w:t>ی</w:t>
      </w:r>
      <w:r w:rsidR="002B162A" w:rsidRPr="00E939E3">
        <w:rPr>
          <w:rFonts w:cs="B Nazanin" w:hint="cs"/>
          <w:b/>
          <w:bCs/>
          <w:sz w:val="26"/>
          <w:szCs w:val="26"/>
          <w:rtl/>
          <w:lang w:bidi="fa-IR"/>
        </w:rPr>
        <w:t xml:space="preserve"> </w:t>
      </w:r>
      <w:r w:rsidR="002B162A" w:rsidRPr="00E939E3">
        <w:rPr>
          <w:rFonts w:cs="B Nazanin" w:hint="cs"/>
          <w:sz w:val="26"/>
          <w:szCs w:val="26"/>
          <w:highlight w:val="yellow"/>
          <w:rtl/>
          <w:lang w:bidi="fa-IR"/>
        </w:rPr>
        <w:t>لانگمویر</w:t>
      </w:r>
      <w:r w:rsidR="002B162A" w:rsidRPr="00E939E3">
        <w:rPr>
          <w:rStyle w:val="FootnoteReference"/>
          <w:rFonts w:cs="B Nazanin"/>
          <w:sz w:val="26"/>
          <w:szCs w:val="26"/>
          <w:highlight w:val="yellow"/>
          <w:rtl/>
          <w:lang w:bidi="fa-IR"/>
        </w:rPr>
        <w:footnoteReference w:id="16"/>
      </w:r>
      <w:r w:rsidR="006E7059" w:rsidRPr="00E939E3">
        <w:rPr>
          <w:rFonts w:cs="B Nazanin" w:hint="cs"/>
          <w:sz w:val="26"/>
          <w:szCs w:val="26"/>
          <w:highlight w:val="yellow"/>
          <w:rtl/>
          <w:lang w:bidi="fa-IR"/>
        </w:rPr>
        <w:t>،</w:t>
      </w:r>
      <w:r w:rsidR="002B162A" w:rsidRPr="00E939E3">
        <w:rPr>
          <w:rFonts w:cs="B Nazanin" w:hint="cs"/>
          <w:b/>
          <w:bCs/>
          <w:sz w:val="26"/>
          <w:szCs w:val="26"/>
          <w:highlight w:val="yellow"/>
          <w:rtl/>
          <w:lang w:bidi="fa-IR"/>
        </w:rPr>
        <w:t xml:space="preserve"> </w:t>
      </w:r>
      <w:r w:rsidR="002B162A" w:rsidRPr="00E939E3">
        <w:rPr>
          <w:rFonts w:cs="B Nazanin" w:hint="cs"/>
          <w:sz w:val="26"/>
          <w:szCs w:val="26"/>
          <w:highlight w:val="yellow"/>
          <w:rtl/>
          <w:lang w:bidi="fa-IR"/>
        </w:rPr>
        <w:t>فروندلیچ</w:t>
      </w:r>
      <w:r w:rsidR="002B162A" w:rsidRPr="00E939E3">
        <w:rPr>
          <w:rStyle w:val="FootnoteReference"/>
          <w:rFonts w:cs="B Nazanin"/>
          <w:sz w:val="26"/>
          <w:szCs w:val="26"/>
          <w:highlight w:val="yellow"/>
          <w:rtl/>
          <w:lang w:bidi="fa-IR"/>
        </w:rPr>
        <w:footnoteReference w:id="17"/>
      </w:r>
      <w:r w:rsidR="002B162A" w:rsidRPr="00E939E3">
        <w:rPr>
          <w:rFonts w:cs="B Nazanin"/>
          <w:sz w:val="26"/>
          <w:szCs w:val="26"/>
          <w:highlight w:val="yellow"/>
          <w:lang w:bidi="fa-IR"/>
        </w:rPr>
        <w:t xml:space="preserve"> </w:t>
      </w:r>
      <w:r w:rsidR="006E7059" w:rsidRPr="00E939E3">
        <w:rPr>
          <w:rFonts w:cs="B Nazanin" w:hint="cs"/>
          <w:sz w:val="26"/>
          <w:szCs w:val="26"/>
          <w:highlight w:val="yellow"/>
          <w:rtl/>
          <w:lang w:bidi="fa-IR"/>
        </w:rPr>
        <w:t xml:space="preserve">و </w:t>
      </w:r>
      <w:r w:rsidR="002B162A" w:rsidRPr="00E939E3">
        <w:rPr>
          <w:rFonts w:cs="B Nazanin" w:hint="cs"/>
          <w:sz w:val="26"/>
          <w:szCs w:val="26"/>
          <w:highlight w:val="yellow"/>
          <w:rtl/>
          <w:lang w:bidi="fa-IR"/>
        </w:rPr>
        <w:t>دوبینین-رادوشکویچ</w:t>
      </w:r>
      <w:r w:rsidR="002B162A" w:rsidRPr="00E939E3">
        <w:rPr>
          <w:rStyle w:val="FootnoteReference"/>
          <w:rFonts w:cs="B Nazanin"/>
          <w:sz w:val="26"/>
          <w:szCs w:val="26"/>
          <w:highlight w:val="yellow"/>
          <w:rtl/>
          <w:lang w:bidi="fa-IR"/>
        </w:rPr>
        <w:footnoteReference w:id="18"/>
      </w:r>
      <w:r w:rsidR="002B162A" w:rsidRPr="00E939E3">
        <w:rPr>
          <w:rFonts w:cs="B Nazanin" w:hint="cs"/>
          <w:sz w:val="26"/>
          <w:szCs w:val="26"/>
          <w:rtl/>
          <w:lang w:bidi="fa-IR"/>
        </w:rPr>
        <w:t xml:space="preserve"> </w:t>
      </w:r>
      <w:r w:rsidRPr="00E939E3">
        <w:rPr>
          <w:rFonts w:cs="B Nazanin" w:hint="cs"/>
          <w:sz w:val="26"/>
          <w:szCs w:val="26"/>
          <w:rtl/>
          <w:lang w:bidi="fa-IR"/>
        </w:rPr>
        <w:t xml:space="preserve">استفاده شد، که بنا بر </w:t>
      </w:r>
      <w:r w:rsidRPr="00E939E3">
        <w:rPr>
          <w:rFonts w:cs="B Nazanin" w:hint="cs"/>
          <w:sz w:val="26"/>
          <w:szCs w:val="26"/>
          <w:highlight w:val="yellow"/>
          <w:rtl/>
          <w:lang w:bidi="fa-IR"/>
        </w:rPr>
        <w:t>معادل</w:t>
      </w:r>
      <w:r w:rsidR="00175A2A" w:rsidRPr="00E939E3">
        <w:rPr>
          <w:rFonts w:cs="B Nazanin" w:hint="cs"/>
          <w:sz w:val="26"/>
          <w:szCs w:val="26"/>
          <w:highlight w:val="yellow"/>
          <w:rtl/>
          <w:lang w:bidi="fa-IR"/>
        </w:rPr>
        <w:t>ات</w:t>
      </w:r>
      <w:r w:rsidRPr="00E939E3">
        <w:rPr>
          <w:rFonts w:cs="B Nazanin" w:hint="cs"/>
          <w:sz w:val="26"/>
          <w:szCs w:val="26"/>
          <w:rtl/>
          <w:lang w:bidi="fa-IR"/>
        </w:rPr>
        <w:t xml:space="preserve"> زیر محاسبه </w:t>
      </w:r>
      <w:r w:rsidRPr="00E939E3">
        <w:rPr>
          <w:rFonts w:cs="B Nazanin" w:hint="cs"/>
          <w:sz w:val="26"/>
          <w:szCs w:val="26"/>
          <w:highlight w:val="yellow"/>
          <w:rtl/>
          <w:lang w:bidi="fa-IR"/>
        </w:rPr>
        <w:t>گرد</w:t>
      </w:r>
      <w:r w:rsidR="006E7059" w:rsidRPr="00E939E3">
        <w:rPr>
          <w:rFonts w:cs="B Nazanin" w:hint="cs"/>
          <w:sz w:val="26"/>
          <w:szCs w:val="26"/>
          <w:highlight w:val="yellow"/>
          <w:rtl/>
          <w:lang w:bidi="fa-IR"/>
        </w:rPr>
        <w:t>ی</w:t>
      </w:r>
      <w:r w:rsidRPr="00E939E3">
        <w:rPr>
          <w:rFonts w:cs="B Nazanin" w:hint="cs"/>
          <w:sz w:val="26"/>
          <w:szCs w:val="26"/>
          <w:highlight w:val="yellow"/>
          <w:rtl/>
          <w:lang w:bidi="fa-IR"/>
        </w:rPr>
        <w:t>د</w:t>
      </w:r>
      <w:bookmarkStart w:id="296" w:name="OLE_LINK2759"/>
      <w:bookmarkStart w:id="297" w:name="OLE_LINK2760"/>
      <w:r w:rsidR="00175A2A" w:rsidRPr="00E939E3">
        <w:rPr>
          <w:rFonts w:cs="B Nazanin" w:hint="cs"/>
          <w:sz w:val="26"/>
          <w:szCs w:val="26"/>
          <w:highlight w:val="yellow"/>
          <w:rtl/>
          <w:lang w:bidi="fa-IR"/>
        </w:rPr>
        <w:t>ند</w:t>
      </w:r>
      <w:r w:rsidR="00150A56" w:rsidRPr="00E939E3">
        <w:rPr>
          <w:rFonts w:eastAsia="Calibri" w:cs="B Nazanin" w:hint="cs"/>
          <w:b/>
          <w:bCs/>
          <w:color w:val="0070C0"/>
          <w:sz w:val="26"/>
          <w:szCs w:val="26"/>
          <w:vertAlign w:val="superscript"/>
          <w:rtl/>
          <w:lang w:bidi="fa-IR"/>
        </w:rPr>
        <w:t>35</w:t>
      </w:r>
      <w:r w:rsidR="00150A56" w:rsidRPr="00E939E3">
        <w:rPr>
          <w:rFonts w:cs="B Nazanin" w:hint="cs"/>
          <w:sz w:val="26"/>
          <w:szCs w:val="26"/>
          <w:rtl/>
          <w:lang w:bidi="fa-IR"/>
        </w:rPr>
        <w:t>:</w:t>
      </w:r>
      <w:bookmarkEnd w:id="296"/>
      <w:bookmarkEnd w:id="297"/>
    </w:p>
    <w:p w:rsidR="002A5F61" w:rsidRPr="006C2985" w:rsidRDefault="006C2985" w:rsidP="006E7059">
      <w:pPr>
        <w:spacing w:line="276" w:lineRule="auto"/>
        <w:jc w:val="center"/>
        <w:rPr>
          <w:rFonts w:asciiTheme="majorBidi" w:hAnsiTheme="majorBidi" w:cstheme="majorBidi"/>
          <w:b/>
          <w:bCs/>
          <w:i/>
          <w:sz w:val="22"/>
        </w:rPr>
      </w:pPr>
      <m:oMathPara>
        <m:oMath>
          <m:r>
            <m:rPr>
              <m:sty m:val="bi"/>
            </m:rPr>
            <w:rPr>
              <w:rFonts w:ascii="Cambria Math" w:hAnsi="Cambria Math" w:cstheme="majorBidi"/>
              <w:sz w:val="22"/>
            </w:rPr>
            <m:t>log</m:t>
          </m:r>
          <m:sSub>
            <m:sSubPr>
              <m:ctrlPr>
                <w:rPr>
                  <w:rFonts w:ascii="Cambria Math" w:eastAsia="Calibri" w:hAnsi="Cambria Math" w:cstheme="majorBidi"/>
                  <w:b/>
                  <w:bCs/>
                  <w:i/>
                  <w:sz w:val="22"/>
                </w:rPr>
              </m:ctrlPr>
            </m:sSubPr>
            <m:e>
              <m:r>
                <m:rPr>
                  <m:sty m:val="bi"/>
                </m:rPr>
                <w:rPr>
                  <w:rFonts w:ascii="Cambria Math" w:hAnsi="Cambria Math" w:cstheme="majorBidi"/>
                  <w:sz w:val="22"/>
                </w:rPr>
                <m:t>q</m:t>
              </m:r>
            </m:e>
            <m:sub>
              <m:r>
                <m:rPr>
                  <m:sty m:val="bi"/>
                </m:rPr>
                <w:rPr>
                  <w:rFonts w:ascii="Cambria Math" w:hAnsi="Cambria Math" w:cstheme="majorBidi"/>
                  <w:sz w:val="22"/>
                </w:rPr>
                <m:t>e</m:t>
              </m:r>
            </m:sub>
          </m:sSub>
          <m:r>
            <m:rPr>
              <m:sty m:val="b"/>
            </m:rPr>
            <w:rPr>
              <w:rFonts w:ascii="Cambria Math" w:hAnsi="Cambria Math" w:cstheme="majorBidi"/>
              <w:sz w:val="22"/>
            </w:rPr>
            <m:t xml:space="preserve"> </m:t>
          </m:r>
          <m:r>
            <m:rPr>
              <m:sty m:val="bi"/>
            </m:rPr>
            <w:rPr>
              <w:rFonts w:ascii="Cambria Math" w:hAnsi="Cambria Math" w:cstheme="majorBidi"/>
              <w:sz w:val="22"/>
            </w:rPr>
            <m:t>=</m:t>
          </m:r>
          <m:func>
            <m:funcPr>
              <m:ctrlPr>
                <w:rPr>
                  <w:rFonts w:ascii="Cambria Math" w:hAnsi="Cambria Math" w:cstheme="majorBidi"/>
                  <w:b/>
                  <w:bCs/>
                  <w:i/>
                  <w:sz w:val="22"/>
                </w:rPr>
              </m:ctrlPr>
            </m:funcPr>
            <m:fName>
              <m:r>
                <m:rPr>
                  <m:sty m:val="b"/>
                </m:rPr>
                <w:rPr>
                  <w:rFonts w:ascii="Cambria Math" w:hAnsi="Cambria Math" w:cstheme="majorBidi"/>
                  <w:sz w:val="22"/>
                </w:rPr>
                <m:t>log</m:t>
              </m:r>
            </m:fName>
            <m:e>
              <m:sSub>
                <m:sSubPr>
                  <m:ctrlPr>
                    <w:rPr>
                      <w:rFonts w:ascii="Cambria Math" w:eastAsia="Calibri" w:hAnsi="Cambria Math" w:cstheme="majorBidi"/>
                      <w:b/>
                      <w:bCs/>
                      <w:sz w:val="22"/>
                    </w:rPr>
                  </m:ctrlPr>
                </m:sSubPr>
                <m:e>
                  <m:r>
                    <m:rPr>
                      <m:sty m:val="b"/>
                    </m:rPr>
                    <w:rPr>
                      <w:rFonts w:ascii="Cambria Math" w:hAnsi="Cambria Math" w:cstheme="majorBidi"/>
                      <w:sz w:val="22"/>
                    </w:rPr>
                    <m:t>K</m:t>
                  </m:r>
                </m:e>
                <m:sub>
                  <m:r>
                    <m:rPr>
                      <m:sty m:val="bi"/>
                    </m:rPr>
                    <w:rPr>
                      <w:rFonts w:ascii="Cambria Math" w:hAnsi="Cambria Math" w:cstheme="majorBidi"/>
                      <w:sz w:val="22"/>
                    </w:rPr>
                    <m:t>f</m:t>
                  </m:r>
                </m:sub>
              </m:sSub>
            </m:e>
          </m:func>
          <m:r>
            <m:rPr>
              <m:sty m:val="bi"/>
            </m:rPr>
            <w:rPr>
              <w:rFonts w:ascii="Cambria Math" w:hAnsi="Cambria Math" w:cstheme="majorBidi"/>
              <w:sz w:val="22"/>
            </w:rPr>
            <m:t>+</m:t>
          </m:r>
          <m:func>
            <m:funcPr>
              <m:ctrlPr>
                <w:rPr>
                  <w:rFonts w:ascii="Cambria Math" w:hAnsi="Cambria Math" w:cstheme="majorBidi"/>
                  <w:b/>
                  <w:bCs/>
                  <w:i/>
                  <w:sz w:val="22"/>
                </w:rPr>
              </m:ctrlPr>
            </m:funcPr>
            <m:fName>
              <m:r>
                <m:rPr>
                  <m:sty m:val="b"/>
                </m:rPr>
                <w:rPr>
                  <w:rFonts w:ascii="Cambria Math" w:hAnsi="Cambria Math" w:cstheme="majorBidi"/>
                  <w:sz w:val="22"/>
                </w:rPr>
                <m:t>log</m:t>
              </m:r>
            </m:fName>
            <m:e>
              <m:r>
                <m:rPr>
                  <m:sty m:val="bi"/>
                </m:rPr>
                <w:rPr>
                  <w:rFonts w:ascii="Cambria Math" w:hAnsi="Cambria Math" w:cstheme="majorBidi"/>
                  <w:sz w:val="22"/>
                </w:rPr>
                <m:t>C</m:t>
              </m:r>
            </m:e>
          </m:func>
        </m:oMath>
      </m:oMathPara>
    </w:p>
    <w:p w:rsidR="002A5F61" w:rsidRPr="00E939E3" w:rsidRDefault="002A5F61" w:rsidP="00D7582A">
      <w:pPr>
        <w:spacing w:line="276" w:lineRule="auto"/>
        <w:jc w:val="both"/>
        <w:rPr>
          <w:rFonts w:cs="B Nazanin"/>
          <w:sz w:val="26"/>
          <w:szCs w:val="26"/>
          <w:rtl/>
          <w:lang w:bidi="fa-IR"/>
        </w:rPr>
      </w:pPr>
      <w:r w:rsidRPr="00E939E3">
        <w:rPr>
          <w:rFonts w:cs="B Nazanin" w:hint="cs"/>
          <w:sz w:val="26"/>
          <w:szCs w:val="26"/>
          <w:rtl/>
          <w:lang w:bidi="fa-IR"/>
        </w:rPr>
        <w:t xml:space="preserve"> در اینجا</w:t>
      </w:r>
      <w:r w:rsidR="00150A56" w:rsidRPr="00E939E3">
        <w:rPr>
          <w:rFonts w:cs="B Nazanin" w:hint="cs"/>
          <w:sz w:val="26"/>
          <w:szCs w:val="26"/>
          <w:rtl/>
          <w:lang w:bidi="fa-IR"/>
        </w:rPr>
        <w:t xml:space="preserve"> ثابت</w:t>
      </w:r>
      <w:r w:rsidRPr="00E939E3">
        <w:rPr>
          <w:rFonts w:cs="B Nazanin" w:hint="cs"/>
          <w:sz w:val="26"/>
          <w:szCs w:val="26"/>
          <w:rtl/>
          <w:lang w:bidi="fa-IR"/>
        </w:rPr>
        <w:t xml:space="preserve"> </w:t>
      </w:r>
      <w:r w:rsidRPr="00E939E3">
        <w:rPr>
          <w:rFonts w:cs="B Nazanin"/>
          <w:sz w:val="26"/>
          <w:szCs w:val="26"/>
          <w:lang w:bidi="fa-IR"/>
        </w:rPr>
        <w:t>K</w:t>
      </w:r>
      <w:r w:rsidRPr="00E939E3">
        <w:rPr>
          <w:rFonts w:cs="B Nazanin"/>
          <w:sz w:val="26"/>
          <w:szCs w:val="26"/>
          <w:vertAlign w:val="subscript"/>
          <w:lang w:bidi="fa-IR"/>
        </w:rPr>
        <w:t>f</w:t>
      </w:r>
      <w:r w:rsidR="00150A56" w:rsidRPr="00E939E3">
        <w:rPr>
          <w:rFonts w:cs="B Nazanin" w:hint="cs"/>
          <w:sz w:val="26"/>
          <w:szCs w:val="26"/>
          <w:rtl/>
          <w:lang w:bidi="fa-IR"/>
        </w:rPr>
        <w:t>،</w:t>
      </w:r>
      <w:r w:rsidRPr="00E939E3">
        <w:rPr>
          <w:rFonts w:cs="B Nazanin" w:hint="cs"/>
          <w:sz w:val="26"/>
          <w:szCs w:val="26"/>
          <w:rtl/>
          <w:lang w:bidi="fa-IR"/>
        </w:rPr>
        <w:t xml:space="preserve"> ثابت</w:t>
      </w:r>
      <w:r w:rsidR="00150A56" w:rsidRPr="00E939E3">
        <w:rPr>
          <w:rFonts w:cs="B Nazanin" w:hint="cs"/>
          <w:sz w:val="26"/>
          <w:szCs w:val="26"/>
          <w:rtl/>
          <w:lang w:bidi="fa-IR"/>
        </w:rPr>
        <w:t xml:space="preserve"> مدل ایزوترمی فروندلیچ</w:t>
      </w:r>
      <w:r w:rsidRPr="00E939E3">
        <w:rPr>
          <w:rFonts w:cs="B Nazanin" w:hint="cs"/>
          <w:sz w:val="26"/>
          <w:szCs w:val="26"/>
          <w:rtl/>
          <w:lang w:bidi="fa-IR"/>
        </w:rPr>
        <w:t xml:space="preserve"> است.</w:t>
      </w:r>
      <w:r w:rsidRPr="00E939E3">
        <w:rPr>
          <w:rFonts w:cs="B Nazanin"/>
          <w:sz w:val="26"/>
          <w:szCs w:val="26"/>
          <w:lang w:bidi="fa-IR"/>
        </w:rPr>
        <w:t xml:space="preserve"> </w:t>
      </w:r>
      <w:r w:rsidRPr="00E939E3">
        <w:rPr>
          <w:rFonts w:cs="B Nazanin" w:hint="cs"/>
          <w:sz w:val="26"/>
          <w:szCs w:val="26"/>
          <w:rtl/>
          <w:lang w:bidi="fa-IR"/>
        </w:rPr>
        <w:t>در ادامه به</w:t>
      </w:r>
      <w:r w:rsidR="00D7582A" w:rsidRPr="00E939E3">
        <w:rPr>
          <w:rFonts w:cs="B Nazanin" w:hint="cs"/>
          <w:sz w:val="26"/>
          <w:szCs w:val="26"/>
          <w:rtl/>
          <w:lang w:bidi="fa-IR"/>
        </w:rPr>
        <w:t>‌</w:t>
      </w:r>
      <w:r w:rsidRPr="00E939E3">
        <w:rPr>
          <w:rFonts w:cs="B Nazanin" w:hint="cs"/>
          <w:sz w:val="26"/>
          <w:szCs w:val="26"/>
          <w:rtl/>
          <w:lang w:bidi="fa-IR"/>
        </w:rPr>
        <w:t xml:space="preserve">منظور تعیین مدل </w:t>
      </w:r>
      <w:r w:rsidR="0011054B" w:rsidRPr="00E939E3">
        <w:rPr>
          <w:rFonts w:cs="B Nazanin" w:hint="cs"/>
          <w:sz w:val="26"/>
          <w:szCs w:val="26"/>
          <w:rtl/>
          <w:lang w:bidi="fa-IR"/>
        </w:rPr>
        <w:t>سینتیک</w:t>
      </w:r>
      <w:r w:rsidRPr="00E939E3">
        <w:rPr>
          <w:rFonts w:cs="B Nazanin" w:hint="cs"/>
          <w:sz w:val="26"/>
          <w:szCs w:val="26"/>
          <w:rtl/>
          <w:lang w:bidi="fa-IR"/>
        </w:rPr>
        <w:t xml:space="preserve">ی جذب </w:t>
      </w:r>
      <w:r w:rsidR="00150A56" w:rsidRPr="00E939E3">
        <w:rPr>
          <w:rFonts w:cs="B Nazanin" w:hint="cs"/>
          <w:sz w:val="26"/>
          <w:szCs w:val="26"/>
          <w:rtl/>
          <w:lang w:bidi="fa-IR"/>
        </w:rPr>
        <w:t xml:space="preserve">نیز </w:t>
      </w:r>
      <w:r w:rsidRPr="00E939E3">
        <w:rPr>
          <w:rFonts w:cs="B Nazanin" w:hint="cs"/>
          <w:sz w:val="26"/>
          <w:szCs w:val="26"/>
          <w:rtl/>
          <w:lang w:bidi="fa-IR"/>
        </w:rPr>
        <w:t>از مدل</w:t>
      </w:r>
      <w:r w:rsidR="00150A56" w:rsidRPr="00E939E3">
        <w:rPr>
          <w:rFonts w:cs="B Nazanin" w:hint="cs"/>
          <w:sz w:val="26"/>
          <w:szCs w:val="26"/>
          <w:rtl/>
          <w:lang w:bidi="fa-IR"/>
        </w:rPr>
        <w:t xml:space="preserve"> جذب شبه مرتبه دوم</w:t>
      </w:r>
      <w:r w:rsidRPr="00E939E3">
        <w:rPr>
          <w:rFonts w:cs="B Nazanin" w:hint="cs"/>
          <w:sz w:val="26"/>
          <w:szCs w:val="26"/>
          <w:rtl/>
          <w:lang w:bidi="fa-IR"/>
        </w:rPr>
        <w:t xml:space="preserve"> استفاده شد</w:t>
      </w:r>
      <w:r w:rsidR="00D7582A" w:rsidRPr="00E939E3">
        <w:rPr>
          <w:rFonts w:cs="B Nazanin" w:hint="cs"/>
          <w:sz w:val="26"/>
          <w:szCs w:val="26"/>
          <w:rtl/>
          <w:lang w:bidi="fa-IR"/>
        </w:rPr>
        <w:t>،</w:t>
      </w:r>
      <w:r w:rsidRPr="00E939E3">
        <w:rPr>
          <w:rFonts w:cs="B Nazanin" w:hint="cs"/>
          <w:sz w:val="26"/>
          <w:szCs w:val="26"/>
          <w:rtl/>
          <w:lang w:bidi="fa-IR"/>
        </w:rPr>
        <w:t xml:space="preserve"> که معادله آن </w:t>
      </w:r>
      <w:r w:rsidR="00150A56" w:rsidRPr="00E939E3">
        <w:rPr>
          <w:rFonts w:cs="B Nazanin" w:hint="cs"/>
          <w:sz w:val="26"/>
          <w:szCs w:val="26"/>
          <w:rtl/>
          <w:lang w:bidi="fa-IR"/>
        </w:rPr>
        <w:t xml:space="preserve">به </w:t>
      </w:r>
      <w:r w:rsidR="00150A56" w:rsidRPr="00E939E3">
        <w:rPr>
          <w:rFonts w:cs="B Nazanin" w:hint="cs"/>
          <w:sz w:val="26"/>
          <w:szCs w:val="26"/>
          <w:highlight w:val="yellow"/>
          <w:rtl/>
          <w:lang w:bidi="fa-IR"/>
        </w:rPr>
        <w:t>قر</w:t>
      </w:r>
      <w:r w:rsidR="00D7582A" w:rsidRPr="00E939E3">
        <w:rPr>
          <w:rFonts w:cs="B Nazanin" w:hint="cs"/>
          <w:sz w:val="26"/>
          <w:szCs w:val="26"/>
          <w:highlight w:val="yellow"/>
          <w:rtl/>
          <w:lang w:bidi="fa-IR"/>
        </w:rPr>
        <w:t>ا</w:t>
      </w:r>
      <w:r w:rsidR="00150A56" w:rsidRPr="00E939E3">
        <w:rPr>
          <w:rFonts w:cs="B Nazanin" w:hint="cs"/>
          <w:sz w:val="26"/>
          <w:szCs w:val="26"/>
          <w:highlight w:val="yellow"/>
          <w:rtl/>
          <w:lang w:bidi="fa-IR"/>
        </w:rPr>
        <w:t>ر</w:t>
      </w:r>
      <w:r w:rsidR="00150A56" w:rsidRPr="00E939E3">
        <w:rPr>
          <w:rFonts w:cs="B Nazanin" w:hint="cs"/>
          <w:sz w:val="26"/>
          <w:szCs w:val="26"/>
          <w:rtl/>
          <w:lang w:bidi="fa-IR"/>
        </w:rPr>
        <w:t xml:space="preserve"> زیر است</w:t>
      </w:r>
      <w:r w:rsidR="003049DD" w:rsidRPr="00E939E3">
        <w:rPr>
          <w:rFonts w:eastAsia="Calibri" w:cs="B Nazanin" w:hint="cs"/>
          <w:b/>
          <w:bCs/>
          <w:color w:val="0070C0"/>
          <w:sz w:val="26"/>
          <w:szCs w:val="26"/>
          <w:vertAlign w:val="superscript"/>
          <w:rtl/>
          <w:lang w:bidi="fa-IR"/>
        </w:rPr>
        <w:t>37</w:t>
      </w:r>
      <w:r w:rsidR="003049DD" w:rsidRPr="00E939E3">
        <w:rPr>
          <w:rFonts w:eastAsia="Calibri" w:cs="B Nazanin" w:hint="cs"/>
          <w:sz w:val="26"/>
          <w:szCs w:val="26"/>
          <w:rtl/>
          <w:lang w:bidi="fa-IR"/>
        </w:rPr>
        <w:t>:</w:t>
      </w:r>
      <w:r w:rsidR="00150A56" w:rsidRPr="00E939E3">
        <w:rPr>
          <w:rFonts w:cs="B Nazanin" w:hint="cs"/>
          <w:sz w:val="26"/>
          <w:szCs w:val="26"/>
          <w:rtl/>
          <w:lang w:bidi="fa-IR"/>
        </w:rPr>
        <w:t xml:space="preserve"> </w:t>
      </w:r>
    </w:p>
    <w:p w:rsidR="002A5F61" w:rsidRPr="00E939E3" w:rsidRDefault="006C2985" w:rsidP="006E7059">
      <w:pPr>
        <w:spacing w:line="276" w:lineRule="auto"/>
        <w:jc w:val="center"/>
        <w:rPr>
          <w:rFonts w:asciiTheme="majorBidi" w:eastAsiaTheme="minorEastAsia" w:hAnsiTheme="majorBidi" w:cs="B Nazanin"/>
          <w:b/>
          <w:bCs/>
          <w:i/>
          <w:sz w:val="26"/>
          <w:szCs w:val="26"/>
        </w:rPr>
      </w:pPr>
      <m:oMathPara>
        <m:oMath>
          <m:r>
            <m:rPr>
              <m:sty m:val="bi"/>
            </m:rPr>
            <w:rPr>
              <w:rFonts w:ascii="Cambria Math" w:hAnsi="Cambria Math" w:cs="B Nazanin"/>
              <w:sz w:val="26"/>
              <w:szCs w:val="26"/>
            </w:rPr>
            <m:t>t/</m:t>
          </m:r>
          <m:sSub>
            <m:sSubPr>
              <m:ctrlPr>
                <w:rPr>
                  <w:rFonts w:ascii="Cambria Math" w:eastAsia="Calibri" w:hAnsi="Cambria Math" w:cs="B Nazanin"/>
                  <w:b/>
                  <w:bCs/>
                  <w:i/>
                  <w:sz w:val="26"/>
                  <w:szCs w:val="26"/>
                </w:rPr>
              </m:ctrlPr>
            </m:sSubPr>
            <m:e>
              <m:r>
                <m:rPr>
                  <m:sty m:val="bi"/>
                </m:rPr>
                <w:rPr>
                  <w:rFonts w:ascii="Cambria Math" w:hAnsi="Cambria Math" w:cs="B Nazanin"/>
                  <w:sz w:val="26"/>
                  <w:szCs w:val="26"/>
                </w:rPr>
                <m:t>q</m:t>
              </m:r>
            </m:e>
            <m:sub>
              <m:r>
                <m:rPr>
                  <m:sty m:val="bi"/>
                </m:rPr>
                <w:rPr>
                  <w:rFonts w:ascii="Cambria Math" w:hAnsi="Cambria Math" w:cs="B Nazanin"/>
                  <w:sz w:val="26"/>
                  <w:szCs w:val="26"/>
                </w:rPr>
                <m:t>t</m:t>
              </m:r>
            </m:sub>
          </m:sSub>
          <m:r>
            <m:rPr>
              <m:sty m:val="b"/>
            </m:rPr>
            <w:rPr>
              <w:rFonts w:ascii="Cambria Math" w:hAnsi="Cambria Math" w:cs="B Nazanin"/>
              <w:sz w:val="26"/>
              <w:szCs w:val="26"/>
            </w:rPr>
            <m:t xml:space="preserve"> </m:t>
          </m:r>
          <m:r>
            <m:rPr>
              <m:sty m:val="bi"/>
            </m:rPr>
            <w:rPr>
              <w:rFonts w:ascii="Cambria Math" w:hAnsi="Cambria Math" w:cs="B Nazanin"/>
              <w:sz w:val="26"/>
              <w:szCs w:val="26"/>
            </w:rPr>
            <m:t>=1/</m:t>
          </m:r>
          <m:sSubSup>
            <m:sSubSupPr>
              <m:ctrlPr>
                <w:rPr>
                  <w:rFonts w:ascii="Cambria Math" w:eastAsia="Calibri" w:hAnsi="Cambria Math" w:cs="B Nazanin"/>
                  <w:b/>
                  <w:bCs/>
                  <w:i/>
                  <w:sz w:val="26"/>
                  <w:szCs w:val="26"/>
                </w:rPr>
              </m:ctrlPr>
            </m:sSubSupPr>
            <m:e>
              <m:r>
                <m:rPr>
                  <m:sty m:val="bi"/>
                </m:rPr>
                <w:rPr>
                  <w:rFonts w:ascii="Cambria Math" w:hAnsi="Cambria Math" w:cs="B Nazanin"/>
                  <w:sz w:val="26"/>
                  <w:szCs w:val="26"/>
                </w:rPr>
                <m:t>kq</m:t>
              </m:r>
            </m:e>
            <m:sub>
              <m:r>
                <m:rPr>
                  <m:sty m:val="bi"/>
                </m:rPr>
                <w:rPr>
                  <w:rFonts w:ascii="Cambria Math" w:hAnsi="Cambria Math" w:cs="B Nazanin"/>
                  <w:sz w:val="26"/>
                  <w:szCs w:val="26"/>
                </w:rPr>
                <m:t>e</m:t>
              </m:r>
            </m:sub>
            <m:sup>
              <m:r>
                <m:rPr>
                  <m:sty m:val="bi"/>
                </m:rPr>
                <w:rPr>
                  <w:rFonts w:ascii="Cambria Math" w:hAnsi="Cambria Math" w:cs="B Nazanin"/>
                  <w:sz w:val="26"/>
                  <w:szCs w:val="26"/>
                </w:rPr>
                <m:t>2</m:t>
              </m:r>
            </m:sup>
          </m:sSubSup>
          <m:r>
            <m:rPr>
              <m:sty m:val="bi"/>
            </m:rPr>
            <w:rPr>
              <w:rFonts w:ascii="Cambria Math" w:hAnsi="Cambria Math" w:cs="B Nazanin"/>
              <w:sz w:val="26"/>
              <w:szCs w:val="26"/>
            </w:rPr>
            <m:t xml:space="preserve">+ </m:t>
          </m:r>
          <m:func>
            <m:funcPr>
              <m:ctrlPr>
                <w:rPr>
                  <w:rFonts w:ascii="Cambria Math" w:hAnsi="Cambria Math" w:cs="B Nazanin"/>
                  <w:b/>
                  <w:bCs/>
                  <w:i/>
                  <w:sz w:val="26"/>
                  <w:szCs w:val="26"/>
                </w:rPr>
              </m:ctrlPr>
            </m:funcPr>
            <m:fName>
              <m:r>
                <m:rPr>
                  <m:sty m:val="b"/>
                </m:rPr>
                <w:rPr>
                  <w:rFonts w:ascii="Cambria Math" w:hAnsi="Cambria Math" w:cs="B Nazanin"/>
                  <w:sz w:val="26"/>
                  <w:szCs w:val="26"/>
                </w:rPr>
                <m:t>t</m:t>
              </m:r>
            </m:fName>
            <m:e>
              <m:r>
                <m:rPr>
                  <m:sty m:val="bi"/>
                </m:rPr>
                <w:rPr>
                  <w:rFonts w:ascii="Cambria Math" w:hAnsi="Cambria Math" w:cs="B Nazanin"/>
                  <w:sz w:val="26"/>
                  <w:szCs w:val="26"/>
                </w:rPr>
                <m:t>/</m:t>
              </m:r>
              <m:sSub>
                <m:sSubPr>
                  <m:ctrlPr>
                    <w:rPr>
                      <w:rFonts w:ascii="Cambria Math" w:eastAsia="Calibri" w:hAnsi="Cambria Math" w:cs="B Nazanin"/>
                      <w:b/>
                      <w:bCs/>
                      <w:i/>
                      <w:sz w:val="26"/>
                      <w:szCs w:val="26"/>
                    </w:rPr>
                  </m:ctrlPr>
                </m:sSubPr>
                <m:e>
                  <m:r>
                    <m:rPr>
                      <m:sty m:val="bi"/>
                    </m:rPr>
                    <w:rPr>
                      <w:rFonts w:ascii="Cambria Math" w:hAnsi="Cambria Math" w:cs="B Nazanin"/>
                      <w:sz w:val="26"/>
                      <w:szCs w:val="26"/>
                    </w:rPr>
                    <m:t>q</m:t>
                  </m:r>
                </m:e>
                <m:sub>
                  <m:r>
                    <m:rPr>
                      <m:sty m:val="bi"/>
                    </m:rPr>
                    <w:rPr>
                      <w:rFonts w:ascii="Cambria Math" w:hAnsi="Cambria Math" w:cs="B Nazanin"/>
                      <w:sz w:val="26"/>
                      <w:szCs w:val="26"/>
                    </w:rPr>
                    <m:t>e</m:t>
                  </m:r>
                </m:sub>
              </m:sSub>
            </m:e>
          </m:func>
        </m:oMath>
      </m:oMathPara>
    </w:p>
    <w:p w:rsidR="009431BC" w:rsidRPr="00E939E3" w:rsidRDefault="009431BC" w:rsidP="006E7059">
      <w:pPr>
        <w:spacing w:line="276" w:lineRule="auto"/>
        <w:jc w:val="center"/>
        <w:rPr>
          <w:rFonts w:cs="B Nazanin"/>
          <w:i/>
          <w:sz w:val="26"/>
          <w:szCs w:val="26"/>
        </w:rPr>
      </w:pPr>
    </w:p>
    <w:p w:rsidR="002A5F61" w:rsidRPr="00E939E3" w:rsidRDefault="002A5F61" w:rsidP="002B162A">
      <w:pPr>
        <w:spacing w:line="276" w:lineRule="auto"/>
        <w:jc w:val="both"/>
        <w:rPr>
          <w:rFonts w:cs="B Nazanin"/>
          <w:sz w:val="26"/>
          <w:szCs w:val="26"/>
          <w:rtl/>
        </w:rPr>
      </w:pPr>
      <w:r w:rsidRPr="00E939E3">
        <w:rPr>
          <w:rFonts w:cs="B Nazanin" w:hint="cs"/>
          <w:sz w:val="26"/>
          <w:szCs w:val="26"/>
          <w:rtl/>
          <w:lang w:bidi="fa-IR"/>
        </w:rPr>
        <w:t xml:space="preserve">در اینجا </w:t>
      </w:r>
      <w:r w:rsidRPr="00E939E3">
        <w:rPr>
          <w:rFonts w:cs="B Nazanin"/>
          <w:sz w:val="26"/>
          <w:szCs w:val="26"/>
          <w:lang w:bidi="fa-IR"/>
        </w:rPr>
        <w:t xml:space="preserve"> k</w:t>
      </w:r>
      <w:r w:rsidRPr="00E939E3">
        <w:rPr>
          <w:rFonts w:cs="B Nazanin" w:hint="cs"/>
          <w:sz w:val="26"/>
          <w:szCs w:val="26"/>
          <w:rtl/>
          <w:lang w:bidi="fa-IR"/>
        </w:rPr>
        <w:t>ثابت</w:t>
      </w:r>
      <w:r w:rsidR="00BF371E" w:rsidRPr="00E939E3">
        <w:rPr>
          <w:rFonts w:cs="B Nazanin" w:hint="cs"/>
          <w:sz w:val="26"/>
          <w:szCs w:val="26"/>
          <w:rtl/>
          <w:lang w:bidi="fa-IR"/>
        </w:rPr>
        <w:t xml:space="preserve"> معادله جذب </w:t>
      </w:r>
      <w:r w:rsidR="0011054B" w:rsidRPr="00E939E3">
        <w:rPr>
          <w:rFonts w:cs="B Nazanin" w:hint="cs"/>
          <w:sz w:val="26"/>
          <w:szCs w:val="26"/>
          <w:rtl/>
          <w:lang w:bidi="fa-IR"/>
        </w:rPr>
        <w:t>سینتیک</w:t>
      </w:r>
      <w:r w:rsidR="00BF371E" w:rsidRPr="00E939E3">
        <w:rPr>
          <w:rFonts w:cs="B Nazanin" w:hint="cs"/>
          <w:sz w:val="26"/>
          <w:szCs w:val="26"/>
          <w:rtl/>
          <w:lang w:bidi="fa-IR"/>
        </w:rPr>
        <w:t>ی شبه مرتبه دوم</w:t>
      </w:r>
      <w:r w:rsidRPr="00E939E3">
        <w:rPr>
          <w:rFonts w:cs="B Nazanin" w:hint="cs"/>
          <w:sz w:val="26"/>
          <w:szCs w:val="26"/>
          <w:rtl/>
          <w:lang w:bidi="fa-IR"/>
        </w:rPr>
        <w:t xml:space="preserve"> </w:t>
      </w:r>
      <w:r w:rsidRPr="00E939E3">
        <w:rPr>
          <w:rFonts w:cs="B Nazanin"/>
          <w:sz w:val="26"/>
          <w:szCs w:val="26"/>
        </w:rPr>
        <w:t>(g/mg</w:t>
      </w:r>
      <w:r w:rsidR="00D7582A" w:rsidRPr="00E939E3">
        <w:rPr>
          <w:rFonts w:cs="B Nazanin"/>
          <w:sz w:val="26"/>
          <w:szCs w:val="26"/>
        </w:rPr>
        <w:t>/</w:t>
      </w:r>
      <w:r w:rsidRPr="00E939E3">
        <w:rPr>
          <w:rFonts w:cs="B Nazanin"/>
          <w:sz w:val="26"/>
          <w:szCs w:val="26"/>
        </w:rPr>
        <w:t>min)</w:t>
      </w:r>
      <w:r w:rsidRPr="00E939E3">
        <w:rPr>
          <w:rFonts w:cs="B Nazanin" w:hint="cs"/>
          <w:sz w:val="26"/>
          <w:szCs w:val="26"/>
          <w:rtl/>
        </w:rPr>
        <w:t xml:space="preserve"> </w:t>
      </w:r>
      <w:r w:rsidRPr="00E939E3">
        <w:rPr>
          <w:rFonts w:cs="B Nazanin" w:hint="cs"/>
          <w:sz w:val="26"/>
          <w:szCs w:val="26"/>
          <w:rtl/>
          <w:lang w:bidi="fa-IR"/>
        </w:rPr>
        <w:t>بوده</w:t>
      </w:r>
      <w:r w:rsidRPr="00E939E3">
        <w:rPr>
          <w:rFonts w:cs="B Nazanin" w:hint="cs"/>
          <w:sz w:val="26"/>
          <w:szCs w:val="26"/>
          <w:rtl/>
        </w:rPr>
        <w:t xml:space="preserve"> </w:t>
      </w:r>
      <w:r w:rsidRPr="00E939E3">
        <w:rPr>
          <w:rFonts w:cs="B Nazanin" w:hint="cs"/>
          <w:sz w:val="26"/>
          <w:szCs w:val="26"/>
          <w:rtl/>
          <w:lang w:bidi="fa-IR"/>
        </w:rPr>
        <w:t>و</w:t>
      </w:r>
      <w:r w:rsidRPr="00E939E3">
        <w:rPr>
          <w:rFonts w:cs="B Nazanin" w:hint="cs"/>
          <w:sz w:val="26"/>
          <w:szCs w:val="26"/>
          <w:rtl/>
        </w:rPr>
        <w:t xml:space="preserve"> </w:t>
      </w:r>
      <w:r w:rsidRPr="00E939E3">
        <w:rPr>
          <w:rFonts w:cs="B Nazanin"/>
          <w:sz w:val="26"/>
          <w:szCs w:val="26"/>
          <w:lang w:bidi="fa-IR"/>
        </w:rPr>
        <w:t>q</w:t>
      </w:r>
      <w:r w:rsidRPr="00E939E3">
        <w:rPr>
          <w:rFonts w:cs="B Nazanin"/>
          <w:sz w:val="26"/>
          <w:szCs w:val="26"/>
          <w:vertAlign w:val="subscript"/>
          <w:lang w:bidi="fa-IR"/>
        </w:rPr>
        <w:t>e</w:t>
      </w:r>
      <w:r w:rsidRPr="00E939E3">
        <w:rPr>
          <w:rFonts w:cs="B Nazanin" w:hint="cs"/>
          <w:sz w:val="26"/>
          <w:szCs w:val="26"/>
          <w:rtl/>
          <w:lang w:bidi="fa-IR"/>
        </w:rPr>
        <w:t xml:space="preserve">  و </w:t>
      </w:r>
      <w:r w:rsidRPr="00E939E3">
        <w:rPr>
          <w:rFonts w:cs="B Nazanin"/>
          <w:sz w:val="26"/>
          <w:szCs w:val="26"/>
          <w:lang w:bidi="fa-IR"/>
        </w:rPr>
        <w:t>q</w:t>
      </w:r>
      <w:r w:rsidRPr="00E939E3">
        <w:rPr>
          <w:rFonts w:cs="B Nazanin"/>
          <w:sz w:val="26"/>
          <w:szCs w:val="26"/>
          <w:vertAlign w:val="subscript"/>
          <w:lang w:bidi="fa-IR"/>
        </w:rPr>
        <w:t>t</w:t>
      </w:r>
      <w:r w:rsidRPr="00E939E3">
        <w:rPr>
          <w:rFonts w:cs="B Nazanin" w:hint="cs"/>
          <w:sz w:val="26"/>
          <w:szCs w:val="26"/>
          <w:rtl/>
          <w:lang w:bidi="fa-IR"/>
        </w:rPr>
        <w:t xml:space="preserve"> </w:t>
      </w:r>
      <w:r w:rsidR="00BF371E" w:rsidRPr="00E939E3">
        <w:rPr>
          <w:rFonts w:cs="B Nazanin" w:hint="cs"/>
          <w:sz w:val="26"/>
          <w:szCs w:val="26"/>
          <w:rtl/>
          <w:lang w:bidi="fa-IR"/>
        </w:rPr>
        <w:t xml:space="preserve">نیز به ترتیب </w:t>
      </w:r>
      <w:bookmarkStart w:id="298" w:name="OLE_LINK2766"/>
      <w:bookmarkStart w:id="299" w:name="OLE_LINK2767"/>
      <w:r w:rsidRPr="00E939E3">
        <w:rPr>
          <w:rFonts w:cs="B Nazanin" w:hint="cs"/>
          <w:sz w:val="26"/>
          <w:szCs w:val="26"/>
          <w:rtl/>
          <w:lang w:bidi="fa-IR"/>
        </w:rPr>
        <w:t>ظرفیت جذب</w:t>
      </w:r>
      <w:bookmarkEnd w:id="298"/>
      <w:bookmarkEnd w:id="299"/>
      <w:r w:rsidRPr="00E939E3">
        <w:rPr>
          <w:rFonts w:cs="B Nazanin"/>
          <w:sz w:val="26"/>
          <w:szCs w:val="26"/>
        </w:rPr>
        <w:t xml:space="preserve">(mg/g) </w:t>
      </w:r>
      <w:r w:rsidRPr="00E939E3">
        <w:rPr>
          <w:rFonts w:cs="B Nazanin" w:hint="cs"/>
          <w:sz w:val="26"/>
          <w:szCs w:val="26"/>
          <w:rtl/>
          <w:lang w:bidi="fa-IR"/>
        </w:rPr>
        <w:t xml:space="preserve"> در حالت تعادلی و </w:t>
      </w:r>
      <w:r w:rsidR="00BF371E" w:rsidRPr="00E939E3">
        <w:rPr>
          <w:rFonts w:cs="B Nazanin" w:hint="cs"/>
          <w:sz w:val="26"/>
          <w:szCs w:val="26"/>
          <w:rtl/>
          <w:lang w:bidi="fa-IR"/>
        </w:rPr>
        <w:t xml:space="preserve">ظرفیت جذب </w:t>
      </w:r>
      <w:r w:rsidRPr="00E939E3">
        <w:rPr>
          <w:rFonts w:cs="B Nazanin" w:hint="cs"/>
          <w:sz w:val="26"/>
          <w:szCs w:val="26"/>
          <w:rtl/>
          <w:lang w:bidi="fa-IR"/>
        </w:rPr>
        <w:t xml:space="preserve">در زمان </w:t>
      </w:r>
      <w:r w:rsidRPr="00E939E3">
        <w:rPr>
          <w:rFonts w:cs="B Nazanin"/>
          <w:sz w:val="26"/>
          <w:szCs w:val="26"/>
          <w:lang w:bidi="fa-IR"/>
        </w:rPr>
        <w:t>t</w:t>
      </w:r>
      <w:r w:rsidRPr="00E939E3">
        <w:rPr>
          <w:rFonts w:cs="B Nazanin" w:hint="cs"/>
          <w:sz w:val="26"/>
          <w:szCs w:val="26"/>
          <w:rtl/>
        </w:rPr>
        <w:t xml:space="preserve"> می باش</w:t>
      </w:r>
      <w:r w:rsidR="00BF371E" w:rsidRPr="00E939E3">
        <w:rPr>
          <w:rFonts w:cs="B Nazanin" w:hint="cs"/>
          <w:sz w:val="26"/>
          <w:szCs w:val="26"/>
          <w:rtl/>
        </w:rPr>
        <w:t>ن</w:t>
      </w:r>
      <w:r w:rsidRPr="00E939E3">
        <w:rPr>
          <w:rFonts w:cs="B Nazanin" w:hint="cs"/>
          <w:sz w:val="26"/>
          <w:szCs w:val="26"/>
          <w:rtl/>
        </w:rPr>
        <w:t>د.</w:t>
      </w:r>
      <w:r w:rsidRPr="00E939E3">
        <w:rPr>
          <w:rFonts w:cs="B Nazanin"/>
          <w:sz w:val="26"/>
          <w:szCs w:val="26"/>
        </w:rPr>
        <w:t xml:space="preserve"> </w:t>
      </w:r>
      <w:r w:rsidRPr="00E939E3">
        <w:rPr>
          <w:rFonts w:cs="B Nazanin" w:hint="cs"/>
          <w:sz w:val="26"/>
          <w:szCs w:val="26"/>
          <w:rtl/>
        </w:rPr>
        <w:t>دیگر مدل</w:t>
      </w:r>
      <w:r w:rsidR="00BF371E" w:rsidRPr="00E939E3">
        <w:rPr>
          <w:rFonts w:cs="B Nazanin" w:hint="cs"/>
          <w:sz w:val="26"/>
          <w:szCs w:val="26"/>
          <w:rtl/>
        </w:rPr>
        <w:t>‌</w:t>
      </w:r>
      <w:r w:rsidRPr="00E939E3">
        <w:rPr>
          <w:rFonts w:cs="B Nazanin" w:hint="cs"/>
          <w:sz w:val="26"/>
          <w:szCs w:val="26"/>
          <w:rtl/>
        </w:rPr>
        <w:t>های ایزوترمیک جذب، مع</w:t>
      </w:r>
      <w:r w:rsidR="00BF371E" w:rsidRPr="00E939E3">
        <w:rPr>
          <w:rFonts w:cs="B Nazanin" w:hint="cs"/>
          <w:sz w:val="26"/>
          <w:szCs w:val="26"/>
          <w:rtl/>
        </w:rPr>
        <w:t>ا</w:t>
      </w:r>
      <w:r w:rsidRPr="00E939E3">
        <w:rPr>
          <w:rFonts w:cs="B Nazanin" w:hint="cs"/>
          <w:sz w:val="26"/>
          <w:szCs w:val="26"/>
          <w:rtl/>
        </w:rPr>
        <w:t>دله خط و پارامترهای آن</w:t>
      </w:r>
      <w:r w:rsidR="00BF371E" w:rsidRPr="00E939E3">
        <w:rPr>
          <w:rFonts w:cs="B Nazanin" w:hint="cs"/>
          <w:sz w:val="26"/>
          <w:szCs w:val="26"/>
          <w:rtl/>
        </w:rPr>
        <w:t>‌</w:t>
      </w:r>
      <w:r w:rsidRPr="00E939E3">
        <w:rPr>
          <w:rFonts w:cs="B Nazanin" w:hint="cs"/>
          <w:sz w:val="26"/>
          <w:szCs w:val="26"/>
          <w:rtl/>
        </w:rPr>
        <w:t>ها نیز در جدول 2 ارائه شده است</w:t>
      </w:r>
      <w:r w:rsidR="00BF371E" w:rsidRPr="00E939E3">
        <w:rPr>
          <w:rFonts w:eastAsia="Calibri" w:cs="B Nazanin" w:hint="cs"/>
          <w:b/>
          <w:bCs/>
          <w:color w:val="0070C0"/>
          <w:sz w:val="26"/>
          <w:szCs w:val="26"/>
          <w:vertAlign w:val="superscript"/>
          <w:rtl/>
          <w:lang w:bidi="fa-IR"/>
        </w:rPr>
        <w:t xml:space="preserve"> 36</w:t>
      </w:r>
      <w:r w:rsidR="00BF371E" w:rsidRPr="00E939E3">
        <w:rPr>
          <w:rFonts w:cs="B Nazanin" w:hint="cs"/>
          <w:sz w:val="26"/>
          <w:szCs w:val="26"/>
          <w:rtl/>
          <w:lang w:bidi="fa-IR"/>
        </w:rPr>
        <w:t xml:space="preserve">. </w:t>
      </w:r>
    </w:p>
    <w:p w:rsidR="002A5F61" w:rsidRPr="00680ACD" w:rsidRDefault="002A5F61" w:rsidP="0096396C">
      <w:pPr>
        <w:jc w:val="center"/>
        <w:rPr>
          <w:rFonts w:cs="B Nazanin"/>
          <w:b/>
          <w:bCs/>
          <w:sz w:val="22"/>
          <w:szCs w:val="22"/>
          <w:lang w:bidi="fa-IR"/>
        </w:rPr>
      </w:pPr>
      <w:bookmarkStart w:id="300" w:name="OLE_LINK2556"/>
      <w:r w:rsidRPr="00C16296">
        <w:rPr>
          <w:rFonts w:cs="B Titr" w:hint="cs"/>
          <w:b/>
          <w:bCs/>
          <w:sz w:val="28"/>
          <w:szCs w:val="28"/>
          <w:highlight w:val="yellow"/>
          <w:rtl/>
          <w:lang w:bidi="fa-IR"/>
        </w:rPr>
        <w:t xml:space="preserve">جدول </w:t>
      </w:r>
      <w:r w:rsidR="00642B7D" w:rsidRPr="00C16296">
        <w:rPr>
          <w:rFonts w:cs="B Titr" w:hint="cs"/>
          <w:b/>
          <w:bCs/>
          <w:sz w:val="28"/>
          <w:szCs w:val="28"/>
          <w:highlight w:val="yellow"/>
          <w:rtl/>
          <w:lang w:bidi="fa-IR"/>
        </w:rPr>
        <w:t>2.</w:t>
      </w:r>
      <w:r w:rsidRPr="00C16296">
        <w:rPr>
          <w:rFonts w:cs="B Titr" w:hint="cs"/>
          <w:b/>
          <w:bCs/>
          <w:sz w:val="28"/>
          <w:szCs w:val="28"/>
          <w:highlight w:val="yellow"/>
          <w:rtl/>
          <w:lang w:bidi="fa-IR"/>
        </w:rPr>
        <w:t xml:space="preserve"> </w:t>
      </w:r>
      <w:r w:rsidRPr="00C16296">
        <w:rPr>
          <w:rFonts w:cs="B Nazanin" w:hint="cs"/>
          <w:highlight w:val="yellow"/>
          <w:rtl/>
          <w:lang w:bidi="fa-IR"/>
        </w:rPr>
        <w:t>مدل</w:t>
      </w:r>
      <w:r w:rsidR="0096396C" w:rsidRPr="00C16296">
        <w:rPr>
          <w:rFonts w:cs="B Nazanin" w:hint="cs"/>
          <w:highlight w:val="yellow"/>
          <w:rtl/>
          <w:lang w:bidi="fa-IR"/>
        </w:rPr>
        <w:t>‌</w:t>
      </w:r>
      <w:r w:rsidRPr="00C16296">
        <w:rPr>
          <w:rFonts w:cs="B Nazanin" w:hint="cs"/>
          <w:highlight w:val="yellow"/>
          <w:rtl/>
          <w:lang w:bidi="fa-IR"/>
        </w:rPr>
        <w:t>های ایزوترمیک جذب</w:t>
      </w:r>
      <w:bookmarkEnd w:id="300"/>
    </w:p>
    <w:p w:rsidR="00D7582A" w:rsidRDefault="00D7582A" w:rsidP="0096396C">
      <w:pPr>
        <w:jc w:val="center"/>
        <w:rPr>
          <w:rFonts w:cs="B Nazanin"/>
          <w:b/>
          <w:bCs/>
          <w:sz w:val="22"/>
          <w:szCs w:val="22"/>
          <w:lang w:bidi="fa-IR"/>
        </w:rPr>
      </w:pPr>
    </w:p>
    <w:tbl>
      <w:tblPr>
        <w:tblStyle w:val="TableGrid"/>
        <w:bidiVisual/>
        <w:tblW w:w="0" w:type="auto"/>
        <w:tblInd w:w="-702" w:type="dxa"/>
        <w:tblLook w:val="04A0" w:firstRow="1" w:lastRow="0" w:firstColumn="1" w:lastColumn="0" w:noHBand="0" w:noVBand="1"/>
      </w:tblPr>
      <w:tblGrid>
        <w:gridCol w:w="2700"/>
        <w:gridCol w:w="5220"/>
        <w:gridCol w:w="2358"/>
      </w:tblGrid>
      <w:tr w:rsidR="00A53450" w:rsidTr="00E00B52">
        <w:tc>
          <w:tcPr>
            <w:tcW w:w="2700" w:type="dxa"/>
            <w:tcBorders>
              <w:top w:val="single" w:sz="18" w:space="0" w:color="auto"/>
              <w:left w:val="single" w:sz="18" w:space="0" w:color="FFFFFF" w:themeColor="background1"/>
              <w:bottom w:val="single" w:sz="18" w:space="0" w:color="auto"/>
              <w:right w:val="single" w:sz="18" w:space="0" w:color="FFFFFF" w:themeColor="background1"/>
            </w:tcBorders>
          </w:tcPr>
          <w:p w:rsidR="00A53450" w:rsidRDefault="00A53450" w:rsidP="0096396C">
            <w:pPr>
              <w:jc w:val="center"/>
              <w:rPr>
                <w:rFonts w:cs="B Nazanin"/>
                <w:b/>
                <w:bCs/>
                <w:sz w:val="22"/>
                <w:szCs w:val="22"/>
                <w:rtl/>
                <w:lang w:bidi="fa-IR"/>
              </w:rPr>
            </w:pPr>
            <w:r>
              <w:rPr>
                <w:rFonts w:cs="B Nazanin" w:hint="cs"/>
                <w:b/>
                <w:bCs/>
                <w:rtl/>
                <w:lang w:bidi="fa-IR"/>
              </w:rPr>
              <w:t>پارامترها</w:t>
            </w:r>
          </w:p>
        </w:tc>
        <w:tc>
          <w:tcPr>
            <w:tcW w:w="5220" w:type="dxa"/>
            <w:tcBorders>
              <w:top w:val="single" w:sz="18" w:space="0" w:color="auto"/>
              <w:left w:val="single" w:sz="18" w:space="0" w:color="FFFFFF" w:themeColor="background1"/>
              <w:bottom w:val="single" w:sz="18" w:space="0" w:color="auto"/>
              <w:right w:val="single" w:sz="18" w:space="0" w:color="FFFFFF" w:themeColor="background1"/>
            </w:tcBorders>
          </w:tcPr>
          <w:p w:rsidR="00A53450" w:rsidRDefault="00A53450" w:rsidP="0096396C">
            <w:pPr>
              <w:jc w:val="center"/>
              <w:rPr>
                <w:rFonts w:cs="B Nazanin"/>
                <w:b/>
                <w:bCs/>
                <w:sz w:val="22"/>
                <w:szCs w:val="22"/>
                <w:rtl/>
                <w:lang w:bidi="fa-IR"/>
              </w:rPr>
            </w:pPr>
            <w:r w:rsidRPr="00F3286D">
              <w:rPr>
                <w:rFonts w:cs="B Nazanin" w:hint="cs"/>
                <w:b/>
                <w:bCs/>
                <w:rtl/>
                <w:lang w:bidi="fa-IR"/>
              </w:rPr>
              <w:t>معادله خط</w:t>
            </w:r>
          </w:p>
        </w:tc>
        <w:tc>
          <w:tcPr>
            <w:tcW w:w="2358" w:type="dxa"/>
            <w:tcBorders>
              <w:top w:val="single" w:sz="18" w:space="0" w:color="auto"/>
              <w:left w:val="single" w:sz="18" w:space="0" w:color="FFFFFF" w:themeColor="background1"/>
              <w:bottom w:val="single" w:sz="18" w:space="0" w:color="auto"/>
              <w:right w:val="single" w:sz="18" w:space="0" w:color="FFFFFF" w:themeColor="background1"/>
            </w:tcBorders>
          </w:tcPr>
          <w:p w:rsidR="00A53450" w:rsidRDefault="00A53450" w:rsidP="0096396C">
            <w:pPr>
              <w:jc w:val="center"/>
              <w:rPr>
                <w:rFonts w:cs="B Nazanin"/>
                <w:b/>
                <w:bCs/>
                <w:sz w:val="22"/>
                <w:szCs w:val="22"/>
                <w:rtl/>
                <w:lang w:bidi="fa-IR"/>
              </w:rPr>
            </w:pPr>
            <w:r>
              <w:rPr>
                <w:rFonts w:cs="B Nazanin" w:hint="cs"/>
                <w:b/>
                <w:bCs/>
                <w:rtl/>
                <w:lang w:bidi="fa-IR"/>
              </w:rPr>
              <w:t xml:space="preserve">نوع </w:t>
            </w:r>
            <w:r w:rsidRPr="00F3286D">
              <w:rPr>
                <w:rFonts w:cs="B Nazanin" w:hint="cs"/>
                <w:b/>
                <w:bCs/>
                <w:rtl/>
                <w:lang w:bidi="fa-IR"/>
              </w:rPr>
              <w:t>مدل</w:t>
            </w:r>
            <w:r>
              <w:rPr>
                <w:rFonts w:cs="B Nazanin"/>
                <w:b/>
                <w:bCs/>
                <w:lang w:bidi="fa-IR"/>
              </w:rPr>
              <w:t xml:space="preserve"> </w:t>
            </w:r>
            <w:r>
              <w:rPr>
                <w:rFonts w:cs="B Nazanin" w:hint="cs"/>
                <w:b/>
                <w:bCs/>
                <w:rtl/>
                <w:lang w:bidi="fa-IR"/>
              </w:rPr>
              <w:t>ایزوترمی</w:t>
            </w:r>
            <w:r w:rsidR="00005717">
              <w:rPr>
                <w:rFonts w:cs="B Nazanin" w:hint="cs"/>
                <w:b/>
                <w:bCs/>
                <w:rtl/>
                <w:lang w:bidi="fa-IR"/>
              </w:rPr>
              <w:t xml:space="preserve"> جذب</w:t>
            </w:r>
          </w:p>
        </w:tc>
      </w:tr>
      <w:tr w:rsidR="00005717" w:rsidTr="00E00B52">
        <w:tc>
          <w:tcPr>
            <w:tcW w:w="2700" w:type="dxa"/>
            <w:tcBorders>
              <w:top w:val="single" w:sz="18" w:space="0" w:color="auto"/>
              <w:left w:val="single" w:sz="18" w:space="0" w:color="FFFFFF" w:themeColor="background1"/>
              <w:bottom w:val="single" w:sz="18" w:space="0" w:color="FFFFFF" w:themeColor="background1"/>
              <w:right w:val="single" w:sz="18" w:space="0" w:color="FFFFFF" w:themeColor="background1"/>
            </w:tcBorders>
          </w:tcPr>
          <w:p w:rsidR="00005717" w:rsidRPr="00713373" w:rsidRDefault="00BE2FA9" w:rsidP="00BE2FA9">
            <w:pPr>
              <w:jc w:val="center"/>
              <w:rPr>
                <w:rFonts w:cs="B Nazanin"/>
                <w:b/>
                <w:bCs/>
                <w:i/>
                <w:iCs/>
                <w:sz w:val="22"/>
                <w:szCs w:val="22"/>
                <w:rtl/>
                <w:lang w:bidi="fa-IR"/>
              </w:rPr>
            </w:pPr>
            <w:bookmarkStart w:id="301" w:name="_Hlk228740893"/>
            <w:r w:rsidRPr="00713373">
              <w:rPr>
                <w:rFonts w:cs="B Nazanin"/>
                <w:b/>
                <w:bCs/>
                <w:i/>
                <w:iCs/>
                <w:sz w:val="22"/>
                <w:szCs w:val="22"/>
                <w:lang w:bidi="fa-IR"/>
              </w:rPr>
              <w:t>q</w:t>
            </w:r>
            <w:r w:rsidRPr="00713373">
              <w:rPr>
                <w:rFonts w:cs="B Nazanin"/>
                <w:b/>
                <w:bCs/>
                <w:i/>
                <w:iCs/>
                <w:sz w:val="22"/>
                <w:szCs w:val="22"/>
                <w:vertAlign w:val="subscript"/>
                <w:lang w:bidi="fa-IR"/>
              </w:rPr>
              <w:t xml:space="preserve">m </w:t>
            </w:r>
            <w:r w:rsidRPr="00713373">
              <w:rPr>
                <w:rFonts w:cs="B Nazanin"/>
                <w:b/>
                <w:bCs/>
                <w:i/>
                <w:iCs/>
                <w:sz w:val="22"/>
                <w:szCs w:val="22"/>
                <w:lang w:bidi="fa-IR"/>
              </w:rPr>
              <w:t>(mg/g)</w:t>
            </w:r>
          </w:p>
        </w:tc>
        <w:tc>
          <w:tcPr>
            <w:tcW w:w="5220" w:type="dxa"/>
            <w:vMerge w:val="restart"/>
            <w:tcBorders>
              <w:top w:val="single" w:sz="18" w:space="0" w:color="auto"/>
              <w:left w:val="single" w:sz="18" w:space="0" w:color="FFFFFF" w:themeColor="background1"/>
              <w:right w:val="single" w:sz="18" w:space="0" w:color="FFFFFF" w:themeColor="background1"/>
            </w:tcBorders>
          </w:tcPr>
          <w:p w:rsidR="00005717" w:rsidRPr="00713373" w:rsidRDefault="00005717" w:rsidP="0096396C">
            <w:pPr>
              <w:jc w:val="center"/>
              <w:rPr>
                <w:rFonts w:cs="B Nazanin"/>
                <w:b/>
                <w:bCs/>
                <w:i/>
                <w:iCs/>
                <w:sz w:val="22"/>
                <w:szCs w:val="22"/>
                <w:rtl/>
                <w:lang w:bidi="fa-IR"/>
              </w:rPr>
            </w:pPr>
          </w:p>
          <w:p w:rsidR="00005717" w:rsidRPr="00713373" w:rsidRDefault="00005717" w:rsidP="00BE2FA9">
            <w:pPr>
              <w:jc w:val="center"/>
              <w:rPr>
                <w:rFonts w:cs="B Nazanin"/>
                <w:b/>
                <w:bCs/>
                <w:i/>
                <w:iCs/>
                <w:sz w:val="22"/>
                <w:szCs w:val="22"/>
                <w:rtl/>
                <w:lang w:bidi="fa-IR"/>
              </w:rPr>
            </w:pPr>
            <w:r w:rsidRPr="00713373">
              <w:rPr>
                <w:rFonts w:cs="B Nazanin"/>
                <w:b/>
                <w:bCs/>
                <w:i/>
                <w:iCs/>
                <w:sz w:val="22"/>
                <w:szCs w:val="22"/>
                <w:lang w:bidi="fa-IR"/>
              </w:rPr>
              <w:t>C</w:t>
            </w:r>
            <w:r w:rsidRPr="00713373">
              <w:rPr>
                <w:rFonts w:cs="B Nazanin"/>
                <w:b/>
                <w:bCs/>
                <w:i/>
                <w:iCs/>
                <w:sz w:val="22"/>
                <w:szCs w:val="22"/>
                <w:vertAlign w:val="subscript"/>
                <w:lang w:bidi="fa-IR"/>
              </w:rPr>
              <w:t>e</w:t>
            </w:r>
            <w:r w:rsidRPr="00713373">
              <w:rPr>
                <w:rFonts w:cs="B Nazanin"/>
                <w:b/>
                <w:bCs/>
                <w:i/>
                <w:iCs/>
                <w:sz w:val="22"/>
                <w:szCs w:val="22"/>
                <w:lang w:bidi="fa-IR"/>
              </w:rPr>
              <w:t>/q</w:t>
            </w:r>
            <w:r w:rsidRPr="00713373">
              <w:rPr>
                <w:rFonts w:cs="B Nazanin"/>
                <w:b/>
                <w:bCs/>
                <w:i/>
                <w:iCs/>
                <w:sz w:val="22"/>
                <w:szCs w:val="22"/>
                <w:vertAlign w:val="subscript"/>
                <w:lang w:bidi="fa-IR"/>
              </w:rPr>
              <w:t xml:space="preserve">e </w:t>
            </w:r>
            <w:r w:rsidRPr="00713373">
              <w:rPr>
                <w:rFonts w:cs="B Nazanin"/>
                <w:b/>
                <w:bCs/>
                <w:i/>
                <w:iCs/>
                <w:sz w:val="22"/>
                <w:szCs w:val="22"/>
                <w:lang w:bidi="fa-IR"/>
              </w:rPr>
              <w:t>= C</w:t>
            </w:r>
            <w:r w:rsidRPr="00713373">
              <w:rPr>
                <w:rFonts w:cs="B Nazanin"/>
                <w:b/>
                <w:bCs/>
                <w:i/>
                <w:iCs/>
                <w:sz w:val="22"/>
                <w:szCs w:val="22"/>
                <w:vertAlign w:val="subscript"/>
                <w:lang w:bidi="fa-IR"/>
              </w:rPr>
              <w:t>e</w:t>
            </w:r>
            <w:r w:rsidRPr="00713373">
              <w:rPr>
                <w:rFonts w:cs="B Nazanin"/>
                <w:b/>
                <w:bCs/>
                <w:i/>
                <w:iCs/>
                <w:sz w:val="22"/>
                <w:szCs w:val="22"/>
                <w:lang w:bidi="fa-IR"/>
              </w:rPr>
              <w:t>/q</w:t>
            </w:r>
            <w:r w:rsidRPr="00713373">
              <w:rPr>
                <w:rFonts w:cs="B Nazanin"/>
                <w:b/>
                <w:bCs/>
                <w:i/>
                <w:iCs/>
                <w:sz w:val="22"/>
                <w:szCs w:val="22"/>
                <w:vertAlign w:val="subscript"/>
                <w:lang w:bidi="fa-IR"/>
              </w:rPr>
              <w:t xml:space="preserve">m </w:t>
            </w:r>
            <w:r w:rsidRPr="00713373">
              <w:rPr>
                <w:rFonts w:cs="B Nazanin"/>
                <w:b/>
                <w:bCs/>
                <w:i/>
                <w:iCs/>
                <w:sz w:val="22"/>
                <w:szCs w:val="22"/>
                <w:lang w:bidi="fa-IR"/>
              </w:rPr>
              <w:t>+ 1/k</w:t>
            </w:r>
            <w:r w:rsidR="00BE2FA9" w:rsidRPr="00713373">
              <w:rPr>
                <w:rFonts w:cs="B Nazanin"/>
                <w:b/>
                <w:bCs/>
                <w:i/>
                <w:iCs/>
                <w:sz w:val="22"/>
                <w:szCs w:val="22"/>
                <w:vertAlign w:val="subscript"/>
                <w:lang w:bidi="fa-IR"/>
              </w:rPr>
              <w:t>L</w:t>
            </w:r>
            <w:r w:rsidRPr="00713373">
              <w:rPr>
                <w:rFonts w:cs="B Nazanin"/>
                <w:b/>
                <w:bCs/>
                <w:i/>
                <w:iCs/>
                <w:sz w:val="22"/>
                <w:szCs w:val="22"/>
                <w:lang w:bidi="fa-IR"/>
              </w:rPr>
              <w:t>q</w:t>
            </w:r>
            <w:r w:rsidRPr="00713373">
              <w:rPr>
                <w:rFonts w:cs="B Nazanin"/>
                <w:b/>
                <w:bCs/>
                <w:i/>
                <w:iCs/>
                <w:sz w:val="22"/>
                <w:szCs w:val="22"/>
                <w:vertAlign w:val="subscript"/>
                <w:lang w:bidi="fa-IR"/>
              </w:rPr>
              <w:t>m</w:t>
            </w:r>
          </w:p>
        </w:tc>
        <w:tc>
          <w:tcPr>
            <w:tcW w:w="2358" w:type="dxa"/>
            <w:vMerge w:val="restart"/>
            <w:tcBorders>
              <w:top w:val="single" w:sz="18" w:space="0" w:color="auto"/>
              <w:left w:val="single" w:sz="18" w:space="0" w:color="FFFFFF" w:themeColor="background1"/>
              <w:right w:val="single" w:sz="18" w:space="0" w:color="FFFFFF" w:themeColor="background1"/>
            </w:tcBorders>
          </w:tcPr>
          <w:p w:rsidR="00005717" w:rsidRDefault="00005717" w:rsidP="0096396C">
            <w:pPr>
              <w:jc w:val="center"/>
              <w:rPr>
                <w:rFonts w:cs="B Nazanin"/>
                <w:b/>
                <w:bCs/>
                <w:sz w:val="22"/>
                <w:szCs w:val="22"/>
                <w:rtl/>
                <w:lang w:bidi="fa-IR"/>
              </w:rPr>
            </w:pPr>
          </w:p>
          <w:p w:rsidR="00005717" w:rsidRDefault="00005717" w:rsidP="0096396C">
            <w:pPr>
              <w:jc w:val="center"/>
              <w:rPr>
                <w:rFonts w:cs="B Nazanin"/>
                <w:b/>
                <w:bCs/>
                <w:sz w:val="22"/>
                <w:szCs w:val="22"/>
                <w:rtl/>
                <w:lang w:bidi="fa-IR"/>
              </w:rPr>
            </w:pPr>
            <w:bookmarkStart w:id="302" w:name="OLE_LINK109"/>
            <w:bookmarkStart w:id="303" w:name="OLE_LINK110"/>
            <w:r w:rsidRPr="00005717">
              <w:rPr>
                <w:rFonts w:cs="B Nazanin" w:hint="cs"/>
                <w:b/>
                <w:bCs/>
                <w:sz w:val="22"/>
                <w:szCs w:val="22"/>
                <w:rtl/>
                <w:lang w:bidi="fa-IR"/>
              </w:rPr>
              <w:t>لانگمویر</w:t>
            </w:r>
            <w:bookmarkEnd w:id="302"/>
            <w:bookmarkEnd w:id="303"/>
          </w:p>
        </w:tc>
      </w:tr>
      <w:bookmarkEnd w:id="301"/>
      <w:tr w:rsidR="00005717" w:rsidTr="00E00B52">
        <w:tc>
          <w:tcPr>
            <w:tcW w:w="27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005717" w:rsidRPr="00713373" w:rsidRDefault="00BE2FA9" w:rsidP="00BE2FA9">
            <w:pPr>
              <w:jc w:val="center"/>
              <w:rPr>
                <w:rFonts w:cs="B Nazanin"/>
                <w:b/>
                <w:bCs/>
                <w:i/>
                <w:iCs/>
                <w:sz w:val="22"/>
                <w:szCs w:val="22"/>
                <w:rtl/>
                <w:lang w:bidi="fa-IR"/>
              </w:rPr>
            </w:pPr>
            <w:r w:rsidRPr="00713373">
              <w:rPr>
                <w:rFonts w:cs="B Nazanin"/>
                <w:b/>
                <w:bCs/>
                <w:i/>
                <w:iCs/>
                <w:sz w:val="22"/>
                <w:szCs w:val="22"/>
                <w:lang w:bidi="fa-IR"/>
              </w:rPr>
              <w:t>K</w:t>
            </w:r>
            <w:r w:rsidRPr="00713373">
              <w:rPr>
                <w:rFonts w:cs="B Nazanin"/>
                <w:b/>
                <w:bCs/>
                <w:i/>
                <w:iCs/>
                <w:sz w:val="22"/>
                <w:szCs w:val="22"/>
                <w:vertAlign w:val="subscript"/>
                <w:lang w:bidi="fa-IR"/>
              </w:rPr>
              <w:t>L</w:t>
            </w:r>
            <w:r w:rsidRPr="00713373">
              <w:rPr>
                <w:rFonts w:cs="B Nazanin"/>
                <w:b/>
                <w:bCs/>
                <w:i/>
                <w:iCs/>
                <w:sz w:val="22"/>
                <w:szCs w:val="22"/>
                <w:lang w:bidi="fa-IR"/>
              </w:rPr>
              <w:t xml:space="preserve"> (L mg</w:t>
            </w:r>
            <w:r w:rsidRPr="00713373">
              <w:rPr>
                <w:rFonts w:cs="B Nazanin"/>
                <w:b/>
                <w:bCs/>
                <w:i/>
                <w:iCs/>
                <w:sz w:val="22"/>
                <w:szCs w:val="22"/>
                <w:vertAlign w:val="superscript"/>
                <w:lang w:bidi="fa-IR"/>
              </w:rPr>
              <w:t>-1</w:t>
            </w:r>
            <w:r w:rsidRPr="00713373">
              <w:rPr>
                <w:rFonts w:cs="B Nazanin"/>
                <w:b/>
                <w:bCs/>
                <w:i/>
                <w:iCs/>
                <w:sz w:val="22"/>
                <w:szCs w:val="22"/>
                <w:lang w:bidi="fa-IR"/>
              </w:rPr>
              <w:t>)</w:t>
            </w:r>
          </w:p>
        </w:tc>
        <w:tc>
          <w:tcPr>
            <w:tcW w:w="5220" w:type="dxa"/>
            <w:vMerge/>
            <w:tcBorders>
              <w:left w:val="single" w:sz="18" w:space="0" w:color="FFFFFF" w:themeColor="background1"/>
              <w:right w:val="single" w:sz="18" w:space="0" w:color="FFFFFF" w:themeColor="background1"/>
            </w:tcBorders>
          </w:tcPr>
          <w:p w:rsidR="00005717" w:rsidRPr="00713373" w:rsidRDefault="00005717" w:rsidP="0096396C">
            <w:pPr>
              <w:jc w:val="center"/>
              <w:rPr>
                <w:rFonts w:cs="B Nazanin"/>
                <w:b/>
                <w:bCs/>
                <w:i/>
                <w:iCs/>
                <w:sz w:val="22"/>
                <w:szCs w:val="22"/>
                <w:rtl/>
                <w:lang w:bidi="fa-IR"/>
              </w:rPr>
            </w:pPr>
          </w:p>
        </w:tc>
        <w:tc>
          <w:tcPr>
            <w:tcW w:w="2358" w:type="dxa"/>
            <w:vMerge/>
            <w:tcBorders>
              <w:left w:val="single" w:sz="18" w:space="0" w:color="FFFFFF" w:themeColor="background1"/>
              <w:right w:val="single" w:sz="18" w:space="0" w:color="FFFFFF" w:themeColor="background1"/>
            </w:tcBorders>
          </w:tcPr>
          <w:p w:rsidR="00005717" w:rsidRDefault="00005717" w:rsidP="0096396C">
            <w:pPr>
              <w:jc w:val="center"/>
              <w:rPr>
                <w:rFonts w:cs="B Nazanin"/>
                <w:b/>
                <w:bCs/>
                <w:sz w:val="22"/>
                <w:szCs w:val="22"/>
                <w:rtl/>
                <w:lang w:bidi="fa-IR"/>
              </w:rPr>
            </w:pPr>
          </w:p>
        </w:tc>
      </w:tr>
      <w:tr w:rsidR="00005717" w:rsidTr="00E00B52">
        <w:tc>
          <w:tcPr>
            <w:tcW w:w="27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005717" w:rsidRPr="00713373" w:rsidRDefault="00BE2FA9" w:rsidP="0096396C">
            <w:pPr>
              <w:jc w:val="center"/>
              <w:rPr>
                <w:rFonts w:cs="B Nazanin"/>
                <w:b/>
                <w:bCs/>
                <w:i/>
                <w:iCs/>
                <w:sz w:val="22"/>
                <w:szCs w:val="22"/>
                <w:rtl/>
                <w:lang w:bidi="fa-IR"/>
              </w:rPr>
            </w:pPr>
            <w:r w:rsidRPr="00713373">
              <w:rPr>
                <w:rFonts w:cs="B Nazanin"/>
                <w:b/>
                <w:bCs/>
                <w:i/>
                <w:iCs/>
                <w:sz w:val="22"/>
                <w:szCs w:val="22"/>
                <w:lang w:bidi="fa-IR"/>
              </w:rPr>
              <w:t>R</w:t>
            </w:r>
            <w:r w:rsidRPr="00713373">
              <w:rPr>
                <w:rFonts w:cs="B Nazanin"/>
                <w:b/>
                <w:bCs/>
                <w:i/>
                <w:iCs/>
                <w:sz w:val="22"/>
                <w:szCs w:val="22"/>
                <w:vertAlign w:val="superscript"/>
                <w:lang w:bidi="fa-IR"/>
              </w:rPr>
              <w:t>2</w:t>
            </w:r>
          </w:p>
        </w:tc>
        <w:tc>
          <w:tcPr>
            <w:tcW w:w="5220" w:type="dxa"/>
            <w:vMerge/>
            <w:tcBorders>
              <w:left w:val="single" w:sz="18" w:space="0" w:color="FFFFFF" w:themeColor="background1"/>
              <w:bottom w:val="single" w:sz="18" w:space="0" w:color="FFFFFF" w:themeColor="background1"/>
              <w:right w:val="single" w:sz="18" w:space="0" w:color="FFFFFF" w:themeColor="background1"/>
            </w:tcBorders>
          </w:tcPr>
          <w:p w:rsidR="00005717" w:rsidRPr="00713373" w:rsidRDefault="00005717" w:rsidP="0096396C">
            <w:pPr>
              <w:jc w:val="center"/>
              <w:rPr>
                <w:rFonts w:cs="B Nazanin"/>
                <w:b/>
                <w:bCs/>
                <w:i/>
                <w:iCs/>
                <w:sz w:val="22"/>
                <w:szCs w:val="22"/>
                <w:rtl/>
                <w:lang w:bidi="fa-IR"/>
              </w:rPr>
            </w:pPr>
          </w:p>
        </w:tc>
        <w:tc>
          <w:tcPr>
            <w:tcW w:w="2358" w:type="dxa"/>
            <w:vMerge/>
            <w:tcBorders>
              <w:left w:val="single" w:sz="18" w:space="0" w:color="FFFFFF" w:themeColor="background1"/>
              <w:bottom w:val="single" w:sz="18" w:space="0" w:color="FFFFFF" w:themeColor="background1"/>
              <w:right w:val="single" w:sz="18" w:space="0" w:color="FFFFFF" w:themeColor="background1"/>
            </w:tcBorders>
          </w:tcPr>
          <w:p w:rsidR="00005717" w:rsidRDefault="00005717" w:rsidP="0096396C">
            <w:pPr>
              <w:jc w:val="center"/>
              <w:rPr>
                <w:rFonts w:cs="B Nazanin"/>
                <w:b/>
                <w:bCs/>
                <w:sz w:val="22"/>
                <w:szCs w:val="22"/>
                <w:rtl/>
                <w:lang w:bidi="fa-IR"/>
              </w:rPr>
            </w:pPr>
          </w:p>
        </w:tc>
      </w:tr>
      <w:tr w:rsidR="00005717" w:rsidTr="00E00B52">
        <w:tc>
          <w:tcPr>
            <w:tcW w:w="27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005717" w:rsidRPr="00713373" w:rsidRDefault="00713373" w:rsidP="00713373">
            <w:pPr>
              <w:jc w:val="center"/>
              <w:rPr>
                <w:rFonts w:cs="B Nazanin"/>
                <w:b/>
                <w:bCs/>
                <w:i/>
                <w:iCs/>
                <w:sz w:val="22"/>
                <w:szCs w:val="22"/>
                <w:rtl/>
                <w:lang w:bidi="fa-IR"/>
              </w:rPr>
            </w:pPr>
            <w:r w:rsidRPr="00713373">
              <w:rPr>
                <w:rFonts w:cs="B Nazanin"/>
                <w:b/>
                <w:bCs/>
                <w:i/>
                <w:iCs/>
                <w:sz w:val="22"/>
                <w:szCs w:val="22"/>
                <w:lang w:bidi="fa-IR"/>
              </w:rPr>
              <w:t>K</w:t>
            </w:r>
            <w:r w:rsidRPr="00713373">
              <w:rPr>
                <w:rFonts w:cs="B Nazanin"/>
                <w:b/>
                <w:bCs/>
                <w:i/>
                <w:iCs/>
                <w:sz w:val="22"/>
                <w:szCs w:val="22"/>
                <w:vertAlign w:val="subscript"/>
                <w:lang w:bidi="fa-IR"/>
              </w:rPr>
              <w:t xml:space="preserve">F </w:t>
            </w:r>
            <w:r w:rsidRPr="00713373">
              <w:rPr>
                <w:rFonts w:cs="B Nazanin"/>
                <w:b/>
                <w:bCs/>
                <w:i/>
                <w:iCs/>
                <w:sz w:val="22"/>
                <w:szCs w:val="22"/>
                <w:lang w:bidi="fa-IR"/>
              </w:rPr>
              <w:t>[(mg g</w:t>
            </w:r>
            <w:r w:rsidRPr="00713373">
              <w:rPr>
                <w:rFonts w:cs="B Nazanin"/>
                <w:b/>
                <w:bCs/>
                <w:i/>
                <w:iCs/>
                <w:sz w:val="22"/>
                <w:szCs w:val="22"/>
                <w:vertAlign w:val="superscript"/>
                <w:lang w:bidi="fa-IR"/>
              </w:rPr>
              <w:t>-1</w:t>
            </w:r>
            <w:r w:rsidRPr="00713373">
              <w:rPr>
                <w:rFonts w:cs="B Nazanin"/>
                <w:b/>
                <w:bCs/>
                <w:i/>
                <w:iCs/>
                <w:sz w:val="22"/>
                <w:szCs w:val="22"/>
                <w:lang w:bidi="fa-IR"/>
              </w:rPr>
              <w:t>) (L mg</w:t>
            </w:r>
            <w:r w:rsidRPr="00713373">
              <w:rPr>
                <w:rFonts w:cs="B Nazanin"/>
                <w:b/>
                <w:bCs/>
                <w:i/>
                <w:iCs/>
                <w:sz w:val="22"/>
                <w:szCs w:val="22"/>
                <w:vertAlign w:val="superscript"/>
                <w:lang w:bidi="fa-IR"/>
              </w:rPr>
              <w:t>-1</w:t>
            </w:r>
            <w:r w:rsidRPr="00713373">
              <w:rPr>
                <w:rFonts w:cs="B Nazanin"/>
                <w:b/>
                <w:bCs/>
                <w:i/>
                <w:iCs/>
                <w:sz w:val="22"/>
                <w:szCs w:val="22"/>
                <w:lang w:bidi="fa-IR"/>
              </w:rPr>
              <w:t>)</w:t>
            </w:r>
            <w:r w:rsidRPr="00713373">
              <w:rPr>
                <w:rFonts w:cs="B Nazanin"/>
                <w:b/>
                <w:bCs/>
                <w:i/>
                <w:iCs/>
                <w:sz w:val="22"/>
                <w:szCs w:val="22"/>
                <w:vertAlign w:val="superscript"/>
                <w:lang w:bidi="fa-IR"/>
              </w:rPr>
              <w:t>1/n</w:t>
            </w:r>
            <w:r w:rsidRPr="00713373">
              <w:rPr>
                <w:rFonts w:cs="B Nazanin"/>
                <w:b/>
                <w:bCs/>
                <w:i/>
                <w:iCs/>
                <w:sz w:val="22"/>
                <w:szCs w:val="22"/>
                <w:lang w:bidi="fa-IR"/>
              </w:rPr>
              <w:t>]</w:t>
            </w:r>
          </w:p>
        </w:tc>
        <w:tc>
          <w:tcPr>
            <w:tcW w:w="5220" w:type="dxa"/>
            <w:vMerge w:val="restart"/>
            <w:tcBorders>
              <w:top w:val="single" w:sz="18" w:space="0" w:color="FFFFFF" w:themeColor="background1"/>
              <w:left w:val="single" w:sz="18" w:space="0" w:color="FFFFFF" w:themeColor="background1"/>
              <w:right w:val="single" w:sz="18" w:space="0" w:color="FFFFFF" w:themeColor="background1"/>
            </w:tcBorders>
          </w:tcPr>
          <w:p w:rsidR="00005717" w:rsidRPr="00713373" w:rsidRDefault="00005717" w:rsidP="0096396C">
            <w:pPr>
              <w:jc w:val="center"/>
              <w:rPr>
                <w:rFonts w:cs="B Nazanin"/>
                <w:b/>
                <w:bCs/>
                <w:sz w:val="22"/>
                <w:szCs w:val="22"/>
                <w:lang w:bidi="fa-IR"/>
              </w:rPr>
            </w:pPr>
          </w:p>
          <w:p w:rsidR="00713373" w:rsidRPr="00713373" w:rsidRDefault="00713373" w:rsidP="00713373">
            <w:pPr>
              <w:jc w:val="center"/>
              <w:rPr>
                <w:rFonts w:cs="B Nazanin"/>
                <w:b/>
                <w:bCs/>
                <w:i/>
                <w:iCs/>
                <w:sz w:val="22"/>
                <w:szCs w:val="22"/>
                <w:rtl/>
                <w:lang w:bidi="fa-IR"/>
              </w:rPr>
            </w:pPr>
            <w:r w:rsidRPr="00713373">
              <w:rPr>
                <w:rFonts w:cs="B Nazanin"/>
                <w:b/>
                <w:bCs/>
                <w:i/>
                <w:iCs/>
                <w:sz w:val="22"/>
                <w:szCs w:val="22"/>
                <w:lang w:bidi="fa-IR"/>
              </w:rPr>
              <w:t>ln q</w:t>
            </w:r>
            <w:r w:rsidRPr="00713373">
              <w:rPr>
                <w:rFonts w:cs="B Nazanin"/>
                <w:b/>
                <w:bCs/>
                <w:i/>
                <w:iCs/>
                <w:sz w:val="22"/>
                <w:szCs w:val="22"/>
                <w:vertAlign w:val="subscript"/>
                <w:lang w:bidi="fa-IR"/>
              </w:rPr>
              <w:t>e</w:t>
            </w:r>
            <w:r w:rsidRPr="00713373">
              <w:rPr>
                <w:rFonts w:cs="B Nazanin"/>
                <w:b/>
                <w:bCs/>
                <w:i/>
                <w:iCs/>
                <w:sz w:val="22"/>
                <w:szCs w:val="22"/>
                <w:lang w:bidi="fa-IR"/>
              </w:rPr>
              <w:t xml:space="preserve"> =</w:t>
            </w:r>
            <w:bookmarkStart w:id="304" w:name="OLE_LINK103"/>
            <w:r w:rsidRPr="00713373">
              <w:rPr>
                <w:rFonts w:cs="B Nazanin"/>
                <w:b/>
                <w:bCs/>
                <w:i/>
                <w:iCs/>
                <w:sz w:val="22"/>
                <w:szCs w:val="22"/>
                <w:lang w:bidi="fa-IR"/>
              </w:rPr>
              <w:t xml:space="preserve"> l</w:t>
            </w:r>
            <w:bookmarkStart w:id="305" w:name="OLE_LINK102"/>
            <w:r w:rsidRPr="00713373">
              <w:rPr>
                <w:rFonts w:cs="B Nazanin"/>
                <w:b/>
                <w:bCs/>
                <w:i/>
                <w:iCs/>
                <w:sz w:val="22"/>
                <w:szCs w:val="22"/>
                <w:lang w:bidi="fa-IR"/>
              </w:rPr>
              <w:t>n K</w:t>
            </w:r>
            <w:bookmarkEnd w:id="305"/>
            <w:r w:rsidRPr="00713373">
              <w:rPr>
                <w:rFonts w:cs="B Nazanin"/>
                <w:b/>
                <w:bCs/>
                <w:i/>
                <w:iCs/>
                <w:sz w:val="22"/>
                <w:szCs w:val="22"/>
                <w:vertAlign w:val="subscript"/>
                <w:lang w:bidi="fa-IR"/>
              </w:rPr>
              <w:t>F</w:t>
            </w:r>
            <w:r w:rsidRPr="00713373">
              <w:rPr>
                <w:rFonts w:cs="B Nazanin"/>
                <w:b/>
                <w:bCs/>
                <w:i/>
                <w:iCs/>
                <w:sz w:val="22"/>
                <w:szCs w:val="22"/>
                <w:lang w:bidi="fa-IR"/>
              </w:rPr>
              <w:t xml:space="preserve"> </w:t>
            </w:r>
            <w:bookmarkEnd w:id="304"/>
            <w:r w:rsidRPr="00713373">
              <w:rPr>
                <w:rFonts w:cs="B Nazanin"/>
                <w:b/>
                <w:bCs/>
                <w:i/>
                <w:iCs/>
                <w:sz w:val="22"/>
                <w:szCs w:val="22"/>
                <w:lang w:bidi="fa-IR"/>
              </w:rPr>
              <w:t>+ (1/n) ln C</w:t>
            </w:r>
            <w:r w:rsidRPr="00713373">
              <w:rPr>
                <w:rFonts w:cs="B Nazanin"/>
                <w:b/>
                <w:bCs/>
                <w:i/>
                <w:iCs/>
                <w:sz w:val="22"/>
                <w:szCs w:val="22"/>
                <w:vertAlign w:val="subscript"/>
                <w:lang w:bidi="fa-IR"/>
              </w:rPr>
              <w:t>e</w:t>
            </w:r>
            <w:r w:rsidRPr="00713373">
              <w:rPr>
                <w:rFonts w:cs="B Nazanin"/>
                <w:b/>
                <w:bCs/>
                <w:i/>
                <w:iCs/>
                <w:sz w:val="22"/>
                <w:szCs w:val="22"/>
                <w:lang w:bidi="fa-IR"/>
              </w:rPr>
              <w:t xml:space="preserve"> ln q</w:t>
            </w:r>
            <w:r w:rsidRPr="00713373">
              <w:rPr>
                <w:rFonts w:cs="B Nazanin"/>
                <w:b/>
                <w:bCs/>
                <w:i/>
                <w:iCs/>
                <w:sz w:val="22"/>
                <w:szCs w:val="22"/>
                <w:vertAlign w:val="subscript"/>
                <w:lang w:bidi="fa-IR"/>
              </w:rPr>
              <w:t>e</w:t>
            </w:r>
            <w:r w:rsidRPr="00713373">
              <w:rPr>
                <w:rFonts w:cs="B Nazanin"/>
                <w:b/>
                <w:bCs/>
                <w:i/>
                <w:iCs/>
                <w:sz w:val="22"/>
                <w:szCs w:val="22"/>
                <w:lang w:bidi="fa-IR"/>
              </w:rPr>
              <w:t xml:space="preserve"> =ln q</w:t>
            </w:r>
            <w:r w:rsidRPr="00713373">
              <w:rPr>
                <w:rFonts w:cs="B Nazanin"/>
                <w:b/>
                <w:bCs/>
                <w:i/>
                <w:iCs/>
                <w:sz w:val="22"/>
                <w:szCs w:val="22"/>
                <w:vertAlign w:val="subscript"/>
                <w:lang w:bidi="fa-IR"/>
              </w:rPr>
              <w:t>s</w:t>
            </w:r>
            <w:r w:rsidRPr="00713373">
              <w:rPr>
                <w:rFonts w:cs="B Nazanin"/>
                <w:b/>
                <w:bCs/>
                <w:i/>
                <w:iCs/>
                <w:sz w:val="22"/>
                <w:szCs w:val="22"/>
                <w:lang w:bidi="fa-IR"/>
              </w:rPr>
              <w:t xml:space="preserve"> – K</w:t>
            </w:r>
            <w:r w:rsidRPr="00713373">
              <w:rPr>
                <w:rFonts w:cs="B Nazanin"/>
                <w:b/>
                <w:bCs/>
                <w:i/>
                <w:iCs/>
                <w:sz w:val="22"/>
                <w:szCs w:val="22"/>
                <w:vertAlign w:val="subscript"/>
                <w:lang w:bidi="fa-IR"/>
              </w:rPr>
              <w:t>ad</w:t>
            </w:r>
            <w:r w:rsidRPr="00713373">
              <w:rPr>
                <w:rFonts w:cs="B Nazanin"/>
                <w:b/>
                <w:bCs/>
                <w:i/>
                <w:iCs/>
                <w:sz w:val="22"/>
                <w:szCs w:val="22"/>
                <w:lang w:bidi="fa-IR"/>
              </w:rPr>
              <w:t xml:space="preserve"> (</w:t>
            </w:r>
            <w:r w:rsidRPr="00713373">
              <w:rPr>
                <w:rFonts w:cs="Times New Roman"/>
                <w:b/>
                <w:bCs/>
                <w:i/>
                <w:iCs/>
                <w:sz w:val="22"/>
                <w:szCs w:val="22"/>
                <w:lang w:bidi="fa-IR"/>
              </w:rPr>
              <w:t>Ɛ</w:t>
            </w:r>
            <w:r w:rsidRPr="00713373">
              <w:rPr>
                <w:rFonts w:cs="Times New Roman"/>
                <w:b/>
                <w:bCs/>
                <w:i/>
                <w:iCs/>
                <w:sz w:val="22"/>
                <w:szCs w:val="22"/>
                <w:vertAlign w:val="superscript"/>
                <w:lang w:bidi="fa-IR"/>
              </w:rPr>
              <w:t>2</w:t>
            </w:r>
            <w:r w:rsidRPr="00713373">
              <w:rPr>
                <w:rFonts w:cs="B Nazanin"/>
                <w:b/>
                <w:bCs/>
                <w:i/>
                <w:iCs/>
                <w:sz w:val="22"/>
                <w:szCs w:val="22"/>
                <w:lang w:bidi="fa-IR"/>
              </w:rPr>
              <w:t>)</w:t>
            </w:r>
          </w:p>
        </w:tc>
        <w:tc>
          <w:tcPr>
            <w:tcW w:w="2358" w:type="dxa"/>
            <w:vMerge w:val="restart"/>
            <w:tcBorders>
              <w:top w:val="single" w:sz="18" w:space="0" w:color="FFFFFF" w:themeColor="background1"/>
              <w:left w:val="single" w:sz="18" w:space="0" w:color="FFFFFF" w:themeColor="background1"/>
              <w:right w:val="single" w:sz="18" w:space="0" w:color="FFFFFF" w:themeColor="background1"/>
            </w:tcBorders>
          </w:tcPr>
          <w:p w:rsidR="00005717" w:rsidRDefault="00005717" w:rsidP="0096396C">
            <w:pPr>
              <w:jc w:val="center"/>
              <w:rPr>
                <w:rFonts w:cs="B Nazanin"/>
                <w:b/>
                <w:bCs/>
                <w:sz w:val="22"/>
                <w:szCs w:val="22"/>
                <w:rtl/>
                <w:lang w:bidi="fa-IR"/>
              </w:rPr>
            </w:pPr>
          </w:p>
          <w:p w:rsidR="00005717" w:rsidRDefault="00005717" w:rsidP="0096396C">
            <w:pPr>
              <w:jc w:val="center"/>
              <w:rPr>
                <w:rFonts w:cs="B Nazanin"/>
                <w:b/>
                <w:bCs/>
                <w:sz w:val="22"/>
                <w:szCs w:val="22"/>
                <w:rtl/>
                <w:lang w:bidi="fa-IR"/>
              </w:rPr>
            </w:pPr>
            <w:bookmarkStart w:id="306" w:name="OLE_LINK113"/>
            <w:bookmarkStart w:id="307" w:name="OLE_LINK114"/>
            <w:r w:rsidRPr="00005717">
              <w:rPr>
                <w:rFonts w:cs="B Nazanin" w:hint="cs"/>
                <w:b/>
                <w:bCs/>
                <w:sz w:val="22"/>
                <w:szCs w:val="22"/>
                <w:rtl/>
                <w:lang w:bidi="fa-IR"/>
              </w:rPr>
              <w:t>فروندلیچ</w:t>
            </w:r>
            <w:bookmarkEnd w:id="306"/>
            <w:bookmarkEnd w:id="307"/>
          </w:p>
        </w:tc>
      </w:tr>
      <w:tr w:rsidR="00005717" w:rsidTr="00E00B52">
        <w:tc>
          <w:tcPr>
            <w:tcW w:w="27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005717" w:rsidRPr="00713373" w:rsidRDefault="00C20BBE" w:rsidP="0096396C">
            <w:pPr>
              <w:jc w:val="center"/>
              <w:rPr>
                <w:rFonts w:cs="B Nazanin"/>
                <w:b/>
                <w:bCs/>
                <w:i/>
                <w:iCs/>
                <w:sz w:val="22"/>
                <w:szCs w:val="22"/>
                <w:rtl/>
                <w:lang w:bidi="fa-IR"/>
              </w:rPr>
            </w:pPr>
            <w:r w:rsidRPr="00713373">
              <w:rPr>
                <w:rFonts w:cs="B Nazanin"/>
                <w:b/>
                <w:bCs/>
                <w:i/>
                <w:iCs/>
                <w:sz w:val="22"/>
                <w:szCs w:val="22"/>
                <w:lang w:bidi="fa-IR"/>
              </w:rPr>
              <w:t>n</w:t>
            </w:r>
          </w:p>
        </w:tc>
        <w:tc>
          <w:tcPr>
            <w:tcW w:w="5220" w:type="dxa"/>
            <w:vMerge/>
            <w:tcBorders>
              <w:left w:val="single" w:sz="18" w:space="0" w:color="FFFFFF" w:themeColor="background1"/>
              <w:right w:val="single" w:sz="18" w:space="0" w:color="FFFFFF" w:themeColor="background1"/>
            </w:tcBorders>
          </w:tcPr>
          <w:p w:rsidR="00005717" w:rsidRPr="00713373" w:rsidRDefault="00005717" w:rsidP="0096396C">
            <w:pPr>
              <w:jc w:val="center"/>
              <w:rPr>
                <w:rFonts w:cs="B Nazanin"/>
                <w:b/>
                <w:bCs/>
                <w:sz w:val="22"/>
                <w:szCs w:val="22"/>
                <w:rtl/>
                <w:lang w:bidi="fa-IR"/>
              </w:rPr>
            </w:pPr>
          </w:p>
        </w:tc>
        <w:tc>
          <w:tcPr>
            <w:tcW w:w="2358" w:type="dxa"/>
            <w:vMerge/>
            <w:tcBorders>
              <w:left w:val="single" w:sz="18" w:space="0" w:color="FFFFFF" w:themeColor="background1"/>
              <w:right w:val="single" w:sz="18" w:space="0" w:color="FFFFFF" w:themeColor="background1"/>
            </w:tcBorders>
          </w:tcPr>
          <w:p w:rsidR="00005717" w:rsidRDefault="00005717" w:rsidP="0096396C">
            <w:pPr>
              <w:jc w:val="center"/>
              <w:rPr>
                <w:rFonts w:cs="B Nazanin"/>
                <w:b/>
                <w:bCs/>
                <w:sz w:val="22"/>
                <w:szCs w:val="22"/>
                <w:rtl/>
                <w:lang w:bidi="fa-IR"/>
              </w:rPr>
            </w:pPr>
          </w:p>
        </w:tc>
      </w:tr>
      <w:tr w:rsidR="00005717" w:rsidTr="00E00B52">
        <w:tc>
          <w:tcPr>
            <w:tcW w:w="27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005717" w:rsidRPr="00713373" w:rsidRDefault="00BE2FA9" w:rsidP="0096396C">
            <w:pPr>
              <w:jc w:val="center"/>
              <w:rPr>
                <w:rFonts w:cs="B Nazanin"/>
                <w:b/>
                <w:bCs/>
                <w:i/>
                <w:iCs/>
                <w:sz w:val="22"/>
                <w:szCs w:val="22"/>
                <w:rtl/>
                <w:lang w:bidi="fa-IR"/>
              </w:rPr>
            </w:pPr>
            <w:r w:rsidRPr="00713373">
              <w:rPr>
                <w:rFonts w:cs="B Nazanin"/>
                <w:b/>
                <w:bCs/>
                <w:i/>
                <w:iCs/>
                <w:sz w:val="22"/>
                <w:szCs w:val="22"/>
                <w:lang w:bidi="fa-IR"/>
              </w:rPr>
              <w:t>R</w:t>
            </w:r>
            <w:r w:rsidRPr="00713373">
              <w:rPr>
                <w:rFonts w:cs="B Nazanin"/>
                <w:b/>
                <w:bCs/>
                <w:i/>
                <w:iCs/>
                <w:sz w:val="22"/>
                <w:szCs w:val="22"/>
                <w:vertAlign w:val="superscript"/>
                <w:lang w:bidi="fa-IR"/>
              </w:rPr>
              <w:t>2</w:t>
            </w:r>
          </w:p>
        </w:tc>
        <w:tc>
          <w:tcPr>
            <w:tcW w:w="5220" w:type="dxa"/>
            <w:vMerge/>
            <w:tcBorders>
              <w:left w:val="single" w:sz="18" w:space="0" w:color="FFFFFF" w:themeColor="background1"/>
              <w:bottom w:val="single" w:sz="18" w:space="0" w:color="FFFFFF" w:themeColor="background1"/>
              <w:right w:val="single" w:sz="18" w:space="0" w:color="FFFFFF" w:themeColor="background1"/>
            </w:tcBorders>
          </w:tcPr>
          <w:p w:rsidR="00005717" w:rsidRPr="00713373" w:rsidRDefault="00005717" w:rsidP="0096396C">
            <w:pPr>
              <w:jc w:val="center"/>
              <w:rPr>
                <w:rFonts w:cs="B Nazanin"/>
                <w:b/>
                <w:bCs/>
                <w:sz w:val="22"/>
                <w:szCs w:val="22"/>
                <w:rtl/>
                <w:lang w:bidi="fa-IR"/>
              </w:rPr>
            </w:pPr>
          </w:p>
        </w:tc>
        <w:tc>
          <w:tcPr>
            <w:tcW w:w="2358" w:type="dxa"/>
            <w:vMerge/>
            <w:tcBorders>
              <w:left w:val="single" w:sz="18" w:space="0" w:color="FFFFFF" w:themeColor="background1"/>
              <w:bottom w:val="single" w:sz="18" w:space="0" w:color="FFFFFF" w:themeColor="background1"/>
              <w:right w:val="single" w:sz="18" w:space="0" w:color="FFFFFF" w:themeColor="background1"/>
            </w:tcBorders>
          </w:tcPr>
          <w:p w:rsidR="00005717" w:rsidRDefault="00005717" w:rsidP="0096396C">
            <w:pPr>
              <w:jc w:val="center"/>
              <w:rPr>
                <w:rFonts w:cs="B Nazanin"/>
                <w:b/>
                <w:bCs/>
                <w:sz w:val="22"/>
                <w:szCs w:val="22"/>
                <w:rtl/>
                <w:lang w:bidi="fa-IR"/>
              </w:rPr>
            </w:pPr>
          </w:p>
        </w:tc>
      </w:tr>
      <w:tr w:rsidR="0033329F" w:rsidTr="00E00B52">
        <w:tc>
          <w:tcPr>
            <w:tcW w:w="27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3329F" w:rsidRPr="00713373" w:rsidRDefault="0033329F" w:rsidP="0033329F">
            <w:pPr>
              <w:jc w:val="center"/>
              <w:rPr>
                <w:rFonts w:cs="B Nazanin"/>
                <w:b/>
                <w:bCs/>
                <w:i/>
                <w:iCs/>
                <w:sz w:val="22"/>
                <w:szCs w:val="22"/>
                <w:rtl/>
                <w:lang w:bidi="fa-IR"/>
              </w:rPr>
            </w:pPr>
            <w:r w:rsidRPr="00713373">
              <w:rPr>
                <w:rFonts w:cs="B Nazanin"/>
                <w:b/>
                <w:bCs/>
                <w:i/>
                <w:iCs/>
                <w:sz w:val="22"/>
                <w:szCs w:val="22"/>
                <w:lang w:bidi="fa-IR"/>
              </w:rPr>
              <w:t>q</w:t>
            </w:r>
            <w:r w:rsidRPr="00713373">
              <w:rPr>
                <w:rFonts w:cs="B Nazanin"/>
                <w:b/>
                <w:bCs/>
                <w:i/>
                <w:iCs/>
                <w:sz w:val="22"/>
                <w:szCs w:val="22"/>
                <w:vertAlign w:val="subscript"/>
                <w:lang w:bidi="fa-IR"/>
              </w:rPr>
              <w:t xml:space="preserve">s </w:t>
            </w:r>
            <w:r w:rsidRPr="00713373">
              <w:rPr>
                <w:rFonts w:cs="B Nazanin"/>
                <w:b/>
                <w:bCs/>
                <w:i/>
                <w:iCs/>
                <w:sz w:val="22"/>
                <w:szCs w:val="22"/>
                <w:lang w:bidi="fa-IR"/>
              </w:rPr>
              <w:t>(mg/g)</w:t>
            </w:r>
          </w:p>
        </w:tc>
        <w:tc>
          <w:tcPr>
            <w:tcW w:w="5220" w:type="dxa"/>
            <w:vMerge w:val="restart"/>
            <w:tcBorders>
              <w:top w:val="single" w:sz="18" w:space="0" w:color="FFFFFF" w:themeColor="background1"/>
              <w:left w:val="single" w:sz="18" w:space="0" w:color="FFFFFF" w:themeColor="background1"/>
              <w:right w:val="single" w:sz="18" w:space="0" w:color="FFFFFF" w:themeColor="background1"/>
            </w:tcBorders>
          </w:tcPr>
          <w:p w:rsidR="0033329F" w:rsidRPr="00713373" w:rsidRDefault="0033329F" w:rsidP="0096396C">
            <w:pPr>
              <w:jc w:val="center"/>
              <w:rPr>
                <w:rFonts w:cs="B Nazanin"/>
                <w:b/>
                <w:bCs/>
                <w:sz w:val="22"/>
                <w:szCs w:val="22"/>
                <w:lang w:bidi="fa-IR"/>
              </w:rPr>
            </w:pPr>
          </w:p>
          <w:p w:rsidR="0033329F" w:rsidRPr="00713373" w:rsidRDefault="0033329F" w:rsidP="00601439">
            <w:pPr>
              <w:jc w:val="center"/>
              <w:rPr>
                <w:rFonts w:cs="B Nazanin"/>
                <w:b/>
                <w:bCs/>
                <w:i/>
                <w:iCs/>
                <w:sz w:val="22"/>
                <w:szCs w:val="22"/>
                <w:rtl/>
                <w:lang w:bidi="fa-IR"/>
              </w:rPr>
            </w:pPr>
            <w:r w:rsidRPr="00713373">
              <w:rPr>
                <w:rFonts w:cs="Times New Roman"/>
                <w:b/>
                <w:bCs/>
                <w:i/>
                <w:iCs/>
                <w:sz w:val="22"/>
                <w:szCs w:val="22"/>
                <w:lang w:bidi="fa-IR"/>
              </w:rPr>
              <w:t>Ɛ = RT ln [1 + 1/C</w:t>
            </w:r>
            <w:r w:rsidRPr="00713373">
              <w:rPr>
                <w:rFonts w:cs="Times New Roman"/>
                <w:b/>
                <w:bCs/>
                <w:i/>
                <w:iCs/>
                <w:sz w:val="22"/>
                <w:szCs w:val="22"/>
                <w:vertAlign w:val="subscript"/>
                <w:lang w:bidi="fa-IR"/>
              </w:rPr>
              <w:t>e</w:t>
            </w:r>
            <w:r w:rsidRPr="00713373">
              <w:rPr>
                <w:rFonts w:cs="Times New Roman"/>
                <w:b/>
                <w:bCs/>
                <w:i/>
                <w:iCs/>
                <w:sz w:val="22"/>
                <w:szCs w:val="22"/>
                <w:lang w:bidi="fa-IR"/>
              </w:rPr>
              <w:t>]</w:t>
            </w:r>
          </w:p>
        </w:tc>
        <w:tc>
          <w:tcPr>
            <w:tcW w:w="2358" w:type="dxa"/>
            <w:vMerge w:val="restart"/>
            <w:tcBorders>
              <w:top w:val="single" w:sz="18" w:space="0" w:color="FFFFFF" w:themeColor="background1"/>
              <w:left w:val="single" w:sz="18" w:space="0" w:color="FFFFFF" w:themeColor="background1"/>
              <w:right w:val="single" w:sz="18" w:space="0" w:color="FFFFFF" w:themeColor="background1"/>
            </w:tcBorders>
          </w:tcPr>
          <w:p w:rsidR="0033329F" w:rsidRDefault="0033329F" w:rsidP="0096396C">
            <w:pPr>
              <w:jc w:val="center"/>
              <w:rPr>
                <w:rFonts w:cs="B Nazanin"/>
                <w:b/>
                <w:bCs/>
                <w:sz w:val="22"/>
                <w:szCs w:val="22"/>
                <w:rtl/>
                <w:lang w:bidi="fa-IR"/>
              </w:rPr>
            </w:pPr>
          </w:p>
          <w:p w:rsidR="0033329F" w:rsidRDefault="0033329F" w:rsidP="0096396C">
            <w:pPr>
              <w:jc w:val="center"/>
              <w:rPr>
                <w:rFonts w:cs="B Nazanin"/>
                <w:b/>
                <w:bCs/>
                <w:sz w:val="22"/>
                <w:szCs w:val="22"/>
                <w:rtl/>
                <w:lang w:bidi="fa-IR"/>
              </w:rPr>
            </w:pPr>
            <w:bookmarkStart w:id="308" w:name="OLE_LINK115"/>
            <w:bookmarkStart w:id="309" w:name="OLE_LINK116"/>
            <w:bookmarkStart w:id="310" w:name="OLE_LINK117"/>
            <w:r w:rsidRPr="00005717">
              <w:rPr>
                <w:rFonts w:cs="B Nazanin" w:hint="cs"/>
                <w:b/>
                <w:bCs/>
                <w:sz w:val="22"/>
                <w:szCs w:val="22"/>
                <w:rtl/>
                <w:lang w:bidi="fa-IR"/>
              </w:rPr>
              <w:t>دوبینین-رادوشکویچ</w:t>
            </w:r>
            <w:bookmarkEnd w:id="308"/>
            <w:bookmarkEnd w:id="309"/>
            <w:bookmarkEnd w:id="310"/>
          </w:p>
        </w:tc>
      </w:tr>
      <w:tr w:rsidR="0033329F" w:rsidTr="00E00B52">
        <w:tc>
          <w:tcPr>
            <w:tcW w:w="27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3329F" w:rsidRPr="00713373" w:rsidRDefault="0033329F" w:rsidP="0033329F">
            <w:pPr>
              <w:jc w:val="center"/>
              <w:rPr>
                <w:rFonts w:cs="B Nazanin"/>
                <w:b/>
                <w:bCs/>
                <w:i/>
                <w:iCs/>
                <w:sz w:val="22"/>
                <w:szCs w:val="22"/>
                <w:rtl/>
                <w:lang w:bidi="fa-IR"/>
              </w:rPr>
            </w:pPr>
            <w:r w:rsidRPr="00713373">
              <w:rPr>
                <w:rFonts w:cs="B Nazanin"/>
                <w:b/>
                <w:bCs/>
                <w:i/>
                <w:iCs/>
                <w:sz w:val="22"/>
                <w:szCs w:val="22"/>
                <w:lang w:bidi="fa-IR"/>
              </w:rPr>
              <w:t>K</w:t>
            </w:r>
            <w:r w:rsidRPr="00713373">
              <w:rPr>
                <w:rFonts w:cs="B Nazanin"/>
                <w:b/>
                <w:bCs/>
                <w:i/>
                <w:iCs/>
                <w:sz w:val="22"/>
                <w:szCs w:val="22"/>
                <w:vertAlign w:val="subscript"/>
                <w:lang w:bidi="fa-IR"/>
              </w:rPr>
              <w:t>ad</w:t>
            </w:r>
          </w:p>
        </w:tc>
        <w:tc>
          <w:tcPr>
            <w:tcW w:w="5220" w:type="dxa"/>
            <w:vMerge/>
            <w:tcBorders>
              <w:left w:val="single" w:sz="18" w:space="0" w:color="FFFFFF" w:themeColor="background1"/>
              <w:right w:val="single" w:sz="18" w:space="0" w:color="FFFFFF" w:themeColor="background1"/>
            </w:tcBorders>
          </w:tcPr>
          <w:p w:rsidR="0033329F" w:rsidRPr="00713373" w:rsidRDefault="0033329F" w:rsidP="0096396C">
            <w:pPr>
              <w:jc w:val="center"/>
              <w:rPr>
                <w:rFonts w:cs="B Nazanin"/>
                <w:b/>
                <w:bCs/>
                <w:sz w:val="22"/>
                <w:szCs w:val="22"/>
                <w:rtl/>
                <w:lang w:bidi="fa-IR"/>
              </w:rPr>
            </w:pPr>
          </w:p>
        </w:tc>
        <w:tc>
          <w:tcPr>
            <w:tcW w:w="2358" w:type="dxa"/>
            <w:vMerge/>
            <w:tcBorders>
              <w:left w:val="single" w:sz="18" w:space="0" w:color="FFFFFF" w:themeColor="background1"/>
              <w:right w:val="single" w:sz="18" w:space="0" w:color="FFFFFF" w:themeColor="background1"/>
            </w:tcBorders>
          </w:tcPr>
          <w:p w:rsidR="0033329F" w:rsidRDefault="0033329F" w:rsidP="0096396C">
            <w:pPr>
              <w:jc w:val="center"/>
              <w:rPr>
                <w:rFonts w:cs="B Nazanin"/>
                <w:b/>
                <w:bCs/>
                <w:sz w:val="22"/>
                <w:szCs w:val="22"/>
                <w:rtl/>
                <w:lang w:bidi="fa-IR"/>
              </w:rPr>
            </w:pPr>
          </w:p>
        </w:tc>
      </w:tr>
      <w:tr w:rsidR="0033329F" w:rsidTr="00E00B52">
        <w:tc>
          <w:tcPr>
            <w:tcW w:w="270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33329F" w:rsidRPr="00713373" w:rsidRDefault="0033329F" w:rsidP="0096396C">
            <w:pPr>
              <w:jc w:val="center"/>
              <w:rPr>
                <w:rFonts w:cs="B Nazanin"/>
                <w:b/>
                <w:bCs/>
                <w:i/>
                <w:iCs/>
                <w:sz w:val="22"/>
                <w:szCs w:val="22"/>
                <w:rtl/>
                <w:lang w:bidi="fa-IR"/>
              </w:rPr>
            </w:pPr>
            <w:r w:rsidRPr="00713373">
              <w:rPr>
                <w:rFonts w:cs="B Nazanin"/>
                <w:b/>
                <w:bCs/>
                <w:i/>
                <w:iCs/>
                <w:sz w:val="22"/>
                <w:szCs w:val="22"/>
                <w:lang w:bidi="fa-IR"/>
              </w:rPr>
              <w:t>R</w:t>
            </w:r>
            <w:r w:rsidRPr="00713373">
              <w:rPr>
                <w:rFonts w:cs="B Nazanin"/>
                <w:b/>
                <w:bCs/>
                <w:i/>
                <w:iCs/>
                <w:sz w:val="22"/>
                <w:szCs w:val="22"/>
                <w:vertAlign w:val="superscript"/>
                <w:lang w:bidi="fa-IR"/>
              </w:rPr>
              <w:t>2</w:t>
            </w:r>
          </w:p>
        </w:tc>
        <w:tc>
          <w:tcPr>
            <w:tcW w:w="5220" w:type="dxa"/>
            <w:vMerge/>
            <w:tcBorders>
              <w:left w:val="single" w:sz="18" w:space="0" w:color="FFFFFF" w:themeColor="background1"/>
              <w:bottom w:val="single" w:sz="18" w:space="0" w:color="FFFFFF" w:themeColor="background1"/>
              <w:right w:val="single" w:sz="18" w:space="0" w:color="FFFFFF" w:themeColor="background1"/>
            </w:tcBorders>
          </w:tcPr>
          <w:p w:rsidR="0033329F" w:rsidRPr="00713373" w:rsidRDefault="0033329F" w:rsidP="0096396C">
            <w:pPr>
              <w:jc w:val="center"/>
              <w:rPr>
                <w:rFonts w:cs="B Nazanin"/>
                <w:b/>
                <w:bCs/>
                <w:sz w:val="22"/>
                <w:szCs w:val="22"/>
                <w:rtl/>
                <w:lang w:bidi="fa-IR"/>
              </w:rPr>
            </w:pPr>
          </w:p>
        </w:tc>
        <w:tc>
          <w:tcPr>
            <w:tcW w:w="2358" w:type="dxa"/>
            <w:vMerge/>
            <w:tcBorders>
              <w:left w:val="single" w:sz="18" w:space="0" w:color="FFFFFF" w:themeColor="background1"/>
              <w:bottom w:val="single" w:sz="18" w:space="0" w:color="FFFFFF" w:themeColor="background1"/>
              <w:right w:val="single" w:sz="18" w:space="0" w:color="FFFFFF" w:themeColor="background1"/>
            </w:tcBorders>
          </w:tcPr>
          <w:p w:rsidR="0033329F" w:rsidRDefault="0033329F" w:rsidP="0096396C">
            <w:pPr>
              <w:jc w:val="center"/>
              <w:rPr>
                <w:rFonts w:cs="B Nazanin"/>
                <w:b/>
                <w:bCs/>
                <w:sz w:val="22"/>
                <w:szCs w:val="22"/>
                <w:rtl/>
                <w:lang w:bidi="fa-IR"/>
              </w:rPr>
            </w:pPr>
          </w:p>
        </w:tc>
      </w:tr>
      <w:tr w:rsidR="0033329F" w:rsidTr="00E00B52">
        <w:tc>
          <w:tcPr>
            <w:tcW w:w="2700" w:type="dxa"/>
            <w:tcBorders>
              <w:top w:val="single" w:sz="18" w:space="0" w:color="FFFFFF" w:themeColor="background1"/>
              <w:left w:val="single" w:sz="18" w:space="0" w:color="FFFFFF" w:themeColor="background1"/>
              <w:bottom w:val="single" w:sz="18" w:space="0" w:color="auto"/>
              <w:right w:val="single" w:sz="18" w:space="0" w:color="FFFFFF" w:themeColor="background1"/>
            </w:tcBorders>
          </w:tcPr>
          <w:p w:rsidR="0033329F" w:rsidRPr="00713373" w:rsidRDefault="0033329F" w:rsidP="00BE2FA9">
            <w:pPr>
              <w:jc w:val="center"/>
              <w:rPr>
                <w:rFonts w:cs="B Nazanin"/>
                <w:b/>
                <w:bCs/>
                <w:i/>
                <w:iCs/>
                <w:sz w:val="22"/>
                <w:szCs w:val="22"/>
                <w:rtl/>
                <w:lang w:bidi="fa-IR"/>
              </w:rPr>
            </w:pPr>
            <w:r w:rsidRPr="00713373">
              <w:rPr>
                <w:rFonts w:cs="B Nazanin"/>
                <w:b/>
                <w:bCs/>
                <w:i/>
                <w:iCs/>
                <w:sz w:val="22"/>
                <w:szCs w:val="22"/>
                <w:lang w:bidi="fa-IR"/>
              </w:rPr>
              <w:t>E (kJ mol</w:t>
            </w:r>
            <w:r w:rsidRPr="00713373">
              <w:rPr>
                <w:rFonts w:cs="B Nazanin"/>
                <w:b/>
                <w:bCs/>
                <w:i/>
                <w:iCs/>
                <w:sz w:val="22"/>
                <w:szCs w:val="22"/>
                <w:vertAlign w:val="superscript"/>
                <w:lang w:bidi="fa-IR"/>
              </w:rPr>
              <w:t>-1</w:t>
            </w:r>
            <w:r w:rsidRPr="00713373">
              <w:rPr>
                <w:rFonts w:cs="B Nazanin"/>
                <w:b/>
                <w:bCs/>
                <w:i/>
                <w:iCs/>
                <w:sz w:val="22"/>
                <w:szCs w:val="22"/>
                <w:lang w:bidi="fa-IR"/>
              </w:rPr>
              <w:t>)</w:t>
            </w:r>
          </w:p>
        </w:tc>
        <w:tc>
          <w:tcPr>
            <w:tcW w:w="5220" w:type="dxa"/>
            <w:tcBorders>
              <w:top w:val="single" w:sz="18" w:space="0" w:color="FFFFFF" w:themeColor="background1"/>
              <w:left w:val="single" w:sz="18" w:space="0" w:color="FFFFFF" w:themeColor="background1"/>
              <w:bottom w:val="single" w:sz="18" w:space="0" w:color="auto"/>
              <w:right w:val="single" w:sz="18" w:space="0" w:color="FFFFFF" w:themeColor="background1"/>
            </w:tcBorders>
          </w:tcPr>
          <w:p w:rsidR="0033329F" w:rsidRPr="00713373" w:rsidRDefault="0033329F" w:rsidP="00BE2FA9">
            <w:pPr>
              <w:jc w:val="center"/>
              <w:rPr>
                <w:rFonts w:cs="B Nazanin"/>
                <w:b/>
                <w:bCs/>
                <w:i/>
                <w:iCs/>
                <w:sz w:val="22"/>
                <w:szCs w:val="22"/>
                <w:rtl/>
                <w:lang w:bidi="fa-IR"/>
              </w:rPr>
            </w:pPr>
            <w:r w:rsidRPr="00713373">
              <w:rPr>
                <w:rFonts w:cs="B Nazanin"/>
                <w:b/>
                <w:bCs/>
                <w:i/>
                <w:iCs/>
                <w:sz w:val="22"/>
                <w:szCs w:val="22"/>
                <w:lang w:bidi="fa-IR"/>
              </w:rPr>
              <w:t>E = (2</w:t>
            </w:r>
            <w:bookmarkStart w:id="311" w:name="OLE_LINK78"/>
            <w:bookmarkStart w:id="312" w:name="OLE_LINK79"/>
            <w:r w:rsidRPr="00713373">
              <w:rPr>
                <w:rFonts w:cs="B Nazanin"/>
                <w:b/>
                <w:bCs/>
                <w:i/>
                <w:iCs/>
                <w:sz w:val="22"/>
                <w:szCs w:val="22"/>
                <w:lang w:bidi="fa-IR"/>
              </w:rPr>
              <w:t>K</w:t>
            </w:r>
            <w:r w:rsidRPr="00713373">
              <w:rPr>
                <w:rFonts w:cs="B Nazanin"/>
                <w:b/>
                <w:bCs/>
                <w:i/>
                <w:iCs/>
                <w:sz w:val="22"/>
                <w:szCs w:val="22"/>
                <w:vertAlign w:val="subscript"/>
                <w:lang w:bidi="fa-IR"/>
              </w:rPr>
              <w:t>ad</w:t>
            </w:r>
            <w:r w:rsidRPr="00713373">
              <w:rPr>
                <w:rFonts w:cs="B Nazanin"/>
                <w:b/>
                <w:bCs/>
                <w:i/>
                <w:iCs/>
                <w:sz w:val="22"/>
                <w:szCs w:val="22"/>
                <w:lang w:bidi="fa-IR"/>
              </w:rPr>
              <w:t>)</w:t>
            </w:r>
            <w:bookmarkEnd w:id="311"/>
            <w:bookmarkEnd w:id="312"/>
            <w:r w:rsidRPr="00713373">
              <w:rPr>
                <w:rFonts w:cs="B Nazanin"/>
                <w:b/>
                <w:bCs/>
                <w:i/>
                <w:iCs/>
                <w:sz w:val="22"/>
                <w:szCs w:val="22"/>
                <w:vertAlign w:val="superscript"/>
                <w:lang w:bidi="fa-IR"/>
              </w:rPr>
              <w:t>-1/2</w:t>
            </w:r>
          </w:p>
        </w:tc>
        <w:tc>
          <w:tcPr>
            <w:tcW w:w="2358" w:type="dxa"/>
            <w:tcBorders>
              <w:top w:val="single" w:sz="18" w:space="0" w:color="FFFFFF" w:themeColor="background1"/>
              <w:left w:val="single" w:sz="18" w:space="0" w:color="FFFFFF" w:themeColor="background1"/>
              <w:bottom w:val="single" w:sz="18" w:space="0" w:color="auto"/>
              <w:right w:val="single" w:sz="18" w:space="0" w:color="FFFFFF" w:themeColor="background1"/>
            </w:tcBorders>
          </w:tcPr>
          <w:p w:rsidR="0033329F" w:rsidRDefault="0033329F" w:rsidP="0096396C">
            <w:pPr>
              <w:jc w:val="center"/>
              <w:rPr>
                <w:rFonts w:cs="B Nazanin"/>
                <w:b/>
                <w:bCs/>
                <w:sz w:val="22"/>
                <w:szCs w:val="22"/>
                <w:rtl/>
                <w:lang w:bidi="fa-IR"/>
              </w:rPr>
            </w:pPr>
            <w:r>
              <w:rPr>
                <w:rFonts w:cs="B Nazanin" w:hint="cs"/>
                <w:b/>
                <w:bCs/>
                <w:sz w:val="22"/>
                <w:szCs w:val="22"/>
                <w:rtl/>
                <w:lang w:bidi="fa-IR"/>
              </w:rPr>
              <w:t>انرژی آزاد</w:t>
            </w:r>
          </w:p>
        </w:tc>
      </w:tr>
    </w:tbl>
    <w:p w:rsidR="00D7582A" w:rsidRDefault="00D7582A" w:rsidP="0096396C">
      <w:pPr>
        <w:jc w:val="center"/>
        <w:rPr>
          <w:rFonts w:cs="B Nazanin"/>
          <w:b/>
          <w:bCs/>
          <w:sz w:val="22"/>
          <w:szCs w:val="22"/>
          <w:lang w:bidi="fa-IR"/>
        </w:rPr>
      </w:pPr>
    </w:p>
    <w:p w:rsidR="00B72F0B" w:rsidRPr="00E939E3" w:rsidRDefault="00B72F0B" w:rsidP="000F099F">
      <w:pPr>
        <w:pStyle w:val="Default"/>
        <w:bidi/>
        <w:rPr>
          <w:rFonts w:ascii="Times New Roman" w:hAnsi="Times New Roman" w:cs="B Titr"/>
          <w:sz w:val="28"/>
          <w:szCs w:val="28"/>
        </w:rPr>
      </w:pPr>
      <w:r w:rsidRPr="00E939E3">
        <w:rPr>
          <w:rFonts w:ascii="Times New Roman" w:hAnsi="Times New Roman" w:cs="B Titr" w:hint="cs"/>
          <w:sz w:val="28"/>
          <w:szCs w:val="28"/>
          <w:rtl/>
        </w:rPr>
        <w:t>روش تحليل داده</w:t>
      </w:r>
      <w:r w:rsidRPr="00E939E3">
        <w:rPr>
          <w:rFonts w:ascii="Times New Roman" w:hAnsi="Times New Roman" w:cs="B Titr" w:hint="cs"/>
          <w:sz w:val="28"/>
          <w:szCs w:val="28"/>
          <w:rtl/>
        </w:rPr>
        <w:softHyphen/>
        <w:t>ها</w:t>
      </w:r>
    </w:p>
    <w:p w:rsidR="00B72F0B" w:rsidRDefault="00B72F0B" w:rsidP="00000B9B">
      <w:pPr>
        <w:spacing w:line="276" w:lineRule="auto"/>
        <w:jc w:val="both"/>
        <w:rPr>
          <w:rFonts w:cs="B Nazanin"/>
          <w:sz w:val="26"/>
          <w:szCs w:val="26"/>
          <w:rtl/>
        </w:rPr>
      </w:pPr>
      <w:r w:rsidRPr="00E939E3">
        <w:rPr>
          <w:rFonts w:cs="B Nazanin" w:hint="cs"/>
          <w:sz w:val="26"/>
          <w:szCs w:val="26"/>
          <w:rtl/>
          <w:lang w:bidi="fa-IR"/>
        </w:rPr>
        <w:t>پس</w:t>
      </w:r>
      <w:r w:rsidRPr="00E939E3">
        <w:rPr>
          <w:rFonts w:cs="B Nazanin" w:hint="cs"/>
          <w:sz w:val="26"/>
          <w:szCs w:val="26"/>
          <w:rtl/>
        </w:rPr>
        <w:t xml:space="preserve"> از اجرای آزمون‌های میکروبی، به‌منظور تجزیه‌ و تحلیل داده‌های آماري از نرم‌افزار </w:t>
      </w:r>
      <w:r w:rsidRPr="00E939E3">
        <w:rPr>
          <w:rFonts w:cs="B Nazanin"/>
          <w:sz w:val="26"/>
          <w:szCs w:val="26"/>
        </w:rPr>
        <w:t>SPSS</w:t>
      </w:r>
      <w:r w:rsidRPr="00E939E3">
        <w:rPr>
          <w:rFonts w:cs="B Nazanin" w:hint="cs"/>
          <w:sz w:val="26"/>
          <w:szCs w:val="26"/>
          <w:rtl/>
        </w:rPr>
        <w:t xml:space="preserve"> و براي ترسيم نمودارها از نرم</w:t>
      </w:r>
      <w:r w:rsidR="00000B9B" w:rsidRPr="00E939E3">
        <w:rPr>
          <w:rFonts w:cs="B Nazanin" w:hint="cs"/>
          <w:sz w:val="26"/>
          <w:szCs w:val="26"/>
          <w:rtl/>
        </w:rPr>
        <w:t xml:space="preserve"> </w:t>
      </w:r>
      <w:r w:rsidRPr="00E939E3">
        <w:rPr>
          <w:rFonts w:cs="B Nazanin" w:hint="cs"/>
          <w:sz w:val="26"/>
          <w:szCs w:val="26"/>
          <w:rtl/>
        </w:rPr>
        <w:t xml:space="preserve">افزار </w:t>
      </w:r>
      <w:r w:rsidRPr="00E939E3">
        <w:rPr>
          <w:rFonts w:cs="B Nazanin"/>
          <w:sz w:val="26"/>
          <w:szCs w:val="26"/>
        </w:rPr>
        <w:t>Excel 2010</w:t>
      </w:r>
      <w:r w:rsidRPr="00E939E3">
        <w:rPr>
          <w:rFonts w:cs="B Nazanin" w:hint="cs"/>
          <w:sz w:val="26"/>
          <w:szCs w:val="26"/>
          <w:rtl/>
        </w:rPr>
        <w:t xml:space="preserve"> استفاده شد.</w:t>
      </w:r>
      <w:bookmarkStart w:id="313" w:name="OLE_LINK1383"/>
      <w:bookmarkStart w:id="314" w:name="OLE_LINK1384"/>
      <w:r w:rsidRPr="00E939E3">
        <w:rPr>
          <w:rFonts w:cs="B Nazanin" w:hint="cs"/>
          <w:sz w:val="26"/>
          <w:szCs w:val="26"/>
          <w:rtl/>
        </w:rPr>
        <w:t xml:space="preserve"> سپس بررسي اختلاف معنی‌داری بين گروه</w:t>
      </w:r>
      <w:r w:rsidR="00000B9B" w:rsidRPr="00E939E3">
        <w:rPr>
          <w:rFonts w:cs="B Nazanin" w:hint="cs"/>
          <w:sz w:val="26"/>
          <w:szCs w:val="26"/>
          <w:rtl/>
        </w:rPr>
        <w:t>‌</w:t>
      </w:r>
      <w:r w:rsidRPr="00E939E3">
        <w:rPr>
          <w:rFonts w:cs="B Nazanin" w:hint="cs"/>
          <w:sz w:val="26"/>
          <w:szCs w:val="26"/>
          <w:rtl/>
        </w:rPr>
        <w:t>های تیمار توسط آناليز واريانس یک‌طرفه (</w:t>
      </w:r>
      <w:r w:rsidRPr="00E939E3">
        <w:rPr>
          <w:rFonts w:cs="B Nazanin"/>
          <w:sz w:val="26"/>
          <w:szCs w:val="26"/>
        </w:rPr>
        <w:t>One-way</w:t>
      </w:r>
      <w:r w:rsidRPr="00E939E3">
        <w:rPr>
          <w:rFonts w:cs="B Nazanin" w:hint="cs"/>
          <w:sz w:val="26"/>
          <w:szCs w:val="26"/>
          <w:rtl/>
        </w:rPr>
        <w:t xml:space="preserve"> </w:t>
      </w:r>
      <w:r w:rsidRPr="00E939E3">
        <w:rPr>
          <w:rFonts w:cs="B Nazanin"/>
          <w:sz w:val="26"/>
          <w:szCs w:val="26"/>
        </w:rPr>
        <w:t>ANOVA</w:t>
      </w:r>
      <w:r w:rsidRPr="00E939E3">
        <w:rPr>
          <w:rFonts w:cs="B Nazanin" w:hint="cs"/>
          <w:sz w:val="26"/>
          <w:szCs w:val="26"/>
          <w:rtl/>
        </w:rPr>
        <w:t xml:space="preserve">) با پس‌آزمون دانکن انجام گردید. مقايسه داده‌ها در سطح معنی‌داری </w:t>
      </w:r>
      <w:r w:rsidRPr="00E939E3">
        <w:rPr>
          <w:rFonts w:cs="B Nazanin"/>
          <w:sz w:val="26"/>
          <w:szCs w:val="26"/>
        </w:rPr>
        <w:t>p&lt;0.05</w:t>
      </w:r>
      <w:r w:rsidRPr="00E939E3">
        <w:rPr>
          <w:rFonts w:cs="B Nazanin" w:hint="cs"/>
          <w:sz w:val="26"/>
          <w:szCs w:val="26"/>
          <w:rtl/>
        </w:rPr>
        <w:t xml:space="preserve"> نیز بررسي شد.</w:t>
      </w:r>
      <w:bookmarkEnd w:id="313"/>
      <w:bookmarkEnd w:id="314"/>
    </w:p>
    <w:p w:rsidR="003E5535" w:rsidRDefault="004F3A62" w:rsidP="00215ED7">
      <w:pPr>
        <w:pStyle w:val="Default"/>
        <w:bidi/>
        <w:rPr>
          <w:rFonts w:ascii="Times New Roman" w:hAnsi="Times New Roman" w:cs="B Titr"/>
          <w:sz w:val="28"/>
          <w:szCs w:val="28"/>
          <w:rtl/>
        </w:rPr>
      </w:pPr>
      <w:r w:rsidRPr="00573C54">
        <w:rPr>
          <w:rFonts w:ascii="Times New Roman" w:hAnsi="Times New Roman" w:cs="B Titr" w:hint="cs"/>
          <w:sz w:val="28"/>
          <w:szCs w:val="28"/>
          <w:rtl/>
        </w:rPr>
        <w:t>یافته</w:t>
      </w:r>
      <w:r w:rsidR="001653A1">
        <w:rPr>
          <w:rFonts w:ascii="Times New Roman" w:hAnsi="Times New Roman" w:cs="B Titr" w:hint="cs"/>
          <w:sz w:val="28"/>
          <w:szCs w:val="28"/>
          <w:rtl/>
        </w:rPr>
        <w:t>‌</w:t>
      </w:r>
      <w:r w:rsidRPr="00573C54">
        <w:rPr>
          <w:rFonts w:ascii="Times New Roman" w:hAnsi="Times New Roman" w:cs="B Titr" w:hint="cs"/>
          <w:sz w:val="28"/>
          <w:szCs w:val="28"/>
          <w:rtl/>
        </w:rPr>
        <w:t>ها</w:t>
      </w:r>
      <w:r w:rsidR="001653A1">
        <w:rPr>
          <w:rFonts w:ascii="Times New Roman" w:hAnsi="Times New Roman" w:cs="B Titr" w:hint="cs"/>
          <w:sz w:val="28"/>
          <w:szCs w:val="28"/>
          <w:rtl/>
        </w:rPr>
        <w:t xml:space="preserve"> </w:t>
      </w:r>
    </w:p>
    <w:p w:rsidR="00327E21" w:rsidRPr="00FE3FCE" w:rsidRDefault="00327E21" w:rsidP="00327E21">
      <w:pPr>
        <w:pStyle w:val="Default"/>
        <w:bidi/>
        <w:spacing w:line="360" w:lineRule="auto"/>
        <w:rPr>
          <w:rFonts w:ascii="Times New Roman" w:hAnsi="Times New Roman" w:cs="B Titr"/>
          <w:sz w:val="28"/>
          <w:szCs w:val="28"/>
          <w:rtl/>
        </w:rPr>
      </w:pPr>
      <w:r w:rsidRPr="00FE3FCE">
        <w:rPr>
          <w:rFonts w:ascii="Times New Roman" w:hAnsi="Times New Roman" w:cs="B Titr" w:hint="cs"/>
          <w:sz w:val="28"/>
          <w:szCs w:val="28"/>
          <w:highlight w:val="yellow"/>
          <w:rtl/>
        </w:rPr>
        <w:lastRenderedPageBreak/>
        <w:t>نتایج آنالیزهای</w:t>
      </w:r>
      <w:r w:rsidRPr="00FE3FCE">
        <w:rPr>
          <w:rFonts w:ascii="Times New Roman" w:hAnsi="Times New Roman" w:cs="B Titr" w:hint="cs"/>
          <w:sz w:val="28"/>
          <w:szCs w:val="28"/>
          <w:rtl/>
        </w:rPr>
        <w:t xml:space="preserve"> تشخیص کیفی </w:t>
      </w:r>
      <w:bookmarkStart w:id="315" w:name="OLE_LINK286"/>
      <w:bookmarkStart w:id="316" w:name="OLE_LINK122"/>
      <w:bookmarkStart w:id="317" w:name="OLE_LINK123"/>
      <w:r w:rsidRPr="00FE3FCE">
        <w:rPr>
          <w:rFonts w:ascii="Times New Roman" w:hAnsi="Times New Roman" w:cs="B Titr" w:hint="cs"/>
          <w:sz w:val="28"/>
          <w:szCs w:val="28"/>
          <w:rtl/>
        </w:rPr>
        <w:t>نانوبیوکامپوزیت‌های جاذب</w:t>
      </w:r>
      <w:bookmarkEnd w:id="315"/>
      <w:r w:rsidRPr="00FE3FCE">
        <w:rPr>
          <w:rFonts w:ascii="Times New Roman" w:hAnsi="Times New Roman" w:cs="B Titr" w:hint="cs"/>
          <w:sz w:val="28"/>
          <w:szCs w:val="28"/>
          <w:rtl/>
        </w:rPr>
        <w:t xml:space="preserve"> پایه مگنتیت</w:t>
      </w:r>
      <w:bookmarkEnd w:id="316"/>
      <w:bookmarkEnd w:id="317"/>
    </w:p>
    <w:p w:rsidR="0001427D" w:rsidRPr="000D030C" w:rsidRDefault="00355C8E" w:rsidP="005F1E75">
      <w:pPr>
        <w:pStyle w:val="Default"/>
        <w:bidi/>
        <w:spacing w:line="276" w:lineRule="auto"/>
        <w:jc w:val="both"/>
        <w:rPr>
          <w:rFonts w:cs="B Nazanin"/>
          <w:sz w:val="26"/>
          <w:szCs w:val="26"/>
        </w:rPr>
      </w:pPr>
      <w:r w:rsidRPr="000D030C">
        <w:rPr>
          <w:rFonts w:ascii="Times New Roman" w:hAnsi="Times New Roman" w:cs="B Nazanin" w:hint="cs"/>
          <w:sz w:val="26"/>
          <w:szCs w:val="26"/>
          <w:rtl/>
        </w:rPr>
        <w:t>همانطور که در مشاهدات بصری در شکل 2 از فرآیند سنتز نانو</w:t>
      </w:r>
      <w:r w:rsidR="003C37BE" w:rsidRPr="000D030C">
        <w:rPr>
          <w:rFonts w:ascii="Times New Roman" w:hAnsi="Times New Roman" w:cs="B Nazanin" w:hint="cs"/>
          <w:sz w:val="26"/>
          <w:szCs w:val="26"/>
          <w:rtl/>
        </w:rPr>
        <w:t>‌</w:t>
      </w:r>
      <w:r w:rsidRPr="000D030C">
        <w:rPr>
          <w:rFonts w:ascii="Times New Roman" w:hAnsi="Times New Roman" w:cs="B Nazanin" w:hint="cs"/>
          <w:sz w:val="26"/>
          <w:szCs w:val="26"/>
          <w:rtl/>
        </w:rPr>
        <w:t>فیلم‌ جاذب</w:t>
      </w:r>
      <w:r w:rsidRPr="000D030C">
        <w:rPr>
          <w:rFonts w:ascii="Times New Roman" w:hAnsi="Times New Roman" w:cs="B Nazanin"/>
          <w:sz w:val="26"/>
          <w:szCs w:val="26"/>
          <w:rtl/>
        </w:rPr>
        <w:t xml:space="preserve"> </w:t>
      </w:r>
      <w:bookmarkStart w:id="318" w:name="OLE_LINK2389"/>
      <w:r w:rsidRPr="000D030C">
        <w:rPr>
          <w:rFonts w:ascii="Times New Roman" w:hAnsi="Times New Roman" w:cs="B Nazanin" w:hint="cs"/>
          <w:sz w:val="26"/>
          <w:szCs w:val="26"/>
          <w:rtl/>
        </w:rPr>
        <w:t>بیوکامپوزیتی اکسیدآهن مگنتیت/</w:t>
      </w:r>
      <w:r w:rsidRPr="000D030C">
        <w:rPr>
          <w:rFonts w:ascii="Times New Roman" w:hAnsi="Times New Roman" w:cs="B Nazanin"/>
          <w:sz w:val="26"/>
          <w:szCs w:val="26"/>
        </w:rPr>
        <w:t>PEG</w:t>
      </w:r>
      <w:r w:rsidRPr="000D030C">
        <w:rPr>
          <w:rFonts w:ascii="Times New Roman" w:hAnsi="Times New Roman" w:cs="B Nazanin" w:hint="cs"/>
          <w:sz w:val="26"/>
          <w:szCs w:val="26"/>
          <w:rtl/>
        </w:rPr>
        <w:t>/ اسانس رزماری/آلژینات</w:t>
      </w:r>
      <w:r w:rsidRPr="000D030C">
        <w:rPr>
          <w:rFonts w:ascii="Times New Roman" w:hAnsi="Times New Roman" w:cs="B Nazanin"/>
          <w:sz w:val="26"/>
          <w:szCs w:val="26"/>
        </w:rPr>
        <w:t xml:space="preserve"> </w:t>
      </w:r>
      <w:bookmarkEnd w:id="318"/>
      <w:r w:rsidRPr="000D030C">
        <w:rPr>
          <w:rFonts w:ascii="Times New Roman" w:hAnsi="Times New Roman" w:cs="B Nazanin" w:hint="cs"/>
          <w:sz w:val="26"/>
          <w:szCs w:val="26"/>
          <w:rtl/>
        </w:rPr>
        <w:t>ملاحظه ‌</w:t>
      </w:r>
      <w:r w:rsidRPr="000D030C">
        <w:rPr>
          <w:rFonts w:ascii="Times New Roman" w:hAnsi="Times New Roman" w:cs="B Nazanin" w:hint="cs"/>
          <w:sz w:val="26"/>
          <w:szCs w:val="26"/>
          <w:highlight w:val="yellow"/>
          <w:rtl/>
        </w:rPr>
        <w:t>گرد</w:t>
      </w:r>
      <w:r w:rsidR="00FF6361" w:rsidRPr="000D030C">
        <w:rPr>
          <w:rFonts w:ascii="Times New Roman" w:hAnsi="Times New Roman" w:cs="B Nazanin" w:hint="cs"/>
          <w:sz w:val="26"/>
          <w:szCs w:val="26"/>
          <w:highlight w:val="yellow"/>
          <w:rtl/>
        </w:rPr>
        <w:t>ی</w:t>
      </w:r>
      <w:r w:rsidRPr="000D030C">
        <w:rPr>
          <w:rFonts w:ascii="Times New Roman" w:hAnsi="Times New Roman" w:cs="B Nazanin" w:hint="cs"/>
          <w:sz w:val="26"/>
          <w:szCs w:val="26"/>
          <w:highlight w:val="yellow"/>
          <w:rtl/>
        </w:rPr>
        <w:t>د</w:t>
      </w:r>
      <w:r w:rsidRPr="000D030C">
        <w:rPr>
          <w:rFonts w:ascii="Times New Roman" w:hAnsi="Times New Roman" w:cs="B Nazanin" w:hint="cs"/>
          <w:sz w:val="26"/>
          <w:szCs w:val="26"/>
          <w:rtl/>
        </w:rPr>
        <w:t>، به</w:t>
      </w:r>
      <w:r w:rsidRPr="000D030C">
        <w:rPr>
          <w:rFonts w:ascii="Times New Roman" w:hAnsi="Times New Roman" w:cs="B Nazanin" w:hint="cs"/>
          <w:sz w:val="26"/>
          <w:szCs w:val="26"/>
          <w:rtl/>
          <w:cs/>
        </w:rPr>
        <w:t>‎واسطه استفاده از گلیسرو</w:t>
      </w:r>
      <w:r w:rsidR="000D6EC4" w:rsidRPr="000D030C">
        <w:rPr>
          <w:rFonts w:ascii="Times New Roman" w:hAnsi="Times New Roman" w:cs="B Nazanin" w:hint="cs"/>
          <w:sz w:val="26"/>
          <w:szCs w:val="26"/>
          <w:rtl/>
          <w:cs/>
        </w:rPr>
        <w:t>ل</w:t>
      </w:r>
      <w:r w:rsidRPr="000D030C">
        <w:rPr>
          <w:rFonts w:ascii="Times New Roman" w:hAnsi="Times New Roman" w:cs="B Nazanin" w:hint="cs"/>
          <w:sz w:val="26"/>
          <w:szCs w:val="26"/>
          <w:rtl/>
          <w:cs/>
        </w:rPr>
        <w:t>، این فیلم</w:t>
      </w:r>
      <w:r w:rsidRPr="000D030C">
        <w:rPr>
          <w:rFonts w:ascii="Times New Roman" w:hAnsi="Times New Roman" w:cs="B Nazanin" w:hint="cs"/>
          <w:sz w:val="26"/>
          <w:szCs w:val="26"/>
          <w:rtl/>
        </w:rPr>
        <w:t xml:space="preserve">‌ها حالات </w:t>
      </w:r>
      <w:r w:rsidRPr="000D030C">
        <w:rPr>
          <w:rFonts w:ascii="Times New Roman" w:hAnsi="Times New Roman" w:cs="B Nazanin"/>
          <w:sz w:val="26"/>
          <w:szCs w:val="26"/>
          <w:rtl/>
        </w:rPr>
        <w:t>پلاستیکی</w:t>
      </w:r>
      <w:r w:rsidRPr="000D030C">
        <w:rPr>
          <w:rFonts w:ascii="Times New Roman" w:hAnsi="Times New Roman" w:cs="B Nazanin" w:hint="cs"/>
          <w:sz w:val="26"/>
          <w:szCs w:val="26"/>
          <w:rtl/>
        </w:rPr>
        <w:t>/الاستیک داشته و</w:t>
      </w:r>
      <w:r w:rsidRPr="000D030C">
        <w:rPr>
          <w:rFonts w:ascii="Times New Roman" w:hAnsi="Times New Roman" w:cs="B Nazanin"/>
          <w:sz w:val="26"/>
          <w:szCs w:val="26"/>
          <w:rtl/>
        </w:rPr>
        <w:t xml:space="preserve"> </w:t>
      </w:r>
      <w:r w:rsidRPr="000D030C">
        <w:rPr>
          <w:rFonts w:ascii="Times New Roman" w:hAnsi="Times New Roman" w:cs="B Nazanin" w:hint="cs"/>
          <w:sz w:val="26"/>
          <w:szCs w:val="26"/>
          <w:rtl/>
        </w:rPr>
        <w:t xml:space="preserve">فاقد هرگونه ترک و شکاف بوده و </w:t>
      </w:r>
      <w:r w:rsidRPr="000D030C">
        <w:rPr>
          <w:rFonts w:ascii="Times New Roman" w:hAnsi="Times New Roman" w:cs="B Nazanin"/>
          <w:sz w:val="26"/>
          <w:szCs w:val="26"/>
          <w:rtl/>
        </w:rPr>
        <w:t xml:space="preserve">با افزایش </w:t>
      </w:r>
      <w:r w:rsidRPr="000D030C">
        <w:rPr>
          <w:rFonts w:ascii="Times New Roman" w:hAnsi="Times New Roman" w:cs="B Nazanin" w:hint="cs"/>
          <w:sz w:val="26"/>
          <w:szCs w:val="26"/>
          <w:rtl/>
        </w:rPr>
        <w:t>غلظت</w:t>
      </w:r>
      <w:r w:rsidRPr="000D030C">
        <w:rPr>
          <w:rFonts w:ascii="Times New Roman" w:hAnsi="Times New Roman" w:cs="B Nazanin"/>
          <w:sz w:val="26"/>
          <w:szCs w:val="26"/>
          <w:rtl/>
        </w:rPr>
        <w:t xml:space="preserve"> محتوای </w:t>
      </w:r>
      <w:r w:rsidRPr="000D030C">
        <w:rPr>
          <w:rFonts w:ascii="Times New Roman" w:hAnsi="Times New Roman" w:cs="B Nazanin" w:hint="cs"/>
          <w:sz w:val="26"/>
          <w:szCs w:val="26"/>
          <w:rtl/>
        </w:rPr>
        <w:t xml:space="preserve">نانوذرات </w:t>
      </w:r>
      <w:r w:rsidR="000D6EC4" w:rsidRPr="000D030C">
        <w:rPr>
          <w:rFonts w:ascii="Times New Roman" w:hAnsi="Times New Roman" w:cs="B Nazanin" w:hint="cs"/>
          <w:sz w:val="26"/>
          <w:szCs w:val="26"/>
          <w:rtl/>
        </w:rPr>
        <w:t>آهن</w:t>
      </w:r>
      <w:r w:rsidRPr="000D030C">
        <w:rPr>
          <w:rFonts w:ascii="Times New Roman" w:hAnsi="Times New Roman" w:cs="B Nazanin"/>
          <w:sz w:val="26"/>
          <w:szCs w:val="26"/>
          <w:rtl/>
        </w:rPr>
        <w:t xml:space="preserve">، </w:t>
      </w:r>
      <w:r w:rsidRPr="000D030C">
        <w:rPr>
          <w:rFonts w:ascii="Times New Roman" w:hAnsi="Times New Roman" w:cs="B Nazanin" w:hint="cs"/>
          <w:sz w:val="26"/>
          <w:szCs w:val="26"/>
          <w:rtl/>
        </w:rPr>
        <w:t>ظاهر فیلم</w:t>
      </w:r>
      <w:r w:rsidR="003C37BE" w:rsidRPr="000D030C">
        <w:rPr>
          <w:rFonts w:ascii="Times New Roman" w:hAnsi="Times New Roman" w:cs="B Nazanin" w:hint="cs"/>
          <w:sz w:val="26"/>
          <w:szCs w:val="26"/>
          <w:rtl/>
        </w:rPr>
        <w:t>‌</w:t>
      </w:r>
      <w:r w:rsidRPr="000D030C">
        <w:rPr>
          <w:rFonts w:ascii="Times New Roman" w:hAnsi="Times New Roman" w:cs="B Nazanin" w:hint="cs"/>
          <w:sz w:val="26"/>
          <w:szCs w:val="26"/>
          <w:rtl/>
        </w:rPr>
        <w:t xml:space="preserve">ها </w:t>
      </w:r>
      <w:r w:rsidR="003C37BE" w:rsidRPr="000D030C">
        <w:rPr>
          <w:rFonts w:ascii="Times New Roman" w:hAnsi="Times New Roman" w:cs="B Nazanin" w:hint="cs"/>
          <w:sz w:val="26"/>
          <w:szCs w:val="26"/>
          <w:rtl/>
        </w:rPr>
        <w:t>تیره‌</w:t>
      </w:r>
      <w:r w:rsidRPr="000D030C">
        <w:rPr>
          <w:rFonts w:ascii="Times New Roman" w:hAnsi="Times New Roman" w:cs="B Nazanin" w:hint="cs"/>
          <w:sz w:val="26"/>
          <w:szCs w:val="26"/>
          <w:rtl/>
        </w:rPr>
        <w:t xml:space="preserve">تر دیده </w:t>
      </w:r>
      <w:r w:rsidRPr="000D030C">
        <w:rPr>
          <w:rFonts w:ascii="Times New Roman" w:hAnsi="Times New Roman" w:cs="B Nazanin" w:hint="cs"/>
          <w:sz w:val="26"/>
          <w:szCs w:val="26"/>
          <w:highlight w:val="yellow"/>
          <w:rtl/>
        </w:rPr>
        <w:t>‌</w:t>
      </w:r>
      <w:r w:rsidRPr="000D030C">
        <w:rPr>
          <w:rFonts w:ascii="Times New Roman" w:hAnsi="Times New Roman" w:cs="B Nazanin"/>
          <w:sz w:val="26"/>
          <w:szCs w:val="26"/>
          <w:highlight w:val="yellow"/>
          <w:rtl/>
        </w:rPr>
        <w:t>ش</w:t>
      </w:r>
      <w:r w:rsidR="00FF6361" w:rsidRPr="000D030C">
        <w:rPr>
          <w:rFonts w:ascii="Times New Roman" w:hAnsi="Times New Roman" w:cs="B Nazanin" w:hint="cs"/>
          <w:sz w:val="26"/>
          <w:szCs w:val="26"/>
          <w:highlight w:val="yellow"/>
          <w:rtl/>
        </w:rPr>
        <w:t>د</w:t>
      </w:r>
      <w:r w:rsidRPr="000D030C">
        <w:rPr>
          <w:rFonts w:ascii="Times New Roman" w:hAnsi="Times New Roman" w:cs="B Nazanin"/>
          <w:sz w:val="26"/>
          <w:szCs w:val="26"/>
          <w:highlight w:val="yellow"/>
          <w:rtl/>
        </w:rPr>
        <w:t>ند</w:t>
      </w:r>
      <w:r w:rsidRPr="000D030C">
        <w:rPr>
          <w:rFonts w:ascii="Times New Roman" w:hAnsi="Times New Roman" w:cs="B Nazanin" w:hint="cs"/>
          <w:sz w:val="26"/>
          <w:szCs w:val="26"/>
          <w:rtl/>
        </w:rPr>
        <w:t>.</w:t>
      </w:r>
      <w:r w:rsidR="009C6266" w:rsidRPr="000D030C">
        <w:rPr>
          <w:rFonts w:ascii="Times New Roman" w:hAnsi="Times New Roman" w:cs="B Nazanin" w:hint="cs"/>
          <w:sz w:val="26"/>
          <w:szCs w:val="26"/>
          <w:rtl/>
        </w:rPr>
        <w:t xml:space="preserve"> نتایج ارائه شده از آنالیز </w:t>
      </w:r>
      <w:r w:rsidR="009C6266" w:rsidRPr="000D030C">
        <w:rPr>
          <w:rFonts w:ascii="Times New Roman" w:hAnsi="Times New Roman" w:cs="B Nazanin"/>
          <w:sz w:val="26"/>
          <w:szCs w:val="26"/>
        </w:rPr>
        <w:t>PSA</w:t>
      </w:r>
      <w:r w:rsidR="009C6266" w:rsidRPr="000D030C">
        <w:rPr>
          <w:rFonts w:ascii="Times New Roman" w:hAnsi="Times New Roman" w:cs="B Nazanin" w:hint="cs"/>
          <w:sz w:val="26"/>
          <w:szCs w:val="26"/>
          <w:rtl/>
        </w:rPr>
        <w:t xml:space="preserve"> در شکل5- الف نشان </w:t>
      </w:r>
      <w:r w:rsidR="000D6EC4" w:rsidRPr="000D030C">
        <w:rPr>
          <w:rFonts w:ascii="Times New Roman" w:hAnsi="Times New Roman" w:cs="B Nazanin" w:hint="cs"/>
          <w:sz w:val="26"/>
          <w:szCs w:val="26"/>
          <w:rtl/>
        </w:rPr>
        <w:t>داد</w:t>
      </w:r>
      <w:r w:rsidR="009C6266" w:rsidRPr="000D030C">
        <w:rPr>
          <w:rFonts w:ascii="Times New Roman" w:hAnsi="Times New Roman" w:cs="B Nazanin" w:hint="cs"/>
          <w:sz w:val="26"/>
          <w:szCs w:val="26"/>
          <w:rtl/>
        </w:rPr>
        <w:t xml:space="preserve"> که میانگین اندازه ذره‌ای نانوذرات مگنتیت برابر با 08/13 نانومتر بوده </w:t>
      </w:r>
      <w:r w:rsidR="000D6EC4" w:rsidRPr="000D030C">
        <w:rPr>
          <w:rFonts w:ascii="Times New Roman" w:hAnsi="Times New Roman" w:cs="B Nazanin" w:hint="cs"/>
          <w:sz w:val="26"/>
          <w:szCs w:val="26"/>
          <w:rtl/>
        </w:rPr>
        <w:t xml:space="preserve">که </w:t>
      </w:r>
      <w:r w:rsidR="00BF2AFC" w:rsidRPr="000D030C">
        <w:rPr>
          <w:rFonts w:ascii="Times New Roman" w:hAnsi="Times New Roman" w:cs="B Nazanin" w:hint="cs"/>
          <w:sz w:val="26"/>
          <w:szCs w:val="26"/>
          <w:rtl/>
        </w:rPr>
        <w:t>در محدوده کمتر از</w:t>
      </w:r>
      <w:r w:rsidR="00AA0863" w:rsidRPr="000D030C">
        <w:rPr>
          <w:rFonts w:ascii="Times New Roman" w:hAnsi="Times New Roman" w:cs="B Nazanin" w:hint="cs"/>
          <w:sz w:val="26"/>
          <w:szCs w:val="26"/>
          <w:rtl/>
        </w:rPr>
        <w:t>50</w:t>
      </w:r>
      <w:r w:rsidR="00BF2AFC" w:rsidRPr="000D030C">
        <w:rPr>
          <w:rFonts w:ascii="Times New Roman" w:hAnsi="Times New Roman" w:cs="B Nazanin" w:hint="cs"/>
          <w:sz w:val="26"/>
          <w:szCs w:val="26"/>
          <w:rtl/>
        </w:rPr>
        <w:t xml:space="preserve"> نانومتر </w:t>
      </w:r>
      <w:r w:rsidR="000D6EC4" w:rsidRPr="000D030C">
        <w:rPr>
          <w:rFonts w:ascii="Times New Roman" w:hAnsi="Times New Roman" w:cs="B Nazanin" w:hint="cs"/>
          <w:sz w:val="26"/>
          <w:szCs w:val="26"/>
          <w:rtl/>
        </w:rPr>
        <w:t>بود</w:t>
      </w:r>
      <w:r w:rsidR="009C6266" w:rsidRPr="000D030C">
        <w:rPr>
          <w:rFonts w:ascii="Times New Roman" w:hAnsi="Times New Roman" w:cs="B Nazanin" w:hint="cs"/>
          <w:sz w:val="26"/>
          <w:szCs w:val="26"/>
          <w:rtl/>
        </w:rPr>
        <w:t>.</w:t>
      </w:r>
      <w:r w:rsidR="00AA0863" w:rsidRPr="000D030C">
        <w:rPr>
          <w:rFonts w:ascii="Times New Roman" w:hAnsi="Times New Roman" w:cs="B Nazanin" w:hint="cs"/>
          <w:sz w:val="26"/>
          <w:szCs w:val="26"/>
          <w:rtl/>
        </w:rPr>
        <w:t xml:space="preserve"> </w:t>
      </w:r>
      <w:r w:rsidR="009418B0" w:rsidRPr="000D030C">
        <w:rPr>
          <w:rFonts w:ascii="Times New Roman" w:hAnsi="Times New Roman" w:cs="B Nazanin" w:hint="cs"/>
          <w:sz w:val="26"/>
          <w:szCs w:val="26"/>
          <w:rtl/>
          <w:lang w:bidi="fa-IR"/>
        </w:rPr>
        <w:t xml:space="preserve">شاخص پتانسیل زتا (بار سطحی) </w:t>
      </w:r>
      <w:r w:rsidR="000D6EC4" w:rsidRPr="000D030C">
        <w:rPr>
          <w:rFonts w:ascii="Times New Roman" w:hAnsi="Times New Roman" w:cs="B Nazanin" w:hint="cs"/>
          <w:sz w:val="26"/>
          <w:szCs w:val="26"/>
          <w:rtl/>
          <w:lang w:bidi="fa-IR"/>
        </w:rPr>
        <w:t xml:space="preserve">نانوذرات آهن </w:t>
      </w:r>
      <w:r w:rsidR="009418B0" w:rsidRPr="000D030C">
        <w:rPr>
          <w:rFonts w:ascii="Times New Roman" w:hAnsi="Times New Roman" w:cs="B Nazanin" w:hint="cs"/>
          <w:sz w:val="26"/>
          <w:szCs w:val="26"/>
          <w:rtl/>
          <w:lang w:bidi="fa-IR"/>
        </w:rPr>
        <w:t xml:space="preserve">نیز برابر با </w:t>
      </w:r>
      <w:r w:rsidR="009418B0" w:rsidRPr="000D030C">
        <w:rPr>
          <w:rFonts w:ascii="Times New Roman" w:hAnsi="Times New Roman" w:cs="B Nazanin"/>
          <w:sz w:val="26"/>
          <w:szCs w:val="26"/>
          <w:lang w:bidi="fa-IR"/>
        </w:rPr>
        <w:t>mV</w:t>
      </w:r>
      <w:r w:rsidR="009418B0" w:rsidRPr="000D030C">
        <w:rPr>
          <w:rFonts w:ascii="Times New Roman" w:hAnsi="Times New Roman" w:cs="B Nazanin" w:hint="cs"/>
          <w:sz w:val="26"/>
          <w:szCs w:val="26"/>
          <w:rtl/>
          <w:lang w:bidi="fa-IR"/>
        </w:rPr>
        <w:t xml:space="preserve"> </w:t>
      </w:r>
      <w:bookmarkStart w:id="319" w:name="OLE_LINK221"/>
      <w:bookmarkStart w:id="320" w:name="OLE_LINK222"/>
      <w:r w:rsidR="009418B0" w:rsidRPr="000D030C">
        <w:rPr>
          <w:rFonts w:ascii="Times New Roman" w:hAnsi="Times New Roman" w:cs="B Nazanin" w:hint="cs"/>
          <w:sz w:val="26"/>
          <w:szCs w:val="26"/>
          <w:rtl/>
          <w:lang w:bidi="fa-IR"/>
        </w:rPr>
        <w:t>2/35-</w:t>
      </w:r>
      <w:bookmarkEnd w:id="319"/>
      <w:bookmarkEnd w:id="320"/>
      <w:r w:rsidR="009418B0" w:rsidRPr="000D030C">
        <w:rPr>
          <w:rFonts w:ascii="Times New Roman" w:hAnsi="Times New Roman" w:cs="B Nazanin" w:hint="cs"/>
          <w:sz w:val="26"/>
          <w:szCs w:val="26"/>
          <w:rtl/>
          <w:lang w:bidi="fa-IR"/>
        </w:rPr>
        <w:t xml:space="preserve"> گزارش شد (شکل‌5 ب)، که نشان می‌دهد بار سطحی نانوذرات در سطح نانوبیوجاذب، منفی بوده که به‌نظر می‌رسد، به‌علت وجود گروه‌ عاملی‌</w:t>
      </w:r>
      <w:r w:rsidR="009418B0" w:rsidRPr="000D030C">
        <w:rPr>
          <w:rFonts w:ascii="Times New Roman" w:hAnsi="Times New Roman" w:cs="B Nazanin"/>
          <w:sz w:val="26"/>
          <w:szCs w:val="26"/>
          <w:lang w:bidi="fa-IR"/>
        </w:rPr>
        <w:t>COO-</w:t>
      </w:r>
      <w:r w:rsidR="009418B0" w:rsidRPr="000D030C">
        <w:rPr>
          <w:rFonts w:ascii="Times New Roman" w:hAnsi="Times New Roman" w:cs="B Nazanin" w:hint="cs"/>
          <w:sz w:val="26"/>
          <w:szCs w:val="26"/>
          <w:rtl/>
          <w:lang w:bidi="fa-IR"/>
        </w:rPr>
        <w:t xml:space="preserve"> در اتصال با یون‌های فلزی </w:t>
      </w:r>
      <w:r w:rsidR="009418B0" w:rsidRPr="000D030C">
        <w:rPr>
          <w:rFonts w:ascii="Times New Roman" w:hAnsi="Times New Roman" w:cs="B Nazanin"/>
          <w:sz w:val="26"/>
          <w:szCs w:val="26"/>
          <w:lang w:bidi="fa-IR"/>
        </w:rPr>
        <w:t>Fe</w:t>
      </w:r>
      <w:r w:rsidR="009418B0" w:rsidRPr="000D030C">
        <w:rPr>
          <w:rFonts w:ascii="Times New Roman" w:hAnsi="Times New Roman" w:cs="B Nazanin" w:hint="cs"/>
          <w:sz w:val="26"/>
          <w:szCs w:val="26"/>
          <w:rtl/>
          <w:lang w:bidi="fa-IR"/>
        </w:rPr>
        <w:t xml:space="preserve"> و نیز </w:t>
      </w:r>
      <w:r w:rsidR="009418B0" w:rsidRPr="000D030C">
        <w:rPr>
          <w:rFonts w:cs="B Nazanin" w:hint="cs"/>
          <w:sz w:val="26"/>
          <w:szCs w:val="26"/>
          <w:rtl/>
          <w:lang w:bidi="fa-IR"/>
        </w:rPr>
        <w:t>برهمکنش آنان</w:t>
      </w:r>
      <w:r w:rsidR="009418B0" w:rsidRPr="000D030C">
        <w:rPr>
          <w:rFonts w:ascii="Times New Roman" w:hAnsi="Times New Roman" w:cs="B Nazanin" w:hint="cs"/>
          <w:sz w:val="26"/>
          <w:szCs w:val="26"/>
          <w:rtl/>
          <w:lang w:bidi="fa-IR"/>
        </w:rPr>
        <w:t xml:space="preserve"> در بالای نقطه ایزوالکتریک بحرانی است که در آنالیز </w:t>
      </w:r>
      <w:r w:rsidR="009418B0" w:rsidRPr="000D030C">
        <w:rPr>
          <w:rFonts w:ascii="Times New Roman" w:hAnsi="Times New Roman" w:cs="B Nazanin"/>
          <w:sz w:val="26"/>
          <w:szCs w:val="26"/>
          <w:lang w:bidi="fa-IR"/>
        </w:rPr>
        <w:t>XRD</w:t>
      </w:r>
      <w:r w:rsidR="009418B0" w:rsidRPr="000D030C">
        <w:rPr>
          <w:rFonts w:ascii="Times New Roman" w:hAnsi="Times New Roman" w:cs="B Nazanin" w:hint="cs"/>
          <w:sz w:val="26"/>
          <w:szCs w:val="26"/>
          <w:rtl/>
          <w:lang w:bidi="fa-IR"/>
        </w:rPr>
        <w:t xml:space="preserve"> نیز، حضور این گروه عاملی تایید گردید. </w:t>
      </w:r>
      <w:r w:rsidR="0001427D" w:rsidRPr="000D030C">
        <w:rPr>
          <w:rFonts w:ascii="Times New Roman" w:hAnsi="Times New Roman" w:cs="B Nazanin"/>
          <w:sz w:val="26"/>
          <w:szCs w:val="26"/>
          <w:rtl/>
        </w:rPr>
        <w:t>میکروگراف</w:t>
      </w:r>
      <w:r w:rsidR="0001427D" w:rsidRPr="000D030C">
        <w:rPr>
          <w:rFonts w:ascii="Times New Roman" w:hAnsi="Times New Roman" w:cs="B Nazanin" w:hint="cs"/>
          <w:sz w:val="26"/>
          <w:szCs w:val="26"/>
          <w:rtl/>
        </w:rPr>
        <w:t xml:space="preserve"> ارائه شده از نتایج </w:t>
      </w:r>
      <w:r w:rsidR="0001427D" w:rsidRPr="000D030C">
        <w:rPr>
          <w:rFonts w:cs="B Nazanin" w:hint="cs"/>
          <w:sz w:val="26"/>
          <w:szCs w:val="26"/>
          <w:rtl/>
        </w:rPr>
        <w:t xml:space="preserve">تصویربرداری سطحی و اندازه‌گیری دقیق ناهمواری‌های نانومتری اسکن شده </w:t>
      </w:r>
      <w:r w:rsidR="0001427D" w:rsidRPr="000D030C">
        <w:rPr>
          <w:rFonts w:ascii="Times New Roman" w:hAnsi="Times New Roman" w:cs="B Nazanin"/>
          <w:sz w:val="26"/>
          <w:szCs w:val="26"/>
          <w:rtl/>
        </w:rPr>
        <w:t xml:space="preserve">توسط نوک </w:t>
      </w:r>
      <w:r w:rsidR="0001427D" w:rsidRPr="000D030C">
        <w:rPr>
          <w:rFonts w:ascii="Times New Roman" w:hAnsi="Times New Roman" w:cs="B Nazanin" w:hint="cs"/>
          <w:sz w:val="26"/>
          <w:szCs w:val="26"/>
          <w:rtl/>
        </w:rPr>
        <w:t>سوزن روبشگر</w:t>
      </w:r>
      <w:r w:rsidR="0001427D" w:rsidRPr="000D030C">
        <w:rPr>
          <w:rFonts w:ascii="Times New Roman" w:hAnsi="Times New Roman" w:cs="B Nazanin"/>
          <w:sz w:val="26"/>
          <w:szCs w:val="26"/>
          <w:rtl/>
        </w:rPr>
        <w:t xml:space="preserve"> </w:t>
      </w:r>
      <w:r w:rsidR="0001427D" w:rsidRPr="000D030C">
        <w:rPr>
          <w:rFonts w:cs="B Nazanin" w:hint="cs"/>
          <w:sz w:val="26"/>
          <w:szCs w:val="26"/>
          <w:rtl/>
        </w:rPr>
        <w:t>میکروسکوپ نیروی اتمی</w:t>
      </w:r>
      <w:r w:rsidR="0001427D" w:rsidRPr="000D030C">
        <w:rPr>
          <w:rFonts w:cs="B Nazanin"/>
          <w:sz w:val="26"/>
          <w:szCs w:val="26"/>
        </w:rPr>
        <w:t xml:space="preserve">(AFM) </w:t>
      </w:r>
      <w:r w:rsidR="00466BAD" w:rsidRPr="000D030C">
        <w:rPr>
          <w:rFonts w:cs="B Nazanin" w:hint="cs"/>
          <w:sz w:val="26"/>
          <w:szCs w:val="26"/>
          <w:rtl/>
        </w:rPr>
        <w:t xml:space="preserve"> </w:t>
      </w:r>
      <w:r w:rsidR="0001427D" w:rsidRPr="000D030C">
        <w:rPr>
          <w:rFonts w:ascii="Times New Roman" w:hAnsi="Times New Roman" w:cs="B Nazanin" w:hint="cs"/>
          <w:sz w:val="26"/>
          <w:szCs w:val="26"/>
          <w:rtl/>
        </w:rPr>
        <w:t>(</w:t>
      </w:r>
      <w:bookmarkStart w:id="321" w:name="OLE_LINK206"/>
      <w:bookmarkStart w:id="322" w:name="OLE_LINK207"/>
      <w:r w:rsidR="0001427D" w:rsidRPr="000D030C">
        <w:rPr>
          <w:rFonts w:ascii="Times New Roman" w:hAnsi="Times New Roman" w:cs="B Nazanin" w:hint="cs"/>
          <w:sz w:val="26"/>
          <w:szCs w:val="26"/>
          <w:rtl/>
        </w:rPr>
        <w:t>شکل 5-</w:t>
      </w:r>
      <w:bookmarkEnd w:id="321"/>
      <w:bookmarkEnd w:id="322"/>
      <w:r w:rsidR="0001427D" w:rsidRPr="000D030C">
        <w:rPr>
          <w:rFonts w:ascii="Times New Roman" w:hAnsi="Times New Roman" w:cs="B Nazanin" w:hint="cs"/>
          <w:sz w:val="26"/>
          <w:szCs w:val="26"/>
          <w:rtl/>
        </w:rPr>
        <w:t>ج)</w:t>
      </w:r>
      <w:r w:rsidR="005F1E75" w:rsidRPr="000D030C">
        <w:rPr>
          <w:rFonts w:ascii="Times New Roman" w:hAnsi="Times New Roman" w:cs="B Nazanin" w:hint="cs"/>
          <w:sz w:val="26"/>
          <w:szCs w:val="26"/>
          <w:rtl/>
        </w:rPr>
        <w:t xml:space="preserve">، </w:t>
      </w:r>
      <w:r w:rsidR="0001427D" w:rsidRPr="000D030C">
        <w:rPr>
          <w:rFonts w:ascii="Times New Roman" w:hAnsi="Times New Roman" w:cs="B Nazanin"/>
          <w:sz w:val="26"/>
          <w:szCs w:val="26"/>
          <w:rtl/>
        </w:rPr>
        <w:t>تشخیص نیروهای برهمکنش بین اتم</w:t>
      </w:r>
      <w:r w:rsidR="0001427D" w:rsidRPr="000D030C">
        <w:rPr>
          <w:rFonts w:ascii="Times New Roman" w:hAnsi="Times New Roman" w:cs="B Nazanin" w:hint="cs"/>
          <w:sz w:val="26"/>
          <w:szCs w:val="26"/>
          <w:rtl/>
        </w:rPr>
        <w:t>‌</w:t>
      </w:r>
      <w:r w:rsidR="0001427D" w:rsidRPr="000D030C">
        <w:rPr>
          <w:rFonts w:ascii="Times New Roman" w:hAnsi="Times New Roman" w:cs="B Nazanin"/>
          <w:sz w:val="26"/>
          <w:szCs w:val="26"/>
          <w:rtl/>
        </w:rPr>
        <w:t>ها</w:t>
      </w:r>
      <w:r w:rsidR="0001427D" w:rsidRPr="000D030C">
        <w:rPr>
          <w:rFonts w:ascii="Times New Roman" w:hAnsi="Times New Roman" w:cs="B Nazanin" w:hint="cs"/>
          <w:sz w:val="26"/>
          <w:szCs w:val="26"/>
          <w:rtl/>
        </w:rPr>
        <w:t>ی آهن</w:t>
      </w:r>
      <w:r w:rsidR="0001427D" w:rsidRPr="000D030C">
        <w:rPr>
          <w:rFonts w:ascii="Times New Roman" w:hAnsi="Times New Roman" w:cs="B Nazanin"/>
          <w:sz w:val="26"/>
          <w:szCs w:val="26"/>
          <w:rtl/>
        </w:rPr>
        <w:t xml:space="preserve"> </w:t>
      </w:r>
      <w:r w:rsidR="0001427D" w:rsidRPr="000D030C">
        <w:rPr>
          <w:rFonts w:ascii="Times New Roman" w:hAnsi="Times New Roman" w:cs="B Nazanin" w:hint="cs"/>
          <w:sz w:val="26"/>
          <w:szCs w:val="26"/>
          <w:rtl/>
        </w:rPr>
        <w:t>و</w:t>
      </w:r>
      <w:r w:rsidR="0001427D" w:rsidRPr="000D030C">
        <w:rPr>
          <w:rFonts w:ascii="Times New Roman" w:hAnsi="Times New Roman" w:cs="B Nazanin"/>
          <w:sz w:val="26"/>
          <w:szCs w:val="26"/>
          <w:rtl/>
        </w:rPr>
        <w:t xml:space="preserve"> مولکول</w:t>
      </w:r>
      <w:r w:rsidR="0001427D" w:rsidRPr="000D030C">
        <w:rPr>
          <w:rFonts w:ascii="Times New Roman" w:hAnsi="Times New Roman" w:cs="B Nazanin" w:hint="cs"/>
          <w:sz w:val="26"/>
          <w:szCs w:val="26"/>
          <w:rtl/>
        </w:rPr>
        <w:t>‌</w:t>
      </w:r>
      <w:r w:rsidR="0001427D" w:rsidRPr="000D030C">
        <w:rPr>
          <w:rFonts w:ascii="Times New Roman" w:hAnsi="Times New Roman" w:cs="B Nazanin"/>
          <w:sz w:val="26"/>
          <w:szCs w:val="26"/>
          <w:rtl/>
        </w:rPr>
        <w:t>ها</w:t>
      </w:r>
      <w:r w:rsidR="0001427D" w:rsidRPr="000D030C">
        <w:rPr>
          <w:rFonts w:ascii="Times New Roman" w:hAnsi="Times New Roman" w:cs="B Nazanin" w:hint="cs"/>
          <w:sz w:val="26"/>
          <w:szCs w:val="26"/>
          <w:rtl/>
        </w:rPr>
        <w:t>ی آلژینات سدیم در</w:t>
      </w:r>
      <w:r w:rsidR="0001427D" w:rsidRPr="000D030C">
        <w:rPr>
          <w:rFonts w:ascii="Times New Roman" w:hAnsi="Times New Roman" w:cs="B Nazanin"/>
          <w:sz w:val="26"/>
          <w:szCs w:val="26"/>
          <w:rtl/>
        </w:rPr>
        <w:t xml:space="preserve"> سطح</w:t>
      </w:r>
      <w:r w:rsidR="0001427D" w:rsidRPr="000D030C">
        <w:rPr>
          <w:rFonts w:ascii="Times New Roman" w:hAnsi="Times New Roman" w:cs="B Nazanin" w:hint="cs"/>
          <w:sz w:val="26"/>
          <w:szCs w:val="26"/>
          <w:rtl/>
        </w:rPr>
        <w:t>،</w:t>
      </w:r>
      <w:r w:rsidR="0001427D" w:rsidRPr="000D030C">
        <w:rPr>
          <w:rFonts w:ascii="Times New Roman" w:hAnsi="Times New Roman" w:cs="B Nazanin"/>
          <w:sz w:val="26"/>
          <w:szCs w:val="26"/>
          <w:rtl/>
        </w:rPr>
        <w:t xml:space="preserve"> </w:t>
      </w:r>
      <w:r w:rsidR="0001427D" w:rsidRPr="000D030C">
        <w:rPr>
          <w:rFonts w:ascii="Times New Roman" w:hAnsi="Times New Roman" w:cs="B Nazanin" w:hint="cs"/>
          <w:sz w:val="26"/>
          <w:szCs w:val="26"/>
          <w:rtl/>
        </w:rPr>
        <w:t xml:space="preserve">خصوصیات فضایی، توپوگرافی و فازکنتراست مواد و سطوح این نانوبیوجاذب را در مقیاس اتمی یا مولکولی آشکار نموده است. در </w:t>
      </w:r>
      <w:r w:rsidR="005F1E75" w:rsidRPr="000D030C">
        <w:rPr>
          <w:rFonts w:ascii="Times New Roman" w:hAnsi="Times New Roman" w:cs="B Nazanin" w:hint="cs"/>
          <w:sz w:val="26"/>
          <w:szCs w:val="26"/>
          <w:rtl/>
        </w:rPr>
        <w:t>این‌جا</w:t>
      </w:r>
      <w:r w:rsidR="0001427D" w:rsidRPr="000D030C">
        <w:rPr>
          <w:rFonts w:ascii="Times New Roman" w:hAnsi="Times New Roman" w:cs="B Nazanin" w:hint="cs"/>
          <w:sz w:val="26"/>
          <w:szCs w:val="26"/>
          <w:rtl/>
        </w:rPr>
        <w:t xml:space="preserve"> تصاویر </w:t>
      </w:r>
      <w:r w:rsidR="0001427D" w:rsidRPr="000D030C">
        <w:rPr>
          <w:rFonts w:ascii="Times New Roman" w:hAnsi="Times New Roman" w:cs="B Nazanin" w:hint="cs"/>
          <w:sz w:val="26"/>
          <w:szCs w:val="26"/>
          <w:rtl/>
          <w:lang w:bidi="fa-IR"/>
        </w:rPr>
        <w:t>میکروگراف</w:t>
      </w:r>
      <w:r w:rsidR="0001427D" w:rsidRPr="000D030C">
        <w:rPr>
          <w:rFonts w:ascii="Times New Roman" w:hAnsi="Times New Roman" w:cs="B Nazanin" w:hint="cs"/>
          <w:sz w:val="26"/>
          <w:szCs w:val="26"/>
          <w:rtl/>
        </w:rPr>
        <w:t xml:space="preserve"> </w:t>
      </w:r>
      <w:bookmarkStart w:id="323" w:name="OLE_LINK662"/>
      <w:bookmarkStart w:id="324" w:name="OLE_LINK663"/>
      <w:bookmarkStart w:id="325" w:name="OLE_LINK694"/>
      <w:r w:rsidR="0001427D" w:rsidRPr="000D030C">
        <w:rPr>
          <w:rFonts w:ascii="Times New Roman" w:hAnsi="Times New Roman" w:cs="B Nazanin"/>
          <w:sz w:val="26"/>
          <w:szCs w:val="26"/>
        </w:rPr>
        <w:t>AFM</w:t>
      </w:r>
      <w:bookmarkEnd w:id="323"/>
      <w:bookmarkEnd w:id="324"/>
      <w:bookmarkEnd w:id="325"/>
      <w:r w:rsidR="0001427D" w:rsidRPr="000D030C">
        <w:rPr>
          <w:rFonts w:ascii="Times New Roman" w:hAnsi="Times New Roman" w:cs="B Nazanin" w:hint="cs"/>
          <w:sz w:val="26"/>
          <w:szCs w:val="26"/>
          <w:rtl/>
        </w:rPr>
        <w:t xml:space="preserve"> و پروفایل سه بعدی متناظر </w:t>
      </w:r>
      <w:bookmarkStart w:id="326" w:name="OLE_LINK689"/>
      <w:bookmarkStart w:id="327" w:name="OLE_LINK690"/>
      <w:r w:rsidR="0001427D" w:rsidRPr="000D030C">
        <w:rPr>
          <w:rFonts w:ascii="Times New Roman" w:hAnsi="Times New Roman" w:cs="B Nazanin" w:hint="cs"/>
          <w:sz w:val="26"/>
          <w:szCs w:val="26"/>
          <w:rtl/>
        </w:rPr>
        <w:t xml:space="preserve">به‌صورت سه تصویر ارائه شده است: </w:t>
      </w:r>
      <w:r w:rsidR="0001427D" w:rsidRPr="000D030C">
        <w:rPr>
          <w:rFonts w:ascii="Times New Roman" w:hAnsi="Times New Roman" w:cs="B Nazanin" w:hint="cs"/>
          <w:sz w:val="26"/>
          <w:szCs w:val="26"/>
          <w:rtl/>
          <w:lang w:bidi="fa-IR"/>
        </w:rPr>
        <w:t>1) تصاویر دامنه،</w:t>
      </w:r>
      <w:r w:rsidR="0001427D" w:rsidRPr="000D030C">
        <w:rPr>
          <w:rStyle w:val="FootnoteReference"/>
          <w:rFonts w:ascii="Times New Roman" w:hAnsi="Times New Roman" w:cs="B Nazanin"/>
          <w:sz w:val="26"/>
          <w:szCs w:val="26"/>
          <w:rtl/>
          <w:lang w:bidi="fa-IR"/>
        </w:rPr>
        <w:footnoteReference w:id="19"/>
      </w:r>
      <w:r w:rsidR="0001427D" w:rsidRPr="000D030C">
        <w:rPr>
          <w:rFonts w:ascii="Times New Roman" w:hAnsi="Times New Roman" w:cs="B Nazanin" w:hint="cs"/>
          <w:sz w:val="26"/>
          <w:szCs w:val="26"/>
          <w:rtl/>
          <w:lang w:bidi="fa-IR"/>
        </w:rPr>
        <w:t xml:space="preserve"> درشتی و </w:t>
      </w:r>
      <w:r w:rsidR="0001427D" w:rsidRPr="000D030C">
        <w:rPr>
          <w:rFonts w:ascii="Times New Roman" w:hAnsi="Times New Roman" w:cs="B Nazanin"/>
          <w:sz w:val="26"/>
          <w:szCs w:val="26"/>
          <w:rtl/>
        </w:rPr>
        <w:t>اندازه دانه</w:t>
      </w:r>
      <w:r w:rsidR="0001427D" w:rsidRPr="000D030C">
        <w:rPr>
          <w:rFonts w:ascii="Times New Roman" w:hAnsi="Times New Roman" w:cs="B Nazanin" w:hint="cs"/>
          <w:sz w:val="26"/>
          <w:szCs w:val="26"/>
          <w:rtl/>
        </w:rPr>
        <w:t>‌</w:t>
      </w:r>
      <w:r w:rsidR="0001427D" w:rsidRPr="000D030C">
        <w:rPr>
          <w:rFonts w:ascii="Times New Roman" w:hAnsi="Times New Roman" w:cs="B Nazanin"/>
          <w:sz w:val="26"/>
          <w:szCs w:val="26"/>
          <w:rtl/>
        </w:rPr>
        <w:t xml:space="preserve">ها </w:t>
      </w:r>
      <w:r w:rsidR="0001427D" w:rsidRPr="000D030C">
        <w:rPr>
          <w:rFonts w:ascii="Times New Roman" w:hAnsi="Times New Roman" w:cs="B Nazanin" w:hint="cs"/>
          <w:sz w:val="26"/>
          <w:szCs w:val="26"/>
          <w:rtl/>
        </w:rPr>
        <w:t>2) پروفایل ارتفاعی</w:t>
      </w:r>
      <w:r w:rsidR="0001427D" w:rsidRPr="000D030C">
        <w:rPr>
          <w:rStyle w:val="FootnoteReference"/>
          <w:rFonts w:ascii="Times New Roman" w:hAnsi="Times New Roman" w:cs="B Nazanin"/>
          <w:sz w:val="26"/>
          <w:szCs w:val="26"/>
          <w:rtl/>
        </w:rPr>
        <w:footnoteReference w:id="20"/>
      </w:r>
      <w:r w:rsidR="0001427D" w:rsidRPr="000D030C">
        <w:rPr>
          <w:rFonts w:ascii="Times New Roman" w:hAnsi="Times New Roman" w:cs="B Nazanin" w:hint="cs"/>
          <w:sz w:val="26"/>
          <w:szCs w:val="26"/>
          <w:rtl/>
        </w:rPr>
        <w:t xml:space="preserve"> (یا توپوگرافی در طیف رنگین کمانی)</w:t>
      </w:r>
      <w:r w:rsidR="00466BAD" w:rsidRPr="000D030C">
        <w:rPr>
          <w:rFonts w:ascii="Times New Roman" w:hAnsi="Times New Roman" w:cs="B Nazanin" w:hint="cs"/>
          <w:sz w:val="26"/>
          <w:szCs w:val="26"/>
          <w:rtl/>
        </w:rPr>
        <w:t xml:space="preserve"> و</w:t>
      </w:r>
      <w:r w:rsidR="0001427D" w:rsidRPr="000D030C">
        <w:rPr>
          <w:rFonts w:ascii="Times New Roman" w:hAnsi="Times New Roman" w:cs="B Nazanin" w:hint="cs"/>
          <w:sz w:val="26"/>
          <w:szCs w:val="26"/>
          <w:rtl/>
        </w:rPr>
        <w:t xml:space="preserve"> </w:t>
      </w:r>
      <w:r w:rsidR="0001427D" w:rsidRPr="000D030C">
        <w:rPr>
          <w:rFonts w:ascii="Times New Roman" w:hAnsi="Times New Roman" w:cs="B Nazanin"/>
          <w:sz w:val="26"/>
          <w:szCs w:val="26"/>
          <w:rtl/>
        </w:rPr>
        <w:t>سختی سطح</w:t>
      </w:r>
      <w:r w:rsidR="0001427D" w:rsidRPr="000D030C">
        <w:rPr>
          <w:rFonts w:ascii="Times New Roman" w:hAnsi="Times New Roman" w:cs="B Nazanin" w:hint="cs"/>
          <w:sz w:val="26"/>
          <w:szCs w:val="26"/>
          <w:rtl/>
        </w:rPr>
        <w:t xml:space="preserve"> </w:t>
      </w:r>
      <w:r w:rsidR="0001427D" w:rsidRPr="000D030C">
        <w:rPr>
          <w:rFonts w:ascii="Times New Roman" w:hAnsi="Times New Roman" w:cs="B Nazanin" w:hint="cs"/>
          <w:sz w:val="26"/>
          <w:szCs w:val="26"/>
          <w:rtl/>
          <w:lang w:bidi="fa-IR"/>
        </w:rPr>
        <w:t xml:space="preserve">نمونه </w:t>
      </w:r>
      <w:r w:rsidR="0001427D" w:rsidRPr="000D030C">
        <w:rPr>
          <w:rFonts w:ascii="Times New Roman" w:hAnsi="Times New Roman" w:cs="B Nazanin" w:hint="cs"/>
          <w:sz w:val="26"/>
          <w:szCs w:val="26"/>
          <w:rtl/>
        </w:rPr>
        <w:t xml:space="preserve">در محور </w:t>
      </w:r>
      <w:r w:rsidR="0001427D" w:rsidRPr="000D030C">
        <w:rPr>
          <w:rFonts w:ascii="Times New Roman" w:hAnsi="Times New Roman" w:cs="B Nazanin"/>
          <w:sz w:val="26"/>
          <w:szCs w:val="26"/>
        </w:rPr>
        <w:t>XY</w:t>
      </w:r>
      <w:r w:rsidR="0001427D" w:rsidRPr="000D030C">
        <w:rPr>
          <w:rFonts w:ascii="Times New Roman" w:hAnsi="Times New Roman" w:cs="B Nazanin"/>
          <w:sz w:val="26"/>
          <w:szCs w:val="26"/>
          <w:rtl/>
        </w:rPr>
        <w:t xml:space="preserve"> و </w:t>
      </w:r>
      <w:r w:rsidR="0001427D" w:rsidRPr="000D030C">
        <w:rPr>
          <w:rFonts w:ascii="Times New Roman" w:hAnsi="Times New Roman" w:cs="B Nazanin" w:hint="cs"/>
          <w:sz w:val="26"/>
          <w:szCs w:val="26"/>
          <w:rtl/>
        </w:rPr>
        <w:t xml:space="preserve">3) تصاویر سه بعدی </w:t>
      </w:r>
      <w:r w:rsidR="0001427D" w:rsidRPr="000D030C">
        <w:rPr>
          <w:rFonts w:ascii="Times New Roman" w:hAnsi="Times New Roman" w:cs="B Nazanin" w:hint="cs"/>
          <w:sz w:val="26"/>
          <w:szCs w:val="26"/>
          <w:rtl/>
          <w:lang w:bidi="fa-IR"/>
        </w:rPr>
        <w:t>(</w:t>
      </w:r>
      <w:r w:rsidR="0001427D" w:rsidRPr="000D030C">
        <w:rPr>
          <w:rFonts w:ascii="Times New Roman" w:hAnsi="Times New Roman" w:cs="B Nazanin"/>
          <w:sz w:val="26"/>
          <w:szCs w:val="26"/>
          <w:lang w:bidi="fa-IR"/>
        </w:rPr>
        <w:t>3D</w:t>
      </w:r>
      <w:r w:rsidR="0001427D" w:rsidRPr="000D030C">
        <w:rPr>
          <w:rFonts w:ascii="Times New Roman" w:hAnsi="Times New Roman" w:cs="B Nazanin" w:hint="cs"/>
          <w:sz w:val="26"/>
          <w:szCs w:val="26"/>
          <w:rtl/>
          <w:lang w:bidi="fa-IR"/>
        </w:rPr>
        <w:t xml:space="preserve">) که </w:t>
      </w:r>
      <w:r w:rsidR="0001427D" w:rsidRPr="000D030C">
        <w:rPr>
          <w:rFonts w:ascii="Times New Roman" w:hAnsi="Times New Roman" w:cs="B Nazanin" w:hint="cs"/>
          <w:sz w:val="26"/>
          <w:szCs w:val="26"/>
          <w:rtl/>
        </w:rPr>
        <w:t xml:space="preserve">دامنه </w:t>
      </w:r>
      <w:r w:rsidR="0001427D" w:rsidRPr="000D030C">
        <w:rPr>
          <w:rFonts w:ascii="Times New Roman" w:hAnsi="Times New Roman" w:cs="B Nazanin"/>
          <w:sz w:val="26"/>
          <w:szCs w:val="26"/>
          <w:rtl/>
        </w:rPr>
        <w:t>ارتفاع پستی بلندی</w:t>
      </w:r>
      <w:r w:rsidR="005F1E75" w:rsidRPr="000D030C">
        <w:rPr>
          <w:rFonts w:ascii="Times New Roman" w:hAnsi="Times New Roman" w:cs="B Nazanin" w:hint="cs"/>
          <w:sz w:val="26"/>
          <w:szCs w:val="26"/>
          <w:rtl/>
        </w:rPr>
        <w:t>‌</w:t>
      </w:r>
      <w:r w:rsidR="0001427D" w:rsidRPr="000D030C">
        <w:rPr>
          <w:rFonts w:ascii="Times New Roman" w:hAnsi="Times New Roman" w:cs="B Nazanin"/>
          <w:sz w:val="26"/>
          <w:szCs w:val="26"/>
          <w:rtl/>
        </w:rPr>
        <w:t>ها</w:t>
      </w:r>
      <w:r w:rsidR="0001427D" w:rsidRPr="000D030C">
        <w:rPr>
          <w:rFonts w:ascii="Times New Roman" w:hAnsi="Times New Roman" w:cs="B Nazanin" w:hint="cs"/>
          <w:sz w:val="26"/>
          <w:szCs w:val="26"/>
          <w:rtl/>
        </w:rPr>
        <w:t xml:space="preserve"> در نمونه را در محور </w:t>
      </w:r>
      <w:r w:rsidR="0001427D" w:rsidRPr="000D030C">
        <w:rPr>
          <w:rFonts w:ascii="Times New Roman" w:hAnsi="Times New Roman" w:cs="B Nazanin"/>
          <w:sz w:val="26"/>
          <w:szCs w:val="26"/>
        </w:rPr>
        <w:t>Z</w:t>
      </w:r>
      <w:r w:rsidR="0001427D" w:rsidRPr="000D030C">
        <w:rPr>
          <w:rFonts w:ascii="Times New Roman" w:hAnsi="Times New Roman" w:cs="B Nazanin" w:hint="cs"/>
          <w:sz w:val="26"/>
          <w:szCs w:val="26"/>
          <w:rtl/>
          <w:lang w:bidi="fa-IR"/>
        </w:rPr>
        <w:t xml:space="preserve"> </w:t>
      </w:r>
      <w:r w:rsidR="0001427D" w:rsidRPr="000D030C">
        <w:rPr>
          <w:rFonts w:ascii="Times New Roman" w:hAnsi="Times New Roman" w:cs="B Nazanin" w:hint="cs"/>
          <w:sz w:val="26"/>
          <w:szCs w:val="26"/>
          <w:rtl/>
        </w:rPr>
        <w:t>نشان می دهد</w:t>
      </w:r>
      <w:r w:rsidR="005F1E75" w:rsidRPr="000D030C">
        <w:rPr>
          <w:rFonts w:ascii="Times New Roman" w:hAnsi="Times New Roman" w:cs="B Nazanin" w:hint="cs"/>
          <w:sz w:val="26"/>
          <w:szCs w:val="26"/>
          <w:rtl/>
        </w:rPr>
        <w:t>.</w:t>
      </w:r>
      <w:r w:rsidR="00B832A6" w:rsidRPr="000D030C">
        <w:rPr>
          <w:rFonts w:ascii="Times New Roman" w:hAnsi="Times New Roman" w:cs="B Nazanin" w:hint="cs"/>
          <w:sz w:val="26"/>
          <w:szCs w:val="26"/>
          <w:rtl/>
        </w:rPr>
        <w:t xml:space="preserve"> </w:t>
      </w:r>
      <w:r w:rsidR="0001427D" w:rsidRPr="000D030C">
        <w:rPr>
          <w:rFonts w:ascii="Times New Roman" w:hAnsi="Times New Roman" w:cs="B Nazanin" w:hint="cs"/>
          <w:sz w:val="26"/>
          <w:szCs w:val="26"/>
          <w:rtl/>
          <w:lang w:bidi="fa-IR"/>
        </w:rPr>
        <w:t xml:space="preserve">همانطورکه در تصاویر شکل </w:t>
      </w:r>
      <w:r w:rsidR="00466BAD" w:rsidRPr="000D030C">
        <w:rPr>
          <w:rFonts w:ascii="Times New Roman" w:hAnsi="Times New Roman" w:cs="B Nazanin" w:hint="cs"/>
          <w:sz w:val="26"/>
          <w:szCs w:val="26"/>
          <w:rtl/>
          <w:lang w:bidi="fa-IR"/>
        </w:rPr>
        <w:t>5-ج</w:t>
      </w:r>
      <w:r w:rsidR="0001427D" w:rsidRPr="000D030C">
        <w:rPr>
          <w:rFonts w:ascii="Times New Roman" w:hAnsi="Times New Roman" w:cs="B Nazanin" w:hint="cs"/>
          <w:sz w:val="26"/>
          <w:szCs w:val="26"/>
          <w:rtl/>
          <w:lang w:bidi="fa-IR"/>
        </w:rPr>
        <w:t xml:space="preserve"> مشاهده </w:t>
      </w:r>
      <w:r w:rsidR="00466BAD" w:rsidRPr="000D030C">
        <w:rPr>
          <w:rFonts w:ascii="Times New Roman" w:hAnsi="Times New Roman" w:cs="B Nazanin" w:hint="cs"/>
          <w:sz w:val="26"/>
          <w:szCs w:val="26"/>
          <w:rtl/>
          <w:lang w:bidi="fa-IR"/>
        </w:rPr>
        <w:t>گردید</w:t>
      </w:r>
      <w:r w:rsidR="0001427D" w:rsidRPr="000D030C">
        <w:rPr>
          <w:rFonts w:ascii="Times New Roman" w:hAnsi="Times New Roman" w:cs="B Nazanin" w:hint="cs"/>
          <w:sz w:val="26"/>
          <w:szCs w:val="26"/>
          <w:rtl/>
          <w:lang w:bidi="fa-IR"/>
        </w:rPr>
        <w:t>، میانگین ناهمواری</w:t>
      </w:r>
      <w:r w:rsidR="00B832A6" w:rsidRPr="000D030C">
        <w:rPr>
          <w:rFonts w:ascii="Times New Roman" w:hAnsi="Times New Roman" w:cs="B Nazanin" w:hint="cs"/>
          <w:sz w:val="26"/>
          <w:szCs w:val="26"/>
          <w:rtl/>
          <w:lang w:bidi="fa-IR"/>
        </w:rPr>
        <w:t>‌</w:t>
      </w:r>
      <w:r w:rsidR="0001427D" w:rsidRPr="000D030C">
        <w:rPr>
          <w:rFonts w:ascii="Times New Roman" w:hAnsi="Times New Roman" w:cs="B Nazanin" w:hint="cs"/>
          <w:sz w:val="26"/>
          <w:szCs w:val="26"/>
          <w:rtl/>
          <w:lang w:bidi="fa-IR"/>
        </w:rPr>
        <w:t xml:space="preserve">های سطحی ناشی از تجمعات نانوذرات </w:t>
      </w:r>
      <w:r w:rsidR="005F1E75" w:rsidRPr="000D030C">
        <w:rPr>
          <w:rFonts w:ascii="Times New Roman" w:hAnsi="Times New Roman" w:cs="B Nazanin" w:hint="cs"/>
          <w:sz w:val="26"/>
          <w:szCs w:val="26"/>
          <w:rtl/>
          <w:lang w:bidi="fa-IR"/>
        </w:rPr>
        <w:t xml:space="preserve">مگنتیت </w:t>
      </w:r>
      <w:r w:rsidR="0001427D" w:rsidRPr="000D030C">
        <w:rPr>
          <w:rFonts w:ascii="Times New Roman" w:hAnsi="Times New Roman" w:cs="B Nazanin" w:hint="cs"/>
          <w:sz w:val="26"/>
          <w:szCs w:val="26"/>
          <w:rtl/>
          <w:lang w:bidi="fa-IR"/>
        </w:rPr>
        <w:t xml:space="preserve">در </w:t>
      </w:r>
      <w:r w:rsidR="005F1E75" w:rsidRPr="000D030C">
        <w:rPr>
          <w:rFonts w:ascii="Times New Roman" w:hAnsi="Times New Roman" w:cs="B Nazanin" w:hint="cs"/>
          <w:sz w:val="26"/>
          <w:szCs w:val="26"/>
          <w:rtl/>
          <w:lang w:bidi="fa-IR"/>
        </w:rPr>
        <w:t xml:space="preserve">سطح </w:t>
      </w:r>
      <w:r w:rsidR="0001427D" w:rsidRPr="000D030C">
        <w:rPr>
          <w:rFonts w:ascii="Times New Roman" w:hAnsi="Times New Roman" w:cs="B Nazanin" w:hint="cs"/>
          <w:sz w:val="26"/>
          <w:szCs w:val="26"/>
          <w:rtl/>
          <w:lang w:bidi="fa-IR"/>
        </w:rPr>
        <w:t>بیوکامپوزیت (شاخص</w:t>
      </w:r>
      <w:r w:rsidR="0001427D" w:rsidRPr="000D030C">
        <w:rPr>
          <w:rFonts w:ascii="Times New Roman" w:hAnsi="Times New Roman" w:cs="B Nazanin"/>
          <w:sz w:val="26"/>
          <w:szCs w:val="26"/>
          <w:lang w:bidi="fa-IR"/>
        </w:rPr>
        <w:t>Ra</w:t>
      </w:r>
      <w:r w:rsidR="0001427D" w:rsidRPr="000D030C">
        <w:rPr>
          <w:rFonts w:ascii="Times New Roman" w:hAnsi="Times New Roman" w:cs="B Nazanin" w:hint="cs"/>
          <w:sz w:val="26"/>
          <w:szCs w:val="26"/>
          <w:rtl/>
          <w:lang w:bidi="fa-IR"/>
        </w:rPr>
        <w:t>)</w:t>
      </w:r>
      <w:r w:rsidR="005F1E75" w:rsidRPr="000D030C">
        <w:rPr>
          <w:rFonts w:ascii="Times New Roman" w:hAnsi="Times New Roman" w:cs="B Nazanin" w:hint="cs"/>
          <w:sz w:val="26"/>
          <w:szCs w:val="26"/>
          <w:rtl/>
          <w:lang w:bidi="fa-IR"/>
        </w:rPr>
        <w:t>،</w:t>
      </w:r>
      <w:r w:rsidR="0001427D" w:rsidRPr="000D030C">
        <w:rPr>
          <w:rFonts w:ascii="Times New Roman" w:hAnsi="Times New Roman" w:cs="B Nazanin" w:hint="cs"/>
          <w:sz w:val="26"/>
          <w:szCs w:val="26"/>
          <w:rtl/>
          <w:lang w:bidi="fa-IR"/>
        </w:rPr>
        <w:t xml:space="preserve"> برابر با 5/373 نانومتر بوده و برهمکنش</w:t>
      </w:r>
      <w:r w:rsidR="00466BAD" w:rsidRPr="000D030C">
        <w:rPr>
          <w:rFonts w:ascii="Times New Roman" w:hAnsi="Times New Roman" w:cs="B Nazanin" w:hint="cs"/>
          <w:sz w:val="26"/>
          <w:szCs w:val="26"/>
          <w:rtl/>
          <w:lang w:bidi="fa-IR"/>
        </w:rPr>
        <w:t>‌</w:t>
      </w:r>
      <w:r w:rsidR="0001427D" w:rsidRPr="000D030C">
        <w:rPr>
          <w:rFonts w:ascii="Times New Roman" w:hAnsi="Times New Roman" w:cs="B Nazanin" w:hint="cs"/>
          <w:sz w:val="26"/>
          <w:szCs w:val="26"/>
          <w:rtl/>
          <w:lang w:bidi="fa-IR"/>
        </w:rPr>
        <w:t>های مجاورآن</w:t>
      </w:r>
      <w:r w:rsidR="00466BAD" w:rsidRPr="000D030C">
        <w:rPr>
          <w:rFonts w:ascii="Times New Roman" w:hAnsi="Times New Roman" w:cs="B Nazanin" w:hint="cs"/>
          <w:sz w:val="26"/>
          <w:szCs w:val="26"/>
          <w:rtl/>
          <w:lang w:bidi="fa-IR"/>
        </w:rPr>
        <w:t xml:space="preserve"> نیز</w:t>
      </w:r>
      <w:r w:rsidR="0001427D" w:rsidRPr="000D030C">
        <w:rPr>
          <w:rFonts w:ascii="Times New Roman" w:hAnsi="Times New Roman" w:cs="B Nazanin" w:hint="cs"/>
          <w:sz w:val="26"/>
          <w:szCs w:val="26"/>
          <w:rtl/>
          <w:lang w:bidi="fa-IR"/>
        </w:rPr>
        <w:t xml:space="preserve"> واجد </w:t>
      </w:r>
      <w:bookmarkStart w:id="328" w:name="OLE_LINK697"/>
      <w:bookmarkStart w:id="329" w:name="OLE_LINK698"/>
      <w:r w:rsidR="0001427D" w:rsidRPr="000D030C">
        <w:rPr>
          <w:rFonts w:ascii="Times New Roman" w:hAnsi="Times New Roman" w:cs="B Nazanin" w:hint="cs"/>
          <w:sz w:val="26"/>
          <w:szCs w:val="26"/>
          <w:rtl/>
          <w:lang w:bidi="fa-IR"/>
        </w:rPr>
        <w:t>شاخص جذر میانگین سختی</w:t>
      </w:r>
      <w:r w:rsidR="0001427D" w:rsidRPr="000D030C">
        <w:rPr>
          <w:rStyle w:val="FootnoteReference"/>
          <w:rFonts w:ascii="Times New Roman" w:hAnsi="Times New Roman" w:cs="B Nazanin"/>
          <w:sz w:val="26"/>
          <w:szCs w:val="26"/>
          <w:rtl/>
          <w:lang w:bidi="fa-IR"/>
        </w:rPr>
        <w:footnoteReference w:id="21"/>
      </w:r>
      <w:r w:rsidR="0001427D" w:rsidRPr="000D030C">
        <w:rPr>
          <w:rFonts w:ascii="Times New Roman" w:hAnsi="Times New Roman" w:cs="B Nazanin" w:hint="cs"/>
          <w:sz w:val="26"/>
          <w:szCs w:val="26"/>
          <w:rtl/>
          <w:lang w:bidi="fa-IR"/>
        </w:rPr>
        <w:t xml:space="preserve"> </w:t>
      </w:r>
      <w:r w:rsidR="0001427D" w:rsidRPr="000D030C">
        <w:rPr>
          <w:rFonts w:ascii="Times New Roman" w:hAnsi="Times New Roman" w:cs="B Nazanin"/>
          <w:sz w:val="26"/>
          <w:szCs w:val="26"/>
          <w:lang w:bidi="fa-IR"/>
        </w:rPr>
        <w:t>(RMS, or Rq)</w:t>
      </w:r>
      <w:r w:rsidR="0001427D" w:rsidRPr="000D030C">
        <w:rPr>
          <w:rFonts w:ascii="Times New Roman" w:hAnsi="Times New Roman" w:cs="B Nazanin" w:hint="cs"/>
          <w:sz w:val="26"/>
          <w:szCs w:val="26"/>
          <w:rtl/>
          <w:lang w:bidi="fa-IR"/>
        </w:rPr>
        <w:t xml:space="preserve"> </w:t>
      </w:r>
      <w:bookmarkEnd w:id="328"/>
      <w:bookmarkEnd w:id="329"/>
      <w:r w:rsidR="0001427D" w:rsidRPr="000D030C">
        <w:rPr>
          <w:rFonts w:ascii="Times New Roman" w:hAnsi="Times New Roman" w:cs="B Nazanin" w:hint="cs"/>
          <w:sz w:val="26"/>
          <w:szCs w:val="26"/>
          <w:rtl/>
          <w:lang w:bidi="fa-IR"/>
        </w:rPr>
        <w:t>برابر با 8/555</w:t>
      </w:r>
      <w:r w:rsidR="00466BAD" w:rsidRPr="000D030C">
        <w:rPr>
          <w:rFonts w:ascii="Times New Roman" w:hAnsi="Times New Roman" w:cs="B Nazanin" w:hint="cs"/>
          <w:sz w:val="26"/>
          <w:szCs w:val="26"/>
          <w:rtl/>
          <w:lang w:bidi="fa-IR"/>
        </w:rPr>
        <w:t xml:space="preserve"> </w:t>
      </w:r>
      <w:r w:rsidR="0001427D" w:rsidRPr="000D030C">
        <w:rPr>
          <w:rFonts w:ascii="Times New Roman" w:hAnsi="Times New Roman" w:cs="B Nazanin" w:hint="cs"/>
          <w:sz w:val="26"/>
          <w:szCs w:val="26"/>
          <w:rtl/>
          <w:lang w:bidi="fa-IR"/>
        </w:rPr>
        <w:t xml:space="preserve">نانومتر بوده است. </w:t>
      </w:r>
      <w:bookmarkEnd w:id="326"/>
      <w:bookmarkEnd w:id="327"/>
    </w:p>
    <w:p w:rsidR="00BE1B05" w:rsidRPr="00BF5E8E" w:rsidRDefault="004C4633" w:rsidP="004A3025">
      <w:pPr>
        <w:pStyle w:val="Default"/>
        <w:bidi/>
        <w:spacing w:line="276" w:lineRule="auto"/>
        <w:jc w:val="both"/>
        <w:rPr>
          <w:rFonts w:ascii="Times New Roman" w:eastAsia="Calibri" w:hAnsi="Times New Roman" w:cs="B Nazanin"/>
          <w:sz w:val="26"/>
          <w:szCs w:val="26"/>
          <w:rtl/>
          <w:lang w:bidi="fa-IR"/>
        </w:rPr>
      </w:pPr>
      <w:r w:rsidRPr="00BF5E8E">
        <w:rPr>
          <w:rFonts w:ascii="Times New Roman" w:eastAsia="Calibri" w:hAnsi="Times New Roman" w:cs="B Nazanin"/>
          <w:sz w:val="26"/>
          <w:szCs w:val="26"/>
          <w:rtl/>
          <w:lang w:bidi="fa-IR"/>
        </w:rPr>
        <w:t>الگوهای</w:t>
      </w:r>
      <w:r w:rsidRPr="00BF5E8E">
        <w:rPr>
          <w:rFonts w:ascii="Times New Roman" w:eastAsia="Calibri" w:hAnsi="Times New Roman" w:cs="B Nazanin"/>
          <w:sz w:val="26"/>
          <w:szCs w:val="26"/>
          <w:lang w:bidi="fa-IR"/>
        </w:rPr>
        <w:t xml:space="preserve"> XRD </w:t>
      </w:r>
      <w:r w:rsidRPr="00BF5E8E">
        <w:rPr>
          <w:rFonts w:ascii="Times New Roman" w:eastAsia="Calibri" w:hAnsi="Times New Roman" w:cs="B Nazanin" w:hint="cs"/>
          <w:sz w:val="26"/>
          <w:szCs w:val="26"/>
          <w:rtl/>
          <w:lang w:bidi="fa-IR"/>
        </w:rPr>
        <w:t>نانو</w:t>
      </w:r>
      <w:r w:rsidRPr="00BF5E8E">
        <w:rPr>
          <w:rFonts w:ascii="Times New Roman" w:eastAsia="Calibri" w:hAnsi="Times New Roman" w:cs="B Nazanin"/>
          <w:sz w:val="26"/>
          <w:szCs w:val="26"/>
          <w:rtl/>
          <w:lang w:bidi="fa-IR"/>
        </w:rPr>
        <w:t xml:space="preserve">فیلم </w:t>
      </w:r>
      <w:r w:rsidRPr="00BF5E8E">
        <w:rPr>
          <w:rFonts w:ascii="Times New Roman" w:eastAsia="Calibri" w:hAnsi="Times New Roman" w:cs="B Nazanin" w:hint="cs"/>
          <w:sz w:val="26"/>
          <w:szCs w:val="26"/>
          <w:rtl/>
          <w:lang w:bidi="fa-IR"/>
        </w:rPr>
        <w:t xml:space="preserve">جاذب بیوکامپوزیتی </w:t>
      </w:r>
      <w:r w:rsidRPr="00BF5E8E">
        <w:rPr>
          <w:rFonts w:ascii="Times New Roman" w:eastAsia="Calibri" w:hAnsi="Times New Roman" w:cs="B Nazanin"/>
          <w:sz w:val="26"/>
          <w:szCs w:val="26"/>
          <w:rtl/>
          <w:lang w:bidi="fa-IR"/>
        </w:rPr>
        <w:t>آلژینات</w:t>
      </w:r>
      <w:r w:rsidRPr="00BF5E8E">
        <w:rPr>
          <w:rFonts w:ascii="Times New Roman" w:eastAsia="Calibri" w:hAnsi="Times New Roman" w:cs="B Nazanin" w:hint="cs"/>
          <w:sz w:val="26"/>
          <w:szCs w:val="26"/>
          <w:rtl/>
          <w:lang w:bidi="fa-IR"/>
        </w:rPr>
        <w:t>ه</w:t>
      </w:r>
      <w:r w:rsidRPr="00BF5E8E">
        <w:rPr>
          <w:rFonts w:ascii="Times New Roman" w:eastAsia="Calibri" w:hAnsi="Times New Roman" w:cs="B Nazanin"/>
          <w:sz w:val="26"/>
          <w:szCs w:val="26"/>
          <w:rtl/>
          <w:lang w:bidi="fa-IR"/>
        </w:rPr>
        <w:t xml:space="preserve"> پلاستیکی شده حاوی </w:t>
      </w:r>
      <w:r w:rsidRPr="00BF5E8E">
        <w:rPr>
          <w:rFonts w:ascii="Times New Roman" w:eastAsia="Calibri" w:hAnsi="Times New Roman" w:cs="B Nazanin" w:hint="cs"/>
          <w:sz w:val="26"/>
          <w:szCs w:val="26"/>
          <w:rtl/>
          <w:lang w:bidi="fa-IR"/>
        </w:rPr>
        <w:t>نانوذرات فلزی</w:t>
      </w:r>
      <w:r w:rsidRPr="00BF5E8E">
        <w:rPr>
          <w:rFonts w:ascii="Times New Roman" w:eastAsia="Calibri" w:hAnsi="Times New Roman" w:cs="B Nazanin"/>
          <w:sz w:val="26"/>
          <w:szCs w:val="26"/>
          <w:rtl/>
          <w:lang w:bidi="fa-IR"/>
        </w:rPr>
        <w:t xml:space="preserve"> </w:t>
      </w:r>
      <w:r w:rsidRPr="00BF5E8E">
        <w:rPr>
          <w:rFonts w:ascii="Times New Roman" w:eastAsia="Calibri" w:hAnsi="Times New Roman" w:cs="B Nazanin" w:hint="cs"/>
          <w:sz w:val="26"/>
          <w:szCs w:val="26"/>
          <w:rtl/>
          <w:lang w:bidi="fa-IR"/>
        </w:rPr>
        <w:t xml:space="preserve">مگنتیت </w:t>
      </w:r>
      <w:r w:rsidRPr="00BF5E8E">
        <w:rPr>
          <w:rFonts w:ascii="Times New Roman" w:eastAsia="Calibri" w:hAnsi="Times New Roman" w:cs="B Nazanin"/>
          <w:sz w:val="26"/>
          <w:szCs w:val="26"/>
          <w:rtl/>
          <w:lang w:bidi="fa-IR"/>
        </w:rPr>
        <w:t xml:space="preserve">در شکل </w:t>
      </w:r>
      <w:r w:rsidRPr="00BF5E8E">
        <w:rPr>
          <w:rFonts w:ascii="Times New Roman" w:eastAsia="Calibri" w:hAnsi="Times New Roman" w:cs="B Nazanin" w:hint="cs"/>
          <w:sz w:val="26"/>
          <w:szCs w:val="26"/>
          <w:rtl/>
          <w:lang w:bidi="fa-IR"/>
        </w:rPr>
        <w:t>5-د</w:t>
      </w:r>
      <w:r w:rsidRPr="00BF5E8E">
        <w:rPr>
          <w:rFonts w:ascii="Times New Roman" w:eastAsia="Calibri" w:hAnsi="Times New Roman" w:cs="B Nazanin"/>
          <w:sz w:val="26"/>
          <w:szCs w:val="26"/>
          <w:rtl/>
          <w:lang w:bidi="fa-IR"/>
        </w:rPr>
        <w:t xml:space="preserve"> نشان داده شده است. </w:t>
      </w:r>
      <w:r w:rsidR="00494B12" w:rsidRPr="00BF5E8E">
        <w:rPr>
          <w:rFonts w:ascii="Times New Roman" w:eastAsia="Calibri" w:hAnsi="Times New Roman" w:cs="B Nazanin" w:hint="cs"/>
          <w:sz w:val="26"/>
          <w:szCs w:val="26"/>
          <w:highlight w:val="yellow"/>
          <w:rtl/>
          <w:lang w:bidi="fa-IR"/>
        </w:rPr>
        <w:t>غالباً</w:t>
      </w:r>
      <w:r w:rsidRPr="00BF5E8E">
        <w:rPr>
          <w:rFonts w:ascii="Times New Roman" w:eastAsia="Calibri" w:hAnsi="Times New Roman" w:cs="B Nazanin" w:hint="cs"/>
          <w:sz w:val="26"/>
          <w:szCs w:val="26"/>
          <w:rtl/>
          <w:lang w:bidi="fa-IR"/>
        </w:rPr>
        <w:t xml:space="preserve"> در ترکیب اکسیدآهن-آلژینات چه بصورت</w:t>
      </w:r>
      <w:r w:rsidRPr="00BF5E8E">
        <w:rPr>
          <w:rFonts w:ascii="Times New Roman" w:eastAsia="Calibri" w:hAnsi="Times New Roman" w:cs="B Nazanin"/>
          <w:sz w:val="26"/>
          <w:szCs w:val="26"/>
          <w:rtl/>
          <w:lang w:bidi="fa-IR"/>
        </w:rPr>
        <w:t xml:space="preserve"> ذرات هسته-پوسته</w:t>
      </w:r>
      <w:r w:rsidRPr="00BF5E8E">
        <w:rPr>
          <w:rFonts w:ascii="Times New Roman" w:eastAsia="Calibri" w:hAnsi="Times New Roman" w:cs="B Nazanin" w:hint="cs"/>
          <w:sz w:val="26"/>
          <w:szCs w:val="26"/>
          <w:rtl/>
          <w:lang w:bidi="fa-IR"/>
        </w:rPr>
        <w:t xml:space="preserve"> ای شکل</w:t>
      </w:r>
      <w:r w:rsidRPr="00BF5E8E">
        <w:rPr>
          <w:rFonts w:ascii="Times New Roman" w:eastAsia="Calibri" w:hAnsi="Times New Roman" w:cs="B Nazanin"/>
          <w:sz w:val="26"/>
          <w:szCs w:val="26"/>
          <w:rtl/>
          <w:lang w:bidi="fa-IR"/>
        </w:rPr>
        <w:t xml:space="preserve"> </w:t>
      </w:r>
      <w:r w:rsidRPr="00BF5E8E">
        <w:rPr>
          <w:rFonts w:ascii="Times New Roman" w:eastAsia="Calibri" w:hAnsi="Times New Roman" w:cs="B Nazanin" w:hint="cs"/>
          <w:sz w:val="26"/>
          <w:szCs w:val="26"/>
          <w:rtl/>
          <w:lang w:bidi="fa-IR"/>
        </w:rPr>
        <w:t>و</w:t>
      </w:r>
      <w:r w:rsidRPr="00BF5E8E">
        <w:rPr>
          <w:rFonts w:ascii="Times New Roman" w:eastAsia="Calibri" w:hAnsi="Times New Roman" w:cs="B Nazanin"/>
          <w:sz w:val="26"/>
          <w:szCs w:val="26"/>
          <w:rtl/>
          <w:lang w:bidi="fa-IR"/>
        </w:rPr>
        <w:t xml:space="preserve">یا </w:t>
      </w:r>
      <w:r w:rsidRPr="00BF5E8E">
        <w:rPr>
          <w:rFonts w:ascii="Times New Roman" w:eastAsia="Calibri" w:hAnsi="Times New Roman" w:cs="B Nazanin" w:hint="cs"/>
          <w:sz w:val="26"/>
          <w:szCs w:val="26"/>
          <w:rtl/>
          <w:lang w:bidi="fa-IR"/>
        </w:rPr>
        <w:t>ب</w:t>
      </w:r>
      <w:r w:rsidR="00FE69CF" w:rsidRPr="00BF5E8E">
        <w:rPr>
          <w:rFonts w:ascii="Times New Roman" w:eastAsia="Calibri" w:hAnsi="Times New Roman" w:cs="B Nazanin" w:hint="cs"/>
          <w:sz w:val="26"/>
          <w:szCs w:val="26"/>
          <w:rtl/>
          <w:lang w:bidi="fa-IR"/>
        </w:rPr>
        <w:t>ه‌</w:t>
      </w:r>
      <w:r w:rsidRPr="00BF5E8E">
        <w:rPr>
          <w:rFonts w:ascii="Times New Roman" w:eastAsia="Calibri" w:hAnsi="Times New Roman" w:cs="B Nazanin" w:hint="cs"/>
          <w:sz w:val="26"/>
          <w:szCs w:val="26"/>
          <w:rtl/>
          <w:lang w:bidi="fa-IR"/>
        </w:rPr>
        <w:t>صورت بسترهای</w:t>
      </w:r>
      <w:r w:rsidRPr="00BF5E8E">
        <w:rPr>
          <w:rFonts w:ascii="Times New Roman" w:eastAsia="Calibri" w:hAnsi="Times New Roman" w:cs="B Nazanin"/>
          <w:sz w:val="26"/>
          <w:szCs w:val="26"/>
          <w:rtl/>
          <w:lang w:bidi="fa-IR"/>
        </w:rPr>
        <w:t xml:space="preserve"> کامپوزیت</w:t>
      </w:r>
      <w:r w:rsidRPr="00BF5E8E">
        <w:rPr>
          <w:rFonts w:ascii="Times New Roman" w:eastAsia="Calibri" w:hAnsi="Times New Roman" w:cs="B Nazanin" w:hint="cs"/>
          <w:sz w:val="26"/>
          <w:szCs w:val="26"/>
          <w:rtl/>
          <w:lang w:bidi="fa-IR"/>
        </w:rPr>
        <w:t xml:space="preserve">ی، </w:t>
      </w:r>
      <w:r w:rsidRPr="00BF5E8E">
        <w:rPr>
          <w:rFonts w:ascii="Times New Roman" w:eastAsia="Calibri" w:hAnsi="Times New Roman" w:cs="B Nazanin"/>
          <w:sz w:val="26"/>
          <w:szCs w:val="26"/>
          <w:rtl/>
          <w:lang w:bidi="fa-IR"/>
        </w:rPr>
        <w:t xml:space="preserve">غلظت فازهای </w:t>
      </w:r>
      <w:r w:rsidRPr="00BF5E8E">
        <w:rPr>
          <w:rFonts w:ascii="Times New Roman" w:eastAsia="Calibri" w:hAnsi="Times New Roman" w:cs="B Nazanin" w:hint="cs"/>
          <w:sz w:val="26"/>
          <w:szCs w:val="26"/>
          <w:rtl/>
          <w:lang w:bidi="fa-IR"/>
        </w:rPr>
        <w:t xml:space="preserve">کریستالی </w:t>
      </w:r>
      <w:r w:rsidRPr="00BF5E8E">
        <w:rPr>
          <w:rFonts w:ascii="Times New Roman" w:eastAsia="Calibri" w:hAnsi="Times New Roman" w:cs="B Nazanin"/>
          <w:sz w:val="26"/>
          <w:szCs w:val="26"/>
          <w:rtl/>
          <w:lang w:bidi="fa-IR"/>
        </w:rPr>
        <w:t>اکسید آهن و آلژینات در نمونه</w:t>
      </w:r>
      <w:r w:rsidR="00494B12" w:rsidRPr="00BF5E8E">
        <w:rPr>
          <w:rFonts w:ascii="Times New Roman" w:eastAsia="Calibri" w:hAnsi="Times New Roman" w:cs="B Nazanin" w:hint="cs"/>
          <w:sz w:val="26"/>
          <w:szCs w:val="26"/>
          <w:rtl/>
          <w:lang w:bidi="fa-IR"/>
        </w:rPr>
        <w:t>،</w:t>
      </w:r>
      <w:r w:rsidRPr="00BF5E8E">
        <w:rPr>
          <w:rFonts w:ascii="Times New Roman" w:eastAsia="Calibri" w:hAnsi="Times New Roman" w:cs="B Nazanin"/>
          <w:sz w:val="26"/>
          <w:szCs w:val="26"/>
          <w:rtl/>
          <w:lang w:bidi="fa-IR"/>
        </w:rPr>
        <w:t xml:space="preserve"> مشابه </w:t>
      </w:r>
      <w:r w:rsidRPr="00BF5E8E">
        <w:rPr>
          <w:rFonts w:ascii="Times New Roman" w:eastAsia="Calibri" w:hAnsi="Times New Roman" w:cs="B Nazanin" w:hint="cs"/>
          <w:sz w:val="26"/>
          <w:szCs w:val="26"/>
          <w:rtl/>
          <w:lang w:bidi="fa-IR"/>
        </w:rPr>
        <w:t>هم ظاهر می شود</w:t>
      </w:r>
      <w:bookmarkStart w:id="330" w:name="OLE_LINK2385"/>
      <w:r w:rsidR="00787F79" w:rsidRPr="00787F79">
        <w:rPr>
          <w:rFonts w:eastAsia="Calibri" w:cs="B Nazanin" w:hint="cs"/>
          <w:b/>
          <w:bCs/>
          <w:color w:val="0070C0"/>
          <w:sz w:val="26"/>
          <w:szCs w:val="26"/>
          <w:highlight w:val="yellow"/>
          <w:vertAlign w:val="superscript"/>
          <w:rtl/>
          <w:lang w:bidi="fa-IR"/>
        </w:rPr>
        <w:t>38</w:t>
      </w:r>
      <w:r w:rsidRPr="00787F79">
        <w:rPr>
          <w:rFonts w:cs="B Nazanin" w:hint="cs"/>
          <w:sz w:val="26"/>
          <w:szCs w:val="26"/>
          <w:highlight w:val="yellow"/>
          <w:rtl/>
        </w:rPr>
        <w:t>.</w:t>
      </w:r>
      <w:r w:rsidRPr="00BF5E8E">
        <w:rPr>
          <w:rFonts w:cs="B Nazanin" w:hint="cs"/>
          <w:sz w:val="26"/>
          <w:szCs w:val="26"/>
          <w:rtl/>
        </w:rPr>
        <w:t xml:space="preserve"> </w:t>
      </w:r>
      <w:bookmarkEnd w:id="330"/>
      <w:r w:rsidRPr="00BF5E8E">
        <w:rPr>
          <w:rFonts w:ascii="Times New Roman" w:eastAsia="Calibri" w:hAnsi="Times New Roman" w:cs="B Nazanin" w:hint="cs"/>
          <w:sz w:val="26"/>
          <w:szCs w:val="26"/>
          <w:rtl/>
          <w:lang w:bidi="fa-IR"/>
        </w:rPr>
        <w:t xml:space="preserve">با این‌حال در این تحقیق، نظر به اینکه درصد وزنی آهن نسبت به سدیم آلژینات بالاتر است، تعداد </w:t>
      </w:r>
      <w:r w:rsidRPr="00BF5E8E">
        <w:rPr>
          <w:rFonts w:ascii="Times New Roman" w:eastAsia="Calibri" w:hAnsi="Times New Roman" w:cs="B Nazanin"/>
          <w:sz w:val="26"/>
          <w:szCs w:val="26"/>
          <w:rtl/>
          <w:lang w:bidi="fa-IR"/>
        </w:rPr>
        <w:t>سیگنال</w:t>
      </w:r>
      <w:r w:rsidR="00C02A1B" w:rsidRPr="00BF5E8E">
        <w:rPr>
          <w:rFonts w:ascii="Times New Roman" w:eastAsia="Calibri" w:hAnsi="Times New Roman" w:cs="B Nazanin" w:hint="cs"/>
          <w:sz w:val="26"/>
          <w:szCs w:val="26"/>
          <w:rtl/>
          <w:lang w:bidi="fa-IR"/>
        </w:rPr>
        <w:t>‌</w:t>
      </w:r>
      <w:r w:rsidRPr="00BF5E8E">
        <w:rPr>
          <w:rFonts w:ascii="Times New Roman" w:eastAsia="Calibri" w:hAnsi="Times New Roman" w:cs="B Nazanin"/>
          <w:sz w:val="26"/>
          <w:szCs w:val="26"/>
          <w:rtl/>
          <w:lang w:bidi="fa-IR"/>
        </w:rPr>
        <w:t xml:space="preserve">هایی که از فاز مغناطیسی </w:t>
      </w:r>
      <w:r w:rsidRPr="00BF5E8E">
        <w:rPr>
          <w:rFonts w:ascii="Times New Roman" w:eastAsia="Calibri" w:hAnsi="Times New Roman" w:cs="B Nazanin" w:hint="cs"/>
          <w:sz w:val="26"/>
          <w:szCs w:val="26"/>
          <w:rtl/>
          <w:lang w:bidi="fa-IR"/>
        </w:rPr>
        <w:t>اکسید آهن بر</w:t>
      </w:r>
      <w:r w:rsidRPr="00BF5E8E">
        <w:rPr>
          <w:rFonts w:ascii="Times New Roman" w:eastAsia="Calibri" w:hAnsi="Times New Roman" w:cs="B Nazanin"/>
          <w:sz w:val="26"/>
          <w:szCs w:val="26"/>
          <w:rtl/>
          <w:lang w:bidi="fa-IR"/>
        </w:rPr>
        <w:t>می آیند</w:t>
      </w:r>
      <w:r w:rsidR="00C02A1B" w:rsidRPr="00BF5E8E">
        <w:rPr>
          <w:rFonts w:ascii="Times New Roman" w:eastAsia="Calibri" w:hAnsi="Times New Roman" w:cs="B Nazanin" w:hint="cs"/>
          <w:sz w:val="26"/>
          <w:szCs w:val="26"/>
          <w:rtl/>
          <w:lang w:bidi="fa-IR"/>
        </w:rPr>
        <w:t>،</w:t>
      </w:r>
      <w:r w:rsidRPr="00BF5E8E">
        <w:rPr>
          <w:rFonts w:ascii="Times New Roman" w:eastAsia="Calibri" w:hAnsi="Times New Roman" w:cs="B Nazanin"/>
          <w:sz w:val="26"/>
          <w:szCs w:val="26"/>
          <w:rtl/>
          <w:lang w:bidi="fa-IR"/>
        </w:rPr>
        <w:t xml:space="preserve"> </w:t>
      </w:r>
      <w:r w:rsidRPr="00BF5E8E">
        <w:rPr>
          <w:rFonts w:ascii="Times New Roman" w:eastAsia="Calibri" w:hAnsi="Times New Roman" w:cs="B Nazanin" w:hint="cs"/>
          <w:sz w:val="26"/>
          <w:szCs w:val="26"/>
          <w:rtl/>
          <w:lang w:bidi="fa-IR"/>
        </w:rPr>
        <w:t>بیشتر</w:t>
      </w:r>
      <w:r w:rsidRPr="00BF5E8E">
        <w:rPr>
          <w:rFonts w:ascii="Times New Roman" w:eastAsia="Calibri" w:hAnsi="Times New Roman" w:cs="B Nazanin"/>
          <w:sz w:val="26"/>
          <w:szCs w:val="26"/>
          <w:rtl/>
          <w:lang w:bidi="fa-IR"/>
        </w:rPr>
        <w:t xml:space="preserve"> از </w:t>
      </w:r>
      <w:r w:rsidR="00FE69CF" w:rsidRPr="00BF5E8E">
        <w:rPr>
          <w:rFonts w:ascii="Times New Roman" w:eastAsia="Calibri" w:hAnsi="Times New Roman" w:cs="B Nazanin" w:hint="cs"/>
          <w:sz w:val="26"/>
          <w:szCs w:val="26"/>
          <w:rtl/>
          <w:lang w:bidi="fa-IR"/>
        </w:rPr>
        <w:t xml:space="preserve">سیگنال‌های </w:t>
      </w:r>
      <w:r w:rsidRPr="00BF5E8E">
        <w:rPr>
          <w:rFonts w:ascii="Times New Roman" w:eastAsia="Calibri" w:hAnsi="Times New Roman" w:cs="B Nazanin"/>
          <w:sz w:val="26"/>
          <w:szCs w:val="26"/>
          <w:rtl/>
          <w:lang w:bidi="fa-IR"/>
        </w:rPr>
        <w:t>ماتری</w:t>
      </w:r>
      <w:r w:rsidRPr="00BF5E8E">
        <w:rPr>
          <w:rFonts w:ascii="Times New Roman" w:eastAsia="Calibri" w:hAnsi="Times New Roman" w:cs="B Nazanin" w:hint="cs"/>
          <w:sz w:val="26"/>
          <w:szCs w:val="26"/>
          <w:rtl/>
          <w:lang w:bidi="fa-IR"/>
        </w:rPr>
        <w:t>ک</w:t>
      </w:r>
      <w:r w:rsidRPr="00BF5E8E">
        <w:rPr>
          <w:rFonts w:ascii="Times New Roman" w:eastAsia="Calibri" w:hAnsi="Times New Roman" w:cs="B Nazanin"/>
          <w:sz w:val="26"/>
          <w:szCs w:val="26"/>
          <w:rtl/>
          <w:lang w:bidi="fa-IR"/>
        </w:rPr>
        <w:t xml:space="preserve">س پلیمری </w:t>
      </w:r>
      <w:r w:rsidRPr="00BF5E8E">
        <w:rPr>
          <w:rFonts w:ascii="Times New Roman" w:eastAsia="Calibri" w:hAnsi="Times New Roman" w:cs="B Nazanin" w:hint="cs"/>
          <w:sz w:val="26"/>
          <w:szCs w:val="26"/>
          <w:rtl/>
          <w:lang w:bidi="fa-IR"/>
        </w:rPr>
        <w:t xml:space="preserve">آلژیناته </w:t>
      </w:r>
      <w:r w:rsidR="00FE69CF" w:rsidRPr="00BF5E8E">
        <w:rPr>
          <w:rFonts w:ascii="Times New Roman" w:eastAsia="Calibri" w:hAnsi="Times New Roman" w:cs="B Nazanin" w:hint="cs"/>
          <w:sz w:val="26"/>
          <w:szCs w:val="26"/>
          <w:rtl/>
          <w:lang w:bidi="fa-IR"/>
        </w:rPr>
        <w:t>بوده</w:t>
      </w:r>
      <w:r w:rsidRPr="00BF5E8E">
        <w:rPr>
          <w:rFonts w:ascii="Times New Roman" w:eastAsia="Calibri" w:hAnsi="Times New Roman" w:cs="B Nazanin" w:hint="cs"/>
          <w:sz w:val="26"/>
          <w:szCs w:val="26"/>
          <w:rtl/>
          <w:lang w:bidi="fa-IR"/>
        </w:rPr>
        <w:t xml:space="preserve">‌اند. </w:t>
      </w:r>
      <w:r w:rsidR="00C02A1B" w:rsidRPr="00BF5E8E">
        <w:rPr>
          <w:rFonts w:ascii="Times New Roman" w:eastAsia="Calibri" w:hAnsi="Times New Roman" w:cs="B Nazanin" w:hint="cs"/>
          <w:sz w:val="26"/>
          <w:szCs w:val="26"/>
          <w:rtl/>
          <w:lang w:bidi="fa-IR"/>
        </w:rPr>
        <w:t>همانطورکه در شکل 5-د</w:t>
      </w:r>
      <w:r w:rsidR="00C02A1B" w:rsidRPr="00BF5E8E">
        <w:rPr>
          <w:rFonts w:ascii="Times New Roman" w:eastAsia="Calibri" w:hAnsi="Times New Roman" w:cs="B Nazanin"/>
          <w:sz w:val="26"/>
          <w:szCs w:val="26"/>
          <w:rtl/>
          <w:lang w:bidi="fa-IR"/>
        </w:rPr>
        <w:t xml:space="preserve"> </w:t>
      </w:r>
      <w:r w:rsidR="00C02A1B" w:rsidRPr="00BF5E8E">
        <w:rPr>
          <w:rFonts w:ascii="Times New Roman" w:eastAsia="Calibri" w:hAnsi="Times New Roman" w:cs="B Nazanin" w:hint="cs"/>
          <w:sz w:val="26"/>
          <w:szCs w:val="26"/>
          <w:rtl/>
          <w:lang w:bidi="fa-IR"/>
        </w:rPr>
        <w:t xml:space="preserve">از </w:t>
      </w:r>
      <w:r w:rsidR="00C02A1B" w:rsidRPr="00BF5E8E">
        <w:rPr>
          <w:rFonts w:ascii="Times New Roman" w:eastAsia="Calibri" w:hAnsi="Times New Roman" w:cs="B Nazanin"/>
          <w:sz w:val="26"/>
          <w:szCs w:val="26"/>
          <w:rtl/>
          <w:lang w:bidi="fa-IR"/>
        </w:rPr>
        <w:t>الگو</w:t>
      </w:r>
      <w:r w:rsidR="00C02A1B" w:rsidRPr="00BF5E8E">
        <w:rPr>
          <w:rFonts w:ascii="Times New Roman" w:eastAsia="Calibri" w:hAnsi="Times New Roman" w:cs="B Nazanin" w:hint="cs"/>
          <w:sz w:val="26"/>
          <w:szCs w:val="26"/>
          <w:rtl/>
          <w:lang w:bidi="fa-IR"/>
        </w:rPr>
        <w:t xml:space="preserve"> </w:t>
      </w:r>
      <w:r w:rsidR="00C02A1B" w:rsidRPr="00BF5E8E">
        <w:rPr>
          <w:rFonts w:ascii="Times New Roman" w:eastAsia="Calibri" w:hAnsi="Times New Roman" w:cs="B Nazanin"/>
          <w:sz w:val="26"/>
          <w:szCs w:val="26"/>
          <w:lang w:bidi="fa-IR"/>
        </w:rPr>
        <w:t>XRD</w:t>
      </w:r>
      <w:r w:rsidR="00C02A1B" w:rsidRPr="00BF5E8E">
        <w:rPr>
          <w:rFonts w:ascii="Times New Roman" w:eastAsia="Calibri" w:hAnsi="Times New Roman" w:cs="B Nazanin" w:hint="cs"/>
          <w:sz w:val="26"/>
          <w:szCs w:val="26"/>
          <w:rtl/>
          <w:lang w:bidi="fa-IR"/>
        </w:rPr>
        <w:t xml:space="preserve"> نانوفیلم بیوکامپوزیتی آ</w:t>
      </w:r>
      <w:r w:rsidR="00FE69CF" w:rsidRPr="00BF5E8E">
        <w:rPr>
          <w:rFonts w:ascii="Times New Roman" w:eastAsia="Calibri" w:hAnsi="Times New Roman" w:cs="B Nazanin" w:hint="cs"/>
          <w:sz w:val="26"/>
          <w:szCs w:val="26"/>
          <w:rtl/>
          <w:lang w:bidi="fa-IR"/>
        </w:rPr>
        <w:t>هن</w:t>
      </w:r>
      <w:r w:rsidR="00C02A1B" w:rsidRPr="00BF5E8E">
        <w:rPr>
          <w:rFonts w:ascii="Times New Roman" w:eastAsia="Calibri" w:hAnsi="Times New Roman" w:cs="B Nazanin" w:hint="cs"/>
          <w:sz w:val="26"/>
          <w:szCs w:val="26"/>
          <w:rtl/>
          <w:lang w:bidi="fa-IR"/>
        </w:rPr>
        <w:t xml:space="preserve"> </w:t>
      </w:r>
      <w:r w:rsidR="00FE69CF" w:rsidRPr="00BF5E8E">
        <w:rPr>
          <w:rFonts w:ascii="Times New Roman" w:eastAsia="Calibri" w:hAnsi="Times New Roman" w:cs="B Nazanin" w:hint="cs"/>
          <w:sz w:val="26"/>
          <w:szCs w:val="26"/>
          <w:rtl/>
          <w:lang w:bidi="fa-IR"/>
        </w:rPr>
        <w:t xml:space="preserve">مشاهده </w:t>
      </w:r>
      <w:r w:rsidR="00C02A1B" w:rsidRPr="00BF5E8E">
        <w:rPr>
          <w:rFonts w:ascii="Times New Roman" w:eastAsia="Calibri" w:hAnsi="Times New Roman" w:cs="B Nazanin" w:hint="cs"/>
          <w:sz w:val="26"/>
          <w:szCs w:val="26"/>
          <w:rtl/>
          <w:lang w:bidi="fa-IR"/>
        </w:rPr>
        <w:t xml:space="preserve">گردید، </w:t>
      </w:r>
      <w:r w:rsidR="00C02A1B" w:rsidRPr="00BF5E8E">
        <w:rPr>
          <w:rFonts w:ascii="Times New Roman" w:eastAsia="Calibri" w:hAnsi="Times New Roman" w:cs="B Nazanin"/>
          <w:sz w:val="26"/>
          <w:szCs w:val="26"/>
          <w:rtl/>
          <w:lang w:bidi="fa-IR"/>
        </w:rPr>
        <w:t xml:space="preserve">آلژینات </w:t>
      </w:r>
      <w:r w:rsidR="00C02A1B" w:rsidRPr="00BF5E8E">
        <w:rPr>
          <w:rFonts w:ascii="Times New Roman" w:eastAsia="Calibri" w:hAnsi="Times New Roman" w:cs="B Nazanin" w:hint="cs"/>
          <w:sz w:val="26"/>
          <w:szCs w:val="26"/>
          <w:rtl/>
          <w:lang w:bidi="fa-IR"/>
        </w:rPr>
        <w:t xml:space="preserve">واجد </w:t>
      </w:r>
      <w:r w:rsidR="00C02A1B" w:rsidRPr="00BF5E8E">
        <w:rPr>
          <w:rFonts w:ascii="Times New Roman" w:eastAsia="Calibri" w:hAnsi="Times New Roman" w:cs="B Nazanin"/>
          <w:sz w:val="26"/>
          <w:szCs w:val="26"/>
          <w:rtl/>
          <w:lang w:bidi="fa-IR"/>
        </w:rPr>
        <w:t xml:space="preserve">دو قله گسترده </w:t>
      </w:r>
      <w:r w:rsidR="00FE69CF" w:rsidRPr="00BF5E8E">
        <w:rPr>
          <w:rFonts w:ascii="Times New Roman" w:eastAsia="Calibri" w:hAnsi="Times New Roman" w:cs="B Nazanin" w:hint="cs"/>
          <w:sz w:val="26"/>
          <w:szCs w:val="26"/>
          <w:rtl/>
          <w:lang w:bidi="fa-IR"/>
        </w:rPr>
        <w:t xml:space="preserve">در </w:t>
      </w:r>
      <w:r w:rsidR="00C02A1B" w:rsidRPr="00BF5E8E">
        <w:rPr>
          <w:rFonts w:ascii="Times New Roman" w:eastAsia="Calibri" w:hAnsi="Times New Roman" w:cs="B Nazanin"/>
          <w:sz w:val="26"/>
          <w:szCs w:val="26"/>
          <w:rtl/>
          <w:lang w:bidi="fa-IR"/>
        </w:rPr>
        <w:t>موقعیت</w:t>
      </w:r>
      <w:r w:rsidR="00FE69C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sz w:val="26"/>
          <w:szCs w:val="26"/>
          <w:rtl/>
          <w:lang w:bidi="fa-IR"/>
        </w:rPr>
        <w:t>های مرکزی</w:t>
      </w:r>
      <w:r w:rsidR="00C02A1B" w:rsidRPr="00BF5E8E">
        <w:rPr>
          <w:rFonts w:ascii="Times New Roman" w:eastAsia="Calibri" w:hAnsi="Times New Roman" w:cs="B Nazanin" w:hint="cs"/>
          <w:sz w:val="26"/>
          <w:szCs w:val="26"/>
          <w:rtl/>
          <w:lang w:bidi="fa-IR"/>
        </w:rPr>
        <w:t xml:space="preserve"> </w:t>
      </w:r>
      <w:r w:rsidR="00C02A1B" w:rsidRPr="00BF5E8E">
        <w:rPr>
          <w:rFonts w:ascii="Times New Roman" w:eastAsia="Calibri" w:hAnsi="Times New Roman" w:cs="B Nazanin"/>
          <w:sz w:val="26"/>
          <w:szCs w:val="26"/>
          <w:rtl/>
          <w:lang w:bidi="fa-IR"/>
        </w:rPr>
        <w:t xml:space="preserve">به ترتیب در </w:t>
      </w:r>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3/19</w:t>
      </w:r>
      <w:r w:rsidR="00C02A1B" w:rsidRPr="00BF5E8E">
        <w:rPr>
          <w:rFonts w:ascii="Times New Roman" w:eastAsia="Calibri" w:hAnsi="Times New Roman" w:cs="B Nazanin"/>
          <w:sz w:val="26"/>
          <w:szCs w:val="26"/>
          <w:lang w:bidi="fa-IR"/>
        </w:rPr>
        <w:sym w:font="Symbol" w:char="F071"/>
      </w:r>
      <w:r w:rsidR="00C02A1B" w:rsidRPr="00BF5E8E">
        <w:rPr>
          <w:rFonts w:ascii="Times New Roman" w:eastAsia="Calibri" w:hAnsi="Times New Roman" w:cs="B Nazanin"/>
          <w:sz w:val="26"/>
          <w:szCs w:val="26"/>
          <w:lang w:bidi="fa-IR"/>
        </w:rPr>
        <w:sym w:font="Symbol" w:char="F020"/>
      </w:r>
      <w:r w:rsidR="00C02A1B" w:rsidRPr="00BF5E8E">
        <w:rPr>
          <w:rFonts w:ascii="Times New Roman" w:eastAsia="Calibri" w:hAnsi="Times New Roman" w:cs="B Nazanin"/>
          <w:sz w:val="26"/>
          <w:szCs w:val="26"/>
          <w:lang w:bidi="fa-IR"/>
        </w:rPr>
        <w:t xml:space="preserve">= </w:t>
      </w:r>
      <w:r w:rsidR="00C02A1B" w:rsidRPr="00BF5E8E">
        <w:rPr>
          <w:rFonts w:ascii="Times New Roman" w:eastAsia="Calibri" w:hAnsi="Times New Roman" w:cs="B Nazanin" w:hint="cs"/>
          <w:sz w:val="26"/>
          <w:szCs w:val="26"/>
          <w:rtl/>
          <w:lang w:bidi="fa-IR"/>
        </w:rPr>
        <w:t xml:space="preserve">2 </w:t>
      </w:r>
      <w:r w:rsidR="00C02A1B" w:rsidRPr="00BF5E8E">
        <w:rPr>
          <w:rFonts w:ascii="Times New Roman" w:eastAsia="Calibri" w:hAnsi="Times New Roman" w:cs="B Nazanin"/>
          <w:sz w:val="26"/>
          <w:szCs w:val="26"/>
          <w:rtl/>
          <w:lang w:bidi="fa-IR"/>
        </w:rPr>
        <w:t xml:space="preserve">درجه و </w:t>
      </w:r>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35/23</w:t>
      </w:r>
      <w:r w:rsidR="00C02A1B" w:rsidRPr="00BF5E8E">
        <w:rPr>
          <w:rFonts w:ascii="Times New Roman" w:eastAsia="Calibri" w:hAnsi="Times New Roman" w:cs="B Nazanin"/>
          <w:sz w:val="26"/>
          <w:szCs w:val="26"/>
          <w:rtl/>
          <w:lang w:bidi="fa-IR"/>
        </w:rPr>
        <w:t xml:space="preserve"> درجه</w:t>
      </w:r>
      <w:r w:rsidR="00C02A1B" w:rsidRPr="00BF5E8E">
        <w:rPr>
          <w:rFonts w:ascii="Times New Roman" w:eastAsia="Calibri" w:hAnsi="Times New Roman" w:cs="B Nazanin" w:hint="cs"/>
          <w:sz w:val="26"/>
          <w:szCs w:val="26"/>
          <w:rtl/>
          <w:lang w:bidi="fa-IR"/>
        </w:rPr>
        <w:t xml:space="preserve"> بوده است</w:t>
      </w:r>
      <w:r w:rsidR="00C02A1B" w:rsidRPr="00BF5E8E">
        <w:rPr>
          <w:rFonts w:ascii="Times New Roman" w:eastAsia="Calibri" w:hAnsi="Times New Roman" w:cs="B Nazanin"/>
          <w:sz w:val="26"/>
          <w:szCs w:val="26"/>
          <w:rtl/>
          <w:lang w:bidi="fa-IR"/>
        </w:rPr>
        <w:t xml:space="preserve"> که نشان دهنده دو </w:t>
      </w:r>
      <w:r w:rsidR="00C02A1B" w:rsidRPr="00BF5E8E">
        <w:rPr>
          <w:rFonts w:ascii="Times New Roman" w:eastAsia="Calibri" w:hAnsi="Times New Roman" w:cs="B Nazanin" w:hint="cs"/>
          <w:sz w:val="26"/>
          <w:szCs w:val="26"/>
          <w:rtl/>
          <w:lang w:bidi="fa-IR"/>
        </w:rPr>
        <w:t xml:space="preserve">ناحیه آمورفوس </w:t>
      </w:r>
      <w:r w:rsidR="00C02A1B" w:rsidRPr="00BF5E8E">
        <w:rPr>
          <w:rFonts w:ascii="Times New Roman" w:eastAsia="Calibri" w:hAnsi="Times New Roman" w:cs="B Nazanin"/>
          <w:sz w:val="26"/>
          <w:szCs w:val="26"/>
          <w:rtl/>
          <w:lang w:bidi="fa-IR"/>
        </w:rPr>
        <w:t>متفاوت است</w:t>
      </w:r>
      <w:r w:rsidR="00C02A1B" w:rsidRPr="00BF5E8E">
        <w:rPr>
          <w:rFonts w:ascii="Times New Roman" w:eastAsia="Calibri" w:hAnsi="Times New Roman" w:cs="B Nazanin" w:hint="cs"/>
          <w:sz w:val="26"/>
          <w:szCs w:val="26"/>
          <w:rtl/>
          <w:lang w:bidi="fa-IR"/>
        </w:rPr>
        <w:t xml:space="preserve"> که در تحقیقات پیشین نیز گزارش شده است</w:t>
      </w:r>
      <w:bookmarkStart w:id="331" w:name="OLE_LINK2393"/>
      <w:bookmarkStart w:id="332" w:name="OLE_LINK2394"/>
      <w:r w:rsidR="00F72C88" w:rsidRPr="00A3601F">
        <w:rPr>
          <w:rFonts w:eastAsia="Calibri" w:cs="B Nazanin" w:hint="cs"/>
          <w:b/>
          <w:bCs/>
          <w:color w:val="0070C0"/>
          <w:sz w:val="26"/>
          <w:szCs w:val="26"/>
          <w:highlight w:val="yellow"/>
          <w:vertAlign w:val="superscript"/>
          <w:rtl/>
          <w:lang w:bidi="fa-IR"/>
        </w:rPr>
        <w:t>38-39</w:t>
      </w:r>
      <w:r w:rsidR="00DA2ECC" w:rsidRPr="00A3601F">
        <w:rPr>
          <w:rFonts w:cs="B Nazanin" w:hint="cs"/>
          <w:sz w:val="26"/>
          <w:szCs w:val="26"/>
          <w:highlight w:val="yellow"/>
          <w:rtl/>
        </w:rPr>
        <w:t>.</w:t>
      </w:r>
      <w:r w:rsidR="00DA2ECC" w:rsidRPr="00BF5E8E">
        <w:rPr>
          <w:rFonts w:cs="B Nazanin" w:hint="cs"/>
          <w:sz w:val="26"/>
          <w:szCs w:val="26"/>
          <w:rtl/>
        </w:rPr>
        <w:t xml:space="preserve"> </w:t>
      </w:r>
      <w:bookmarkEnd w:id="331"/>
      <w:bookmarkEnd w:id="332"/>
      <w:r w:rsidR="00C02A1B" w:rsidRPr="00BF5E8E">
        <w:rPr>
          <w:rFonts w:ascii="Times New Roman" w:eastAsia="Calibri" w:hAnsi="Times New Roman" w:cs="B Nazanin" w:hint="cs"/>
          <w:sz w:val="26"/>
          <w:szCs w:val="26"/>
          <w:rtl/>
          <w:lang w:bidi="fa-IR"/>
        </w:rPr>
        <w:t>با این</w:t>
      </w:r>
      <w:r w:rsidR="00FE69C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 xml:space="preserve">حال شدت پیک </w:t>
      </w:r>
      <w:bookmarkStart w:id="333" w:name="OLE_LINK802"/>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3/19</w:t>
      </w:r>
      <w:r w:rsidR="00C02A1B" w:rsidRPr="00BF5E8E">
        <w:rPr>
          <w:rFonts w:ascii="Times New Roman" w:eastAsia="Calibri" w:hAnsi="Times New Roman" w:cs="B Nazanin"/>
          <w:sz w:val="26"/>
          <w:szCs w:val="26"/>
          <w:lang w:bidi="fa-IR"/>
        </w:rPr>
        <w:sym w:font="Symbol" w:char="F071"/>
      </w:r>
      <w:r w:rsidR="00C02A1B" w:rsidRPr="00BF5E8E">
        <w:rPr>
          <w:rFonts w:ascii="Times New Roman" w:eastAsia="Calibri" w:hAnsi="Times New Roman" w:cs="B Nazanin"/>
          <w:sz w:val="26"/>
          <w:szCs w:val="26"/>
          <w:lang w:bidi="fa-IR"/>
        </w:rPr>
        <w:sym w:font="Symbol" w:char="F020"/>
      </w:r>
      <w:r w:rsidR="00C02A1B" w:rsidRPr="00BF5E8E">
        <w:rPr>
          <w:rFonts w:ascii="Times New Roman" w:eastAsia="Calibri" w:hAnsi="Times New Roman" w:cs="B Nazanin"/>
          <w:sz w:val="26"/>
          <w:szCs w:val="26"/>
          <w:lang w:bidi="fa-IR"/>
        </w:rPr>
        <w:t xml:space="preserve">= </w:t>
      </w:r>
      <w:r w:rsidR="00C02A1B" w:rsidRPr="00BF5E8E">
        <w:rPr>
          <w:rFonts w:ascii="Times New Roman" w:eastAsia="Calibri" w:hAnsi="Times New Roman" w:cs="B Nazanin" w:hint="cs"/>
          <w:sz w:val="26"/>
          <w:szCs w:val="26"/>
          <w:rtl/>
          <w:lang w:bidi="fa-IR"/>
        </w:rPr>
        <w:t xml:space="preserve">2 </w:t>
      </w:r>
      <w:bookmarkEnd w:id="333"/>
      <w:r w:rsidR="00C02A1B" w:rsidRPr="00BF5E8E">
        <w:rPr>
          <w:rFonts w:ascii="Times New Roman" w:eastAsia="Calibri" w:hAnsi="Times New Roman" w:cs="B Nazanin" w:hint="cs"/>
          <w:sz w:val="26"/>
          <w:szCs w:val="26"/>
          <w:rtl/>
          <w:lang w:bidi="fa-IR"/>
        </w:rPr>
        <w:t xml:space="preserve">در فیلم‌های آلژیناته محتوی نانوذرات فلزی </w:t>
      </w:r>
      <w:r w:rsidR="00C02A1B" w:rsidRPr="00BF5E8E">
        <w:rPr>
          <w:rFonts w:ascii="Times New Roman" w:eastAsia="Calibri" w:hAnsi="Times New Roman" w:cs="B Nazanin" w:hint="cs"/>
          <w:sz w:val="26"/>
          <w:szCs w:val="26"/>
          <w:rtl/>
          <w:lang w:bidi="fa-IR"/>
        </w:rPr>
        <w:lastRenderedPageBreak/>
        <w:t xml:space="preserve">آهن در </w:t>
      </w:r>
      <w:r w:rsidR="0051514C" w:rsidRPr="00BF5E8E">
        <w:rPr>
          <w:rFonts w:ascii="Times New Roman" w:eastAsia="Calibri" w:hAnsi="Times New Roman" w:cs="B Nazanin" w:hint="cs"/>
          <w:sz w:val="26"/>
          <w:szCs w:val="26"/>
          <w:rtl/>
          <w:lang w:bidi="fa-IR"/>
        </w:rPr>
        <w:t xml:space="preserve">این </w:t>
      </w:r>
      <w:r w:rsidR="00C02A1B" w:rsidRPr="00BF5E8E">
        <w:rPr>
          <w:rFonts w:ascii="Times New Roman" w:eastAsia="Calibri" w:hAnsi="Times New Roman" w:cs="B Nazanin" w:hint="cs"/>
          <w:sz w:val="26"/>
          <w:szCs w:val="26"/>
          <w:rtl/>
          <w:lang w:bidi="fa-IR"/>
        </w:rPr>
        <w:t xml:space="preserve">پژوهش </w:t>
      </w:r>
      <w:r w:rsidR="00FE69CF" w:rsidRPr="00BF5E8E">
        <w:rPr>
          <w:rFonts w:ascii="Times New Roman" w:eastAsia="Calibri" w:hAnsi="Times New Roman" w:cs="B Nazanin" w:hint="cs"/>
          <w:sz w:val="26"/>
          <w:szCs w:val="26"/>
          <w:rtl/>
          <w:lang w:bidi="fa-IR"/>
        </w:rPr>
        <w:t xml:space="preserve">نسبت به فیلم‌های فاقد نانوذرات فلزی </w:t>
      </w:r>
      <w:r w:rsidR="00494B12" w:rsidRPr="00BF5E8E">
        <w:rPr>
          <w:rFonts w:ascii="Times New Roman" w:eastAsia="Calibri" w:hAnsi="Times New Roman" w:cs="B Nazanin" w:hint="cs"/>
          <w:sz w:val="26"/>
          <w:szCs w:val="26"/>
          <w:rtl/>
          <w:lang w:bidi="fa-IR"/>
        </w:rPr>
        <w:t>(</w:t>
      </w:r>
      <w:r w:rsidR="00494B12" w:rsidRPr="00BF5E8E">
        <w:rPr>
          <w:rFonts w:ascii="Times New Roman" w:eastAsia="Calibri" w:hAnsi="Times New Roman" w:cs="B Nazanin" w:hint="cs"/>
          <w:sz w:val="26"/>
          <w:szCs w:val="26"/>
          <w:highlight w:val="yellow"/>
          <w:rtl/>
          <w:lang w:bidi="fa-IR"/>
        </w:rPr>
        <w:t>نمونه شاهد</w:t>
      </w:r>
      <w:r w:rsidR="00494B12" w:rsidRPr="00BF5E8E">
        <w:rPr>
          <w:rFonts w:ascii="Times New Roman" w:eastAsia="Calibri" w:hAnsi="Times New Roman" w:cs="B Nazanin" w:hint="cs"/>
          <w:sz w:val="26"/>
          <w:szCs w:val="26"/>
          <w:rtl/>
          <w:lang w:bidi="fa-IR"/>
        </w:rPr>
        <w:t xml:space="preserve">) </w:t>
      </w:r>
      <w:r w:rsidR="00C02A1B" w:rsidRPr="00BF5E8E">
        <w:rPr>
          <w:rFonts w:ascii="Times New Roman" w:eastAsia="Calibri" w:hAnsi="Times New Roman" w:cs="B Nazanin" w:hint="cs"/>
          <w:sz w:val="26"/>
          <w:szCs w:val="26"/>
          <w:rtl/>
          <w:lang w:bidi="fa-IR"/>
        </w:rPr>
        <w:t xml:space="preserve">کاهش یافته </w:t>
      </w:r>
      <w:r w:rsidR="0051514C" w:rsidRPr="00BF5E8E">
        <w:rPr>
          <w:rFonts w:ascii="Times New Roman" w:eastAsia="Calibri" w:hAnsi="Times New Roman" w:cs="B Nazanin" w:hint="cs"/>
          <w:sz w:val="26"/>
          <w:szCs w:val="26"/>
          <w:rtl/>
          <w:lang w:bidi="fa-IR"/>
        </w:rPr>
        <w:t>بود</w:t>
      </w:r>
      <w:r w:rsidR="00C02A1B" w:rsidRPr="00BF5E8E">
        <w:rPr>
          <w:rFonts w:ascii="Times New Roman" w:eastAsia="Calibri" w:hAnsi="Times New Roman" w:cs="B Nazanin" w:hint="cs"/>
          <w:sz w:val="26"/>
          <w:szCs w:val="26"/>
          <w:rtl/>
          <w:lang w:bidi="fa-IR"/>
        </w:rPr>
        <w:t xml:space="preserve"> که نشان‌دهنده کمتر بودن سهم ساختارهای آمورفوس با زنجیره</w:t>
      </w:r>
      <w:r w:rsidR="00FE69C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های طویل و بلند در نمونه</w:t>
      </w:r>
      <w:r w:rsidR="00FE69C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 xml:space="preserve">ها در نتیجه شکست جذب آب و گلیسرول در طول فرآیند سنتز فیلم </w:t>
      </w:r>
      <w:r w:rsidR="00FE69CF" w:rsidRPr="00BF5E8E">
        <w:rPr>
          <w:rFonts w:ascii="Times New Roman" w:eastAsia="Calibri" w:hAnsi="Times New Roman" w:cs="B Nazanin" w:hint="cs"/>
          <w:sz w:val="26"/>
          <w:szCs w:val="26"/>
          <w:rtl/>
          <w:lang w:bidi="fa-IR"/>
        </w:rPr>
        <w:t xml:space="preserve">بوده است. از منظر نسبت الاستیسیته و پلاستیکی‌شدن نیز این شاخص در فیلم‌های آلژیناته محتوی نانوذرات فلزی آهن در قیاس با فیلم فاقد نانوذرات، کمتر بوده است، زیرا هرچه شدت پیک در </w:t>
      </w:r>
      <w:bookmarkStart w:id="334" w:name="OLE_LINK890"/>
      <w:bookmarkStart w:id="335" w:name="OLE_LINK889"/>
      <w:bookmarkStart w:id="336" w:name="OLE_LINK916"/>
      <w:bookmarkStart w:id="337" w:name="OLE_LINK915"/>
      <w:r w:rsidR="00FE69CF" w:rsidRPr="00BF5E8E">
        <w:rPr>
          <w:rFonts w:ascii="Times New Roman" w:eastAsia="Calibri" w:hAnsi="Times New Roman" w:cs="B Nazanin"/>
          <w:sz w:val="26"/>
          <w:szCs w:val="26"/>
          <w:lang w:bidi="fa-IR"/>
        </w:rPr>
        <w:t>°</w:t>
      </w:r>
      <w:bookmarkEnd w:id="334"/>
      <w:bookmarkEnd w:id="335"/>
      <w:r w:rsidR="00FE69CF" w:rsidRPr="00BF5E8E">
        <w:rPr>
          <w:rFonts w:ascii="Times New Roman" w:eastAsia="Calibri" w:hAnsi="Times New Roman" w:cs="B Nazanin" w:hint="cs"/>
          <w:sz w:val="26"/>
          <w:szCs w:val="26"/>
          <w:rtl/>
          <w:lang w:bidi="fa-IR"/>
        </w:rPr>
        <w:t>3/19</w:t>
      </w:r>
      <w:r w:rsidR="00FE69CF" w:rsidRPr="00BF5E8E">
        <w:rPr>
          <w:rFonts w:ascii="Times New Roman" w:eastAsia="Calibri" w:hAnsi="Times New Roman" w:cs="B Nazanin"/>
          <w:sz w:val="26"/>
          <w:szCs w:val="26"/>
          <w:lang w:bidi="fa-IR"/>
        </w:rPr>
        <w:sym w:font="Symbol" w:char="F071"/>
      </w:r>
      <w:r w:rsidR="00FE69CF" w:rsidRPr="00BF5E8E">
        <w:rPr>
          <w:rFonts w:ascii="Times New Roman" w:eastAsia="Calibri" w:hAnsi="Times New Roman" w:cs="B Nazanin"/>
          <w:sz w:val="26"/>
          <w:szCs w:val="26"/>
          <w:lang w:bidi="fa-IR"/>
        </w:rPr>
        <w:t xml:space="preserve"> = </w:t>
      </w:r>
      <w:r w:rsidR="00FE69CF" w:rsidRPr="00BF5E8E">
        <w:rPr>
          <w:rFonts w:ascii="Times New Roman" w:eastAsia="Calibri" w:hAnsi="Times New Roman" w:cs="B Nazanin" w:hint="cs"/>
          <w:sz w:val="26"/>
          <w:szCs w:val="26"/>
          <w:rtl/>
          <w:lang w:bidi="fa-IR"/>
        </w:rPr>
        <w:t xml:space="preserve">2 </w:t>
      </w:r>
      <w:bookmarkEnd w:id="336"/>
      <w:bookmarkEnd w:id="337"/>
      <w:r w:rsidR="00FE69CF" w:rsidRPr="00BF5E8E">
        <w:rPr>
          <w:rFonts w:ascii="Times New Roman" w:eastAsia="Calibri" w:hAnsi="Times New Roman" w:cs="B Nazanin" w:hint="cs"/>
          <w:sz w:val="26"/>
          <w:szCs w:val="26"/>
          <w:rtl/>
          <w:lang w:bidi="fa-IR"/>
        </w:rPr>
        <w:t xml:space="preserve">درجه در نمونه بیشتر باشد، فیلم بهتر پلاستیکی شده و در نمونه‌های </w:t>
      </w:r>
      <w:bookmarkStart w:id="338" w:name="OLE_LINK435"/>
      <w:r w:rsidR="00FE69CF" w:rsidRPr="00BF5E8E">
        <w:rPr>
          <w:rFonts w:ascii="Times New Roman" w:eastAsia="Calibri" w:hAnsi="Times New Roman" w:cs="B Nazanin" w:hint="cs"/>
          <w:sz w:val="26"/>
          <w:szCs w:val="26"/>
          <w:rtl/>
          <w:lang w:bidi="fa-IR"/>
        </w:rPr>
        <w:t xml:space="preserve">کمتر پلاستیکی شده </w:t>
      </w:r>
      <w:bookmarkEnd w:id="338"/>
      <w:r w:rsidR="00FE69CF" w:rsidRPr="00BF5E8E">
        <w:rPr>
          <w:rFonts w:ascii="Times New Roman" w:eastAsia="Calibri" w:hAnsi="Times New Roman" w:cs="B Nazanin" w:hint="cs"/>
          <w:sz w:val="26"/>
          <w:szCs w:val="26"/>
          <w:rtl/>
          <w:lang w:bidi="fa-IR"/>
        </w:rPr>
        <w:t xml:space="preserve">نیز، شدت پیک </w:t>
      </w:r>
      <w:bookmarkStart w:id="339" w:name="OLE_LINK857"/>
      <w:bookmarkStart w:id="340" w:name="OLE_LINK856"/>
      <w:r w:rsidR="00FE69CF" w:rsidRPr="00BF5E8E">
        <w:rPr>
          <w:rFonts w:ascii="Times New Roman" w:eastAsia="Calibri" w:hAnsi="Times New Roman" w:cs="B Nazanin"/>
          <w:sz w:val="26"/>
          <w:szCs w:val="26"/>
          <w:lang w:bidi="fa-IR"/>
        </w:rPr>
        <w:t>°</w:t>
      </w:r>
      <w:r w:rsidR="00FE69CF" w:rsidRPr="00BF5E8E">
        <w:rPr>
          <w:rFonts w:ascii="Times New Roman" w:eastAsia="Calibri" w:hAnsi="Times New Roman" w:cs="B Nazanin" w:hint="cs"/>
          <w:sz w:val="26"/>
          <w:szCs w:val="26"/>
          <w:rtl/>
          <w:lang w:bidi="fa-IR"/>
        </w:rPr>
        <w:t>3/23</w:t>
      </w:r>
      <w:r w:rsidR="00FE69CF" w:rsidRPr="00BF5E8E">
        <w:rPr>
          <w:rFonts w:ascii="Times New Roman" w:eastAsia="Calibri" w:hAnsi="Times New Roman" w:cs="B Nazanin"/>
          <w:sz w:val="26"/>
          <w:szCs w:val="26"/>
          <w:lang w:bidi="fa-IR"/>
        </w:rPr>
        <w:t xml:space="preserve"> </w:t>
      </w:r>
      <w:r w:rsidR="003D1D35" w:rsidRPr="00BF5E8E">
        <w:rPr>
          <w:rFonts w:ascii="Times New Roman" w:eastAsia="Calibri" w:hAnsi="Times New Roman" w:cs="B Nazanin"/>
          <w:sz w:val="26"/>
          <w:szCs w:val="26"/>
          <w:lang w:bidi="fa-IR"/>
        </w:rPr>
        <w:sym w:font="Symbol" w:char="F071"/>
      </w:r>
      <w:r w:rsidR="00FE69CF" w:rsidRPr="00BF5E8E">
        <w:rPr>
          <w:rFonts w:ascii="Times New Roman" w:eastAsia="Calibri" w:hAnsi="Times New Roman" w:cs="B Nazanin"/>
          <w:sz w:val="26"/>
          <w:szCs w:val="26"/>
          <w:lang w:bidi="fa-IR"/>
        </w:rPr>
        <w:t>=</w:t>
      </w:r>
      <w:r w:rsidR="00FE69CF" w:rsidRPr="00BF5E8E">
        <w:rPr>
          <w:rFonts w:ascii="Times New Roman" w:eastAsia="Calibri" w:hAnsi="Times New Roman" w:cs="B Nazanin" w:hint="cs"/>
          <w:sz w:val="26"/>
          <w:szCs w:val="26"/>
          <w:rtl/>
          <w:lang w:bidi="fa-IR"/>
        </w:rPr>
        <w:t xml:space="preserve">2 درجه </w:t>
      </w:r>
      <w:bookmarkEnd w:id="339"/>
      <w:bookmarkEnd w:id="340"/>
      <w:r w:rsidR="00FE69CF" w:rsidRPr="00BF5E8E">
        <w:rPr>
          <w:rFonts w:ascii="Times New Roman" w:eastAsia="Calibri" w:hAnsi="Times New Roman" w:cs="B Nazanin" w:hint="cs"/>
          <w:sz w:val="26"/>
          <w:szCs w:val="26"/>
          <w:rtl/>
          <w:lang w:bidi="fa-IR"/>
        </w:rPr>
        <w:t>بالاتر و تیزتر است که این امر احتمالاً ناشی از بازآرایی زنجیره</w:t>
      </w:r>
      <w:r w:rsidR="00A04008" w:rsidRPr="00BF5E8E">
        <w:rPr>
          <w:rFonts w:ascii="Times New Roman" w:eastAsia="Calibri" w:hAnsi="Times New Roman" w:cs="B Nazanin" w:hint="cs"/>
          <w:sz w:val="26"/>
          <w:szCs w:val="26"/>
          <w:rtl/>
          <w:lang w:bidi="fa-IR"/>
        </w:rPr>
        <w:t>‌</w:t>
      </w:r>
      <w:r w:rsidR="00FE69CF" w:rsidRPr="00BF5E8E">
        <w:rPr>
          <w:rFonts w:ascii="Times New Roman" w:eastAsia="Calibri" w:hAnsi="Times New Roman" w:cs="B Nazanin" w:hint="cs"/>
          <w:sz w:val="26"/>
          <w:szCs w:val="26"/>
          <w:rtl/>
          <w:lang w:bidi="fa-IR"/>
        </w:rPr>
        <w:t xml:space="preserve">های آلژینات </w:t>
      </w:r>
      <w:r w:rsidR="00186883" w:rsidRPr="00BF5E8E">
        <w:rPr>
          <w:rFonts w:ascii="Times New Roman" w:eastAsia="Calibri" w:hAnsi="Times New Roman" w:cs="B Nazanin" w:hint="cs"/>
          <w:sz w:val="26"/>
          <w:szCs w:val="26"/>
          <w:rtl/>
          <w:lang w:bidi="fa-IR"/>
        </w:rPr>
        <w:t>مشابه</w:t>
      </w:r>
      <w:r w:rsidR="00FE69CF" w:rsidRPr="00BF5E8E">
        <w:rPr>
          <w:rFonts w:ascii="Times New Roman" w:eastAsia="Calibri" w:hAnsi="Times New Roman" w:cs="B Nazanin" w:hint="cs"/>
          <w:sz w:val="26"/>
          <w:szCs w:val="26"/>
          <w:rtl/>
          <w:lang w:bidi="fa-IR"/>
        </w:rPr>
        <w:t xml:space="preserve"> نمونه‌های کیتوزانی پلاستیکی شده حاصل از فرآیند اختلاط حرارتی-مکانیکی است</w:t>
      </w:r>
      <w:bookmarkStart w:id="341" w:name="OLE_LINK866"/>
      <w:bookmarkStart w:id="342" w:name="OLE_LINK867"/>
      <w:r w:rsidR="00A3601F" w:rsidRPr="00A3601F">
        <w:rPr>
          <w:rFonts w:eastAsia="Calibri" w:cs="B Nazanin" w:hint="cs"/>
          <w:b/>
          <w:bCs/>
          <w:color w:val="0070C0"/>
          <w:sz w:val="26"/>
          <w:szCs w:val="26"/>
          <w:highlight w:val="yellow"/>
          <w:vertAlign w:val="superscript"/>
          <w:rtl/>
          <w:lang w:bidi="fa-IR"/>
        </w:rPr>
        <w:t>39</w:t>
      </w:r>
      <w:r w:rsidR="00FD51B3" w:rsidRPr="00A3601F">
        <w:rPr>
          <w:rFonts w:eastAsia="Calibri" w:cs="B Nazanin" w:hint="cs"/>
          <w:b/>
          <w:bCs/>
          <w:color w:val="0070C0"/>
          <w:sz w:val="26"/>
          <w:szCs w:val="26"/>
          <w:highlight w:val="yellow"/>
          <w:vertAlign w:val="superscript"/>
          <w:rtl/>
          <w:lang w:bidi="fa-IR"/>
        </w:rPr>
        <w:t>-4</w:t>
      </w:r>
      <w:r w:rsidR="00A3601F" w:rsidRPr="00A3601F">
        <w:rPr>
          <w:rFonts w:eastAsia="Calibri" w:cs="B Nazanin" w:hint="cs"/>
          <w:b/>
          <w:bCs/>
          <w:color w:val="0070C0"/>
          <w:sz w:val="26"/>
          <w:szCs w:val="26"/>
          <w:highlight w:val="yellow"/>
          <w:vertAlign w:val="superscript"/>
          <w:rtl/>
          <w:lang w:bidi="fa-IR"/>
        </w:rPr>
        <w:t>0</w:t>
      </w:r>
      <w:r w:rsidR="00FD51B3" w:rsidRPr="00A3601F">
        <w:rPr>
          <w:rFonts w:cs="B Nazanin" w:hint="cs"/>
          <w:sz w:val="26"/>
          <w:szCs w:val="26"/>
          <w:highlight w:val="yellow"/>
          <w:rtl/>
        </w:rPr>
        <w:t>.</w:t>
      </w:r>
      <w:r w:rsidR="00FD51B3" w:rsidRPr="00BF5E8E">
        <w:rPr>
          <w:rFonts w:cs="B Nazanin" w:hint="cs"/>
          <w:sz w:val="26"/>
          <w:szCs w:val="26"/>
          <w:rtl/>
        </w:rPr>
        <w:t xml:space="preserve"> </w:t>
      </w:r>
      <w:bookmarkEnd w:id="341"/>
      <w:bookmarkEnd w:id="342"/>
      <w:r w:rsidR="00FE69CF" w:rsidRPr="00BF5E8E">
        <w:rPr>
          <w:rFonts w:ascii="Times New Roman" w:eastAsia="Calibri" w:hAnsi="Times New Roman" w:cs="B Nazanin" w:hint="cs"/>
          <w:sz w:val="26"/>
          <w:szCs w:val="26"/>
          <w:rtl/>
          <w:lang w:bidi="fa-IR"/>
        </w:rPr>
        <w:t>این پیک بطور مشخص در طیف اشعه ایکس از نانوفیلم جاذب بیوکامپوزیتی مگنتیت ب</w:t>
      </w:r>
      <w:r w:rsidR="003D1D35" w:rsidRPr="00BF5E8E">
        <w:rPr>
          <w:rFonts w:ascii="Times New Roman" w:eastAsia="Calibri" w:hAnsi="Times New Roman" w:cs="B Nazanin" w:hint="cs"/>
          <w:sz w:val="26"/>
          <w:szCs w:val="26"/>
          <w:rtl/>
          <w:lang w:bidi="fa-IR"/>
        </w:rPr>
        <w:t>ه‌</w:t>
      </w:r>
      <w:r w:rsidR="00FE69CF" w:rsidRPr="00BF5E8E">
        <w:rPr>
          <w:rFonts w:ascii="Times New Roman" w:eastAsia="Calibri" w:hAnsi="Times New Roman" w:cs="B Nazanin" w:hint="cs"/>
          <w:sz w:val="26"/>
          <w:szCs w:val="26"/>
          <w:rtl/>
          <w:lang w:bidi="fa-IR"/>
        </w:rPr>
        <w:t xml:space="preserve">عنوان بالاترین پیک با زاویه دو تتای برابر با </w:t>
      </w:r>
      <w:r w:rsidR="00FE69CF" w:rsidRPr="00BF5E8E">
        <w:rPr>
          <w:rFonts w:ascii="Times New Roman" w:eastAsia="Calibri" w:hAnsi="Times New Roman" w:cs="B Nazanin"/>
          <w:sz w:val="26"/>
          <w:szCs w:val="26"/>
          <w:lang w:bidi="fa-IR"/>
        </w:rPr>
        <w:t>°</w:t>
      </w:r>
      <w:r w:rsidR="00FE69CF" w:rsidRPr="00BF5E8E">
        <w:rPr>
          <w:rFonts w:ascii="Times New Roman" w:eastAsia="Calibri" w:hAnsi="Times New Roman" w:cs="B Nazanin" w:hint="cs"/>
          <w:sz w:val="26"/>
          <w:szCs w:val="26"/>
          <w:rtl/>
          <w:lang w:bidi="fa-IR"/>
        </w:rPr>
        <w:t>35/23 قابل مشاهده است.</w:t>
      </w:r>
      <w:r w:rsidR="003D1D35" w:rsidRPr="00BF5E8E">
        <w:rPr>
          <w:rFonts w:ascii="Times New Roman" w:eastAsia="Calibri" w:hAnsi="Times New Roman" w:cs="B Nazanin" w:hint="cs"/>
          <w:sz w:val="26"/>
          <w:szCs w:val="26"/>
          <w:rtl/>
          <w:lang w:bidi="fa-IR"/>
        </w:rPr>
        <w:t xml:space="preserve"> به‌علاوه، </w:t>
      </w:r>
      <w:r w:rsidR="00C02A1B" w:rsidRPr="00BF5E8E">
        <w:rPr>
          <w:rFonts w:ascii="Times New Roman" w:eastAsia="Calibri" w:hAnsi="Times New Roman" w:cs="B Nazanin" w:hint="cs"/>
          <w:sz w:val="26"/>
          <w:szCs w:val="26"/>
          <w:rtl/>
          <w:lang w:bidi="fa-IR"/>
        </w:rPr>
        <w:t>صرفنظر از پیک</w:t>
      </w:r>
      <w:r w:rsidR="003D1D35"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 xml:space="preserve">های مربوط به آلژینات، </w:t>
      </w:r>
      <w:r w:rsidR="00C02A1B" w:rsidRPr="00BF5E8E">
        <w:rPr>
          <w:rFonts w:ascii="Times New Roman" w:eastAsia="Calibri" w:hAnsi="Times New Roman" w:cs="B Nazanin"/>
          <w:sz w:val="26"/>
          <w:szCs w:val="26"/>
          <w:rtl/>
          <w:lang w:bidi="fa-IR"/>
        </w:rPr>
        <w:t>پیک</w:t>
      </w:r>
      <w:r w:rsidR="003D1D35"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sz w:val="26"/>
          <w:szCs w:val="26"/>
          <w:rtl/>
          <w:lang w:bidi="fa-IR"/>
        </w:rPr>
        <w:t xml:space="preserve">های معمول </w:t>
      </w:r>
      <w:bookmarkStart w:id="343" w:name="OLE_LINK973"/>
      <w:bookmarkStart w:id="344" w:name="OLE_LINK974"/>
      <w:r w:rsidR="00C02A1B" w:rsidRPr="00BF5E8E">
        <w:rPr>
          <w:rFonts w:ascii="Times New Roman" w:eastAsia="Calibri" w:hAnsi="Times New Roman" w:cs="B Nazanin"/>
          <w:sz w:val="26"/>
          <w:szCs w:val="26"/>
          <w:rtl/>
          <w:lang w:bidi="fa-IR"/>
        </w:rPr>
        <w:t>مربوط به فاز کریستالی اکسید آهن (</w:t>
      </w:r>
      <w:r w:rsidR="00C02A1B" w:rsidRPr="00BF5E8E">
        <w:rPr>
          <w:rFonts w:ascii="Times New Roman" w:eastAsia="Calibri" w:hAnsi="Times New Roman" w:cs="B Nazanin" w:hint="cs"/>
          <w:sz w:val="26"/>
          <w:szCs w:val="26"/>
          <w:rtl/>
          <w:lang w:bidi="fa-IR"/>
        </w:rPr>
        <w:t xml:space="preserve">مشتمل بر </w:t>
      </w:r>
      <w:r w:rsidR="00C02A1B" w:rsidRPr="00BF5E8E">
        <w:rPr>
          <w:rFonts w:ascii="Times New Roman" w:eastAsia="Calibri" w:hAnsi="Times New Roman" w:cs="B Nazanin"/>
          <w:sz w:val="26"/>
          <w:szCs w:val="26"/>
          <w:rtl/>
          <w:lang w:bidi="fa-IR"/>
        </w:rPr>
        <w:t>ماگمیت</w:t>
      </w:r>
      <w:r w:rsidR="00C02A1B" w:rsidRPr="00BF5E8E">
        <w:rPr>
          <w:rFonts w:ascii="Times New Roman" w:eastAsia="Calibri" w:hAnsi="Times New Roman" w:cs="B Nazanin"/>
          <w:sz w:val="26"/>
          <w:szCs w:val="26"/>
          <w:lang w:bidi="fa-IR"/>
        </w:rPr>
        <w:t>(γ-Fe</w:t>
      </w:r>
      <w:r w:rsidR="00C02A1B" w:rsidRPr="00BF5E8E">
        <w:rPr>
          <w:rFonts w:ascii="Times New Roman" w:eastAsia="Calibri" w:hAnsi="Times New Roman" w:cs="B Nazanin"/>
          <w:sz w:val="26"/>
          <w:szCs w:val="26"/>
          <w:vertAlign w:val="subscript"/>
          <w:lang w:bidi="fa-IR"/>
        </w:rPr>
        <w:t>2</w:t>
      </w:r>
      <w:r w:rsidR="00C02A1B" w:rsidRPr="00BF5E8E">
        <w:rPr>
          <w:rFonts w:ascii="Times New Roman" w:eastAsia="Calibri" w:hAnsi="Times New Roman" w:cs="B Nazanin"/>
          <w:sz w:val="26"/>
          <w:szCs w:val="26"/>
          <w:lang w:bidi="fa-IR"/>
        </w:rPr>
        <w:t>O</w:t>
      </w:r>
      <w:r w:rsidR="00C02A1B" w:rsidRPr="00BF5E8E">
        <w:rPr>
          <w:rFonts w:ascii="Times New Roman" w:eastAsia="Calibri" w:hAnsi="Times New Roman" w:cs="B Nazanin"/>
          <w:sz w:val="26"/>
          <w:szCs w:val="26"/>
          <w:vertAlign w:val="subscript"/>
          <w:lang w:bidi="fa-IR"/>
        </w:rPr>
        <w:t>3</w:t>
      </w:r>
      <w:r w:rsidR="00C02A1B" w:rsidRPr="00BF5E8E">
        <w:rPr>
          <w:rFonts w:ascii="Times New Roman" w:eastAsia="Calibri" w:hAnsi="Times New Roman" w:cs="B Nazanin"/>
          <w:sz w:val="26"/>
          <w:szCs w:val="26"/>
          <w:lang w:bidi="fa-IR"/>
        </w:rPr>
        <w:t xml:space="preserve">) </w:t>
      </w:r>
      <w:r w:rsidR="00C02A1B" w:rsidRPr="00BF5E8E">
        <w:rPr>
          <w:rFonts w:ascii="Times New Roman" w:eastAsia="Calibri" w:hAnsi="Times New Roman" w:cs="B Nazanin" w:hint="cs"/>
          <w:sz w:val="26"/>
          <w:szCs w:val="26"/>
          <w:rtl/>
          <w:lang w:bidi="fa-IR"/>
        </w:rPr>
        <w:t>، هماتیت</w:t>
      </w:r>
      <w:r w:rsidR="00C02A1B" w:rsidRPr="00BF5E8E">
        <w:rPr>
          <w:rFonts w:ascii="Times New Roman" w:eastAsia="Calibri" w:hAnsi="Times New Roman" w:cs="B Nazanin"/>
          <w:sz w:val="26"/>
          <w:szCs w:val="26"/>
          <w:lang w:bidi="fa-IR"/>
        </w:rPr>
        <w:t>(α-Fe</w:t>
      </w:r>
      <w:r w:rsidR="00C02A1B" w:rsidRPr="00BF5E8E">
        <w:rPr>
          <w:rFonts w:ascii="Times New Roman" w:eastAsia="Calibri" w:hAnsi="Times New Roman" w:cs="B Nazanin"/>
          <w:sz w:val="26"/>
          <w:szCs w:val="26"/>
          <w:vertAlign w:val="subscript"/>
          <w:lang w:bidi="fa-IR"/>
        </w:rPr>
        <w:t>2</w:t>
      </w:r>
      <w:r w:rsidR="00C02A1B" w:rsidRPr="00BF5E8E">
        <w:rPr>
          <w:rFonts w:ascii="Times New Roman" w:eastAsia="Calibri" w:hAnsi="Times New Roman" w:cs="B Nazanin"/>
          <w:sz w:val="26"/>
          <w:szCs w:val="26"/>
          <w:lang w:bidi="fa-IR"/>
        </w:rPr>
        <w:t>O</w:t>
      </w:r>
      <w:r w:rsidR="00C02A1B" w:rsidRPr="00BF5E8E">
        <w:rPr>
          <w:rFonts w:ascii="Times New Roman" w:eastAsia="Calibri" w:hAnsi="Times New Roman" w:cs="B Nazanin"/>
          <w:sz w:val="26"/>
          <w:szCs w:val="26"/>
          <w:vertAlign w:val="subscript"/>
          <w:lang w:bidi="fa-IR"/>
        </w:rPr>
        <w:t>3</w:t>
      </w:r>
      <w:r w:rsidR="00C02A1B" w:rsidRPr="00BF5E8E">
        <w:rPr>
          <w:rFonts w:ascii="Times New Roman" w:eastAsia="Calibri" w:hAnsi="Times New Roman" w:cs="B Nazanin"/>
          <w:sz w:val="26"/>
          <w:szCs w:val="26"/>
          <w:lang w:bidi="fa-IR"/>
        </w:rPr>
        <w:t xml:space="preserve">) </w:t>
      </w:r>
      <w:r w:rsidR="00C02A1B" w:rsidRPr="00BF5E8E">
        <w:rPr>
          <w:rFonts w:ascii="Times New Roman" w:eastAsia="Calibri" w:hAnsi="Times New Roman" w:cs="B Nazanin" w:hint="cs"/>
          <w:sz w:val="26"/>
          <w:szCs w:val="26"/>
          <w:rtl/>
          <w:lang w:bidi="fa-IR"/>
        </w:rPr>
        <w:t xml:space="preserve"> و </w:t>
      </w:r>
      <w:bookmarkStart w:id="345" w:name="OLE_LINK878"/>
      <w:r w:rsidR="00C02A1B" w:rsidRPr="00BF5E8E">
        <w:rPr>
          <w:rFonts w:ascii="Times New Roman" w:eastAsia="Calibri" w:hAnsi="Times New Roman" w:cs="B Nazanin"/>
          <w:sz w:val="26"/>
          <w:szCs w:val="26"/>
          <w:rtl/>
          <w:lang w:bidi="fa-IR"/>
        </w:rPr>
        <w:t>مگنتیت</w:t>
      </w:r>
      <w:bookmarkEnd w:id="345"/>
      <w:r w:rsidR="00C02A1B" w:rsidRPr="00BF5E8E">
        <w:rPr>
          <w:rFonts w:ascii="Times New Roman" w:eastAsia="Calibri" w:hAnsi="Times New Roman" w:cs="B Nazanin"/>
          <w:sz w:val="26"/>
          <w:szCs w:val="26"/>
          <w:lang w:bidi="fa-IR"/>
        </w:rPr>
        <w:t>(</w:t>
      </w:r>
      <w:bookmarkStart w:id="346" w:name="OLE_LINK879"/>
      <w:bookmarkStart w:id="347" w:name="OLE_LINK880"/>
      <w:bookmarkStart w:id="348" w:name="OLE_LINK917"/>
      <w:r w:rsidR="00C02A1B" w:rsidRPr="00BF5E8E">
        <w:rPr>
          <w:rFonts w:ascii="Times New Roman" w:eastAsia="Calibri" w:hAnsi="Times New Roman" w:cs="B Nazanin"/>
          <w:sz w:val="26"/>
          <w:szCs w:val="26"/>
          <w:lang w:bidi="fa-IR"/>
        </w:rPr>
        <w:t>Fe</w:t>
      </w:r>
      <w:r w:rsidR="00C02A1B" w:rsidRPr="00BF5E8E">
        <w:rPr>
          <w:rFonts w:ascii="Times New Roman" w:eastAsia="Calibri" w:hAnsi="Times New Roman" w:cs="B Nazanin"/>
          <w:sz w:val="26"/>
          <w:szCs w:val="26"/>
          <w:vertAlign w:val="subscript"/>
          <w:lang w:bidi="fa-IR"/>
        </w:rPr>
        <w:t>3</w:t>
      </w:r>
      <w:r w:rsidR="00C02A1B" w:rsidRPr="00BF5E8E">
        <w:rPr>
          <w:rFonts w:ascii="Times New Roman" w:eastAsia="Calibri" w:hAnsi="Times New Roman" w:cs="B Nazanin"/>
          <w:sz w:val="26"/>
          <w:szCs w:val="26"/>
          <w:lang w:bidi="fa-IR"/>
        </w:rPr>
        <w:t>O</w:t>
      </w:r>
      <w:r w:rsidR="00C02A1B" w:rsidRPr="00BF5E8E">
        <w:rPr>
          <w:rFonts w:ascii="Times New Roman" w:eastAsia="Calibri" w:hAnsi="Times New Roman" w:cs="B Nazanin"/>
          <w:sz w:val="26"/>
          <w:szCs w:val="26"/>
          <w:vertAlign w:val="subscript"/>
          <w:lang w:bidi="fa-IR"/>
        </w:rPr>
        <w:t>4</w:t>
      </w:r>
      <w:bookmarkEnd w:id="346"/>
      <w:bookmarkEnd w:id="347"/>
      <w:bookmarkEnd w:id="348"/>
      <w:r w:rsidR="00C02A1B" w:rsidRPr="00BF5E8E">
        <w:rPr>
          <w:rFonts w:ascii="Times New Roman" w:eastAsia="Calibri" w:hAnsi="Times New Roman" w:cs="B Nazanin"/>
          <w:sz w:val="26"/>
          <w:szCs w:val="26"/>
          <w:lang w:bidi="fa-IR"/>
        </w:rPr>
        <w:t xml:space="preserve">) </w:t>
      </w:r>
      <w:r w:rsidR="00C02A1B" w:rsidRPr="00BF5E8E">
        <w:rPr>
          <w:rFonts w:ascii="Times New Roman" w:eastAsia="Calibri" w:hAnsi="Times New Roman" w:cs="B Nazanin" w:hint="cs"/>
          <w:sz w:val="26"/>
          <w:szCs w:val="26"/>
          <w:rtl/>
          <w:lang w:bidi="fa-IR"/>
        </w:rPr>
        <w:t>، و نیز آهن صفر ظرفیتی</w:t>
      </w:r>
      <w:bookmarkStart w:id="349" w:name="OLE_LINK912"/>
      <w:bookmarkStart w:id="350" w:name="OLE_LINK864"/>
      <w:bookmarkStart w:id="351" w:name="OLE_LINK865"/>
      <w:r w:rsidR="00C02A1B" w:rsidRPr="00BF5E8E">
        <w:rPr>
          <w:rFonts w:ascii="Times New Roman" w:eastAsia="Calibri" w:hAnsi="Times New Roman" w:cs="B Nazanin"/>
          <w:sz w:val="26"/>
          <w:szCs w:val="26"/>
          <w:lang w:bidi="fa-IR"/>
        </w:rPr>
        <w:t>(α-Fe</w:t>
      </w:r>
      <w:r w:rsidR="00C02A1B" w:rsidRPr="00BF5E8E">
        <w:rPr>
          <w:rFonts w:ascii="Times New Roman" w:eastAsia="Calibri" w:hAnsi="Times New Roman" w:cs="B Nazanin"/>
          <w:sz w:val="26"/>
          <w:szCs w:val="26"/>
          <w:vertAlign w:val="superscript"/>
          <w:lang w:bidi="fa-IR"/>
        </w:rPr>
        <w:t>0</w:t>
      </w:r>
      <w:r w:rsidR="00C02A1B" w:rsidRPr="00BF5E8E">
        <w:rPr>
          <w:rFonts w:ascii="Times New Roman" w:eastAsia="Calibri" w:hAnsi="Times New Roman" w:cs="B Nazanin"/>
          <w:sz w:val="26"/>
          <w:szCs w:val="26"/>
          <w:lang w:bidi="fa-IR"/>
        </w:rPr>
        <w:t>)</w:t>
      </w:r>
      <w:bookmarkEnd w:id="349"/>
      <w:r w:rsidR="00C02A1B" w:rsidRPr="00BF5E8E">
        <w:rPr>
          <w:rFonts w:ascii="Times New Roman" w:eastAsia="Calibri" w:hAnsi="Times New Roman" w:cs="B Nazanin"/>
          <w:sz w:val="26"/>
          <w:szCs w:val="26"/>
          <w:lang w:bidi="fa-IR"/>
        </w:rPr>
        <w:t xml:space="preserve"> </w:t>
      </w:r>
      <w:bookmarkEnd w:id="350"/>
      <w:bookmarkEnd w:id="351"/>
      <w:r w:rsidR="00C02A1B" w:rsidRPr="00BF5E8E">
        <w:rPr>
          <w:rFonts w:ascii="Times New Roman" w:eastAsia="Calibri" w:hAnsi="Times New Roman" w:cs="B Nazanin"/>
          <w:sz w:val="26"/>
          <w:szCs w:val="26"/>
          <w:rtl/>
          <w:lang w:bidi="fa-IR"/>
        </w:rPr>
        <w:t xml:space="preserve">) </w:t>
      </w:r>
      <w:bookmarkEnd w:id="343"/>
      <w:bookmarkEnd w:id="344"/>
      <w:r w:rsidR="00C02A1B" w:rsidRPr="00BF5E8E">
        <w:rPr>
          <w:rFonts w:ascii="Times New Roman" w:eastAsia="Calibri" w:hAnsi="Times New Roman" w:cs="B Nazanin" w:hint="cs"/>
          <w:sz w:val="26"/>
          <w:szCs w:val="26"/>
          <w:rtl/>
          <w:lang w:bidi="fa-IR"/>
        </w:rPr>
        <w:t xml:space="preserve">در زوایای دوتتای </w:t>
      </w:r>
      <w:r w:rsidR="00C02A1B" w:rsidRPr="00BF5E8E">
        <w:rPr>
          <w:rFonts w:ascii="Times-Roman" w:hAnsi="Times-Roman" w:cs="B Nazanin"/>
          <w:sz w:val="26"/>
          <w:szCs w:val="26"/>
        </w:rPr>
        <w:t>°</w:t>
      </w:r>
      <w:bookmarkStart w:id="352" w:name="OLE_LINK951"/>
      <w:bookmarkStart w:id="353" w:name="OLE_LINK952"/>
      <w:r w:rsidR="00C02A1B" w:rsidRPr="00BF5E8E">
        <w:rPr>
          <w:rFonts w:ascii="Times New Roman" w:eastAsia="Calibri" w:hAnsi="Times New Roman" w:cs="B Nazanin" w:hint="cs"/>
          <w:sz w:val="26"/>
          <w:szCs w:val="26"/>
          <w:rtl/>
          <w:lang w:bidi="fa-IR"/>
        </w:rPr>
        <w:t xml:space="preserve">12/24، </w:t>
      </w:r>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 xml:space="preserve">11/33، </w:t>
      </w:r>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 xml:space="preserve">21/34، </w:t>
      </w:r>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 xml:space="preserve">61/35، </w:t>
      </w:r>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 xml:space="preserve">47/43، </w:t>
      </w:r>
      <w:bookmarkStart w:id="354" w:name="OLE_LINK891"/>
      <w:r w:rsidR="00C02A1B" w:rsidRPr="00BF5E8E">
        <w:rPr>
          <w:rFonts w:ascii="Times-Roman" w:hAnsi="Times-Roman" w:cs="B Nazanin"/>
          <w:sz w:val="26"/>
          <w:szCs w:val="26"/>
        </w:rPr>
        <w:t>°</w:t>
      </w:r>
      <w:bookmarkEnd w:id="354"/>
      <w:r w:rsidR="00C02A1B" w:rsidRPr="00BF5E8E">
        <w:rPr>
          <w:rFonts w:ascii="Times New Roman" w:eastAsia="Calibri" w:hAnsi="Times New Roman" w:cs="B Nazanin" w:hint="cs"/>
          <w:sz w:val="26"/>
          <w:szCs w:val="26"/>
          <w:rtl/>
          <w:lang w:bidi="fa-IR"/>
        </w:rPr>
        <w:t xml:space="preserve">00/54، </w:t>
      </w:r>
      <w:bookmarkEnd w:id="352"/>
      <w:bookmarkEnd w:id="353"/>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 xml:space="preserve">50/57، </w:t>
      </w:r>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 xml:space="preserve">38/62 و </w:t>
      </w:r>
      <w:r w:rsidR="00C02A1B" w:rsidRPr="00BF5E8E">
        <w:rPr>
          <w:rFonts w:ascii="Times-Roman" w:hAnsi="Times-Roman" w:cs="B Nazanin"/>
          <w:sz w:val="26"/>
          <w:szCs w:val="26"/>
        </w:rPr>
        <w:t>°</w:t>
      </w:r>
      <w:r w:rsidR="00C02A1B" w:rsidRPr="00BF5E8E">
        <w:rPr>
          <w:rFonts w:ascii="Times New Roman" w:eastAsia="Calibri" w:hAnsi="Times New Roman" w:cs="B Nazanin" w:hint="cs"/>
          <w:sz w:val="26"/>
          <w:szCs w:val="26"/>
          <w:rtl/>
          <w:lang w:bidi="fa-IR"/>
        </w:rPr>
        <w:t xml:space="preserve">96/63 مشاهده شد که به ترتیب مربوط به صفحات </w:t>
      </w:r>
      <w:bookmarkStart w:id="355" w:name="OLE_LINK881"/>
      <w:bookmarkStart w:id="356" w:name="OLE_LINK882"/>
      <w:bookmarkStart w:id="357" w:name="OLE_LINK903"/>
      <w:bookmarkStart w:id="358" w:name="OLE_LINK953"/>
      <w:bookmarkStart w:id="359" w:name="OLE_LINK954"/>
      <w:r w:rsidR="00C02A1B" w:rsidRPr="00BF5E8E">
        <w:rPr>
          <w:rFonts w:ascii="Times New Roman" w:eastAsia="Calibri" w:hAnsi="Times New Roman" w:cs="B Nazanin" w:hint="cs"/>
          <w:sz w:val="26"/>
          <w:szCs w:val="26"/>
          <w:rtl/>
          <w:lang w:bidi="fa-IR"/>
        </w:rPr>
        <w:t>(012)، (104)،</w:t>
      </w:r>
      <w:bookmarkEnd w:id="355"/>
      <w:bookmarkEnd w:id="356"/>
      <w:bookmarkEnd w:id="357"/>
      <w:r w:rsidR="00C02A1B" w:rsidRPr="00BF5E8E">
        <w:rPr>
          <w:rFonts w:ascii="Times New Roman" w:eastAsia="Calibri" w:hAnsi="Times New Roman" w:cs="B Nazanin" w:hint="cs"/>
          <w:sz w:val="26"/>
          <w:szCs w:val="26"/>
          <w:rtl/>
          <w:lang w:bidi="fa-IR"/>
        </w:rPr>
        <w:t xml:space="preserve"> </w:t>
      </w:r>
      <w:bookmarkStart w:id="360" w:name="OLE_LINK872"/>
      <w:bookmarkStart w:id="361" w:name="OLE_LINK873"/>
      <w:r w:rsidR="00C02A1B" w:rsidRPr="00BF5E8E">
        <w:rPr>
          <w:rFonts w:ascii="Times New Roman" w:eastAsia="Calibri" w:hAnsi="Times New Roman" w:cs="B Nazanin" w:hint="cs"/>
          <w:sz w:val="26"/>
          <w:szCs w:val="26"/>
          <w:rtl/>
          <w:lang w:bidi="fa-IR"/>
        </w:rPr>
        <w:t xml:space="preserve">(311)، (110)، (202)، </w:t>
      </w:r>
      <w:bookmarkStart w:id="362" w:name="OLE_LINK863"/>
      <w:r w:rsidR="00C02A1B" w:rsidRPr="00BF5E8E">
        <w:rPr>
          <w:rFonts w:ascii="Times New Roman" w:eastAsia="Calibri" w:hAnsi="Times New Roman" w:cs="B Nazanin" w:hint="cs"/>
          <w:sz w:val="26"/>
          <w:szCs w:val="26"/>
          <w:rtl/>
          <w:lang w:bidi="fa-IR"/>
        </w:rPr>
        <w:t>(024)،</w:t>
      </w:r>
      <w:bookmarkEnd w:id="360"/>
      <w:bookmarkEnd w:id="361"/>
      <w:r w:rsidR="00C02A1B" w:rsidRPr="00BF5E8E">
        <w:rPr>
          <w:rFonts w:ascii="Times New Roman" w:eastAsia="Calibri" w:hAnsi="Times New Roman" w:cs="B Nazanin" w:hint="cs"/>
          <w:sz w:val="26"/>
          <w:szCs w:val="26"/>
          <w:rtl/>
          <w:lang w:bidi="fa-IR"/>
        </w:rPr>
        <w:t xml:space="preserve"> </w:t>
      </w:r>
      <w:bookmarkEnd w:id="358"/>
      <w:bookmarkEnd w:id="359"/>
      <w:bookmarkEnd w:id="362"/>
      <w:r w:rsidR="00C02A1B" w:rsidRPr="00BF5E8E">
        <w:rPr>
          <w:rFonts w:ascii="Times New Roman" w:eastAsia="Calibri" w:hAnsi="Times New Roman" w:cs="B Nazanin" w:hint="cs"/>
          <w:sz w:val="26"/>
          <w:szCs w:val="26"/>
          <w:rtl/>
          <w:lang w:bidi="fa-IR"/>
        </w:rPr>
        <w:t xml:space="preserve">(422)، </w:t>
      </w:r>
      <w:bookmarkStart w:id="363" w:name="OLE_LINK876"/>
      <w:bookmarkStart w:id="364" w:name="OLE_LINK877"/>
      <w:r w:rsidR="00C02A1B" w:rsidRPr="00BF5E8E">
        <w:rPr>
          <w:rFonts w:ascii="Times New Roman" w:eastAsia="Calibri" w:hAnsi="Times New Roman" w:cs="B Nazanin" w:hint="cs"/>
          <w:sz w:val="26"/>
          <w:szCs w:val="26"/>
          <w:rtl/>
          <w:lang w:bidi="fa-IR"/>
        </w:rPr>
        <w:t xml:space="preserve">(511)، (440) و (300) </w:t>
      </w:r>
      <w:bookmarkEnd w:id="363"/>
      <w:bookmarkEnd w:id="364"/>
      <w:r w:rsidR="00C02A1B" w:rsidRPr="00BF5E8E">
        <w:rPr>
          <w:rFonts w:ascii="Times New Roman" w:eastAsia="Calibri" w:hAnsi="Times New Roman" w:cs="B Nazanin" w:hint="cs"/>
          <w:sz w:val="26"/>
          <w:szCs w:val="26"/>
          <w:rtl/>
          <w:lang w:bidi="fa-IR"/>
        </w:rPr>
        <w:t>بوده است</w:t>
      </w:r>
      <w:bookmarkStart w:id="365" w:name="OLE_LINK894"/>
      <w:bookmarkStart w:id="366" w:name="OLE_LINK895"/>
      <w:bookmarkStart w:id="367" w:name="OLE_LINK993"/>
      <w:bookmarkStart w:id="368" w:name="OLE_LINK994"/>
      <w:r w:rsidR="00F30248" w:rsidRPr="00F30248">
        <w:rPr>
          <w:rFonts w:eastAsia="Calibri" w:cs="B Nazanin" w:hint="cs"/>
          <w:b/>
          <w:bCs/>
          <w:color w:val="0070C0"/>
          <w:sz w:val="26"/>
          <w:szCs w:val="26"/>
          <w:highlight w:val="yellow"/>
          <w:vertAlign w:val="superscript"/>
          <w:rtl/>
          <w:lang w:bidi="fa-IR"/>
        </w:rPr>
        <w:t>38</w:t>
      </w:r>
      <w:r w:rsidR="003D1D35" w:rsidRPr="00F30248">
        <w:rPr>
          <w:rFonts w:eastAsia="Calibri" w:cs="B Nazanin" w:hint="cs"/>
          <w:b/>
          <w:bCs/>
          <w:color w:val="0070C0"/>
          <w:sz w:val="26"/>
          <w:szCs w:val="26"/>
          <w:highlight w:val="yellow"/>
          <w:vertAlign w:val="superscript"/>
          <w:rtl/>
          <w:lang w:bidi="fa-IR"/>
        </w:rPr>
        <w:t>،4</w:t>
      </w:r>
      <w:bookmarkEnd w:id="365"/>
      <w:bookmarkEnd w:id="366"/>
      <w:bookmarkEnd w:id="367"/>
      <w:bookmarkEnd w:id="368"/>
      <w:r w:rsidR="00F30248" w:rsidRPr="00F30248">
        <w:rPr>
          <w:rFonts w:eastAsia="Calibri" w:cs="B Nazanin" w:hint="cs"/>
          <w:b/>
          <w:bCs/>
          <w:color w:val="0070C0"/>
          <w:sz w:val="26"/>
          <w:szCs w:val="26"/>
          <w:highlight w:val="yellow"/>
          <w:vertAlign w:val="superscript"/>
          <w:rtl/>
          <w:lang w:bidi="fa-IR"/>
        </w:rPr>
        <w:t>1</w:t>
      </w:r>
      <w:r w:rsidR="00523B7F" w:rsidRPr="00F30248">
        <w:rPr>
          <w:rFonts w:ascii="Times New Roman" w:eastAsia="Calibri" w:hAnsi="Times New Roman" w:cs="B Nazanin" w:hint="cs"/>
          <w:sz w:val="26"/>
          <w:szCs w:val="26"/>
          <w:highlight w:val="yellow"/>
          <w:rtl/>
          <w:lang w:bidi="fa-IR"/>
        </w:rPr>
        <w:t>.</w:t>
      </w:r>
      <w:r w:rsidR="00523B7F" w:rsidRPr="00BF5E8E">
        <w:rPr>
          <w:rFonts w:eastAsia="Calibri" w:cs="B Nazanin" w:hint="cs"/>
          <w:b/>
          <w:bCs/>
          <w:color w:val="0070C0"/>
          <w:sz w:val="26"/>
          <w:szCs w:val="26"/>
          <w:vertAlign w:val="superscript"/>
          <w:rtl/>
          <w:lang w:bidi="fa-IR"/>
        </w:rPr>
        <w:t xml:space="preserve"> </w:t>
      </w:r>
      <w:r w:rsidR="00523B7F" w:rsidRPr="00BF5E8E">
        <w:rPr>
          <w:rFonts w:eastAsia="Calibri" w:cs="B Nazanin"/>
          <w:b/>
          <w:bCs/>
          <w:color w:val="0070C0"/>
          <w:sz w:val="26"/>
          <w:szCs w:val="26"/>
          <w:vertAlign w:val="superscript"/>
          <w:lang w:bidi="fa-IR"/>
        </w:rPr>
        <w:t xml:space="preserve"> </w:t>
      </w:r>
      <w:r w:rsidR="00C02A1B" w:rsidRPr="00BF5E8E">
        <w:rPr>
          <w:rFonts w:ascii="Times New Roman" w:eastAsia="Calibri" w:hAnsi="Times New Roman" w:cs="B Nazanin" w:hint="cs"/>
          <w:sz w:val="26"/>
          <w:szCs w:val="26"/>
          <w:rtl/>
          <w:lang w:bidi="fa-IR"/>
        </w:rPr>
        <w:t xml:space="preserve">در این میان، پیکهای (311)، (110)، (024)، (422)، (511)، (440) و (300) مربوط به ساختارهای تتراگونال(چهاروجهی) </w:t>
      </w:r>
      <w:r w:rsidR="00C02A1B" w:rsidRPr="00BF5E8E">
        <w:rPr>
          <w:rFonts w:ascii="Times New Roman" w:eastAsia="Calibri" w:hAnsi="Times New Roman" w:cs="B Nazanin"/>
          <w:sz w:val="26"/>
          <w:szCs w:val="26"/>
          <w:lang w:bidi="fa-IR"/>
        </w:rPr>
        <w:t>Fe</w:t>
      </w:r>
      <w:r w:rsidR="00C02A1B" w:rsidRPr="00BF5E8E">
        <w:rPr>
          <w:rFonts w:ascii="Times New Roman" w:eastAsia="Calibri" w:hAnsi="Times New Roman" w:cs="B Nazanin"/>
          <w:sz w:val="26"/>
          <w:szCs w:val="26"/>
          <w:vertAlign w:val="subscript"/>
          <w:lang w:bidi="fa-IR"/>
        </w:rPr>
        <w:t>3</w:t>
      </w:r>
      <w:r w:rsidR="00C02A1B" w:rsidRPr="00BF5E8E">
        <w:rPr>
          <w:rFonts w:ascii="Times New Roman" w:eastAsia="Calibri" w:hAnsi="Times New Roman" w:cs="B Nazanin"/>
          <w:sz w:val="26"/>
          <w:szCs w:val="26"/>
          <w:lang w:bidi="fa-IR"/>
        </w:rPr>
        <w:t>O</w:t>
      </w:r>
      <w:r w:rsidR="00C02A1B" w:rsidRPr="00BF5E8E">
        <w:rPr>
          <w:rFonts w:ascii="Times New Roman" w:eastAsia="Calibri" w:hAnsi="Times New Roman" w:cs="B Nazanin"/>
          <w:sz w:val="26"/>
          <w:szCs w:val="26"/>
          <w:vertAlign w:val="subscript"/>
          <w:lang w:bidi="fa-IR"/>
        </w:rPr>
        <w:t>4</w:t>
      </w:r>
      <w:r w:rsidR="00C02A1B" w:rsidRPr="00BF5E8E">
        <w:rPr>
          <w:rFonts w:ascii="Times New Roman" w:eastAsia="Calibri" w:hAnsi="Times New Roman" w:cs="B Nazanin" w:hint="cs"/>
          <w:sz w:val="26"/>
          <w:szCs w:val="26"/>
          <w:rtl/>
          <w:lang w:bidi="fa-IR"/>
        </w:rPr>
        <w:t xml:space="preserve"> </w:t>
      </w:r>
      <w:bookmarkStart w:id="369" w:name="OLE_LINK919"/>
      <w:bookmarkStart w:id="370" w:name="OLE_LINK920"/>
      <w:bookmarkStart w:id="371" w:name="OLE_LINK921"/>
      <w:r w:rsidR="00C02A1B" w:rsidRPr="00BF5E8E">
        <w:rPr>
          <w:rFonts w:ascii="Times New Roman" w:eastAsia="Calibri" w:hAnsi="Times New Roman" w:cs="B Nazanin" w:hint="cs"/>
          <w:sz w:val="26"/>
          <w:szCs w:val="26"/>
          <w:rtl/>
          <w:lang w:bidi="fa-IR"/>
        </w:rPr>
        <w:t>بر اساس رفرنس</w:t>
      </w:r>
      <w:bookmarkEnd w:id="369"/>
      <w:bookmarkEnd w:id="370"/>
      <w:bookmarkEnd w:id="371"/>
      <w:r w:rsidR="00C02A1B" w:rsidRPr="00BF5E8E">
        <w:rPr>
          <w:rFonts w:ascii="Times New Roman" w:eastAsia="Calibri" w:hAnsi="Times New Roman" w:cs="B Nazanin" w:hint="cs"/>
          <w:sz w:val="26"/>
          <w:szCs w:val="26"/>
          <w:rtl/>
          <w:lang w:bidi="fa-IR"/>
        </w:rPr>
        <w:t xml:space="preserve"> </w:t>
      </w:r>
      <w:r w:rsidR="00C02A1B" w:rsidRPr="00BF5E8E">
        <w:rPr>
          <w:rFonts w:ascii="NqtmtvAdvTT3713a231" w:hAnsi="NqtmtvAdvTT3713a231" w:cs="B Nazanin"/>
          <w:color w:val="131413"/>
          <w:sz w:val="26"/>
          <w:szCs w:val="26"/>
        </w:rPr>
        <w:t xml:space="preserve"> </w:t>
      </w:r>
      <w:r w:rsidR="00C02A1B" w:rsidRPr="00BF5E8E">
        <w:rPr>
          <w:rFonts w:ascii="Times New Roman" w:hAnsi="Times New Roman" w:cs="B Nazanin"/>
          <w:sz w:val="26"/>
          <w:szCs w:val="26"/>
        </w:rPr>
        <w:t>89-3854</w:t>
      </w:r>
      <w:r w:rsidR="00C02A1B" w:rsidRPr="00BF5E8E">
        <w:rPr>
          <w:rFonts w:ascii="Times New Roman" w:eastAsia="Calibri" w:hAnsi="Times New Roman" w:cs="B Nazanin" w:hint="cs"/>
          <w:sz w:val="26"/>
          <w:szCs w:val="26"/>
          <w:rtl/>
          <w:lang w:bidi="fa-IR"/>
        </w:rPr>
        <w:t xml:space="preserve"> و</w:t>
      </w:r>
      <w:r w:rsidR="00C02A1B" w:rsidRPr="00BF5E8E">
        <w:rPr>
          <w:rFonts w:ascii="Times New Roman" w:hAnsi="Times New Roman" w:cs="B Nazanin"/>
          <w:sz w:val="26"/>
          <w:szCs w:val="26"/>
        </w:rPr>
        <w:t xml:space="preserve">JCPDS </w:t>
      </w:r>
      <w:r w:rsidR="00C02A1B" w:rsidRPr="00BF5E8E">
        <w:rPr>
          <w:rFonts w:ascii="AdvOT1ef757c0" w:hAnsi="AdvOT1ef757c0" w:cs="B Nazanin"/>
          <w:sz w:val="26"/>
          <w:szCs w:val="26"/>
        </w:rPr>
        <w:t>No-</w:t>
      </w:r>
      <w:r w:rsidR="00C02A1B" w:rsidRPr="00BF5E8E">
        <w:rPr>
          <w:rFonts w:ascii="Times New Roman" w:hAnsi="Times New Roman" w:cs="B Nazanin"/>
          <w:sz w:val="26"/>
          <w:szCs w:val="26"/>
        </w:rPr>
        <w:t>25-1402</w:t>
      </w:r>
      <w:r w:rsidR="00C02A1B" w:rsidRPr="00BF5E8E">
        <w:rPr>
          <w:rFonts w:ascii="PalatinoLinotype-Roman" w:hAnsi="PalatinoLinotype-Roman" w:cs="B Nazanin" w:hint="cs"/>
          <w:sz w:val="26"/>
          <w:szCs w:val="26"/>
          <w:rtl/>
        </w:rPr>
        <w:t xml:space="preserve"> </w:t>
      </w:r>
      <w:r w:rsidR="00523B7F" w:rsidRPr="00BF5E8E">
        <w:rPr>
          <w:rFonts w:ascii="PalatinoLinotype-Roman" w:hAnsi="PalatinoLinotype-Roman" w:cs="B Nazanin" w:hint="cs"/>
          <w:sz w:val="26"/>
          <w:szCs w:val="26"/>
          <w:rtl/>
          <w:lang w:bidi="fa-IR"/>
        </w:rPr>
        <w:t xml:space="preserve">بوده </w:t>
      </w:r>
      <w:r w:rsidR="00C02A1B" w:rsidRPr="00BF5E8E">
        <w:rPr>
          <w:rFonts w:ascii="Times New Roman" w:eastAsia="Calibri" w:hAnsi="Times New Roman" w:cs="B Nazanin" w:hint="cs"/>
          <w:sz w:val="26"/>
          <w:szCs w:val="26"/>
          <w:rtl/>
          <w:lang w:bidi="fa-IR"/>
        </w:rPr>
        <w:t xml:space="preserve">است. زیرا برخی از ذرات مگنتیت در طیف </w:t>
      </w:r>
      <w:r w:rsidR="00C02A1B" w:rsidRPr="00BF5E8E">
        <w:rPr>
          <w:rFonts w:ascii="Times New Roman" w:eastAsia="Calibri" w:hAnsi="Times New Roman" w:cs="B Nazanin"/>
          <w:sz w:val="26"/>
          <w:szCs w:val="26"/>
          <w:lang w:bidi="fa-IR"/>
        </w:rPr>
        <w:t>XRD</w:t>
      </w:r>
      <w:r w:rsidR="00C02A1B" w:rsidRPr="00BF5E8E">
        <w:rPr>
          <w:rFonts w:ascii="Times New Roman" w:eastAsia="Calibri" w:hAnsi="Times New Roman" w:cs="B Nazanin"/>
          <w:sz w:val="26"/>
          <w:szCs w:val="26"/>
          <w:rtl/>
          <w:lang w:bidi="fa-IR"/>
        </w:rPr>
        <w:t xml:space="preserve"> </w:t>
      </w:r>
      <w:r w:rsidR="00C02A1B" w:rsidRPr="00BF5E8E">
        <w:rPr>
          <w:rFonts w:ascii="Times New Roman" w:eastAsia="Calibri" w:hAnsi="Times New Roman" w:cs="B Nazanin" w:hint="cs"/>
          <w:sz w:val="26"/>
          <w:szCs w:val="26"/>
          <w:rtl/>
          <w:lang w:bidi="fa-IR"/>
        </w:rPr>
        <w:t>مشتمل بر گونه</w:t>
      </w:r>
      <w:r w:rsidR="00523B7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های ماگمیت نیز هستند و استانداردهای تفرقی آن</w:t>
      </w:r>
      <w:r w:rsidR="00523B7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ها از هم غیرقابل تشخیص است. افزون بر این</w:t>
      </w:r>
      <w:r w:rsidR="00523B7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 xml:space="preserve"> پیک</w:t>
      </w:r>
      <w:r w:rsidR="00523B7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 xml:space="preserve">های (012)، (104) و (011)، می تواند مربوط به تشکیل ساختارهای رومبوهدرال </w:t>
      </w:r>
      <w:bookmarkStart w:id="372" w:name="OLE_LINK888"/>
      <w:r w:rsidR="00C02A1B" w:rsidRPr="00BF5E8E">
        <w:rPr>
          <w:rFonts w:ascii="Times New Roman" w:eastAsia="Calibri" w:hAnsi="Times New Roman" w:cs="B Nazanin" w:hint="cs"/>
          <w:sz w:val="26"/>
          <w:szCs w:val="26"/>
          <w:rtl/>
          <w:lang w:bidi="fa-IR"/>
        </w:rPr>
        <w:t xml:space="preserve">(لوزوجهی) </w:t>
      </w:r>
      <w:bookmarkEnd w:id="372"/>
      <w:r w:rsidR="00C02A1B" w:rsidRPr="00BF5E8E">
        <w:rPr>
          <w:rFonts w:ascii="Times New Roman" w:eastAsia="Calibri" w:hAnsi="Times New Roman" w:cs="B Nazanin" w:hint="cs"/>
          <w:sz w:val="26"/>
          <w:szCs w:val="26"/>
          <w:rtl/>
          <w:lang w:bidi="fa-IR"/>
        </w:rPr>
        <w:t xml:space="preserve">هماتیت </w:t>
      </w:r>
      <w:bookmarkStart w:id="373" w:name="OLE_LINK924"/>
      <w:bookmarkStart w:id="374" w:name="OLE_LINK925"/>
      <w:r w:rsidR="00C02A1B" w:rsidRPr="00BF5E8E">
        <w:rPr>
          <w:rFonts w:ascii="Times New Roman" w:eastAsia="Calibri" w:hAnsi="Times New Roman" w:cs="B Nazanin" w:hint="cs"/>
          <w:sz w:val="26"/>
          <w:szCs w:val="26"/>
          <w:rtl/>
          <w:lang w:bidi="fa-IR"/>
        </w:rPr>
        <w:t>بر اساس رفرنس</w:t>
      </w:r>
      <w:bookmarkEnd w:id="373"/>
      <w:bookmarkEnd w:id="374"/>
      <w:r w:rsidR="00C02A1B" w:rsidRPr="00BF5E8E">
        <w:rPr>
          <w:rFonts w:ascii="Times New Roman" w:hAnsi="Times New Roman" w:cs="B Nazanin"/>
          <w:sz w:val="26"/>
          <w:szCs w:val="26"/>
        </w:rPr>
        <w:t xml:space="preserve">JCPDS </w:t>
      </w:r>
      <w:r w:rsidR="00C02A1B" w:rsidRPr="00BF5E8E">
        <w:rPr>
          <w:rFonts w:ascii="AdvOT1ef757c0" w:hAnsi="AdvOT1ef757c0" w:cs="B Nazanin"/>
          <w:sz w:val="26"/>
          <w:szCs w:val="26"/>
        </w:rPr>
        <w:t>No-</w:t>
      </w:r>
      <w:r w:rsidR="00C02A1B" w:rsidRPr="00BF5E8E">
        <w:rPr>
          <w:rFonts w:ascii="Times New Roman" w:hAnsi="Times New Roman" w:cs="B Nazanin"/>
          <w:sz w:val="26"/>
          <w:szCs w:val="26"/>
        </w:rPr>
        <w:t>24-0072</w:t>
      </w:r>
      <w:r w:rsidR="00C02A1B" w:rsidRPr="00BF5E8E">
        <w:rPr>
          <w:rFonts w:ascii="Times New Roman" w:eastAsia="Calibri" w:hAnsi="Times New Roman" w:cs="B Nazanin"/>
          <w:sz w:val="26"/>
          <w:szCs w:val="26"/>
          <w:rtl/>
          <w:lang w:bidi="fa-IR"/>
        </w:rPr>
        <w:t xml:space="preserve"> </w:t>
      </w:r>
      <w:r w:rsidR="00C02A1B" w:rsidRPr="00BF5E8E">
        <w:rPr>
          <w:rFonts w:ascii="Times New Roman" w:eastAsia="Calibri" w:hAnsi="Times New Roman" w:cs="B Nazanin" w:hint="cs"/>
          <w:sz w:val="26"/>
          <w:szCs w:val="26"/>
          <w:rtl/>
          <w:lang w:bidi="fa-IR"/>
        </w:rPr>
        <w:t>باش</w:t>
      </w:r>
      <w:r w:rsidR="00523B7F" w:rsidRPr="00BF5E8E">
        <w:rPr>
          <w:rFonts w:ascii="Times New Roman" w:eastAsia="Calibri" w:hAnsi="Times New Roman" w:cs="B Nazanin" w:hint="cs"/>
          <w:sz w:val="26"/>
          <w:szCs w:val="26"/>
          <w:rtl/>
          <w:lang w:bidi="fa-IR"/>
        </w:rPr>
        <w:t>ن</w:t>
      </w:r>
      <w:r w:rsidR="00C02A1B" w:rsidRPr="00BF5E8E">
        <w:rPr>
          <w:rFonts w:ascii="Times New Roman" w:eastAsia="Calibri" w:hAnsi="Times New Roman" w:cs="B Nazanin" w:hint="cs"/>
          <w:sz w:val="26"/>
          <w:szCs w:val="26"/>
          <w:rtl/>
          <w:lang w:bidi="fa-IR"/>
        </w:rPr>
        <w:t>د و پیک تفرقی در زاویه دوتتای 4/43 درجه نیز مربوط به فاز آهن صفرظرفیتی است که حاصل احیای یون</w:t>
      </w:r>
      <w:r w:rsidR="00523B7F"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 xml:space="preserve">های آهن در حضور عناصرکربنه </w:t>
      </w:r>
      <w:r w:rsidR="00523B7F" w:rsidRPr="00BF5E8E">
        <w:rPr>
          <w:rFonts w:ascii="Times New Roman" w:eastAsia="Calibri" w:hAnsi="Times New Roman" w:cs="B Nazanin" w:hint="cs"/>
          <w:sz w:val="26"/>
          <w:szCs w:val="26"/>
          <w:rtl/>
          <w:lang w:bidi="fa-IR"/>
        </w:rPr>
        <w:t xml:space="preserve">آلژینات </w:t>
      </w:r>
      <w:r w:rsidR="00C02A1B" w:rsidRPr="00BF5E8E">
        <w:rPr>
          <w:rFonts w:ascii="Times New Roman" w:eastAsia="Calibri" w:hAnsi="Times New Roman" w:cs="B Nazanin" w:hint="cs"/>
          <w:sz w:val="26"/>
          <w:szCs w:val="26"/>
          <w:rtl/>
          <w:lang w:bidi="fa-IR"/>
        </w:rPr>
        <w:t>به عنوان منبع الکترون است</w:t>
      </w:r>
      <w:bookmarkStart w:id="375" w:name="OLE_LINK989"/>
      <w:bookmarkStart w:id="376" w:name="OLE_LINK990"/>
      <w:r w:rsidR="00523B7F" w:rsidRPr="004A3025">
        <w:rPr>
          <w:rFonts w:eastAsia="Calibri" w:cs="B Nazanin" w:hint="cs"/>
          <w:b/>
          <w:bCs/>
          <w:color w:val="0070C0"/>
          <w:sz w:val="26"/>
          <w:szCs w:val="26"/>
          <w:highlight w:val="yellow"/>
          <w:vertAlign w:val="superscript"/>
          <w:rtl/>
          <w:lang w:bidi="fa-IR"/>
        </w:rPr>
        <w:t>4</w:t>
      </w:r>
      <w:r w:rsidR="004A3025" w:rsidRPr="004A3025">
        <w:rPr>
          <w:rFonts w:eastAsia="Calibri" w:cs="B Nazanin" w:hint="cs"/>
          <w:b/>
          <w:bCs/>
          <w:color w:val="0070C0"/>
          <w:sz w:val="26"/>
          <w:szCs w:val="26"/>
          <w:highlight w:val="yellow"/>
          <w:vertAlign w:val="superscript"/>
          <w:rtl/>
          <w:lang w:bidi="fa-IR"/>
        </w:rPr>
        <w:t>1</w:t>
      </w:r>
      <w:r w:rsidR="00523B7F" w:rsidRPr="004A3025">
        <w:rPr>
          <w:rFonts w:eastAsia="Calibri" w:cs="B Nazanin" w:hint="cs"/>
          <w:b/>
          <w:bCs/>
          <w:color w:val="0070C0"/>
          <w:sz w:val="26"/>
          <w:szCs w:val="26"/>
          <w:highlight w:val="yellow"/>
          <w:vertAlign w:val="superscript"/>
          <w:rtl/>
          <w:lang w:bidi="fa-IR"/>
        </w:rPr>
        <w:t>-</w:t>
      </w:r>
      <w:bookmarkStart w:id="377" w:name="OLE_LINK2444"/>
      <w:bookmarkStart w:id="378" w:name="OLE_LINK2445"/>
      <w:r w:rsidR="00523B7F" w:rsidRPr="004A3025">
        <w:rPr>
          <w:rFonts w:eastAsia="Calibri" w:cs="B Nazanin" w:hint="cs"/>
          <w:b/>
          <w:bCs/>
          <w:color w:val="0070C0"/>
          <w:sz w:val="26"/>
          <w:szCs w:val="26"/>
          <w:highlight w:val="yellow"/>
          <w:vertAlign w:val="superscript"/>
          <w:rtl/>
          <w:lang w:bidi="fa-IR"/>
        </w:rPr>
        <w:t>4</w:t>
      </w:r>
      <w:r w:rsidR="004A3025" w:rsidRPr="004A3025">
        <w:rPr>
          <w:rFonts w:eastAsia="Calibri" w:cs="B Nazanin" w:hint="cs"/>
          <w:b/>
          <w:bCs/>
          <w:color w:val="0070C0"/>
          <w:sz w:val="26"/>
          <w:szCs w:val="26"/>
          <w:highlight w:val="yellow"/>
          <w:vertAlign w:val="superscript"/>
          <w:rtl/>
          <w:lang w:bidi="fa-IR"/>
        </w:rPr>
        <w:t>2</w:t>
      </w:r>
      <w:r w:rsidR="00523B7F" w:rsidRPr="004A3025">
        <w:rPr>
          <w:rFonts w:cs="B Nazanin" w:hint="cs"/>
          <w:sz w:val="26"/>
          <w:szCs w:val="26"/>
          <w:highlight w:val="yellow"/>
          <w:rtl/>
        </w:rPr>
        <w:t>.</w:t>
      </w:r>
      <w:bookmarkEnd w:id="375"/>
      <w:bookmarkEnd w:id="376"/>
      <w:r w:rsidR="00C02A1B" w:rsidRPr="00BF5E8E">
        <w:rPr>
          <w:rFonts w:ascii="Times New Roman" w:eastAsia="Calibri" w:hAnsi="Times New Roman" w:cs="B Nazanin" w:hint="cs"/>
          <w:sz w:val="26"/>
          <w:szCs w:val="26"/>
          <w:rtl/>
          <w:lang w:bidi="fa-IR"/>
        </w:rPr>
        <w:t xml:space="preserve"> </w:t>
      </w:r>
      <w:bookmarkEnd w:id="377"/>
      <w:bookmarkEnd w:id="378"/>
      <w:r w:rsidR="00C02A1B" w:rsidRPr="00BF5E8E">
        <w:rPr>
          <w:rFonts w:ascii="Times New Roman" w:eastAsia="Calibri" w:hAnsi="Times New Roman" w:cs="B Nazanin" w:hint="cs"/>
          <w:sz w:val="26"/>
          <w:szCs w:val="26"/>
          <w:rtl/>
          <w:lang w:bidi="fa-IR"/>
        </w:rPr>
        <w:t>این تصویر،</w:t>
      </w:r>
      <w:r w:rsidR="00C02A1B" w:rsidRPr="00BF5E8E">
        <w:rPr>
          <w:rFonts w:ascii="Times New Roman" w:eastAsia="Calibri" w:hAnsi="Times New Roman" w:cs="B Nazanin"/>
          <w:sz w:val="26"/>
          <w:szCs w:val="26"/>
          <w:lang w:bidi="fa-IR"/>
        </w:rPr>
        <w:t xml:space="preserve"> </w:t>
      </w:r>
      <w:r w:rsidR="00C02A1B" w:rsidRPr="00BF5E8E">
        <w:rPr>
          <w:rFonts w:ascii="Times New Roman" w:eastAsia="Calibri" w:hAnsi="Times New Roman" w:cs="B Nazanin" w:hint="cs"/>
          <w:sz w:val="26"/>
          <w:szCs w:val="26"/>
          <w:rtl/>
          <w:lang w:bidi="fa-IR"/>
        </w:rPr>
        <w:t xml:space="preserve">تشکیل </w:t>
      </w:r>
      <w:r w:rsidR="00C02A1B" w:rsidRPr="00BF5E8E">
        <w:rPr>
          <w:rFonts w:ascii="Times New Roman" w:eastAsia="Calibri" w:hAnsi="Times New Roman" w:cs="B Nazanin"/>
          <w:sz w:val="26"/>
          <w:szCs w:val="26"/>
          <w:rtl/>
          <w:lang w:bidi="fa-IR"/>
        </w:rPr>
        <w:t xml:space="preserve">ذرات </w:t>
      </w:r>
      <w:bookmarkStart w:id="379" w:name="OLE_LINK997"/>
      <w:bookmarkStart w:id="380" w:name="OLE_LINK998"/>
      <w:r w:rsidR="00C02A1B" w:rsidRPr="00BF5E8E">
        <w:rPr>
          <w:rFonts w:ascii="Times New Roman" w:eastAsia="Calibri" w:hAnsi="Times New Roman" w:cs="B Nazanin" w:hint="cs"/>
          <w:sz w:val="26"/>
          <w:szCs w:val="26"/>
          <w:rtl/>
          <w:lang w:bidi="fa-IR"/>
        </w:rPr>
        <w:t xml:space="preserve">کریستاله </w:t>
      </w:r>
      <w:r w:rsidR="00C02A1B" w:rsidRPr="00BF5E8E">
        <w:rPr>
          <w:rFonts w:ascii="Times New Roman" w:eastAsia="Calibri" w:hAnsi="Times New Roman" w:cs="B Nazanin"/>
          <w:sz w:val="26"/>
          <w:szCs w:val="26"/>
          <w:rtl/>
          <w:lang w:bidi="fa-IR"/>
        </w:rPr>
        <w:t xml:space="preserve">اکسید آهن در </w:t>
      </w:r>
      <w:r w:rsidR="00C02A1B" w:rsidRPr="00BF5E8E">
        <w:rPr>
          <w:rFonts w:ascii="Times New Roman" w:eastAsia="Calibri" w:hAnsi="Times New Roman" w:cs="B Nazanin" w:hint="cs"/>
          <w:sz w:val="26"/>
          <w:szCs w:val="26"/>
          <w:rtl/>
          <w:lang w:bidi="fa-IR"/>
        </w:rPr>
        <w:t>درون</w:t>
      </w:r>
      <w:r w:rsidR="00C02A1B" w:rsidRPr="00BF5E8E">
        <w:rPr>
          <w:rFonts w:ascii="Times New Roman" w:eastAsia="Calibri" w:hAnsi="Times New Roman" w:cs="B Nazanin"/>
          <w:sz w:val="26"/>
          <w:szCs w:val="26"/>
          <w:rtl/>
          <w:lang w:bidi="fa-IR"/>
        </w:rPr>
        <w:t xml:space="preserve"> لایه</w:t>
      </w:r>
      <w:r w:rsidR="00D744D9"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sz w:val="26"/>
          <w:szCs w:val="26"/>
          <w:rtl/>
          <w:lang w:bidi="fa-IR"/>
        </w:rPr>
        <w:t xml:space="preserve">های آلژینات </w:t>
      </w:r>
      <w:r w:rsidR="00C02A1B" w:rsidRPr="00BF5E8E">
        <w:rPr>
          <w:rFonts w:ascii="Times New Roman" w:eastAsia="Calibri" w:hAnsi="Times New Roman" w:cs="B Nazanin" w:hint="cs"/>
          <w:sz w:val="26"/>
          <w:szCs w:val="26"/>
          <w:rtl/>
          <w:lang w:bidi="fa-IR"/>
        </w:rPr>
        <w:t>و شکل</w:t>
      </w:r>
      <w:r w:rsidR="00D744D9"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گیری</w:t>
      </w:r>
      <w:r w:rsidR="00C02A1B" w:rsidRPr="00BF5E8E">
        <w:rPr>
          <w:rFonts w:ascii="Times New Roman" w:eastAsia="Calibri" w:hAnsi="Times New Roman" w:cs="B Nazanin"/>
          <w:sz w:val="26"/>
          <w:szCs w:val="26"/>
          <w:rtl/>
          <w:lang w:bidi="fa-IR"/>
        </w:rPr>
        <w:t xml:space="preserve"> </w:t>
      </w:r>
      <w:r w:rsidR="00C02A1B" w:rsidRPr="00BF5E8E">
        <w:rPr>
          <w:rFonts w:ascii="Times New Roman" w:eastAsia="Calibri" w:hAnsi="Times New Roman" w:cs="B Nazanin" w:hint="cs"/>
          <w:sz w:val="26"/>
          <w:szCs w:val="26"/>
          <w:rtl/>
          <w:lang w:bidi="fa-IR"/>
        </w:rPr>
        <w:t>فیلم</w:t>
      </w:r>
      <w:r w:rsidR="00D744D9" w:rsidRPr="00BF5E8E">
        <w:rPr>
          <w:rFonts w:ascii="Times New Roman" w:eastAsia="Calibri" w:hAnsi="Times New Roman" w:cs="B Nazanin" w:hint="cs"/>
          <w:sz w:val="26"/>
          <w:szCs w:val="26"/>
          <w:rtl/>
          <w:lang w:bidi="fa-IR"/>
        </w:rPr>
        <w:t>‌</w:t>
      </w:r>
      <w:r w:rsidR="00C02A1B" w:rsidRPr="00BF5E8E">
        <w:rPr>
          <w:rFonts w:ascii="Times New Roman" w:eastAsia="Calibri" w:hAnsi="Times New Roman" w:cs="B Nazanin" w:hint="cs"/>
          <w:sz w:val="26"/>
          <w:szCs w:val="26"/>
          <w:rtl/>
          <w:lang w:bidi="fa-IR"/>
        </w:rPr>
        <w:t>های</w:t>
      </w:r>
      <w:r w:rsidR="00C02A1B" w:rsidRPr="00BF5E8E">
        <w:rPr>
          <w:rFonts w:ascii="Times New Roman" w:eastAsia="Calibri" w:hAnsi="Times New Roman" w:cs="B Nazanin"/>
          <w:sz w:val="26"/>
          <w:szCs w:val="26"/>
          <w:rtl/>
          <w:lang w:bidi="fa-IR"/>
        </w:rPr>
        <w:t xml:space="preserve"> آلژینات</w:t>
      </w:r>
      <w:r w:rsidR="00C02A1B" w:rsidRPr="00BF5E8E">
        <w:rPr>
          <w:rFonts w:ascii="Times New Roman" w:eastAsia="Calibri" w:hAnsi="Times New Roman" w:cs="B Nazanin" w:hint="cs"/>
          <w:sz w:val="26"/>
          <w:szCs w:val="26"/>
          <w:rtl/>
          <w:lang w:bidi="fa-IR"/>
        </w:rPr>
        <w:t>ه</w:t>
      </w:r>
      <w:r w:rsidR="00C02A1B" w:rsidRPr="00BF5E8E">
        <w:rPr>
          <w:rFonts w:ascii="Times New Roman" w:eastAsia="Calibri" w:hAnsi="Times New Roman" w:cs="B Nazanin"/>
          <w:sz w:val="26"/>
          <w:szCs w:val="26"/>
          <w:rtl/>
          <w:lang w:bidi="fa-IR"/>
        </w:rPr>
        <w:t xml:space="preserve"> </w:t>
      </w:r>
      <w:bookmarkEnd w:id="379"/>
      <w:bookmarkEnd w:id="380"/>
      <w:r w:rsidR="00C02A1B" w:rsidRPr="00BF5E8E">
        <w:rPr>
          <w:rFonts w:ascii="Times New Roman" w:eastAsia="Calibri" w:hAnsi="Times New Roman" w:cs="B Nazanin"/>
          <w:sz w:val="26"/>
          <w:szCs w:val="26"/>
          <w:rtl/>
          <w:lang w:bidi="fa-IR"/>
        </w:rPr>
        <w:t xml:space="preserve">با ویژگی‌های </w:t>
      </w:r>
      <w:r w:rsidR="00C02A1B" w:rsidRPr="00BF5E8E">
        <w:rPr>
          <w:rFonts w:ascii="Times New Roman" w:eastAsia="Calibri" w:hAnsi="Times New Roman" w:cs="B Nazanin" w:hint="cs"/>
          <w:sz w:val="26"/>
          <w:szCs w:val="26"/>
          <w:rtl/>
          <w:lang w:bidi="fa-IR"/>
        </w:rPr>
        <w:t>منحصربفرد را ب</w:t>
      </w:r>
      <w:r w:rsidR="00523B7F" w:rsidRPr="00BF5E8E">
        <w:rPr>
          <w:rFonts w:ascii="Times New Roman" w:eastAsia="Calibri" w:hAnsi="Times New Roman" w:cs="B Nazanin" w:hint="cs"/>
          <w:sz w:val="26"/>
          <w:szCs w:val="26"/>
          <w:rtl/>
          <w:lang w:bidi="fa-IR"/>
        </w:rPr>
        <w:t>ه‌</w:t>
      </w:r>
      <w:r w:rsidR="00C02A1B" w:rsidRPr="00BF5E8E">
        <w:rPr>
          <w:rFonts w:ascii="Times New Roman" w:eastAsia="Calibri" w:hAnsi="Times New Roman" w:cs="B Nazanin" w:hint="cs"/>
          <w:sz w:val="26"/>
          <w:szCs w:val="26"/>
          <w:rtl/>
          <w:lang w:bidi="fa-IR"/>
        </w:rPr>
        <w:t xml:space="preserve">وضوح </w:t>
      </w:r>
      <w:r w:rsidR="00523B7F" w:rsidRPr="00BF5E8E">
        <w:rPr>
          <w:rFonts w:ascii="Times New Roman" w:eastAsia="Calibri" w:hAnsi="Times New Roman" w:cs="B Nazanin" w:hint="cs"/>
          <w:sz w:val="26"/>
          <w:szCs w:val="26"/>
          <w:rtl/>
          <w:lang w:bidi="fa-IR"/>
        </w:rPr>
        <w:t xml:space="preserve">به </w:t>
      </w:r>
      <w:r w:rsidR="00C02A1B" w:rsidRPr="00BF5E8E">
        <w:rPr>
          <w:rFonts w:ascii="Times New Roman" w:eastAsia="Calibri" w:hAnsi="Times New Roman" w:cs="B Nazanin" w:hint="cs"/>
          <w:sz w:val="26"/>
          <w:szCs w:val="26"/>
          <w:rtl/>
          <w:lang w:bidi="fa-IR"/>
        </w:rPr>
        <w:t xml:space="preserve">اثبات </w:t>
      </w:r>
      <w:r w:rsidR="00D744D9" w:rsidRPr="00BF5E8E">
        <w:rPr>
          <w:rFonts w:ascii="Times New Roman" w:eastAsia="Calibri" w:hAnsi="Times New Roman" w:cs="B Nazanin" w:hint="cs"/>
          <w:sz w:val="26"/>
          <w:szCs w:val="26"/>
          <w:rtl/>
          <w:lang w:bidi="fa-IR"/>
        </w:rPr>
        <w:t>رسانده است</w:t>
      </w:r>
      <w:r w:rsidR="00C02A1B" w:rsidRPr="00BF5E8E">
        <w:rPr>
          <w:rFonts w:ascii="Times New Roman" w:eastAsia="Calibri" w:hAnsi="Times New Roman" w:cs="B Nazanin" w:hint="cs"/>
          <w:sz w:val="26"/>
          <w:szCs w:val="26"/>
          <w:rtl/>
          <w:lang w:bidi="fa-IR"/>
        </w:rPr>
        <w:t>.</w:t>
      </w:r>
    </w:p>
    <w:p w:rsidR="00BD2E30" w:rsidRDefault="00797EE7" w:rsidP="00366013">
      <w:pPr>
        <w:pStyle w:val="Default"/>
        <w:bidi/>
        <w:jc w:val="center"/>
        <w:rPr>
          <w:rFonts w:ascii="Times New Roman" w:hAnsi="Times New Roman" w:cs="B Titr"/>
          <w:sz w:val="28"/>
          <w:szCs w:val="28"/>
          <w:rtl/>
        </w:rPr>
      </w:pPr>
      <w:r w:rsidRPr="00797EE7">
        <w:rPr>
          <w:rFonts w:cs="B Nazanin"/>
          <w:b/>
          <w:bCs/>
          <w:noProof/>
          <w:sz w:val="20"/>
        </w:rPr>
        <mc:AlternateContent>
          <mc:Choice Requires="wps">
            <w:drawing>
              <wp:anchor distT="0" distB="0" distL="114300" distR="114300" simplePos="0" relativeHeight="251661312" behindDoc="0" locked="0" layoutInCell="1" allowOverlap="1" wp14:anchorId="7FF87704" wp14:editId="79FAC584">
                <wp:simplePos x="0" y="0"/>
                <wp:positionH relativeFrom="column">
                  <wp:posOffset>-185860</wp:posOffset>
                </wp:positionH>
                <wp:positionV relativeFrom="paragraph">
                  <wp:posOffset>-176091</wp:posOffset>
                </wp:positionV>
                <wp:extent cx="48650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507" cy="1403985"/>
                        </a:xfrm>
                        <a:prstGeom prst="rect">
                          <a:avLst/>
                        </a:prstGeom>
                        <a:noFill/>
                        <a:ln w="9525">
                          <a:noFill/>
                          <a:miter lim="800000"/>
                          <a:headEnd/>
                          <a:tailEnd/>
                        </a:ln>
                      </wps:spPr>
                      <wps:txbx>
                        <w:txbxContent>
                          <w:p w:rsidR="00C16296" w:rsidRPr="00797EE7" w:rsidRDefault="00C16296" w:rsidP="00797EE7">
                            <w:pPr>
                              <w:rPr>
                                <w:rFonts w:cs="B Titr"/>
                                <w:color w:val="0070C0"/>
                              </w:rPr>
                            </w:pPr>
                            <w:r w:rsidRPr="00797EE7">
                              <w:rPr>
                                <w:rFonts w:cs="B Titr" w:hint="cs"/>
                                <w:color w:val="0070C0"/>
                                <w:rtl/>
                              </w:rPr>
                              <w:t>الف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65pt;margin-top:-13.85pt;width:38.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" filled="f" stroked="f">
                <v:textbox style="mso-fit-shape-to-text:t">
                  <w:txbxContent>
                    <w:p w:rsidR="00C16296" w:rsidRPr="00797EE7" w:rsidRDefault="00C16296" w:rsidP="00797EE7">
                      <w:pPr>
                        <w:rPr>
                          <w:rFonts w:cs="B Titr"/>
                          <w:color w:val="0070C0"/>
                        </w:rPr>
                      </w:pPr>
                      <w:r w:rsidRPr="00797EE7">
                        <w:rPr>
                          <w:rFonts w:cs="B Titr" w:hint="cs"/>
                          <w:color w:val="0070C0"/>
                          <w:rtl/>
                        </w:rPr>
                        <w:t>الف</w:t>
                      </w:r>
                    </w:p>
                  </w:txbxContent>
                </v:textbox>
              </v:shape>
            </w:pict>
          </mc:Fallback>
        </mc:AlternateContent>
      </w:r>
      <w:r w:rsidR="00BD2E30">
        <w:rPr>
          <w:rFonts w:ascii="Times New Roman" w:hAnsi="Times New Roman" w:cs="B Titr" w:hint="cs"/>
          <w:noProof/>
          <w:sz w:val="28"/>
          <w:szCs w:val="28"/>
        </w:rPr>
        <w:drawing>
          <wp:inline distT="0" distB="0" distL="0" distR="0" wp14:anchorId="24785CE7" wp14:editId="3890DED0">
            <wp:extent cx="4059501" cy="1957754"/>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59492" cy="1957750"/>
                    </a:xfrm>
                    <a:prstGeom prst="rect">
                      <a:avLst/>
                    </a:prstGeom>
                    <a:noFill/>
                    <a:ln>
                      <a:noFill/>
                    </a:ln>
                  </pic:spPr>
                </pic:pic>
              </a:graphicData>
            </a:graphic>
          </wp:inline>
        </w:drawing>
      </w:r>
    </w:p>
    <w:p w:rsidR="00797EE7" w:rsidRDefault="004D0818" w:rsidP="00366013">
      <w:pPr>
        <w:pStyle w:val="Default"/>
        <w:bidi/>
        <w:jc w:val="center"/>
        <w:rPr>
          <w:rFonts w:cs="B Nazanin"/>
          <w:b/>
          <w:bCs/>
          <w:sz w:val="20"/>
          <w:rtl/>
        </w:rPr>
      </w:pPr>
      <w:bookmarkStart w:id="381" w:name="OLE_LINK2576"/>
      <w:r w:rsidRPr="00797EE7">
        <w:rPr>
          <w:rFonts w:cs="B Nazanin"/>
          <w:b/>
          <w:bCs/>
          <w:noProof/>
          <w:sz w:val="20"/>
        </w:rPr>
        <w:lastRenderedPageBreak/>
        <mc:AlternateContent>
          <mc:Choice Requires="wps">
            <w:drawing>
              <wp:anchor distT="0" distB="0" distL="114300" distR="114300" simplePos="0" relativeHeight="251663360" behindDoc="0" locked="0" layoutInCell="1" allowOverlap="1" wp14:anchorId="52BCCBAC" wp14:editId="2FDE573C">
                <wp:simplePos x="0" y="0"/>
                <wp:positionH relativeFrom="column">
                  <wp:posOffset>-185420</wp:posOffset>
                </wp:positionH>
                <wp:positionV relativeFrom="paragraph">
                  <wp:posOffset>43815</wp:posOffset>
                </wp:positionV>
                <wp:extent cx="486410" cy="14039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4D0818">
                            <w:pPr>
                              <w:rPr>
                                <w:rFonts w:cs="B Titr"/>
                                <w:color w:val="0070C0"/>
                                <w:lang w:bidi="fa-IR"/>
                              </w:rPr>
                            </w:pPr>
                            <w:r>
                              <w:rPr>
                                <w:rFonts w:cs="B Titr" w:hint="cs"/>
                                <w:color w:val="0070C0"/>
                                <w:rtl/>
                                <w:lang w:bidi="fa-IR"/>
                              </w:rPr>
                              <w:t>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4.6pt;margin-top:3.45pt;width:38.3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" filled="f" stroked="f">
                <v:textbox style="mso-fit-shape-to-text:t">
                  <w:txbxContent>
                    <w:p w:rsidR="00C16296" w:rsidRPr="00797EE7" w:rsidRDefault="00C16296" w:rsidP="004D0818">
                      <w:pPr>
                        <w:rPr>
                          <w:rFonts w:cs="B Titr"/>
                          <w:color w:val="0070C0"/>
                          <w:lang w:bidi="fa-IR"/>
                        </w:rPr>
                      </w:pPr>
                      <w:r>
                        <w:rPr>
                          <w:rFonts w:cs="B Titr" w:hint="cs"/>
                          <w:color w:val="0070C0"/>
                          <w:rtl/>
                          <w:lang w:bidi="fa-IR"/>
                        </w:rPr>
                        <w:t>ب</w:t>
                      </w:r>
                    </w:p>
                  </w:txbxContent>
                </v:textbox>
              </v:shape>
            </w:pict>
          </mc:Fallback>
        </mc:AlternateContent>
      </w:r>
      <w:r>
        <w:rPr>
          <w:rFonts w:cs="B Nazanin" w:hint="cs"/>
          <w:b/>
          <w:bCs/>
          <w:noProof/>
          <w:sz w:val="20"/>
        </w:rPr>
        <w:drawing>
          <wp:inline distT="0" distB="0" distL="0" distR="0" wp14:anchorId="7FC552CA" wp14:editId="5005FFD9">
            <wp:extent cx="4193053" cy="1916723"/>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10895" cy="1924879"/>
                    </a:xfrm>
                    <a:prstGeom prst="rect">
                      <a:avLst/>
                    </a:prstGeom>
                    <a:noFill/>
                    <a:ln>
                      <a:noFill/>
                    </a:ln>
                  </pic:spPr>
                </pic:pic>
              </a:graphicData>
            </a:graphic>
          </wp:inline>
        </w:drawing>
      </w:r>
    </w:p>
    <w:p w:rsidR="00BF5E8E" w:rsidRDefault="00BF5E8E" w:rsidP="00BF5E8E">
      <w:pPr>
        <w:pStyle w:val="Default"/>
        <w:bidi/>
        <w:jc w:val="center"/>
        <w:rPr>
          <w:rFonts w:cs="B Nazanin"/>
          <w:b/>
          <w:bCs/>
          <w:sz w:val="20"/>
          <w:rtl/>
        </w:rPr>
      </w:pPr>
    </w:p>
    <w:p w:rsidR="00797EE7" w:rsidRDefault="00A121F0" w:rsidP="00BF5E8E">
      <w:pPr>
        <w:pStyle w:val="Default"/>
        <w:rPr>
          <w:rFonts w:cs="B Nazanin"/>
          <w:b/>
          <w:bCs/>
          <w:sz w:val="20"/>
          <w:rtl/>
        </w:rPr>
      </w:pPr>
      <w:r w:rsidRPr="00797EE7">
        <w:rPr>
          <w:rFonts w:cs="B Nazanin"/>
          <w:b/>
          <w:bCs/>
          <w:noProof/>
          <w:sz w:val="20"/>
        </w:rPr>
        <mc:AlternateContent>
          <mc:Choice Requires="wps">
            <w:drawing>
              <wp:anchor distT="0" distB="0" distL="114300" distR="114300" simplePos="0" relativeHeight="251665408" behindDoc="0" locked="0" layoutInCell="1" allowOverlap="1" wp14:anchorId="11351A67" wp14:editId="3D428A7B">
                <wp:simplePos x="0" y="0"/>
                <wp:positionH relativeFrom="column">
                  <wp:posOffset>-736600</wp:posOffset>
                </wp:positionH>
                <wp:positionV relativeFrom="paragraph">
                  <wp:posOffset>57150</wp:posOffset>
                </wp:positionV>
                <wp:extent cx="486410" cy="140398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A121F0">
                            <w:pPr>
                              <w:jc w:val="center"/>
                              <w:rPr>
                                <w:rFonts w:cs="B Titr"/>
                                <w:color w:val="0070C0"/>
                                <w:lang w:bidi="fa-IR"/>
                              </w:rPr>
                            </w:pPr>
                            <w:r>
                              <w:rPr>
                                <w:rFonts w:cs="B Titr" w:hint="cs"/>
                                <w:color w:val="0070C0"/>
                                <w:rtl/>
                                <w:lang w:bidi="fa-IR"/>
                              </w:rPr>
                              <w:t>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58pt;margin-top:4.5pt;width:38.3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" filled="f" stroked="f">
                <v:textbox style="mso-fit-shape-to-text:t">
                  <w:txbxContent>
                    <w:p w:rsidR="00C16296" w:rsidRPr="00797EE7" w:rsidRDefault="00C16296" w:rsidP="00A121F0">
                      <w:pPr>
                        <w:jc w:val="center"/>
                        <w:rPr>
                          <w:rFonts w:cs="B Titr"/>
                          <w:color w:val="0070C0"/>
                          <w:lang w:bidi="fa-IR"/>
                        </w:rPr>
                      </w:pPr>
                      <w:r>
                        <w:rPr>
                          <w:rFonts w:cs="B Titr" w:hint="cs"/>
                          <w:color w:val="0070C0"/>
                          <w:rtl/>
                          <w:lang w:bidi="fa-IR"/>
                        </w:rPr>
                        <w:t>ج</w:t>
                      </w:r>
                    </w:p>
                  </w:txbxContent>
                </v:textbox>
              </v:shape>
            </w:pict>
          </mc:Fallback>
        </mc:AlternateContent>
      </w:r>
      <w:r>
        <w:rPr>
          <w:rFonts w:cs="B Nazanin" w:hint="cs"/>
          <w:b/>
          <w:bCs/>
          <w:noProof/>
          <w:sz w:val="20"/>
        </w:rPr>
        <w:drawing>
          <wp:inline distT="0" distB="0" distL="0" distR="0" wp14:anchorId="3CC758D7" wp14:editId="46A806DF">
            <wp:extent cx="6968076" cy="2538046"/>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69666" cy="2538625"/>
                    </a:xfrm>
                    <a:prstGeom prst="rect">
                      <a:avLst/>
                    </a:prstGeom>
                    <a:noFill/>
                    <a:ln>
                      <a:noFill/>
                    </a:ln>
                  </pic:spPr>
                </pic:pic>
              </a:graphicData>
            </a:graphic>
          </wp:inline>
        </w:drawing>
      </w:r>
    </w:p>
    <w:p w:rsidR="00797EE7" w:rsidRDefault="00AE4E7B" w:rsidP="00AE4E7B">
      <w:pPr>
        <w:pStyle w:val="Default"/>
        <w:bidi/>
        <w:jc w:val="center"/>
        <w:rPr>
          <w:rFonts w:ascii="Times New Roman Bold" w:hAnsi="Times New Roman Bold" w:cs="B Nazanin"/>
          <w:b/>
          <w:bCs/>
          <w:noProof/>
          <w:szCs w:val="28"/>
          <w:rtl/>
        </w:rPr>
      </w:pPr>
      <w:r w:rsidRPr="00797EE7">
        <w:rPr>
          <w:rFonts w:cs="B Nazanin"/>
          <w:b/>
          <w:bCs/>
          <w:noProof/>
          <w:sz w:val="20"/>
        </w:rPr>
        <mc:AlternateContent>
          <mc:Choice Requires="wps">
            <w:drawing>
              <wp:anchor distT="0" distB="0" distL="114300" distR="114300" simplePos="0" relativeHeight="251667456" behindDoc="0" locked="0" layoutInCell="1" allowOverlap="1" wp14:anchorId="371C7FE4" wp14:editId="5B63105D">
                <wp:simplePos x="0" y="0"/>
                <wp:positionH relativeFrom="column">
                  <wp:posOffset>-285750</wp:posOffset>
                </wp:positionH>
                <wp:positionV relativeFrom="paragraph">
                  <wp:posOffset>92075</wp:posOffset>
                </wp:positionV>
                <wp:extent cx="486410" cy="140398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AE4E7B">
                            <w:pPr>
                              <w:jc w:val="center"/>
                              <w:rPr>
                                <w:rFonts w:cs="B Titr"/>
                                <w:color w:val="0070C0"/>
                                <w:lang w:bidi="fa-IR"/>
                              </w:rPr>
                            </w:pPr>
                            <w:r>
                              <w:rPr>
                                <w:rFonts w:cs="B Titr" w:hint="cs"/>
                                <w:color w:val="0070C0"/>
                                <w:rtl/>
                                <w:lang w:bidi="fa-IR"/>
                              </w:rPr>
                              <w:t>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2.5pt;margin-top:7.25pt;width:38.3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" filled="f" stroked="f">
                <v:textbox style="mso-fit-shape-to-text:t">
                  <w:txbxContent>
                    <w:p w:rsidR="00C16296" w:rsidRPr="00797EE7" w:rsidRDefault="00C16296" w:rsidP="00AE4E7B">
                      <w:pPr>
                        <w:jc w:val="center"/>
                        <w:rPr>
                          <w:rFonts w:cs="B Titr"/>
                          <w:color w:val="0070C0"/>
                          <w:lang w:bidi="fa-IR"/>
                        </w:rPr>
                      </w:pPr>
                      <w:r>
                        <w:rPr>
                          <w:rFonts w:cs="B Titr" w:hint="cs"/>
                          <w:color w:val="0070C0"/>
                          <w:rtl/>
                          <w:lang w:bidi="fa-IR"/>
                        </w:rPr>
                        <w:t>د</w:t>
                      </w:r>
                    </w:p>
                  </w:txbxContent>
                </v:textbox>
              </v:shape>
            </w:pict>
          </mc:Fallback>
        </mc:AlternateContent>
      </w:r>
    </w:p>
    <w:p w:rsidR="00327E21" w:rsidRDefault="00BF5E8E" w:rsidP="00327E21">
      <w:pPr>
        <w:pStyle w:val="Default"/>
        <w:bidi/>
        <w:jc w:val="center"/>
        <w:rPr>
          <w:rFonts w:cs="B Nazanin"/>
          <w:b/>
          <w:bCs/>
          <w:sz w:val="20"/>
          <w:rtl/>
        </w:rPr>
      </w:pPr>
      <w:r>
        <w:rPr>
          <w:rFonts w:ascii="Times New Roman Bold" w:hAnsi="Times New Roman Bold" w:cs="B Nazanin" w:hint="cs"/>
          <w:b/>
          <w:bCs/>
          <w:noProof/>
          <w:szCs w:val="28"/>
        </w:rPr>
        <w:drawing>
          <wp:inline distT="0" distB="0" distL="0" distR="0" wp14:anchorId="0277A504" wp14:editId="43024D24">
            <wp:extent cx="4603012" cy="26670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03620" cy="2667352"/>
                    </a:xfrm>
                    <a:prstGeom prst="rect">
                      <a:avLst/>
                    </a:prstGeom>
                    <a:noFill/>
                    <a:ln>
                      <a:noFill/>
                    </a:ln>
                  </pic:spPr>
                </pic:pic>
              </a:graphicData>
            </a:graphic>
          </wp:inline>
        </w:drawing>
      </w:r>
    </w:p>
    <w:p w:rsidR="00A3520E" w:rsidRDefault="000D32C9" w:rsidP="008B716F">
      <w:pPr>
        <w:pStyle w:val="Default"/>
        <w:bidi/>
        <w:jc w:val="center"/>
        <w:rPr>
          <w:rFonts w:cs="B Nazanin"/>
          <w:b/>
          <w:bCs/>
          <w:sz w:val="22"/>
          <w:rtl/>
        </w:rPr>
      </w:pPr>
      <w:bookmarkStart w:id="382" w:name="OLE_LINK1127"/>
      <w:bookmarkStart w:id="383" w:name="OLE_LINK1128"/>
      <w:r w:rsidRPr="00797EE7">
        <w:rPr>
          <w:rFonts w:cs="B Nazanin"/>
          <w:b/>
          <w:bCs/>
          <w:noProof/>
          <w:sz w:val="20"/>
        </w:rPr>
        <w:lastRenderedPageBreak/>
        <mc:AlternateContent>
          <mc:Choice Requires="wps">
            <w:drawing>
              <wp:anchor distT="0" distB="0" distL="114300" distR="114300" simplePos="0" relativeHeight="251671552" behindDoc="0" locked="0" layoutInCell="1" allowOverlap="1" wp14:anchorId="4A562AE2" wp14:editId="66B7F18C">
                <wp:simplePos x="0" y="0"/>
                <wp:positionH relativeFrom="column">
                  <wp:posOffset>-602859</wp:posOffset>
                </wp:positionH>
                <wp:positionV relativeFrom="paragraph">
                  <wp:posOffset>-1221</wp:posOffset>
                </wp:positionV>
                <wp:extent cx="486410" cy="140398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0D32C9">
                            <w:pPr>
                              <w:jc w:val="center"/>
                              <w:rPr>
                                <w:rFonts w:cs="B Titr"/>
                                <w:color w:val="0070C0"/>
                                <w:lang w:bidi="fa-IR"/>
                              </w:rPr>
                            </w:pPr>
                            <w:r>
                              <w:rPr>
                                <w:rFonts w:cs="B Titr" w:hint="cs"/>
                                <w:color w:val="0070C0"/>
                                <w:rtl/>
                                <w:lang w:bidi="fa-IR"/>
                              </w:rPr>
                              <w:t>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7.45pt;margin-top:-.1pt;width:38.3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" filled="f" stroked="f">
                <v:textbox style="mso-fit-shape-to-text:t">
                  <w:txbxContent>
                    <w:p w:rsidR="00C16296" w:rsidRPr="00797EE7" w:rsidRDefault="00C16296" w:rsidP="000D32C9">
                      <w:pPr>
                        <w:jc w:val="center"/>
                        <w:rPr>
                          <w:rFonts w:cs="B Titr"/>
                          <w:color w:val="0070C0"/>
                          <w:lang w:bidi="fa-IR"/>
                        </w:rPr>
                      </w:pPr>
                      <w:r>
                        <w:rPr>
                          <w:rFonts w:cs="B Titr" w:hint="cs"/>
                          <w:color w:val="0070C0"/>
                          <w:rtl/>
                          <w:lang w:bidi="fa-IR"/>
                        </w:rPr>
                        <w:t>ن</w:t>
                      </w:r>
                    </w:p>
                  </w:txbxContent>
                </v:textbox>
              </v:shape>
            </w:pict>
          </mc:Fallback>
        </mc:AlternateContent>
      </w:r>
      <w:r w:rsidR="008B716F">
        <w:rPr>
          <w:rFonts w:ascii="Times New Roman" w:hAnsi="Times New Roman" w:cs="B Nazanin" w:hint="cs"/>
          <w:noProof/>
          <w:szCs w:val="28"/>
        </w:rPr>
        <w:drawing>
          <wp:inline distT="0" distB="0" distL="0" distR="0" wp14:anchorId="39BA72B5" wp14:editId="40CF6458">
            <wp:extent cx="4138246" cy="277971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3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141276" cy="2781750"/>
                    </a:xfrm>
                    <a:prstGeom prst="rect">
                      <a:avLst/>
                    </a:prstGeom>
                    <a:noFill/>
                    <a:ln>
                      <a:noFill/>
                    </a:ln>
                  </pic:spPr>
                </pic:pic>
              </a:graphicData>
            </a:graphic>
          </wp:inline>
        </w:drawing>
      </w:r>
      <w:bookmarkEnd w:id="382"/>
      <w:bookmarkEnd w:id="383"/>
    </w:p>
    <w:p w:rsidR="000D32C9" w:rsidRDefault="000D32C9" w:rsidP="000D32C9">
      <w:pPr>
        <w:pStyle w:val="Default"/>
        <w:bidi/>
        <w:jc w:val="center"/>
        <w:rPr>
          <w:rFonts w:cs="B Nazanin"/>
          <w:b/>
          <w:bCs/>
          <w:sz w:val="22"/>
          <w:rtl/>
        </w:rPr>
      </w:pPr>
      <w:r w:rsidRPr="00797EE7">
        <w:rPr>
          <w:rFonts w:cs="B Nazanin"/>
          <w:b/>
          <w:bCs/>
          <w:noProof/>
          <w:sz w:val="20"/>
        </w:rPr>
        <mc:AlternateContent>
          <mc:Choice Requires="wps">
            <w:drawing>
              <wp:anchor distT="0" distB="0" distL="114300" distR="114300" simplePos="0" relativeHeight="251669504" behindDoc="0" locked="0" layoutInCell="1" allowOverlap="1" wp14:anchorId="6F494E98" wp14:editId="6A591A1F">
                <wp:simplePos x="0" y="0"/>
                <wp:positionH relativeFrom="column">
                  <wp:posOffset>-544000</wp:posOffset>
                </wp:positionH>
                <wp:positionV relativeFrom="paragraph">
                  <wp:posOffset>84748</wp:posOffset>
                </wp:positionV>
                <wp:extent cx="486410" cy="140398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0D32C9">
                            <w:pPr>
                              <w:jc w:val="center"/>
                              <w:rPr>
                                <w:rFonts w:cs="B Titr"/>
                                <w:color w:val="0070C0"/>
                                <w:lang w:bidi="fa-IR"/>
                              </w:rPr>
                            </w:pPr>
                            <w:r>
                              <w:rPr>
                                <w:rFonts w:cs="B Titr" w:hint="cs"/>
                                <w:color w:val="0070C0"/>
                                <w:rtl/>
                                <w:lang w:bidi="fa-IR"/>
                              </w:rPr>
                              <w:t>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42.85pt;margin-top:6.65pt;width:38.3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" filled="f" stroked="f">
                <v:textbox style="mso-fit-shape-to-text:t">
                  <w:txbxContent>
                    <w:p w:rsidR="00C16296" w:rsidRPr="00797EE7" w:rsidRDefault="00C16296" w:rsidP="000D32C9">
                      <w:pPr>
                        <w:jc w:val="center"/>
                        <w:rPr>
                          <w:rFonts w:cs="B Titr"/>
                          <w:color w:val="0070C0"/>
                          <w:lang w:bidi="fa-IR"/>
                        </w:rPr>
                      </w:pPr>
                      <w:r>
                        <w:rPr>
                          <w:rFonts w:cs="B Titr" w:hint="cs"/>
                          <w:color w:val="0070C0"/>
                          <w:rtl/>
                          <w:lang w:bidi="fa-IR"/>
                        </w:rPr>
                        <w:t>و</w:t>
                      </w:r>
                    </w:p>
                  </w:txbxContent>
                </v:textbox>
              </v:shape>
            </w:pict>
          </mc:Fallback>
        </mc:AlternateContent>
      </w:r>
      <w:r>
        <w:rPr>
          <w:rFonts w:ascii="Times New Roman Bold" w:hAnsi="Times New Roman Bold" w:cs="B Nazanin" w:hint="cs"/>
          <w:b/>
          <w:bCs/>
          <w:noProof/>
          <w:szCs w:val="28"/>
        </w:rPr>
        <w:drawing>
          <wp:inline distT="0" distB="0" distL="0" distR="0" wp14:anchorId="774C0FAB" wp14:editId="3C020F5A">
            <wp:extent cx="3352148" cy="2401314"/>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53614" cy="2402364"/>
                    </a:xfrm>
                    <a:prstGeom prst="rect">
                      <a:avLst/>
                    </a:prstGeom>
                    <a:noFill/>
                    <a:ln>
                      <a:noFill/>
                    </a:ln>
                  </pic:spPr>
                </pic:pic>
              </a:graphicData>
            </a:graphic>
          </wp:inline>
        </w:drawing>
      </w:r>
    </w:p>
    <w:p w:rsidR="000D32C9" w:rsidRDefault="00AD5BAE" w:rsidP="00812673">
      <w:pPr>
        <w:pStyle w:val="Default"/>
        <w:rPr>
          <w:rFonts w:cs="B Nazanin"/>
          <w:b/>
          <w:bCs/>
          <w:sz w:val="22"/>
          <w:rtl/>
        </w:rPr>
      </w:pPr>
      <w:bookmarkStart w:id="384" w:name="OLE_LINK447"/>
      <w:bookmarkStart w:id="385" w:name="OLE_LINK448"/>
      <w:r w:rsidRPr="00797EE7">
        <w:rPr>
          <w:rFonts w:cs="B Nazanin"/>
          <w:b/>
          <w:bCs/>
          <w:noProof/>
          <w:sz w:val="20"/>
        </w:rPr>
        <mc:AlternateContent>
          <mc:Choice Requires="wps">
            <w:drawing>
              <wp:anchor distT="0" distB="0" distL="114300" distR="114300" simplePos="0" relativeHeight="251673600" behindDoc="0" locked="0" layoutInCell="1" allowOverlap="1" wp14:anchorId="3613CFD4" wp14:editId="3118D394">
                <wp:simplePos x="0" y="0"/>
                <wp:positionH relativeFrom="column">
                  <wp:posOffset>-655369</wp:posOffset>
                </wp:positionH>
                <wp:positionV relativeFrom="paragraph">
                  <wp:posOffset>175212</wp:posOffset>
                </wp:positionV>
                <wp:extent cx="486410" cy="140398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AD5BAE">
                            <w:pPr>
                              <w:jc w:val="center"/>
                              <w:rPr>
                                <w:rFonts w:cs="B Titr"/>
                                <w:color w:val="0070C0"/>
                                <w:lang w:bidi="fa-IR"/>
                              </w:rPr>
                            </w:pPr>
                            <w:r>
                              <w:rPr>
                                <w:rFonts w:cs="B Titr" w:hint="cs"/>
                                <w:color w:val="0070C0"/>
                                <w:rtl/>
                                <w:lang w:bidi="fa-IR"/>
                              </w:rPr>
                              <w:t>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51.6pt;margin-top:13.8pt;width:38.3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" filled="f" stroked="f">
                <v:textbox style="mso-fit-shape-to-text:t">
                  <w:txbxContent>
                    <w:p w:rsidR="00C16296" w:rsidRPr="00797EE7" w:rsidRDefault="00C16296" w:rsidP="00AD5BAE">
                      <w:pPr>
                        <w:jc w:val="center"/>
                        <w:rPr>
                          <w:rFonts w:cs="B Titr"/>
                          <w:color w:val="0070C0"/>
                          <w:lang w:bidi="fa-IR"/>
                        </w:rPr>
                      </w:pPr>
                      <w:r>
                        <w:rPr>
                          <w:rFonts w:cs="B Titr" w:hint="cs"/>
                          <w:color w:val="0070C0"/>
                          <w:rtl/>
                          <w:lang w:bidi="fa-IR"/>
                        </w:rPr>
                        <w:t>ه</w:t>
                      </w:r>
                    </w:p>
                  </w:txbxContent>
                </v:textbox>
              </v:shape>
            </w:pict>
          </mc:Fallback>
        </mc:AlternateContent>
      </w:r>
      <w:r>
        <w:rPr>
          <w:rFonts w:cs="Titr"/>
          <w:noProof/>
        </w:rPr>
        <w:drawing>
          <wp:inline distT="0" distB="0" distL="0" distR="0" wp14:anchorId="2079AD42" wp14:editId="76F8844E">
            <wp:extent cx="2952113" cy="2948354"/>
            <wp:effectExtent l="0" t="0" r="127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6471" cy="2952707"/>
                    </a:xfrm>
                    <a:prstGeom prst="rect">
                      <a:avLst/>
                    </a:prstGeom>
                    <a:noFill/>
                    <a:ln>
                      <a:noFill/>
                    </a:ln>
                  </pic:spPr>
                </pic:pic>
              </a:graphicData>
            </a:graphic>
          </wp:inline>
        </w:drawing>
      </w:r>
      <w:bookmarkEnd w:id="384"/>
      <w:bookmarkEnd w:id="385"/>
      <w:r w:rsidR="00812673">
        <w:rPr>
          <w:rFonts w:cs="B Nazanin" w:hint="cs"/>
          <w:b/>
          <w:bCs/>
          <w:sz w:val="22"/>
          <w:rtl/>
        </w:rPr>
        <w:t xml:space="preserve">  </w:t>
      </w:r>
      <w:bookmarkStart w:id="386" w:name="OLE_LINK445"/>
      <w:bookmarkStart w:id="387" w:name="OLE_LINK446"/>
      <w:r w:rsidR="00812673">
        <w:rPr>
          <w:rFonts w:cs="Titr" w:hint="cs"/>
          <w:noProof/>
        </w:rPr>
        <w:drawing>
          <wp:inline distT="0" distB="0" distL="0" distR="0" wp14:anchorId="36F8A18B" wp14:editId="7B5A190D">
            <wp:extent cx="2696308" cy="2945852"/>
            <wp:effectExtent l="0" t="0" r="889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99429" cy="2949262"/>
                    </a:xfrm>
                    <a:prstGeom prst="rect">
                      <a:avLst/>
                    </a:prstGeom>
                    <a:noFill/>
                    <a:ln>
                      <a:noFill/>
                    </a:ln>
                  </pic:spPr>
                </pic:pic>
              </a:graphicData>
            </a:graphic>
          </wp:inline>
        </w:drawing>
      </w:r>
      <w:bookmarkEnd w:id="386"/>
      <w:bookmarkEnd w:id="387"/>
    </w:p>
    <w:p w:rsidR="00CF13FF" w:rsidRDefault="00815A6D" w:rsidP="00CF13FF">
      <w:pPr>
        <w:pStyle w:val="Default"/>
        <w:bidi/>
        <w:jc w:val="center"/>
        <w:rPr>
          <w:rFonts w:cs="B Nazanin"/>
          <w:b/>
          <w:bCs/>
          <w:sz w:val="20"/>
          <w:szCs w:val="22"/>
          <w:rtl/>
        </w:rPr>
      </w:pPr>
      <w:r w:rsidRPr="00797EE7">
        <w:rPr>
          <w:rFonts w:cs="B Nazanin"/>
          <w:b/>
          <w:bCs/>
          <w:noProof/>
          <w:sz w:val="20"/>
        </w:rPr>
        <w:lastRenderedPageBreak/>
        <mc:AlternateContent>
          <mc:Choice Requires="wps">
            <w:drawing>
              <wp:anchor distT="0" distB="0" distL="114300" distR="114300" simplePos="0" relativeHeight="251677696" behindDoc="0" locked="0" layoutInCell="1" allowOverlap="1" wp14:anchorId="4A7FF378" wp14:editId="29AC243A">
                <wp:simplePos x="0" y="0"/>
                <wp:positionH relativeFrom="column">
                  <wp:posOffset>-655417</wp:posOffset>
                </wp:positionH>
                <wp:positionV relativeFrom="paragraph">
                  <wp:posOffset>-42887</wp:posOffset>
                </wp:positionV>
                <wp:extent cx="486410" cy="14039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052E98">
                            <w:pPr>
                              <w:jc w:val="center"/>
                              <w:rPr>
                                <w:rFonts w:cs="B Titr"/>
                                <w:color w:val="0070C0"/>
                                <w:lang w:bidi="fa-IR"/>
                              </w:rPr>
                            </w:pPr>
                            <w:r>
                              <w:rPr>
                                <w:rFonts w:cs="B Titr" w:hint="cs"/>
                                <w:color w:val="0070C0"/>
                                <w:rtl/>
                                <w:lang w:bidi="fa-IR"/>
                              </w:rPr>
                              <w:t>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51.6pt;margin-top:-3.4pt;width:38.3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" filled="f" stroked="f">
                <v:textbox style="mso-fit-shape-to-text:t">
                  <w:txbxContent>
                    <w:p w:rsidR="00C16296" w:rsidRPr="00797EE7" w:rsidRDefault="00C16296" w:rsidP="00052E98">
                      <w:pPr>
                        <w:jc w:val="center"/>
                        <w:rPr>
                          <w:rFonts w:cs="B Titr"/>
                          <w:color w:val="0070C0"/>
                          <w:lang w:bidi="fa-IR"/>
                        </w:rPr>
                      </w:pPr>
                      <w:r>
                        <w:rPr>
                          <w:rFonts w:cs="B Titr" w:hint="cs"/>
                          <w:color w:val="0070C0"/>
                          <w:rtl/>
                          <w:lang w:bidi="fa-IR"/>
                        </w:rPr>
                        <w:t>ی</w:t>
                      </w:r>
                    </w:p>
                  </w:txbxContent>
                </v:textbox>
              </v:shape>
            </w:pict>
          </mc:Fallback>
        </mc:AlternateContent>
      </w:r>
      <w:r w:rsidR="00CF13FF">
        <w:rPr>
          <w:rFonts w:cs="B Nazanin" w:hint="cs"/>
          <w:b/>
          <w:bCs/>
          <w:noProof/>
          <w:sz w:val="20"/>
          <w:szCs w:val="22"/>
        </w:rPr>
        <w:drawing>
          <wp:inline distT="0" distB="0" distL="0" distR="0" wp14:anchorId="4BF6928C" wp14:editId="4D60D7A8">
            <wp:extent cx="3342261" cy="302455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BEBA8EAE-BF5A-486C-A8C5-ECC9F3942E4B}">
                          <a14:imgProps xmlns:a14="http://schemas.microsoft.com/office/drawing/2010/main">
                            <a14:imgLayer r:embed="rId34">
                              <a14:imgEffect>
                                <a14:brightnessContrast contrast="-32000"/>
                              </a14:imgEffect>
                            </a14:imgLayer>
                          </a14:imgProps>
                        </a:ext>
                        <a:ext uri="{28A0092B-C50C-407E-A947-70E740481C1C}">
                          <a14:useLocalDpi xmlns:a14="http://schemas.microsoft.com/office/drawing/2010/main" val="0"/>
                        </a:ext>
                      </a:extLst>
                    </a:blip>
                    <a:srcRect/>
                    <a:stretch>
                      <a:fillRect/>
                    </a:stretch>
                  </pic:blipFill>
                  <pic:spPr bwMode="auto">
                    <a:xfrm>
                      <a:off x="0" y="0"/>
                      <a:ext cx="3342260" cy="3024553"/>
                    </a:xfrm>
                    <a:prstGeom prst="rect">
                      <a:avLst/>
                    </a:prstGeom>
                    <a:noFill/>
                    <a:ln>
                      <a:noFill/>
                    </a:ln>
                  </pic:spPr>
                </pic:pic>
              </a:graphicData>
            </a:graphic>
          </wp:inline>
        </w:drawing>
      </w:r>
    </w:p>
    <w:p w:rsidR="00BD2E30" w:rsidRPr="00680ACD" w:rsidRDefault="00673219" w:rsidP="00442C3B">
      <w:pPr>
        <w:pStyle w:val="Default"/>
        <w:bidi/>
        <w:jc w:val="both"/>
        <w:rPr>
          <w:rFonts w:cs="B Nazanin"/>
          <w:b/>
          <w:bCs/>
          <w:sz w:val="22"/>
          <w:szCs w:val="22"/>
          <w:rtl/>
        </w:rPr>
      </w:pPr>
      <w:r w:rsidRPr="008367D9">
        <w:rPr>
          <w:rFonts w:cs="B Titr" w:hint="cs"/>
          <w:sz w:val="28"/>
          <w:szCs w:val="28"/>
          <w:rtl/>
        </w:rPr>
        <w:t>شکل</w:t>
      </w:r>
      <w:r w:rsidR="00814339" w:rsidRPr="008367D9">
        <w:rPr>
          <w:rFonts w:cs="B Titr" w:hint="cs"/>
          <w:sz w:val="28"/>
          <w:szCs w:val="28"/>
          <w:rtl/>
        </w:rPr>
        <w:t>5</w:t>
      </w:r>
      <w:r w:rsidRPr="008367D9">
        <w:rPr>
          <w:rFonts w:cs="B Titr" w:hint="cs"/>
          <w:sz w:val="28"/>
          <w:szCs w:val="28"/>
          <w:rtl/>
        </w:rPr>
        <w:t>.</w:t>
      </w:r>
      <w:r w:rsidRPr="00680ACD">
        <w:rPr>
          <w:rFonts w:cs="B Nazanin" w:hint="cs"/>
          <w:b/>
          <w:bCs/>
          <w:sz w:val="22"/>
          <w:szCs w:val="22"/>
          <w:rtl/>
        </w:rPr>
        <w:t xml:space="preserve"> </w:t>
      </w:r>
      <w:r w:rsidRPr="008367D9">
        <w:rPr>
          <w:rFonts w:cs="B Nazanin" w:hint="cs"/>
          <w:rtl/>
        </w:rPr>
        <w:t xml:space="preserve">الف) </w:t>
      </w:r>
      <w:r w:rsidRPr="008367D9">
        <w:rPr>
          <w:rFonts w:cs="B Nazanin" w:hint="cs"/>
          <w:color w:val="231F20"/>
          <w:rtl/>
        </w:rPr>
        <w:t xml:space="preserve">نتایج حاصل از </w:t>
      </w:r>
      <w:r w:rsidRPr="008367D9">
        <w:rPr>
          <w:rFonts w:cs="B Nazanin" w:hint="cs"/>
          <w:color w:val="231F20"/>
          <w:rtl/>
          <w:lang w:bidi="fa-IR"/>
        </w:rPr>
        <w:t xml:space="preserve">آنالیز </w:t>
      </w:r>
      <w:r w:rsidRPr="008367D9">
        <w:rPr>
          <w:rFonts w:cs="B Nazanin"/>
          <w:color w:val="231F20"/>
          <w:lang w:bidi="fa-IR"/>
        </w:rPr>
        <w:t>PSA</w:t>
      </w:r>
      <w:r w:rsidRPr="008367D9">
        <w:rPr>
          <w:rFonts w:cs="B Nazanin" w:hint="cs"/>
          <w:color w:val="231F20"/>
          <w:rtl/>
          <w:lang w:bidi="fa-IR"/>
        </w:rPr>
        <w:t xml:space="preserve"> در تعیین میانگین اندازه نانوذرات اکسیدآهن مغناطیسی</w:t>
      </w:r>
      <w:bookmarkEnd w:id="381"/>
      <w:r w:rsidRPr="008367D9">
        <w:rPr>
          <w:rFonts w:cs="B Nazanin" w:hint="cs"/>
          <w:color w:val="231F20"/>
          <w:rtl/>
          <w:lang w:bidi="fa-IR"/>
        </w:rPr>
        <w:t xml:space="preserve"> مگنتیت</w:t>
      </w:r>
      <w:r w:rsidR="00814339" w:rsidRPr="008367D9">
        <w:rPr>
          <w:rFonts w:cs="B Nazanin" w:hint="cs"/>
          <w:color w:val="231F20"/>
          <w:rtl/>
          <w:lang w:bidi="fa-IR"/>
        </w:rPr>
        <w:t xml:space="preserve"> ب</w:t>
      </w:r>
      <w:r w:rsidR="00442C3B" w:rsidRPr="008367D9">
        <w:rPr>
          <w:rFonts w:cs="B Nazanin" w:hint="cs"/>
          <w:color w:val="231F20"/>
          <w:rtl/>
          <w:lang w:bidi="fa-IR"/>
        </w:rPr>
        <w:t>ه‌</w:t>
      </w:r>
      <w:r w:rsidR="00814339" w:rsidRPr="008367D9">
        <w:rPr>
          <w:rFonts w:cs="B Nazanin" w:hint="cs"/>
          <w:color w:val="231F20"/>
          <w:rtl/>
          <w:lang w:bidi="fa-IR"/>
        </w:rPr>
        <w:t>کار رفته در ساختار نانوبیوجاذب</w:t>
      </w:r>
      <w:r w:rsidRPr="008367D9">
        <w:rPr>
          <w:rFonts w:cs="B Nazanin" w:hint="cs"/>
          <w:color w:val="231F20"/>
          <w:rtl/>
          <w:lang w:bidi="fa-IR"/>
        </w:rPr>
        <w:t xml:space="preserve">، ب) </w:t>
      </w:r>
      <w:r w:rsidR="00FF2388" w:rsidRPr="008367D9">
        <w:rPr>
          <w:rFonts w:cs="B Nazanin" w:hint="cs"/>
          <w:color w:val="231F20"/>
          <w:rtl/>
          <w:lang w:bidi="fa-IR"/>
        </w:rPr>
        <w:t xml:space="preserve">برآورد مقادیر </w:t>
      </w:r>
      <w:r w:rsidR="00FF2388" w:rsidRPr="008367D9">
        <w:rPr>
          <w:rFonts w:cs="B Nazanin" w:hint="cs"/>
          <w:rtl/>
        </w:rPr>
        <w:t xml:space="preserve">پتانسیل زتا </w:t>
      </w:r>
      <w:bookmarkStart w:id="388" w:name="OLE_LINK214"/>
      <w:r w:rsidR="00FF2388" w:rsidRPr="008367D9">
        <w:rPr>
          <w:rFonts w:cs="B Nazanin" w:hint="cs"/>
          <w:rtl/>
        </w:rPr>
        <w:t xml:space="preserve">نانوذرات </w:t>
      </w:r>
      <w:bookmarkEnd w:id="388"/>
      <w:r w:rsidR="00FF2388" w:rsidRPr="008367D9">
        <w:rPr>
          <w:rFonts w:cs="B Nazanin" w:hint="cs"/>
          <w:rtl/>
        </w:rPr>
        <w:t xml:space="preserve">مگنتیت </w:t>
      </w:r>
      <w:bookmarkStart w:id="389" w:name="OLE_LINK215"/>
      <w:bookmarkStart w:id="390" w:name="OLE_LINK216"/>
      <w:r w:rsidR="00FF2388" w:rsidRPr="008367D9">
        <w:rPr>
          <w:rFonts w:cs="B Nazanin" w:hint="cs"/>
          <w:rtl/>
        </w:rPr>
        <w:t>فیکوسنتزی</w:t>
      </w:r>
      <w:bookmarkEnd w:id="389"/>
      <w:bookmarkEnd w:id="390"/>
      <w:r w:rsidR="00FF2388" w:rsidRPr="008367D9">
        <w:rPr>
          <w:rFonts w:cs="B Nazanin" w:hint="cs"/>
          <w:rtl/>
        </w:rPr>
        <w:t>، ج)</w:t>
      </w:r>
      <w:r w:rsidR="00101518" w:rsidRPr="008367D9">
        <w:rPr>
          <w:rFonts w:cs="B Nazanin" w:hint="cs"/>
          <w:rtl/>
        </w:rPr>
        <w:t xml:space="preserve"> تصاویر </w:t>
      </w:r>
      <w:r w:rsidR="00101518" w:rsidRPr="008367D9">
        <w:rPr>
          <w:rFonts w:ascii="Times New Roman" w:hAnsi="Times New Roman" w:cs="B Nazanin"/>
        </w:rPr>
        <w:t>AFM</w:t>
      </w:r>
      <w:r w:rsidR="00101518" w:rsidRPr="008367D9">
        <w:rPr>
          <w:rFonts w:ascii="Times New Roman" w:hAnsi="Times New Roman" w:cs="B Nazanin" w:hint="cs"/>
          <w:rtl/>
        </w:rPr>
        <w:t xml:space="preserve">، </w:t>
      </w:r>
      <w:r w:rsidR="00101518" w:rsidRPr="008367D9">
        <w:rPr>
          <w:rFonts w:cs="B Nazanin" w:hint="cs"/>
          <w:color w:val="231F20"/>
          <w:rtl/>
          <w:lang w:bidi="fa-IR"/>
        </w:rPr>
        <w:t>د)</w:t>
      </w:r>
      <w:r w:rsidR="008B716F" w:rsidRPr="008367D9">
        <w:rPr>
          <w:rFonts w:cs="B Nazanin" w:hint="cs"/>
          <w:rtl/>
        </w:rPr>
        <w:t xml:space="preserve"> تصویر </w:t>
      </w:r>
      <w:r w:rsidR="008B716F" w:rsidRPr="008367D9">
        <w:rPr>
          <w:rFonts w:ascii="Times New Roman" w:hAnsi="Times New Roman" w:cs="B Nazanin"/>
        </w:rPr>
        <w:t>XRD</w:t>
      </w:r>
      <w:r w:rsidR="00814339" w:rsidRPr="008367D9">
        <w:rPr>
          <w:rFonts w:cs="B Nazanin" w:hint="cs"/>
          <w:rtl/>
        </w:rPr>
        <w:t xml:space="preserve">، </w:t>
      </w:r>
      <w:r w:rsidR="000D32C9" w:rsidRPr="008367D9">
        <w:rPr>
          <w:rFonts w:cs="B Nazanin" w:hint="cs"/>
          <w:rtl/>
        </w:rPr>
        <w:t>ن</w:t>
      </w:r>
      <w:r w:rsidR="00A3520E" w:rsidRPr="008367D9">
        <w:rPr>
          <w:rFonts w:cs="B Nazanin" w:hint="cs"/>
          <w:color w:val="231F20"/>
          <w:rtl/>
          <w:lang w:bidi="fa-IR"/>
        </w:rPr>
        <w:t>)</w:t>
      </w:r>
      <w:r w:rsidR="00A3520E" w:rsidRPr="008367D9">
        <w:rPr>
          <w:rFonts w:cs="B Nazanin" w:hint="cs"/>
          <w:rtl/>
        </w:rPr>
        <w:t xml:space="preserve"> </w:t>
      </w:r>
      <w:r w:rsidR="000D32C9" w:rsidRPr="008367D9">
        <w:rPr>
          <w:rFonts w:cs="B Nazanin" w:hint="cs"/>
          <w:rtl/>
        </w:rPr>
        <w:t xml:space="preserve">منحنی‌های </w:t>
      </w:r>
      <w:r w:rsidR="000D32C9" w:rsidRPr="008367D9">
        <w:rPr>
          <w:rFonts w:ascii="Times New Roman" w:hAnsi="Times New Roman" w:cs="B Nazanin"/>
        </w:rPr>
        <w:t>TGA</w:t>
      </w:r>
      <w:r w:rsidR="000D32C9" w:rsidRPr="008367D9">
        <w:rPr>
          <w:rFonts w:ascii="Times New Roman" w:hAnsi="Times New Roman" w:cs="B Nazanin" w:hint="cs"/>
          <w:rtl/>
        </w:rPr>
        <w:t>/</w:t>
      </w:r>
      <w:r w:rsidR="000D32C9" w:rsidRPr="008367D9">
        <w:rPr>
          <w:rFonts w:ascii="Times New Roman" w:hAnsi="Times New Roman" w:cs="B Nazanin"/>
        </w:rPr>
        <w:t>DTA</w:t>
      </w:r>
      <w:r w:rsidR="00814339" w:rsidRPr="008367D9">
        <w:rPr>
          <w:rFonts w:cs="B Nazanin" w:hint="cs"/>
          <w:rtl/>
        </w:rPr>
        <w:t>، و)</w:t>
      </w:r>
      <w:r w:rsidR="00814339" w:rsidRPr="008367D9">
        <w:rPr>
          <w:rFonts w:ascii="TimesNewRoman" w:hAnsi="TimesNewRoman" w:cs="B Nazanin" w:hint="cs"/>
          <w:rtl/>
        </w:rPr>
        <w:t xml:space="preserve"> منحنی پسماند مغناطیسی</w:t>
      </w:r>
      <w:r w:rsidR="00814339" w:rsidRPr="008367D9">
        <w:rPr>
          <w:rFonts w:ascii="TimesNewRoman" w:hAnsi="TimesNewRoman" w:cs="B Nazanin"/>
        </w:rPr>
        <w:t xml:space="preserve">(M-H) </w:t>
      </w:r>
      <w:r w:rsidR="00814339" w:rsidRPr="008367D9">
        <w:rPr>
          <w:rStyle w:val="FootnoteReference"/>
          <w:rFonts w:ascii="TimesNewRoman" w:hAnsi="TimesNewRoman" w:cs="B Nazanin"/>
        </w:rPr>
        <w:footnoteReference w:id="22"/>
      </w:r>
      <w:r w:rsidR="00814339" w:rsidRPr="008367D9">
        <w:rPr>
          <w:rFonts w:ascii="TimesNewRoman" w:hAnsi="TimesNewRoman" w:cs="B Nazanin" w:hint="cs"/>
          <w:rtl/>
        </w:rPr>
        <w:t xml:space="preserve"> </w:t>
      </w:r>
      <w:r w:rsidR="00814339" w:rsidRPr="008367D9">
        <w:rPr>
          <w:rFonts w:ascii="Times New Roman" w:hAnsi="Times New Roman" w:cs="B Nazanin" w:hint="cs"/>
          <w:rtl/>
        </w:rPr>
        <w:t xml:space="preserve">در دمای اتاق، </w:t>
      </w:r>
      <w:r w:rsidR="00052E98" w:rsidRPr="008367D9">
        <w:rPr>
          <w:rFonts w:cs="B Nazanin" w:hint="cs"/>
          <w:rtl/>
        </w:rPr>
        <w:t>ه</w:t>
      </w:r>
      <w:r w:rsidR="00814339" w:rsidRPr="008367D9">
        <w:rPr>
          <w:rFonts w:cs="B Nazanin" w:hint="cs"/>
          <w:rtl/>
        </w:rPr>
        <w:t>) نمودار جذب و واجذب ایزوترم‌های</w:t>
      </w:r>
      <w:r w:rsidR="00814339" w:rsidRPr="008367D9">
        <w:rPr>
          <w:rFonts w:cs="B Nazanin" w:hint="cs"/>
          <w:color w:val="231F20"/>
          <w:rtl/>
        </w:rPr>
        <w:t xml:space="preserve"> </w:t>
      </w:r>
      <w:r w:rsidR="00814339" w:rsidRPr="008367D9">
        <w:rPr>
          <w:rFonts w:cs="B Nazanin"/>
        </w:rPr>
        <w:t>N</w:t>
      </w:r>
      <w:r w:rsidR="00814339" w:rsidRPr="008367D9">
        <w:rPr>
          <w:rFonts w:cs="B Nazanin"/>
          <w:vertAlign w:val="subscript"/>
        </w:rPr>
        <w:t>2</w:t>
      </w:r>
      <w:r w:rsidR="00814339" w:rsidRPr="008367D9">
        <w:rPr>
          <w:rFonts w:cs="B Nazanin" w:hint="cs"/>
          <w:vertAlign w:val="subscript"/>
          <w:rtl/>
        </w:rPr>
        <w:t xml:space="preserve"> </w:t>
      </w:r>
      <w:r w:rsidR="00814339" w:rsidRPr="008367D9">
        <w:rPr>
          <w:rFonts w:ascii="Times New Roman" w:hAnsi="Times New Roman" w:cs="B Nazanin"/>
        </w:rPr>
        <w:t>(</w:t>
      </w:r>
      <w:bookmarkStart w:id="391" w:name="OLE_LINK453"/>
      <w:r w:rsidR="00814339" w:rsidRPr="008367D9">
        <w:rPr>
          <w:rFonts w:ascii="Times New Roman" w:hAnsi="Times New Roman" w:cs="B Nazanin"/>
        </w:rPr>
        <w:t>BET</w:t>
      </w:r>
      <w:bookmarkEnd w:id="391"/>
      <w:r w:rsidR="00814339" w:rsidRPr="008367D9">
        <w:rPr>
          <w:rFonts w:ascii="Times New Roman" w:hAnsi="Times New Roman" w:cs="B Nazanin"/>
        </w:rPr>
        <w:t>)</w:t>
      </w:r>
      <w:r w:rsidR="00814339" w:rsidRPr="008367D9">
        <w:rPr>
          <w:rFonts w:ascii="Times New Roman" w:hAnsi="Times New Roman" w:cs="B Nazanin" w:hint="cs"/>
          <w:rtl/>
        </w:rPr>
        <w:t xml:space="preserve"> </w:t>
      </w:r>
      <w:r w:rsidR="00814339" w:rsidRPr="008367D9">
        <w:rPr>
          <w:rFonts w:cs="B Nazanin" w:hint="cs"/>
          <w:rtl/>
        </w:rPr>
        <w:t xml:space="preserve">و نمودار </w:t>
      </w:r>
      <w:r w:rsidR="00814339" w:rsidRPr="008367D9">
        <w:rPr>
          <w:rFonts w:ascii="Times New Roman" w:hAnsi="Times New Roman" w:cs="B Nazanin"/>
        </w:rPr>
        <w:t>BJH</w:t>
      </w:r>
      <w:r w:rsidR="00814339" w:rsidRPr="008367D9">
        <w:rPr>
          <w:rFonts w:cs="B Nazanin" w:hint="cs"/>
          <w:rtl/>
        </w:rPr>
        <w:t xml:space="preserve"> به منظور</w:t>
      </w:r>
      <w:r w:rsidR="00814339" w:rsidRPr="008367D9">
        <w:rPr>
          <w:rFonts w:cs="B Nazanin"/>
          <w:rtl/>
        </w:rPr>
        <w:t>آنالیز مزوحفره</w:t>
      </w:r>
      <w:r w:rsidR="00814339" w:rsidRPr="008367D9">
        <w:rPr>
          <w:rFonts w:cs="B Nazanin" w:hint="cs"/>
          <w:rtl/>
        </w:rPr>
        <w:t>‌</w:t>
      </w:r>
      <w:r w:rsidR="00814339" w:rsidRPr="008367D9">
        <w:rPr>
          <w:rFonts w:cs="B Nazanin"/>
          <w:rtl/>
        </w:rPr>
        <w:t>ها</w:t>
      </w:r>
      <w:r w:rsidR="00CF13FF" w:rsidRPr="008367D9">
        <w:rPr>
          <w:rFonts w:cs="B Nazanin" w:hint="cs"/>
          <w:rtl/>
        </w:rPr>
        <w:t xml:space="preserve">، </w:t>
      </w:r>
      <w:r w:rsidR="00052E98" w:rsidRPr="008367D9">
        <w:rPr>
          <w:rFonts w:cs="B Nazanin" w:hint="cs"/>
          <w:rtl/>
        </w:rPr>
        <w:t>ی</w:t>
      </w:r>
      <w:r w:rsidR="00CF13FF" w:rsidRPr="008367D9">
        <w:rPr>
          <w:rFonts w:cs="B Nazanin" w:hint="cs"/>
          <w:rtl/>
        </w:rPr>
        <w:t xml:space="preserve">) منحنی آزمون کشش </w:t>
      </w:r>
      <w:r w:rsidR="00814339" w:rsidRPr="008367D9">
        <w:rPr>
          <w:rFonts w:cs="B Nazanin" w:hint="cs"/>
          <w:rtl/>
        </w:rPr>
        <w:t xml:space="preserve">نانوفیلم جاذب بیوکامپوزیتی از نانوذرات مگنتیت </w:t>
      </w:r>
      <w:r w:rsidR="00A3520E" w:rsidRPr="008367D9">
        <w:rPr>
          <w:rFonts w:cs="B Nazanin" w:hint="cs"/>
          <w:rtl/>
        </w:rPr>
        <w:t>در پژوهش حاضر.</w:t>
      </w:r>
    </w:p>
    <w:p w:rsidR="00814339" w:rsidRPr="005B517D" w:rsidRDefault="00814339" w:rsidP="00814339">
      <w:pPr>
        <w:pStyle w:val="Default"/>
        <w:bidi/>
        <w:rPr>
          <w:rFonts w:cs="B Nazanin"/>
          <w:b/>
          <w:bCs/>
          <w:sz w:val="20"/>
          <w:szCs w:val="22"/>
          <w:rtl/>
        </w:rPr>
      </w:pPr>
    </w:p>
    <w:p w:rsidR="00F341B8" w:rsidRPr="00F341B8" w:rsidRDefault="00CE457C" w:rsidP="00F341B8">
      <w:pPr>
        <w:spacing w:line="276" w:lineRule="auto"/>
        <w:ind w:firstLine="397"/>
        <w:jc w:val="both"/>
        <w:rPr>
          <w:rFonts w:cs="B Nazanin"/>
          <w:sz w:val="26"/>
          <w:szCs w:val="26"/>
          <w:rtl/>
        </w:rPr>
      </w:pPr>
      <w:r w:rsidRPr="00F341B8">
        <w:rPr>
          <w:rFonts w:cs="B Nazanin" w:hint="cs"/>
          <w:sz w:val="26"/>
          <w:szCs w:val="26"/>
          <w:rtl/>
        </w:rPr>
        <w:t xml:space="preserve">در تصاویر </w:t>
      </w:r>
      <w:bookmarkStart w:id="392" w:name="OLE_LINK63"/>
      <w:bookmarkStart w:id="393" w:name="OLE_LINK64"/>
      <w:r w:rsidRPr="00F341B8">
        <w:rPr>
          <w:rFonts w:cs="B Nazanin" w:hint="cs"/>
          <w:sz w:val="26"/>
          <w:szCs w:val="26"/>
          <w:rtl/>
        </w:rPr>
        <w:t xml:space="preserve">5-ن </w:t>
      </w:r>
      <w:bookmarkEnd w:id="392"/>
      <w:bookmarkEnd w:id="393"/>
      <w:r w:rsidRPr="00F341B8">
        <w:rPr>
          <w:rFonts w:cs="B Nazanin" w:hint="cs"/>
          <w:sz w:val="26"/>
          <w:szCs w:val="26"/>
          <w:rtl/>
        </w:rPr>
        <w:t>منحنی آناليز</w:t>
      </w:r>
      <w:r w:rsidRPr="00F341B8">
        <w:rPr>
          <w:rFonts w:cs="B Nazanin"/>
          <w:sz w:val="26"/>
          <w:szCs w:val="26"/>
        </w:rPr>
        <w:t xml:space="preserve"> </w:t>
      </w:r>
      <w:r w:rsidRPr="00F341B8">
        <w:rPr>
          <w:rFonts w:cs="B Nazanin" w:hint="cs"/>
          <w:sz w:val="26"/>
          <w:szCs w:val="26"/>
          <w:rtl/>
        </w:rPr>
        <w:t>گرما وزن سنجي</w:t>
      </w:r>
      <w:r w:rsidRPr="00F341B8">
        <w:rPr>
          <w:rFonts w:cs="B Nazanin"/>
          <w:sz w:val="26"/>
          <w:szCs w:val="26"/>
        </w:rPr>
        <w:t>/</w:t>
      </w:r>
      <w:r w:rsidRPr="00F341B8">
        <w:rPr>
          <w:rFonts w:cs="B Nazanin" w:hint="cs"/>
          <w:sz w:val="26"/>
          <w:szCs w:val="26"/>
          <w:rtl/>
        </w:rPr>
        <w:t>آناليز</w:t>
      </w:r>
      <w:r w:rsidRPr="00F341B8">
        <w:rPr>
          <w:rFonts w:cs="B Nazanin"/>
          <w:sz w:val="26"/>
          <w:szCs w:val="26"/>
        </w:rPr>
        <w:t xml:space="preserve"> </w:t>
      </w:r>
      <w:r w:rsidRPr="00F341B8">
        <w:rPr>
          <w:rFonts w:cs="B Nazanin" w:hint="cs"/>
          <w:sz w:val="26"/>
          <w:szCs w:val="26"/>
          <w:rtl/>
        </w:rPr>
        <w:t>حرارتي تفاضلي(</w:t>
      </w:r>
      <w:r w:rsidRPr="00F341B8">
        <w:rPr>
          <w:rFonts w:cs="B Nazanin"/>
          <w:sz w:val="26"/>
          <w:szCs w:val="26"/>
        </w:rPr>
        <w:t>TGA</w:t>
      </w:r>
      <w:r w:rsidRPr="00F341B8">
        <w:rPr>
          <w:rFonts w:cs="B Nazanin" w:hint="cs"/>
          <w:sz w:val="26"/>
          <w:szCs w:val="26"/>
          <w:rtl/>
        </w:rPr>
        <w:t xml:space="preserve"> و </w:t>
      </w:r>
      <w:r w:rsidRPr="00F341B8">
        <w:rPr>
          <w:rFonts w:cs="B Nazanin"/>
          <w:sz w:val="26"/>
          <w:szCs w:val="26"/>
        </w:rPr>
        <w:t>DTA</w:t>
      </w:r>
      <w:r w:rsidRPr="00F341B8">
        <w:rPr>
          <w:rFonts w:cs="B Nazanin" w:hint="cs"/>
          <w:sz w:val="26"/>
          <w:szCs w:val="26"/>
          <w:rtl/>
        </w:rPr>
        <w:t xml:space="preserve">) مربوط به </w:t>
      </w:r>
      <w:bookmarkStart w:id="394" w:name="OLE_LINK1089"/>
      <w:r w:rsidRPr="00F341B8">
        <w:rPr>
          <w:rFonts w:cs="B Nazanin" w:hint="cs"/>
          <w:sz w:val="26"/>
          <w:szCs w:val="26"/>
          <w:rtl/>
        </w:rPr>
        <w:t>نانوفیلم</w:t>
      </w:r>
      <w:r w:rsidR="00BB772F" w:rsidRPr="00F341B8">
        <w:rPr>
          <w:rFonts w:cs="B Nazanin" w:hint="cs"/>
          <w:sz w:val="26"/>
          <w:szCs w:val="26"/>
          <w:rtl/>
        </w:rPr>
        <w:t>‌</w:t>
      </w:r>
      <w:r w:rsidRPr="00F341B8">
        <w:rPr>
          <w:rFonts w:cs="B Nazanin" w:hint="cs"/>
          <w:sz w:val="26"/>
          <w:szCs w:val="26"/>
          <w:rtl/>
        </w:rPr>
        <w:t xml:space="preserve">های بیوکامپوزیتی </w:t>
      </w:r>
      <w:bookmarkEnd w:id="394"/>
      <w:r w:rsidRPr="00F341B8">
        <w:rPr>
          <w:rFonts w:cs="B Nazanin" w:hint="cs"/>
          <w:sz w:val="26"/>
          <w:szCs w:val="26"/>
          <w:rtl/>
        </w:rPr>
        <w:t>جاذب محتوی نانوذرات فلزی بیوسنتزی</w:t>
      </w:r>
      <w:r w:rsidR="004C0A47" w:rsidRPr="00F341B8">
        <w:rPr>
          <w:rFonts w:cs="B Nazanin" w:hint="cs"/>
          <w:sz w:val="26"/>
          <w:szCs w:val="26"/>
          <w:rtl/>
        </w:rPr>
        <w:t xml:space="preserve"> مگنتیت</w:t>
      </w:r>
      <w:r w:rsidRPr="00F341B8">
        <w:rPr>
          <w:rFonts w:cs="B Nazanin" w:hint="cs"/>
          <w:sz w:val="26"/>
          <w:szCs w:val="26"/>
          <w:rtl/>
        </w:rPr>
        <w:t xml:space="preserve">، ارائه شده است. </w:t>
      </w:r>
      <w:bookmarkStart w:id="395" w:name="OLE_LINK1120"/>
      <w:r w:rsidR="004C0A47" w:rsidRPr="00F341B8">
        <w:rPr>
          <w:rFonts w:cs="B Nazanin" w:hint="cs"/>
          <w:sz w:val="26"/>
          <w:szCs w:val="26"/>
          <w:rtl/>
        </w:rPr>
        <w:t xml:space="preserve">در این </w:t>
      </w:r>
      <w:r w:rsidRPr="00F341B8">
        <w:rPr>
          <w:rFonts w:cs="B Nazanin" w:hint="cs"/>
          <w:sz w:val="26"/>
          <w:szCs w:val="26"/>
          <w:rtl/>
        </w:rPr>
        <w:t>منحنی</w:t>
      </w:r>
      <w:r w:rsidR="004C0A47" w:rsidRPr="00F341B8">
        <w:rPr>
          <w:rFonts w:cs="B Nazanin" w:hint="cs"/>
          <w:sz w:val="26"/>
          <w:szCs w:val="26"/>
          <w:rtl/>
        </w:rPr>
        <w:t xml:space="preserve"> </w:t>
      </w:r>
      <w:r w:rsidRPr="00F341B8">
        <w:rPr>
          <w:rFonts w:cs="B Nazanin"/>
          <w:sz w:val="26"/>
          <w:szCs w:val="26"/>
        </w:rPr>
        <w:t>TGA</w:t>
      </w:r>
      <w:r w:rsidRPr="00F341B8">
        <w:rPr>
          <w:rFonts w:cs="B Nazanin" w:hint="cs"/>
          <w:i/>
          <w:iCs/>
          <w:sz w:val="26"/>
          <w:szCs w:val="26"/>
        </w:rPr>
        <w:t>‌</w:t>
      </w:r>
      <w:r w:rsidR="00BB772F" w:rsidRPr="00F341B8">
        <w:rPr>
          <w:rFonts w:cs="B Nazanin" w:hint="cs"/>
          <w:i/>
          <w:iCs/>
          <w:sz w:val="26"/>
          <w:szCs w:val="26"/>
          <w:rtl/>
        </w:rPr>
        <w:t>،</w:t>
      </w:r>
      <w:r w:rsidRPr="00F341B8">
        <w:rPr>
          <w:rFonts w:cs="B Nazanin" w:hint="cs"/>
          <w:i/>
          <w:iCs/>
          <w:sz w:val="26"/>
          <w:szCs w:val="26"/>
          <w:rtl/>
        </w:rPr>
        <w:t xml:space="preserve"> </w:t>
      </w:r>
      <w:r w:rsidRPr="00F341B8">
        <w:rPr>
          <w:rFonts w:eastAsia="..e....." w:cs="B Nazanin" w:hint="cs"/>
          <w:sz w:val="26"/>
          <w:szCs w:val="26"/>
          <w:rtl/>
        </w:rPr>
        <w:t xml:space="preserve">مقدار </w:t>
      </w:r>
      <w:r w:rsidRPr="00F341B8">
        <w:rPr>
          <w:rFonts w:cs="B Nazanin" w:hint="cs"/>
          <w:sz w:val="26"/>
          <w:szCs w:val="26"/>
          <w:rtl/>
        </w:rPr>
        <w:t xml:space="preserve">از دست‌رفت وزنی نانوبیوکامپوزیت محتوی نانوذرات اکسید آهن مگنتیت بیوسنتزی </w:t>
      </w:r>
      <w:r w:rsidRPr="00F341B8">
        <w:rPr>
          <w:rFonts w:cs="B Nazanin"/>
          <w:sz w:val="26"/>
          <w:szCs w:val="26"/>
        </w:rPr>
        <w:t>Bio-Fe</w:t>
      </w:r>
      <w:r w:rsidRPr="00F341B8">
        <w:rPr>
          <w:rFonts w:cs="B Nazanin"/>
          <w:sz w:val="26"/>
          <w:szCs w:val="26"/>
          <w:vertAlign w:val="subscript"/>
        </w:rPr>
        <w:t>3</w:t>
      </w:r>
      <w:r w:rsidRPr="00F341B8">
        <w:rPr>
          <w:rFonts w:cs="B Nazanin"/>
          <w:sz w:val="26"/>
          <w:szCs w:val="26"/>
        </w:rPr>
        <w:t>O</w:t>
      </w:r>
      <w:r w:rsidRPr="00F341B8">
        <w:rPr>
          <w:rFonts w:cs="B Nazanin"/>
          <w:sz w:val="26"/>
          <w:szCs w:val="26"/>
          <w:vertAlign w:val="subscript"/>
        </w:rPr>
        <w:t>4</w:t>
      </w:r>
      <w:r w:rsidR="00F341B8" w:rsidRPr="00F341B8">
        <w:rPr>
          <w:rFonts w:cs="B Nazanin"/>
          <w:sz w:val="26"/>
          <w:szCs w:val="26"/>
          <w:vertAlign w:val="subscript"/>
        </w:rPr>
        <w:t xml:space="preserve"> </w:t>
      </w:r>
      <w:r w:rsidRPr="00F341B8">
        <w:rPr>
          <w:rFonts w:cs="B Nazanin"/>
          <w:sz w:val="26"/>
          <w:szCs w:val="26"/>
        </w:rPr>
        <w:t>MNPs</w:t>
      </w:r>
      <w:r w:rsidRPr="00F341B8">
        <w:rPr>
          <w:rFonts w:cs="B Nazanin" w:hint="cs"/>
          <w:sz w:val="26"/>
          <w:szCs w:val="26"/>
          <w:rtl/>
        </w:rPr>
        <w:t xml:space="preserve"> در محدوده دمایی 34 تا 1000 درجه سانتی‌گراد‌ برابر با 37/76% </w:t>
      </w:r>
      <w:r w:rsidR="004C0A47" w:rsidRPr="00F341B8">
        <w:rPr>
          <w:rFonts w:cs="B Nazanin" w:hint="cs"/>
          <w:sz w:val="26"/>
          <w:szCs w:val="26"/>
          <w:rtl/>
        </w:rPr>
        <w:t>گزارش گردید</w:t>
      </w:r>
      <w:r w:rsidR="00F341B8" w:rsidRPr="00F341B8">
        <w:rPr>
          <w:rFonts w:cs="B Nazanin" w:hint="cs"/>
          <w:sz w:val="26"/>
          <w:szCs w:val="26"/>
          <w:rtl/>
        </w:rPr>
        <w:t>،</w:t>
      </w:r>
      <w:r w:rsidRPr="00F341B8">
        <w:rPr>
          <w:rFonts w:cs="B Nazanin" w:hint="cs"/>
          <w:sz w:val="26"/>
          <w:szCs w:val="26"/>
          <w:rtl/>
          <w:lang w:bidi="fa-IR"/>
        </w:rPr>
        <w:t xml:space="preserve"> که معادل کاهش وزنی برابر با </w:t>
      </w:r>
      <w:r w:rsidRPr="00F341B8">
        <w:rPr>
          <w:rFonts w:cs="B Nazanin"/>
          <w:sz w:val="26"/>
          <w:szCs w:val="26"/>
          <w:lang w:bidi="fa-IR"/>
        </w:rPr>
        <w:t xml:space="preserve"> </w:t>
      </w:r>
      <w:bookmarkStart w:id="396" w:name="OLE_LINK1118"/>
      <w:bookmarkStart w:id="397" w:name="OLE_LINK1119"/>
      <w:r w:rsidRPr="00F341B8">
        <w:rPr>
          <w:rFonts w:cs="B Nazanin"/>
          <w:sz w:val="26"/>
          <w:szCs w:val="26"/>
          <w:lang w:bidi="fa-IR"/>
        </w:rPr>
        <w:t>mg</w:t>
      </w:r>
      <w:bookmarkEnd w:id="396"/>
      <w:bookmarkEnd w:id="397"/>
      <w:r w:rsidRPr="00F341B8">
        <w:rPr>
          <w:rFonts w:cs="B Nazanin" w:hint="cs"/>
          <w:sz w:val="26"/>
          <w:szCs w:val="26"/>
          <w:rtl/>
          <w:lang w:bidi="fa-IR"/>
        </w:rPr>
        <w:t xml:space="preserve">139/3 از وزن اولیه نمونه که برابر با </w:t>
      </w:r>
      <w:r w:rsidRPr="00F341B8">
        <w:rPr>
          <w:rFonts w:cs="B Nazanin"/>
          <w:sz w:val="26"/>
          <w:szCs w:val="26"/>
          <w:lang w:bidi="fa-IR"/>
        </w:rPr>
        <w:t>mg</w:t>
      </w:r>
      <w:r w:rsidRPr="00F341B8">
        <w:rPr>
          <w:rFonts w:cs="B Nazanin" w:hint="cs"/>
          <w:sz w:val="26"/>
          <w:szCs w:val="26"/>
          <w:rtl/>
          <w:lang w:bidi="fa-IR"/>
        </w:rPr>
        <w:t xml:space="preserve"> 111/4 بوده است</w:t>
      </w:r>
      <w:r w:rsidRPr="00F341B8">
        <w:rPr>
          <w:rFonts w:cs="B Nazanin" w:hint="cs"/>
          <w:sz w:val="26"/>
          <w:szCs w:val="26"/>
          <w:rtl/>
        </w:rPr>
        <w:t xml:space="preserve">. این منحنی سه مرحله متفاوت را بسته به نرخ افزایش دما نشان می دهد. مرحله اول </w:t>
      </w:r>
      <w:bookmarkStart w:id="398" w:name="OLE_LINK1102"/>
      <w:bookmarkStart w:id="399" w:name="OLE_LINK1103"/>
      <w:r w:rsidRPr="00F341B8">
        <w:rPr>
          <w:rFonts w:cs="B Nazanin" w:hint="cs"/>
          <w:sz w:val="26"/>
          <w:szCs w:val="26"/>
          <w:rtl/>
        </w:rPr>
        <w:t>از دست رفت وزنی معادل 15/16% را ب</w:t>
      </w:r>
      <w:r w:rsidR="00BB772F" w:rsidRPr="00F341B8">
        <w:rPr>
          <w:rFonts w:cs="B Nazanin" w:hint="cs"/>
          <w:sz w:val="26"/>
          <w:szCs w:val="26"/>
          <w:rtl/>
        </w:rPr>
        <w:t>ه‌</w:t>
      </w:r>
      <w:r w:rsidRPr="00F341B8">
        <w:rPr>
          <w:rFonts w:cs="B Nazanin" w:hint="cs"/>
          <w:sz w:val="26"/>
          <w:szCs w:val="26"/>
          <w:rtl/>
        </w:rPr>
        <w:t xml:space="preserve">واسطه افزایش دما تا </w:t>
      </w:r>
      <w:r w:rsidRPr="00F341B8">
        <w:rPr>
          <w:rFonts w:cs="B Nazanin"/>
          <w:sz w:val="26"/>
          <w:szCs w:val="26"/>
        </w:rPr>
        <w:t>°C</w:t>
      </w:r>
      <w:r w:rsidRPr="00F341B8">
        <w:rPr>
          <w:rFonts w:cs="B Nazanin" w:hint="cs"/>
          <w:sz w:val="26"/>
          <w:szCs w:val="26"/>
          <w:rtl/>
        </w:rPr>
        <w:t>2</w:t>
      </w:r>
      <w:bookmarkEnd w:id="398"/>
      <w:bookmarkEnd w:id="399"/>
      <w:r w:rsidRPr="00F341B8">
        <w:rPr>
          <w:rFonts w:cs="B Nazanin" w:hint="cs"/>
          <w:sz w:val="26"/>
          <w:szCs w:val="26"/>
          <w:rtl/>
        </w:rPr>
        <w:t xml:space="preserve">41 </w:t>
      </w:r>
      <w:bookmarkStart w:id="400" w:name="OLE_LINK1104"/>
      <w:bookmarkStart w:id="401" w:name="OLE_LINK1105"/>
      <w:r w:rsidRPr="00F341B8">
        <w:rPr>
          <w:rFonts w:cs="B Nazanin" w:hint="cs"/>
          <w:sz w:val="26"/>
          <w:szCs w:val="26"/>
          <w:rtl/>
        </w:rPr>
        <w:t xml:space="preserve">نشان می دهد. </w:t>
      </w:r>
      <w:bookmarkEnd w:id="395"/>
      <w:bookmarkEnd w:id="400"/>
      <w:bookmarkEnd w:id="401"/>
      <w:r w:rsidRPr="00F341B8">
        <w:rPr>
          <w:rFonts w:eastAsia="..e....." w:cs="B Nazanin" w:hint="cs"/>
          <w:sz w:val="26"/>
          <w:szCs w:val="26"/>
          <w:rtl/>
        </w:rPr>
        <w:t>در این</w:t>
      </w:r>
      <w:r w:rsidR="009A16A9" w:rsidRPr="00F341B8">
        <w:rPr>
          <w:rFonts w:eastAsia="..e....." w:cs="B Nazanin" w:hint="cs"/>
          <w:sz w:val="26"/>
          <w:szCs w:val="26"/>
          <w:rtl/>
        </w:rPr>
        <w:t>‌</w:t>
      </w:r>
      <w:r w:rsidRPr="00F341B8">
        <w:rPr>
          <w:rFonts w:eastAsia="..e....." w:cs="B Nazanin" w:hint="cs"/>
          <w:sz w:val="26"/>
          <w:szCs w:val="26"/>
          <w:rtl/>
        </w:rPr>
        <w:t xml:space="preserve">جا </w:t>
      </w:r>
      <w:bookmarkStart w:id="402" w:name="OLE_LINK1129"/>
      <w:bookmarkStart w:id="403" w:name="OLE_LINK1130"/>
      <w:r w:rsidRPr="00F341B8">
        <w:rPr>
          <w:rFonts w:cs="B Nazanin" w:hint="cs"/>
          <w:sz w:val="26"/>
          <w:szCs w:val="26"/>
          <w:rtl/>
        </w:rPr>
        <w:t>در محدوده دمایی 100 تا 300 درجه سانتی‌گراد‌</w:t>
      </w:r>
      <w:r w:rsidRPr="00F341B8">
        <w:rPr>
          <w:rFonts w:cs="B Nazanin" w:hint="cs"/>
          <w:color w:val="231F20"/>
          <w:sz w:val="26"/>
          <w:szCs w:val="26"/>
          <w:rtl/>
        </w:rPr>
        <w:t xml:space="preserve">، </w:t>
      </w:r>
      <w:r w:rsidRPr="00F341B8">
        <w:rPr>
          <w:rFonts w:cs="B Nazanin" w:hint="cs"/>
          <w:sz w:val="26"/>
          <w:szCs w:val="26"/>
          <w:rtl/>
        </w:rPr>
        <w:t xml:space="preserve">از دست‌رفت وزنی سریع نانوبیوکامپوزیت مربوط به تبخیر آب جذبی </w:t>
      </w:r>
      <w:bookmarkEnd w:id="402"/>
      <w:bookmarkEnd w:id="403"/>
      <w:r w:rsidRPr="00F341B8">
        <w:rPr>
          <w:rFonts w:cs="B Nazanin" w:hint="cs"/>
          <w:sz w:val="26"/>
          <w:szCs w:val="26"/>
          <w:rtl/>
        </w:rPr>
        <w:t xml:space="preserve">و شکست ذرات ارگانیک بیوکامپوزیت </w:t>
      </w:r>
      <w:r w:rsidR="00BB772F" w:rsidRPr="00F341B8">
        <w:rPr>
          <w:rFonts w:cs="B Nazanin" w:hint="cs"/>
          <w:sz w:val="26"/>
          <w:szCs w:val="26"/>
          <w:rtl/>
        </w:rPr>
        <w:t xml:space="preserve">بوده </w:t>
      </w:r>
      <w:r w:rsidRPr="00F341B8">
        <w:rPr>
          <w:rFonts w:cs="B Nazanin" w:hint="cs"/>
          <w:sz w:val="26"/>
          <w:szCs w:val="26"/>
          <w:rtl/>
        </w:rPr>
        <w:t xml:space="preserve">است. </w:t>
      </w:r>
      <w:bookmarkStart w:id="404" w:name="OLE_LINK1106"/>
      <w:bookmarkStart w:id="405" w:name="OLE_LINK1107"/>
      <w:bookmarkStart w:id="406" w:name="OLE_LINK1131"/>
      <w:r w:rsidRPr="00F341B8">
        <w:rPr>
          <w:rFonts w:cs="B Nazanin" w:hint="cs"/>
          <w:sz w:val="26"/>
          <w:szCs w:val="26"/>
          <w:rtl/>
        </w:rPr>
        <w:t>مرحله دوم از دست رفت وزنی معادل 97/32% را ب</w:t>
      </w:r>
      <w:r w:rsidR="004C0A47" w:rsidRPr="00F341B8">
        <w:rPr>
          <w:rFonts w:cs="B Nazanin" w:hint="cs"/>
          <w:sz w:val="26"/>
          <w:szCs w:val="26"/>
          <w:rtl/>
        </w:rPr>
        <w:t>ه‌</w:t>
      </w:r>
      <w:r w:rsidRPr="00F341B8">
        <w:rPr>
          <w:rFonts w:cs="B Nazanin" w:hint="cs"/>
          <w:sz w:val="26"/>
          <w:szCs w:val="26"/>
          <w:rtl/>
        </w:rPr>
        <w:t xml:space="preserve">واسطه افزایش دما تا </w:t>
      </w:r>
      <w:r w:rsidRPr="00F341B8">
        <w:rPr>
          <w:rFonts w:cs="B Nazanin"/>
          <w:sz w:val="26"/>
          <w:szCs w:val="26"/>
        </w:rPr>
        <w:t>°C</w:t>
      </w:r>
      <w:r w:rsidRPr="00F341B8">
        <w:rPr>
          <w:rFonts w:cs="B Nazanin" w:hint="cs"/>
          <w:sz w:val="26"/>
          <w:szCs w:val="26"/>
          <w:rtl/>
        </w:rPr>
        <w:t xml:space="preserve">400 نشان می دهد. </w:t>
      </w:r>
      <w:bookmarkEnd w:id="404"/>
      <w:bookmarkEnd w:id="405"/>
      <w:r w:rsidRPr="00F341B8">
        <w:rPr>
          <w:rFonts w:cs="B Nazanin" w:hint="cs"/>
          <w:sz w:val="26"/>
          <w:szCs w:val="26"/>
          <w:rtl/>
        </w:rPr>
        <w:t xml:space="preserve">مقادیر از دست‌رفت وزنی نانوذرات‌ پس از </w:t>
      </w:r>
      <w:bookmarkEnd w:id="406"/>
      <w:r w:rsidRPr="00F341B8">
        <w:rPr>
          <w:rFonts w:cs="B Nazanin" w:hint="cs"/>
          <w:sz w:val="26"/>
          <w:szCs w:val="26"/>
          <w:rtl/>
        </w:rPr>
        <w:t xml:space="preserve">دمای </w:t>
      </w:r>
      <w:r w:rsidRPr="00F341B8">
        <w:rPr>
          <w:rFonts w:cs="B Nazanin"/>
          <w:sz w:val="26"/>
          <w:szCs w:val="26"/>
        </w:rPr>
        <w:t>°C</w:t>
      </w:r>
      <w:r w:rsidRPr="00F341B8">
        <w:rPr>
          <w:rFonts w:cs="B Nazanin" w:hint="cs"/>
          <w:sz w:val="26"/>
          <w:szCs w:val="26"/>
          <w:rtl/>
        </w:rPr>
        <w:t xml:space="preserve">‌300 به </w:t>
      </w:r>
      <w:bookmarkStart w:id="407" w:name="OLE_LINK1132"/>
      <w:r w:rsidRPr="00F341B8">
        <w:rPr>
          <w:rFonts w:cs="B Nazanin" w:hint="cs"/>
          <w:sz w:val="26"/>
          <w:szCs w:val="26"/>
          <w:rtl/>
        </w:rPr>
        <w:t>حذف و تجزیه بیومولکول</w:t>
      </w:r>
      <w:r w:rsidR="00BB772F" w:rsidRPr="00F341B8">
        <w:rPr>
          <w:rFonts w:cs="B Nazanin" w:hint="cs"/>
          <w:sz w:val="26"/>
          <w:szCs w:val="26"/>
          <w:rtl/>
        </w:rPr>
        <w:t>‌</w:t>
      </w:r>
      <w:r w:rsidRPr="00F341B8">
        <w:rPr>
          <w:rFonts w:cs="B Nazanin" w:hint="cs"/>
          <w:sz w:val="26"/>
          <w:szCs w:val="26"/>
          <w:rtl/>
        </w:rPr>
        <w:t xml:space="preserve">ها و پوشش آلی مشتق شده از ترکیبات جلبکی بر سطح نانوذرات مگنتیت بیوسنتزی و ترکیبات آلی بستر آلژیناته نانوبیوکامپوزیت باز </w:t>
      </w:r>
      <w:bookmarkEnd w:id="407"/>
      <w:r w:rsidR="00BB772F" w:rsidRPr="00F341B8">
        <w:rPr>
          <w:rFonts w:cs="B Nazanin" w:hint="cs"/>
          <w:sz w:val="26"/>
          <w:szCs w:val="26"/>
          <w:rtl/>
        </w:rPr>
        <w:t>گردیده است</w:t>
      </w:r>
      <w:r w:rsidRPr="00F341B8">
        <w:rPr>
          <w:rFonts w:cs="B Nazanin" w:hint="cs"/>
          <w:sz w:val="26"/>
          <w:szCs w:val="26"/>
          <w:rtl/>
        </w:rPr>
        <w:t xml:space="preserve">. </w:t>
      </w:r>
      <w:bookmarkStart w:id="408" w:name="OLE_LINK1133"/>
      <w:bookmarkStart w:id="409" w:name="OLE_LINK1134"/>
      <w:r w:rsidRPr="00F341B8">
        <w:rPr>
          <w:rFonts w:cs="B Nazanin" w:hint="cs"/>
          <w:sz w:val="26"/>
          <w:szCs w:val="26"/>
          <w:rtl/>
        </w:rPr>
        <w:t>مرحله سوم از دست رفت وزنی معادل 47/19% را ب</w:t>
      </w:r>
      <w:r w:rsidR="004C0A47" w:rsidRPr="00F341B8">
        <w:rPr>
          <w:rFonts w:cs="B Nazanin" w:hint="cs"/>
          <w:sz w:val="26"/>
          <w:szCs w:val="26"/>
          <w:rtl/>
        </w:rPr>
        <w:t>ه‌</w:t>
      </w:r>
      <w:r w:rsidRPr="00F341B8">
        <w:rPr>
          <w:rFonts w:cs="B Nazanin" w:hint="cs"/>
          <w:sz w:val="26"/>
          <w:szCs w:val="26"/>
          <w:rtl/>
        </w:rPr>
        <w:t xml:space="preserve">واسطه افزایش دما تا </w:t>
      </w:r>
      <w:r w:rsidRPr="00F341B8">
        <w:rPr>
          <w:rFonts w:cs="B Nazanin"/>
          <w:sz w:val="26"/>
          <w:szCs w:val="26"/>
        </w:rPr>
        <w:t>°C</w:t>
      </w:r>
      <w:r w:rsidRPr="00F341B8">
        <w:rPr>
          <w:rFonts w:cs="B Nazanin" w:hint="cs"/>
          <w:sz w:val="26"/>
          <w:szCs w:val="26"/>
          <w:rtl/>
        </w:rPr>
        <w:t xml:space="preserve">730 نشان می دهد که می تواند به </w:t>
      </w:r>
      <w:r w:rsidRPr="00F341B8">
        <w:rPr>
          <w:rFonts w:cs="B Nazanin"/>
          <w:sz w:val="26"/>
          <w:szCs w:val="26"/>
          <w:rtl/>
        </w:rPr>
        <w:t xml:space="preserve">تجزیه </w:t>
      </w:r>
      <w:r w:rsidRPr="00F341B8">
        <w:rPr>
          <w:rFonts w:cs="B Nazanin" w:hint="cs"/>
          <w:sz w:val="26"/>
          <w:szCs w:val="26"/>
          <w:rtl/>
        </w:rPr>
        <w:t>ترکیبات</w:t>
      </w:r>
      <w:r w:rsidRPr="00F341B8">
        <w:rPr>
          <w:rFonts w:cs="B Nazanin"/>
          <w:sz w:val="26"/>
          <w:szCs w:val="26"/>
          <w:rtl/>
        </w:rPr>
        <w:t xml:space="preserve"> آلی پایدارتر و دمای نسبی </w:t>
      </w:r>
      <w:r w:rsidRPr="00F341B8">
        <w:rPr>
          <w:rFonts w:cs="B Nazanin" w:hint="cs"/>
          <w:sz w:val="26"/>
          <w:szCs w:val="26"/>
          <w:rtl/>
        </w:rPr>
        <w:t>تجزیه</w:t>
      </w:r>
      <w:r w:rsidRPr="00F341B8">
        <w:rPr>
          <w:rFonts w:cs="B Nazanin"/>
          <w:sz w:val="26"/>
          <w:szCs w:val="26"/>
          <w:rtl/>
        </w:rPr>
        <w:t xml:space="preserve"> گروه های عاملی </w:t>
      </w:r>
      <w:r w:rsidRPr="00F341B8">
        <w:rPr>
          <w:rFonts w:cs="B Nazanin" w:hint="cs"/>
          <w:sz w:val="26"/>
          <w:szCs w:val="26"/>
          <w:rtl/>
        </w:rPr>
        <w:t>موتیف</w:t>
      </w:r>
      <w:r w:rsidRPr="00F341B8">
        <w:rPr>
          <w:rFonts w:cs="B Nazanin"/>
          <w:sz w:val="26"/>
          <w:szCs w:val="26"/>
          <w:rtl/>
        </w:rPr>
        <w:t xml:space="preserve"> متصل </w:t>
      </w:r>
      <w:r w:rsidRPr="00F341B8">
        <w:rPr>
          <w:rFonts w:cs="B Nazanin" w:hint="cs"/>
          <w:sz w:val="26"/>
          <w:szCs w:val="26"/>
          <w:rtl/>
        </w:rPr>
        <w:t xml:space="preserve">شده </w:t>
      </w:r>
      <w:r w:rsidRPr="00F341B8">
        <w:rPr>
          <w:rFonts w:cs="B Nazanin"/>
          <w:sz w:val="26"/>
          <w:szCs w:val="26"/>
          <w:rtl/>
        </w:rPr>
        <w:t xml:space="preserve">به سطح </w:t>
      </w:r>
      <w:r w:rsidRPr="00F341B8">
        <w:rPr>
          <w:rFonts w:cs="B Nazanin" w:hint="cs"/>
          <w:sz w:val="26"/>
          <w:szCs w:val="26"/>
          <w:rtl/>
        </w:rPr>
        <w:t xml:space="preserve">مواد سنتزی </w:t>
      </w:r>
      <w:r w:rsidRPr="00F341B8">
        <w:rPr>
          <w:rFonts w:cs="B Nazanin" w:hint="cs"/>
          <w:sz w:val="26"/>
          <w:szCs w:val="26"/>
          <w:rtl/>
        </w:rPr>
        <w:lastRenderedPageBreak/>
        <w:t xml:space="preserve">مرتبط باشد. </w:t>
      </w:r>
      <w:bookmarkEnd w:id="408"/>
      <w:bookmarkEnd w:id="409"/>
      <w:r w:rsidRPr="00F341B8">
        <w:rPr>
          <w:rFonts w:cs="B Nazanin" w:hint="cs"/>
          <w:sz w:val="26"/>
          <w:szCs w:val="26"/>
          <w:rtl/>
        </w:rPr>
        <w:t>در این</w:t>
      </w:r>
      <w:r w:rsidR="00677C98" w:rsidRPr="00F341B8">
        <w:rPr>
          <w:rFonts w:cs="B Nazanin" w:hint="cs"/>
          <w:sz w:val="26"/>
          <w:szCs w:val="26"/>
          <w:rtl/>
        </w:rPr>
        <w:t>‌</w:t>
      </w:r>
      <w:r w:rsidRPr="00F341B8">
        <w:rPr>
          <w:rFonts w:cs="B Nazanin" w:hint="cs"/>
          <w:sz w:val="26"/>
          <w:szCs w:val="26"/>
          <w:rtl/>
        </w:rPr>
        <w:t xml:space="preserve">جا از دست رفت اجزای ترکیبات گیاهی </w:t>
      </w:r>
      <w:r w:rsidRPr="00F341B8">
        <w:rPr>
          <w:rFonts w:cs="B Nazanin" w:hint="cs"/>
          <w:sz w:val="26"/>
          <w:szCs w:val="26"/>
          <w:rtl/>
          <w:lang w:bidi="fa-IR"/>
        </w:rPr>
        <w:t xml:space="preserve">نظیر استات سلولز </w:t>
      </w:r>
      <w:r w:rsidRPr="00F341B8">
        <w:rPr>
          <w:rFonts w:cs="B Nazanin" w:hint="cs"/>
          <w:sz w:val="26"/>
          <w:szCs w:val="26"/>
          <w:rtl/>
        </w:rPr>
        <w:t xml:space="preserve">در دمای </w:t>
      </w:r>
      <w:r w:rsidRPr="00F341B8">
        <w:rPr>
          <w:rFonts w:cs="B Nazanin"/>
          <w:sz w:val="26"/>
          <w:szCs w:val="26"/>
        </w:rPr>
        <w:t>°C</w:t>
      </w:r>
      <w:r w:rsidRPr="00F341B8">
        <w:rPr>
          <w:rFonts w:cs="B Nazanin" w:hint="cs"/>
          <w:sz w:val="26"/>
          <w:szCs w:val="26"/>
          <w:rtl/>
        </w:rPr>
        <w:t>600 به بعد رخ داده و منحنی از دمای</w:t>
      </w:r>
      <w:r w:rsidRPr="00F341B8">
        <w:rPr>
          <w:rFonts w:cs="B Nazanin"/>
          <w:sz w:val="26"/>
          <w:szCs w:val="26"/>
        </w:rPr>
        <w:t xml:space="preserve"> °C</w:t>
      </w:r>
      <w:r w:rsidRPr="00F341B8">
        <w:rPr>
          <w:rFonts w:cs="B Nazanin" w:hint="cs"/>
          <w:sz w:val="26"/>
          <w:szCs w:val="26"/>
          <w:rtl/>
        </w:rPr>
        <w:t xml:space="preserve">750 تا 950 تقریباً ثابت </w:t>
      </w:r>
      <w:r w:rsidR="004C0A47" w:rsidRPr="00F341B8">
        <w:rPr>
          <w:rFonts w:cs="B Nazanin" w:hint="cs"/>
          <w:sz w:val="26"/>
          <w:szCs w:val="26"/>
          <w:rtl/>
        </w:rPr>
        <w:t>شده است</w:t>
      </w:r>
      <w:r w:rsidRPr="00F341B8">
        <w:rPr>
          <w:rFonts w:cs="B Nazanin" w:hint="cs"/>
          <w:sz w:val="26"/>
          <w:szCs w:val="26"/>
          <w:rtl/>
        </w:rPr>
        <w:t xml:space="preserve">. </w:t>
      </w:r>
      <w:bookmarkStart w:id="410" w:name="OLE_LINK1136"/>
      <w:bookmarkStart w:id="411" w:name="OLE_LINK1137"/>
      <w:r w:rsidRPr="00F341B8">
        <w:rPr>
          <w:rFonts w:cs="B Nazanin" w:hint="cs"/>
          <w:sz w:val="26"/>
          <w:szCs w:val="26"/>
          <w:rtl/>
        </w:rPr>
        <w:t xml:space="preserve">منحنی </w:t>
      </w:r>
      <w:r w:rsidRPr="00F341B8">
        <w:rPr>
          <w:rFonts w:cs="B Nazanin"/>
          <w:sz w:val="26"/>
          <w:szCs w:val="26"/>
        </w:rPr>
        <w:t xml:space="preserve"> DTA</w:t>
      </w:r>
      <w:r w:rsidRPr="00F341B8">
        <w:rPr>
          <w:rFonts w:cs="B Nazanin" w:hint="cs"/>
          <w:sz w:val="26"/>
          <w:szCs w:val="26"/>
        </w:rPr>
        <w:t>‌</w:t>
      </w:r>
      <w:r w:rsidRPr="00F341B8">
        <w:rPr>
          <w:rFonts w:eastAsia="..e....." w:cs="B Nazanin" w:hint="cs"/>
          <w:sz w:val="26"/>
          <w:szCs w:val="26"/>
          <w:rtl/>
        </w:rPr>
        <w:t>(ب) نیز</w:t>
      </w:r>
      <w:r w:rsidRPr="00F341B8">
        <w:rPr>
          <w:rFonts w:cs="B Nazanin" w:hint="cs"/>
          <w:sz w:val="26"/>
          <w:szCs w:val="26"/>
          <w:rtl/>
        </w:rPr>
        <w:t>، دو پیک اشتقاقی را در این</w:t>
      </w:r>
      <w:r w:rsidR="00BB772F" w:rsidRPr="00F341B8">
        <w:rPr>
          <w:rFonts w:cs="B Nazanin" w:hint="cs"/>
          <w:sz w:val="26"/>
          <w:szCs w:val="26"/>
          <w:rtl/>
        </w:rPr>
        <w:t>‌</w:t>
      </w:r>
      <w:r w:rsidRPr="00F341B8">
        <w:rPr>
          <w:rFonts w:cs="B Nazanin" w:hint="cs"/>
          <w:sz w:val="26"/>
          <w:szCs w:val="26"/>
          <w:rtl/>
        </w:rPr>
        <w:t xml:space="preserve">جا نشان می دهد که نخستین پیک اگزوترمیک مربوط به از دست‌رفت وزنی در محدوده دمای </w:t>
      </w:r>
      <w:bookmarkStart w:id="412" w:name="OLE_LINK1100"/>
      <w:bookmarkStart w:id="413" w:name="OLE_LINK1101"/>
      <w:r w:rsidRPr="00F341B8">
        <w:rPr>
          <w:rFonts w:cs="B Nazanin"/>
          <w:sz w:val="26"/>
          <w:szCs w:val="26"/>
        </w:rPr>
        <w:t>°C</w:t>
      </w:r>
      <w:bookmarkEnd w:id="412"/>
      <w:bookmarkEnd w:id="413"/>
      <w:r w:rsidRPr="00F341B8">
        <w:rPr>
          <w:rFonts w:cs="B Nazanin" w:hint="cs"/>
          <w:sz w:val="26"/>
          <w:szCs w:val="26"/>
          <w:rtl/>
        </w:rPr>
        <w:t>‌67/402‌ به علت تجزیه عوامل پوششی گیاهی نانوذرات مگنتیت بیوسنتزی و ترکیبات بستر آلژیناته بوده و دومین پیک دمایی</w:t>
      </w:r>
      <w:bookmarkStart w:id="414" w:name="OLE_LINK1161"/>
      <w:r w:rsidRPr="00F341B8">
        <w:rPr>
          <w:rFonts w:cs="B Nazanin" w:hint="cs"/>
          <w:sz w:val="26"/>
          <w:szCs w:val="26"/>
          <w:rtl/>
        </w:rPr>
        <w:t xml:space="preserve"> اندوترمیک </w:t>
      </w:r>
      <w:bookmarkEnd w:id="414"/>
      <w:r w:rsidRPr="00F341B8">
        <w:rPr>
          <w:rFonts w:cs="B Nazanin" w:hint="cs"/>
          <w:sz w:val="26"/>
          <w:szCs w:val="26"/>
          <w:rtl/>
        </w:rPr>
        <w:t xml:space="preserve">نیز در محدوده </w:t>
      </w:r>
      <w:bookmarkStart w:id="415" w:name="OLE_LINK1097"/>
      <w:bookmarkStart w:id="416" w:name="OLE_LINK1098"/>
      <w:r w:rsidRPr="00F341B8">
        <w:rPr>
          <w:rFonts w:cs="B Nazanin"/>
          <w:sz w:val="26"/>
          <w:szCs w:val="26"/>
        </w:rPr>
        <w:t>°C</w:t>
      </w:r>
      <w:bookmarkEnd w:id="415"/>
      <w:bookmarkEnd w:id="416"/>
      <w:r w:rsidRPr="00F341B8">
        <w:rPr>
          <w:rFonts w:cs="B Nazanin" w:hint="cs"/>
          <w:sz w:val="26"/>
          <w:szCs w:val="26"/>
          <w:rtl/>
        </w:rPr>
        <w:t>‌94/746 مشاهده شده که مربوط به سیستم فازی‌</w:t>
      </w:r>
      <w:r w:rsidRPr="00F341B8">
        <w:rPr>
          <w:rFonts w:cs="B Nazanin"/>
          <w:sz w:val="26"/>
          <w:szCs w:val="26"/>
        </w:rPr>
        <w:t xml:space="preserve">Fe-O </w:t>
      </w:r>
      <w:r w:rsidRPr="00F341B8">
        <w:rPr>
          <w:rFonts w:cs="B Nazanin" w:hint="cs"/>
          <w:sz w:val="26"/>
          <w:szCs w:val="26"/>
          <w:rtl/>
        </w:rPr>
        <w:t xml:space="preserve"> است و ناشی از احتراق اجزای ارگانیک موجود در سطح نانوذرات مگنتیت می باشد. </w:t>
      </w:r>
      <w:bookmarkEnd w:id="410"/>
      <w:bookmarkEnd w:id="411"/>
      <w:r w:rsidRPr="00F341B8">
        <w:rPr>
          <w:rFonts w:cs="B Nazanin" w:hint="cs"/>
          <w:sz w:val="26"/>
          <w:szCs w:val="26"/>
          <w:rtl/>
        </w:rPr>
        <w:t>بدین</w:t>
      </w:r>
      <w:r w:rsidR="00BB772F" w:rsidRPr="00F341B8">
        <w:rPr>
          <w:rFonts w:cs="B Nazanin" w:hint="cs"/>
          <w:sz w:val="26"/>
          <w:szCs w:val="26"/>
          <w:rtl/>
        </w:rPr>
        <w:t>‌</w:t>
      </w:r>
      <w:r w:rsidRPr="00F341B8">
        <w:rPr>
          <w:rFonts w:cs="B Nazanin" w:hint="cs"/>
          <w:sz w:val="26"/>
          <w:szCs w:val="26"/>
          <w:rtl/>
        </w:rPr>
        <w:t xml:space="preserve">گونه </w:t>
      </w:r>
      <w:bookmarkStart w:id="417" w:name="OLE_LINK124"/>
      <w:r w:rsidRPr="00F341B8">
        <w:rPr>
          <w:rFonts w:cs="B Nazanin" w:hint="cs"/>
          <w:sz w:val="26"/>
          <w:szCs w:val="26"/>
          <w:rtl/>
        </w:rPr>
        <w:t xml:space="preserve">منحنی </w:t>
      </w:r>
      <w:bookmarkStart w:id="418" w:name="OLE_LINK1114"/>
      <w:bookmarkStart w:id="419" w:name="OLE_LINK1115"/>
      <w:r w:rsidRPr="00F341B8">
        <w:rPr>
          <w:rFonts w:cs="B Nazanin"/>
          <w:sz w:val="26"/>
          <w:szCs w:val="26"/>
        </w:rPr>
        <w:t>TGA</w:t>
      </w:r>
      <w:bookmarkEnd w:id="418"/>
      <w:bookmarkEnd w:id="419"/>
      <w:r w:rsidRPr="00F341B8">
        <w:rPr>
          <w:rFonts w:cs="B Nazanin" w:hint="cs"/>
          <w:sz w:val="26"/>
          <w:szCs w:val="26"/>
          <w:rtl/>
        </w:rPr>
        <w:t>/</w:t>
      </w:r>
      <w:r w:rsidRPr="00F341B8">
        <w:rPr>
          <w:rFonts w:cs="B Nazanin"/>
          <w:sz w:val="26"/>
          <w:szCs w:val="26"/>
        </w:rPr>
        <w:t>DTA</w:t>
      </w:r>
      <w:r w:rsidRPr="00F341B8">
        <w:rPr>
          <w:rFonts w:cs="B Nazanin" w:hint="cs"/>
          <w:sz w:val="26"/>
          <w:szCs w:val="26"/>
          <w:rtl/>
        </w:rPr>
        <w:t xml:space="preserve"> </w:t>
      </w:r>
      <w:bookmarkEnd w:id="417"/>
      <w:r w:rsidRPr="00F341B8">
        <w:rPr>
          <w:rFonts w:cs="B Nazanin" w:hint="cs"/>
          <w:sz w:val="26"/>
          <w:szCs w:val="26"/>
          <w:rtl/>
        </w:rPr>
        <w:t>وجود بقایای آلی و فیتوشیمیایی را در سطح</w:t>
      </w:r>
      <w:r w:rsidRPr="00F341B8">
        <w:rPr>
          <w:rFonts w:cs="B Nazanin" w:hint="cs"/>
          <w:i/>
          <w:iCs/>
          <w:sz w:val="26"/>
          <w:szCs w:val="26"/>
          <w:rtl/>
        </w:rPr>
        <w:t xml:space="preserve"> </w:t>
      </w:r>
      <w:r w:rsidRPr="00F341B8">
        <w:rPr>
          <w:rFonts w:cs="B Nazanin" w:hint="cs"/>
          <w:sz w:val="26"/>
          <w:szCs w:val="26"/>
          <w:rtl/>
        </w:rPr>
        <w:t xml:space="preserve">بیوکامپوزیت واجد نانومگنتیت تایید نموده و درصد وزنی تقریبی نانوذرات اکسیدآهن باقی مانده را </w:t>
      </w:r>
      <w:bookmarkStart w:id="420" w:name="OLE_LINK1143"/>
      <w:bookmarkStart w:id="421" w:name="OLE_LINK1144"/>
      <w:r w:rsidRPr="00F341B8">
        <w:rPr>
          <w:rFonts w:cs="B Nazanin" w:hint="cs"/>
          <w:sz w:val="26"/>
          <w:szCs w:val="26"/>
          <w:rtl/>
        </w:rPr>
        <w:t>بعد از افزایش دما تا بیش از 900 درجه</w:t>
      </w:r>
      <w:bookmarkEnd w:id="420"/>
      <w:bookmarkEnd w:id="421"/>
      <w:r w:rsidRPr="00F341B8">
        <w:rPr>
          <w:rFonts w:cs="B Nazanin" w:hint="cs"/>
          <w:sz w:val="26"/>
          <w:szCs w:val="26"/>
          <w:rtl/>
        </w:rPr>
        <w:t xml:space="preserve"> سانتیگراد برابر با 63/23‌% برآورد </w:t>
      </w:r>
      <w:r w:rsidR="004C0A47" w:rsidRPr="00F341B8">
        <w:rPr>
          <w:rFonts w:cs="B Nazanin" w:hint="cs"/>
          <w:sz w:val="26"/>
          <w:szCs w:val="26"/>
          <w:rtl/>
        </w:rPr>
        <w:t>نموده است</w:t>
      </w:r>
      <w:r w:rsidRPr="00F341B8">
        <w:rPr>
          <w:rFonts w:cs="B Nazanin" w:hint="cs"/>
          <w:sz w:val="26"/>
          <w:szCs w:val="26"/>
          <w:rtl/>
        </w:rPr>
        <w:t>. در این</w:t>
      </w:r>
      <w:r w:rsidR="009A16A9" w:rsidRPr="00F341B8">
        <w:rPr>
          <w:rFonts w:cs="B Nazanin" w:hint="cs"/>
          <w:sz w:val="26"/>
          <w:szCs w:val="26"/>
          <w:rtl/>
        </w:rPr>
        <w:t>‌</w:t>
      </w:r>
      <w:r w:rsidRPr="00F341B8">
        <w:rPr>
          <w:rFonts w:cs="B Nazanin" w:hint="cs"/>
          <w:sz w:val="26"/>
          <w:szCs w:val="26"/>
          <w:rtl/>
        </w:rPr>
        <w:t>جا اگر درصد</w:t>
      </w:r>
      <w:r w:rsidRPr="00F341B8">
        <w:rPr>
          <w:rFonts w:cs="B Nazanin"/>
          <w:sz w:val="26"/>
          <w:szCs w:val="26"/>
          <w:rtl/>
        </w:rPr>
        <w:t xml:space="preserve"> مولکول</w:t>
      </w:r>
      <w:r w:rsidR="00BB772F" w:rsidRPr="00F341B8">
        <w:rPr>
          <w:rFonts w:cs="B Nazanin" w:hint="cs"/>
          <w:sz w:val="26"/>
          <w:szCs w:val="26"/>
          <w:rtl/>
        </w:rPr>
        <w:t>‌</w:t>
      </w:r>
      <w:r w:rsidRPr="00F341B8">
        <w:rPr>
          <w:rFonts w:cs="B Nazanin"/>
          <w:sz w:val="26"/>
          <w:szCs w:val="26"/>
          <w:rtl/>
        </w:rPr>
        <w:t xml:space="preserve">های آب جذب شده </w:t>
      </w:r>
      <w:r w:rsidRPr="00F341B8">
        <w:rPr>
          <w:rFonts w:cs="B Nazanin" w:hint="cs"/>
          <w:sz w:val="26"/>
          <w:szCs w:val="26"/>
          <w:rtl/>
        </w:rPr>
        <w:t>از کل مقادیر از دست</w:t>
      </w:r>
      <w:r w:rsidR="009A16A9" w:rsidRPr="00F341B8">
        <w:rPr>
          <w:rFonts w:cs="B Nazanin" w:hint="cs"/>
          <w:sz w:val="26"/>
          <w:szCs w:val="26"/>
          <w:rtl/>
        </w:rPr>
        <w:t>‌</w:t>
      </w:r>
      <w:r w:rsidRPr="00F341B8">
        <w:rPr>
          <w:rFonts w:cs="B Nazanin" w:hint="cs"/>
          <w:sz w:val="26"/>
          <w:szCs w:val="26"/>
          <w:rtl/>
        </w:rPr>
        <w:t xml:space="preserve">رفت وزنی نمونه طی آنالیز </w:t>
      </w:r>
      <w:r w:rsidRPr="00F341B8">
        <w:rPr>
          <w:rFonts w:cs="B Nazanin"/>
          <w:sz w:val="26"/>
          <w:szCs w:val="26"/>
        </w:rPr>
        <w:t>TGA</w:t>
      </w:r>
      <w:r w:rsidRPr="00F341B8">
        <w:rPr>
          <w:rFonts w:cs="B Nazanin"/>
          <w:sz w:val="26"/>
          <w:szCs w:val="26"/>
          <w:rtl/>
        </w:rPr>
        <w:t xml:space="preserve"> حذف </w:t>
      </w:r>
      <w:r w:rsidR="004C0A47" w:rsidRPr="00F341B8">
        <w:rPr>
          <w:rFonts w:cs="B Nazanin" w:hint="cs"/>
          <w:sz w:val="26"/>
          <w:szCs w:val="26"/>
          <w:rtl/>
        </w:rPr>
        <w:t>گردد</w:t>
      </w:r>
      <w:r w:rsidRPr="00F341B8">
        <w:rPr>
          <w:rFonts w:cs="B Nazanin"/>
          <w:sz w:val="26"/>
          <w:szCs w:val="26"/>
          <w:rtl/>
        </w:rPr>
        <w:t>،</w:t>
      </w:r>
      <w:r w:rsidRPr="00F341B8">
        <w:rPr>
          <w:rFonts w:cs="B Nazanin" w:hint="cs"/>
          <w:sz w:val="26"/>
          <w:szCs w:val="26"/>
          <w:rtl/>
        </w:rPr>
        <w:t xml:space="preserve"> کل محتوای کربنه نمونه برابر با 22/60% بوده است. </w:t>
      </w:r>
      <w:bookmarkStart w:id="422" w:name="OLE_LINK126"/>
      <w:bookmarkStart w:id="423" w:name="OLE_LINK127"/>
      <w:bookmarkStart w:id="424" w:name="OLE_LINK2453"/>
      <w:bookmarkStart w:id="425" w:name="OLE_LINK2454"/>
    </w:p>
    <w:p w:rsidR="00C35EC5" w:rsidRPr="00F341B8" w:rsidRDefault="00BA7691" w:rsidP="00F341B8">
      <w:pPr>
        <w:spacing w:line="276" w:lineRule="auto"/>
        <w:ind w:firstLine="397"/>
        <w:jc w:val="both"/>
        <w:rPr>
          <w:rFonts w:cs="B Nazanin"/>
          <w:sz w:val="26"/>
          <w:szCs w:val="26"/>
          <w:rtl/>
        </w:rPr>
      </w:pPr>
      <w:r w:rsidRPr="00F341B8">
        <w:rPr>
          <w:rFonts w:cs="B Nazanin" w:hint="cs"/>
          <w:sz w:val="26"/>
          <w:szCs w:val="26"/>
          <w:rtl/>
        </w:rPr>
        <w:t>نتایج آزمون</w:t>
      </w:r>
      <w:r w:rsidR="00613560" w:rsidRPr="00F341B8">
        <w:rPr>
          <w:rFonts w:cs="B Nazanin"/>
          <w:sz w:val="26"/>
          <w:szCs w:val="26"/>
          <w:rtl/>
        </w:rPr>
        <w:t xml:space="preserve"> مغناطیس‌سنج نمونه ارتعاشی</w:t>
      </w:r>
      <w:r w:rsidR="00613560" w:rsidRPr="00F341B8">
        <w:rPr>
          <w:rFonts w:cs="B Nazanin"/>
          <w:sz w:val="26"/>
          <w:szCs w:val="26"/>
        </w:rPr>
        <w:t xml:space="preserve"> (VSM) </w:t>
      </w:r>
      <w:r w:rsidR="00565390" w:rsidRPr="00F341B8">
        <w:rPr>
          <w:rFonts w:cs="B Nazanin" w:hint="cs"/>
          <w:sz w:val="26"/>
          <w:szCs w:val="26"/>
          <w:rtl/>
        </w:rPr>
        <w:t>بر</w:t>
      </w:r>
      <w:r w:rsidR="00613560" w:rsidRPr="00F341B8">
        <w:rPr>
          <w:rFonts w:cs="B Nazanin"/>
          <w:sz w:val="26"/>
          <w:szCs w:val="26"/>
          <w:rtl/>
        </w:rPr>
        <w:t xml:space="preserve"> نانوفیلم‌های بیوکامپوزیتی پایه آهن </w:t>
      </w:r>
      <w:bookmarkEnd w:id="422"/>
      <w:bookmarkEnd w:id="423"/>
      <w:r w:rsidR="00565390" w:rsidRPr="00F341B8">
        <w:rPr>
          <w:rFonts w:cs="B Nazanin" w:hint="cs"/>
          <w:sz w:val="26"/>
          <w:szCs w:val="26"/>
          <w:rtl/>
        </w:rPr>
        <w:t>ب</w:t>
      </w:r>
      <w:r w:rsidR="000248EB" w:rsidRPr="00F341B8">
        <w:rPr>
          <w:rFonts w:cs="B Nazanin" w:hint="cs"/>
          <w:sz w:val="26"/>
          <w:szCs w:val="26"/>
          <w:rtl/>
          <w:lang w:bidi="fa-IR"/>
        </w:rPr>
        <w:t>ه‌</w:t>
      </w:r>
      <w:r w:rsidR="00565390" w:rsidRPr="00F341B8">
        <w:rPr>
          <w:rFonts w:cs="B Nazanin" w:hint="cs"/>
          <w:sz w:val="26"/>
          <w:szCs w:val="26"/>
          <w:rtl/>
        </w:rPr>
        <w:t>واسطه نمایش گرافیکی رابطه بین میدان مغناطیسی اعمال شده</w:t>
      </w:r>
      <w:r w:rsidR="00565390" w:rsidRPr="00F341B8">
        <w:rPr>
          <w:rFonts w:cs="B Nazanin"/>
          <w:sz w:val="26"/>
          <w:szCs w:val="26"/>
        </w:rPr>
        <w:t xml:space="preserve"> (H) </w:t>
      </w:r>
      <w:r w:rsidR="00565390" w:rsidRPr="00F341B8">
        <w:rPr>
          <w:rFonts w:cs="B Nazanin" w:hint="cs"/>
          <w:sz w:val="26"/>
          <w:szCs w:val="26"/>
          <w:rtl/>
        </w:rPr>
        <w:t>و مغناطش القایی</w:t>
      </w:r>
      <w:r w:rsidR="00565390" w:rsidRPr="00F341B8">
        <w:rPr>
          <w:rFonts w:cs="B Nazanin"/>
          <w:sz w:val="26"/>
          <w:szCs w:val="26"/>
        </w:rPr>
        <w:t xml:space="preserve">(M) </w:t>
      </w:r>
      <w:r w:rsidR="00565390" w:rsidRPr="00F341B8">
        <w:rPr>
          <w:rFonts w:cs="B Nazanin" w:hint="cs"/>
          <w:sz w:val="26"/>
          <w:szCs w:val="26"/>
          <w:rtl/>
          <w:lang w:bidi="fa-IR"/>
        </w:rPr>
        <w:t xml:space="preserve"> </w:t>
      </w:r>
      <w:r w:rsidR="00613560" w:rsidRPr="00F341B8">
        <w:rPr>
          <w:rFonts w:cs="B Nazanin"/>
          <w:sz w:val="26"/>
          <w:szCs w:val="26"/>
          <w:rtl/>
        </w:rPr>
        <w:t xml:space="preserve">در دمای ۳۰۰ کلوین و </w:t>
      </w:r>
      <w:r w:rsidR="00565390" w:rsidRPr="00F341B8">
        <w:rPr>
          <w:rFonts w:eastAsia="Calibri" w:cs="B Nazanin" w:hint="cs"/>
          <w:sz w:val="26"/>
          <w:szCs w:val="26"/>
          <w:rtl/>
          <w:lang w:bidi="fa-IR"/>
        </w:rPr>
        <w:t xml:space="preserve">تحت القای </w:t>
      </w:r>
      <w:r w:rsidR="001D3B36" w:rsidRPr="00F341B8">
        <w:rPr>
          <w:rFonts w:eastAsia="Calibri" w:cs="B Nazanin" w:hint="cs"/>
          <w:sz w:val="26"/>
          <w:szCs w:val="26"/>
          <w:highlight w:val="yellow"/>
          <w:rtl/>
          <w:lang w:bidi="fa-IR"/>
        </w:rPr>
        <w:t>بیشینه</w:t>
      </w:r>
      <w:r w:rsidR="00565390" w:rsidRPr="00F341B8">
        <w:rPr>
          <w:rFonts w:eastAsia="Calibri" w:cs="B Nazanin" w:hint="cs"/>
          <w:sz w:val="26"/>
          <w:szCs w:val="26"/>
          <w:rtl/>
          <w:lang w:bidi="fa-IR"/>
        </w:rPr>
        <w:t xml:space="preserve"> میدان مغناطیسی خارجی</w:t>
      </w:r>
      <w:r w:rsidR="00565390" w:rsidRPr="00F341B8">
        <w:rPr>
          <w:rFonts w:cs="B Nazanin" w:hint="cs"/>
          <w:sz w:val="26"/>
          <w:szCs w:val="26"/>
          <w:rtl/>
        </w:rPr>
        <w:t xml:space="preserve"> </w:t>
      </w:r>
      <w:r w:rsidRPr="00F341B8">
        <w:rPr>
          <w:rFonts w:cs="B Nazanin"/>
          <w:sz w:val="26"/>
          <w:szCs w:val="26"/>
        </w:rPr>
        <w:t xml:space="preserve"> Oe</w:t>
      </w:r>
      <w:r w:rsidR="00613560" w:rsidRPr="00F341B8">
        <w:rPr>
          <w:rFonts w:cs="B Nazanin"/>
          <w:sz w:val="26"/>
          <w:szCs w:val="26"/>
          <w:rtl/>
        </w:rPr>
        <w:t xml:space="preserve">۱۰۰۰۰، منحنی مغناطش بدون پسماندی را نمایش </w:t>
      </w:r>
      <w:r w:rsidR="001D3B36" w:rsidRPr="00F341B8">
        <w:rPr>
          <w:rFonts w:cs="B Nazanin" w:hint="cs"/>
          <w:sz w:val="26"/>
          <w:szCs w:val="26"/>
          <w:rtl/>
        </w:rPr>
        <w:t xml:space="preserve">می دهد. </w:t>
      </w:r>
      <w:bookmarkEnd w:id="424"/>
      <w:bookmarkEnd w:id="425"/>
      <w:r w:rsidR="001470A6" w:rsidRPr="00F341B8">
        <w:rPr>
          <w:rFonts w:cs="B Nazanin" w:hint="cs"/>
          <w:sz w:val="26"/>
          <w:szCs w:val="26"/>
          <w:rtl/>
        </w:rPr>
        <w:t xml:space="preserve">بنا‌بر </w:t>
      </w:r>
      <w:bookmarkStart w:id="426" w:name="OLE_LINK128"/>
      <w:r w:rsidR="001470A6" w:rsidRPr="00F341B8">
        <w:rPr>
          <w:rFonts w:cs="B Nazanin" w:hint="cs"/>
          <w:sz w:val="26"/>
          <w:szCs w:val="26"/>
          <w:rtl/>
        </w:rPr>
        <w:t>نتایج</w:t>
      </w:r>
      <w:r w:rsidR="009A16A9" w:rsidRPr="00F341B8">
        <w:rPr>
          <w:rFonts w:cs="B Nazanin" w:hint="cs"/>
          <w:sz w:val="26"/>
          <w:szCs w:val="26"/>
          <w:rtl/>
        </w:rPr>
        <w:t xml:space="preserve"> ارائه شده </w:t>
      </w:r>
      <w:bookmarkEnd w:id="426"/>
      <w:r w:rsidR="009A16A9" w:rsidRPr="00F341B8">
        <w:rPr>
          <w:rFonts w:cs="B Nazanin" w:hint="cs"/>
          <w:sz w:val="26"/>
          <w:szCs w:val="26"/>
          <w:rtl/>
        </w:rPr>
        <w:t>در شکل 5-و</w:t>
      </w:r>
      <w:r w:rsidR="001470A6" w:rsidRPr="00F341B8">
        <w:rPr>
          <w:rFonts w:cs="B Nazanin" w:hint="cs"/>
          <w:sz w:val="26"/>
          <w:szCs w:val="26"/>
          <w:rtl/>
        </w:rPr>
        <w:t>، منحنی مغناطش</w:t>
      </w:r>
      <w:r w:rsidR="009A16A9" w:rsidRPr="00F341B8">
        <w:rPr>
          <w:rFonts w:cs="B Nazanin" w:hint="cs"/>
          <w:sz w:val="26"/>
          <w:szCs w:val="26"/>
          <w:rtl/>
        </w:rPr>
        <w:t>‌</w:t>
      </w:r>
      <w:r w:rsidR="00F341B8" w:rsidRPr="00F341B8">
        <w:rPr>
          <w:rFonts w:cs="B Nazanin" w:hint="cs"/>
          <w:sz w:val="26"/>
          <w:szCs w:val="26"/>
          <w:rtl/>
        </w:rPr>
        <w:t xml:space="preserve"> </w:t>
      </w:r>
      <w:r w:rsidR="001470A6" w:rsidRPr="00F341B8">
        <w:rPr>
          <w:rFonts w:cs="B Nazanin" w:hint="cs"/>
          <w:sz w:val="26"/>
          <w:szCs w:val="26"/>
          <w:rtl/>
        </w:rPr>
        <w:t>سنجی</w:t>
      </w:r>
      <w:bookmarkStart w:id="427" w:name="OLE_LINK1185"/>
      <w:bookmarkStart w:id="428" w:name="OLE_LINK1186"/>
      <w:r w:rsidR="001470A6" w:rsidRPr="00F341B8">
        <w:rPr>
          <w:rFonts w:cs="B Nazanin" w:hint="cs"/>
          <w:sz w:val="26"/>
          <w:szCs w:val="26"/>
          <w:rtl/>
          <w:lang w:bidi="fa-IR"/>
        </w:rPr>
        <w:t xml:space="preserve"> (حلقه </w:t>
      </w:r>
      <w:r w:rsidR="001470A6" w:rsidRPr="00F341B8">
        <w:rPr>
          <w:rFonts w:cs="B Nazanin"/>
          <w:sz w:val="26"/>
          <w:szCs w:val="26"/>
          <w:lang w:bidi="fa-IR"/>
        </w:rPr>
        <w:t>M-H</w:t>
      </w:r>
      <w:r w:rsidR="001470A6" w:rsidRPr="00F341B8">
        <w:rPr>
          <w:rFonts w:cs="B Nazanin" w:hint="cs"/>
          <w:sz w:val="26"/>
          <w:szCs w:val="26"/>
          <w:rtl/>
          <w:lang w:bidi="fa-IR"/>
        </w:rPr>
        <w:t>)</w:t>
      </w:r>
      <w:bookmarkStart w:id="429" w:name="OLE_LINK1214"/>
      <w:r w:rsidR="009A16A9" w:rsidRPr="00F341B8">
        <w:rPr>
          <w:rFonts w:cs="B Nazanin" w:hint="cs"/>
          <w:sz w:val="26"/>
          <w:szCs w:val="26"/>
          <w:rtl/>
          <w:lang w:bidi="fa-IR"/>
        </w:rPr>
        <w:t xml:space="preserve"> در</w:t>
      </w:r>
      <w:r w:rsidR="001470A6" w:rsidRPr="00F341B8">
        <w:rPr>
          <w:rFonts w:cs="B Nazanin" w:hint="cs"/>
          <w:sz w:val="26"/>
          <w:szCs w:val="26"/>
          <w:rtl/>
          <w:lang w:bidi="fa-IR"/>
        </w:rPr>
        <w:t xml:space="preserve"> </w:t>
      </w:r>
      <w:r w:rsidR="00BD71D7" w:rsidRPr="00F341B8">
        <w:rPr>
          <w:rFonts w:cs="B Nazanin" w:hint="cs"/>
          <w:sz w:val="26"/>
          <w:szCs w:val="26"/>
          <w:rtl/>
          <w:lang w:bidi="fa-IR"/>
        </w:rPr>
        <w:t xml:space="preserve">این </w:t>
      </w:r>
      <w:r w:rsidR="001470A6" w:rsidRPr="00F341B8">
        <w:rPr>
          <w:rFonts w:cs="B Nazanin" w:hint="cs"/>
          <w:sz w:val="26"/>
          <w:szCs w:val="26"/>
          <w:rtl/>
        </w:rPr>
        <w:t>نانوفیلم بیوکامپوزیتی</w:t>
      </w:r>
      <w:r w:rsidR="001470A6" w:rsidRPr="00F341B8">
        <w:rPr>
          <w:rFonts w:cs="B Nazanin" w:hint="cs"/>
          <w:b/>
          <w:bCs/>
          <w:sz w:val="26"/>
          <w:szCs w:val="26"/>
          <w:rtl/>
        </w:rPr>
        <w:t xml:space="preserve"> </w:t>
      </w:r>
      <w:bookmarkEnd w:id="427"/>
      <w:bookmarkEnd w:id="428"/>
      <w:bookmarkEnd w:id="429"/>
      <w:r w:rsidR="001470A6" w:rsidRPr="00F341B8">
        <w:rPr>
          <w:rFonts w:cs="B Nazanin" w:hint="cs"/>
          <w:sz w:val="26"/>
          <w:szCs w:val="26"/>
          <w:rtl/>
        </w:rPr>
        <w:t>محتوی نانوذرات اکسیدآهن</w:t>
      </w:r>
      <w:r w:rsidR="009A16A9" w:rsidRPr="00F341B8">
        <w:rPr>
          <w:rFonts w:cs="B Nazanin" w:hint="cs"/>
          <w:sz w:val="26"/>
          <w:szCs w:val="26"/>
          <w:rtl/>
        </w:rPr>
        <w:t>،</w:t>
      </w:r>
      <w:r w:rsidR="001470A6" w:rsidRPr="00F341B8">
        <w:rPr>
          <w:rFonts w:cs="B Nazanin" w:hint="cs"/>
          <w:sz w:val="26"/>
          <w:szCs w:val="26"/>
          <w:rtl/>
        </w:rPr>
        <w:t xml:space="preserve"> واجد شکلی سیگموییدی و </w:t>
      </w:r>
      <w:bookmarkStart w:id="430" w:name="OLE_LINK129"/>
      <w:r w:rsidR="001470A6" w:rsidRPr="00F341B8">
        <w:rPr>
          <w:rFonts w:cs="B Nazanin" w:hint="cs"/>
          <w:sz w:val="26"/>
          <w:szCs w:val="26"/>
          <w:rtl/>
        </w:rPr>
        <w:t xml:space="preserve">قدرت </w:t>
      </w:r>
      <w:bookmarkStart w:id="431" w:name="OLE_LINK1213"/>
      <w:r w:rsidR="001470A6" w:rsidRPr="00F341B8">
        <w:rPr>
          <w:rFonts w:cs="B Nazanin" w:hint="cs"/>
          <w:sz w:val="26"/>
          <w:szCs w:val="26"/>
          <w:rtl/>
        </w:rPr>
        <w:t>مغناطیس اشباعی</w:t>
      </w:r>
      <w:bookmarkEnd w:id="430"/>
      <w:r w:rsidR="001470A6" w:rsidRPr="00F341B8">
        <w:rPr>
          <w:rFonts w:cs="B Nazanin"/>
          <w:sz w:val="26"/>
          <w:szCs w:val="26"/>
        </w:rPr>
        <w:t>(Ms)</w:t>
      </w:r>
      <w:r w:rsidR="001470A6" w:rsidRPr="00F341B8">
        <w:rPr>
          <w:rFonts w:cs="B Nazanin" w:hint="cs"/>
          <w:sz w:val="26"/>
          <w:szCs w:val="26"/>
          <w:rtl/>
        </w:rPr>
        <w:t xml:space="preserve"> </w:t>
      </w:r>
      <w:bookmarkEnd w:id="431"/>
      <w:r w:rsidR="001470A6" w:rsidRPr="00F341B8">
        <w:rPr>
          <w:rFonts w:cs="B Nazanin" w:hint="cs"/>
          <w:sz w:val="26"/>
          <w:szCs w:val="26"/>
          <w:rtl/>
        </w:rPr>
        <w:t xml:space="preserve">برابر با </w:t>
      </w:r>
      <w:bookmarkStart w:id="432" w:name="OLE_LINK130"/>
      <w:bookmarkStart w:id="433" w:name="OLE_LINK131"/>
      <w:r w:rsidR="001470A6" w:rsidRPr="00F341B8">
        <w:rPr>
          <w:rFonts w:cs="B Nazanin"/>
          <w:sz w:val="26"/>
          <w:szCs w:val="26"/>
        </w:rPr>
        <w:t>emu/g</w:t>
      </w:r>
      <w:bookmarkEnd w:id="432"/>
      <w:bookmarkEnd w:id="433"/>
      <w:r w:rsidR="001470A6" w:rsidRPr="00F341B8">
        <w:rPr>
          <w:rFonts w:cs="B Nazanin" w:hint="cs"/>
          <w:sz w:val="26"/>
          <w:szCs w:val="26"/>
          <w:rtl/>
        </w:rPr>
        <w:t xml:space="preserve"> 78/‌5</w:t>
      </w:r>
      <w:r w:rsidR="001470A6" w:rsidRPr="00F341B8">
        <w:rPr>
          <w:rFonts w:cs="B Nazanin"/>
          <w:sz w:val="26"/>
          <w:szCs w:val="26"/>
        </w:rPr>
        <w:t xml:space="preserve"> </w:t>
      </w:r>
      <w:r w:rsidR="001470A6" w:rsidRPr="00F341B8">
        <w:rPr>
          <w:rFonts w:cs="B Nazanin" w:hint="cs"/>
          <w:sz w:val="26"/>
          <w:szCs w:val="26"/>
          <w:rtl/>
        </w:rPr>
        <w:t>بوده است</w:t>
      </w:r>
      <w:r w:rsidR="00C35EC5" w:rsidRPr="00F341B8">
        <w:rPr>
          <w:rFonts w:cs="B Nazanin" w:hint="cs"/>
          <w:sz w:val="26"/>
          <w:szCs w:val="26"/>
          <w:rtl/>
        </w:rPr>
        <w:t>.</w:t>
      </w:r>
    </w:p>
    <w:p w:rsidR="000C6D26" w:rsidRPr="00F341B8" w:rsidRDefault="00BC43D9" w:rsidP="007E2A13">
      <w:pPr>
        <w:autoSpaceDE w:val="0"/>
        <w:autoSpaceDN w:val="0"/>
        <w:adjustRightInd w:val="0"/>
        <w:spacing w:line="276" w:lineRule="auto"/>
        <w:ind w:firstLine="397"/>
        <w:jc w:val="both"/>
        <w:rPr>
          <w:rFonts w:ascii="tim" w:hAnsi="tim" w:cs="B Nazanin"/>
          <w:sz w:val="26"/>
          <w:szCs w:val="26"/>
          <w:rtl/>
        </w:rPr>
      </w:pPr>
      <w:r w:rsidRPr="00F341B8">
        <w:rPr>
          <w:rFonts w:cs="B Nazanin" w:hint="cs"/>
          <w:sz w:val="26"/>
          <w:szCs w:val="26"/>
          <w:rtl/>
          <w:lang w:bidi="fa-IR"/>
        </w:rPr>
        <w:t xml:space="preserve">در پژوهش حاضر، </w:t>
      </w:r>
      <w:bookmarkStart w:id="434" w:name="OLE_LINK134"/>
      <w:r w:rsidRPr="00F341B8">
        <w:rPr>
          <w:rFonts w:cs="B Nazanin" w:hint="cs"/>
          <w:sz w:val="26"/>
          <w:szCs w:val="26"/>
          <w:rtl/>
          <w:lang w:bidi="fa-IR"/>
        </w:rPr>
        <w:t xml:space="preserve">نتایج </w:t>
      </w:r>
      <w:r w:rsidR="001D1A56" w:rsidRPr="00F341B8">
        <w:rPr>
          <w:rFonts w:cs="B Nazanin" w:hint="cs"/>
          <w:sz w:val="26"/>
          <w:szCs w:val="26"/>
          <w:rtl/>
          <w:lang w:bidi="fa-IR"/>
        </w:rPr>
        <w:t xml:space="preserve">آنالیز </w:t>
      </w:r>
      <w:r w:rsidR="001D1A56" w:rsidRPr="00F341B8">
        <w:rPr>
          <w:rFonts w:cs="B Nazanin"/>
          <w:sz w:val="26"/>
          <w:szCs w:val="26"/>
          <w:lang w:bidi="fa-IR"/>
        </w:rPr>
        <w:t>BET</w:t>
      </w:r>
      <w:r w:rsidR="001D1A56" w:rsidRPr="00F341B8">
        <w:rPr>
          <w:rFonts w:cs="B Nazanin" w:hint="cs"/>
          <w:sz w:val="26"/>
          <w:szCs w:val="26"/>
          <w:rtl/>
          <w:lang w:bidi="fa-IR"/>
        </w:rPr>
        <w:t xml:space="preserve"> </w:t>
      </w:r>
      <w:bookmarkEnd w:id="434"/>
      <w:r w:rsidR="001D1A56" w:rsidRPr="00F341B8">
        <w:rPr>
          <w:rFonts w:cs="B Nazanin" w:hint="cs"/>
          <w:sz w:val="26"/>
          <w:szCs w:val="26"/>
          <w:rtl/>
          <w:lang w:bidi="fa-IR"/>
        </w:rPr>
        <w:t>ارزیابی دقیق</w:t>
      </w:r>
      <w:r w:rsidRPr="00F341B8">
        <w:rPr>
          <w:rFonts w:cs="B Nazanin" w:hint="cs"/>
          <w:sz w:val="26"/>
          <w:szCs w:val="26"/>
          <w:rtl/>
          <w:lang w:bidi="fa-IR"/>
        </w:rPr>
        <w:t>ی از</w:t>
      </w:r>
      <w:r w:rsidR="001D1A56" w:rsidRPr="00F341B8">
        <w:rPr>
          <w:rFonts w:cs="B Nazanin" w:hint="cs"/>
          <w:sz w:val="26"/>
          <w:szCs w:val="26"/>
          <w:rtl/>
          <w:lang w:bidi="fa-IR"/>
        </w:rPr>
        <w:t xml:space="preserve"> مساحت سطحی </w:t>
      </w:r>
      <w:r w:rsidR="001D1A56" w:rsidRPr="00F341B8">
        <w:rPr>
          <w:rFonts w:ascii="tim" w:hAnsi="tim" w:cs="B Nazanin" w:hint="cs"/>
          <w:sz w:val="26"/>
          <w:szCs w:val="26"/>
          <w:rtl/>
        </w:rPr>
        <w:t xml:space="preserve">ویژه </w:t>
      </w:r>
      <w:r w:rsidRPr="00F341B8">
        <w:rPr>
          <w:rFonts w:cs="B Nazanin" w:hint="cs"/>
          <w:sz w:val="26"/>
          <w:szCs w:val="26"/>
          <w:rtl/>
          <w:lang w:bidi="fa-IR"/>
        </w:rPr>
        <w:t xml:space="preserve">نانوفیلم‌های بیوکامپوزیتی مگنتیت را </w:t>
      </w:r>
      <w:r w:rsidR="001D1A56" w:rsidRPr="00F341B8">
        <w:rPr>
          <w:rFonts w:ascii="tim" w:hAnsi="tim" w:cs="B Nazanin" w:hint="cs"/>
          <w:sz w:val="26"/>
          <w:szCs w:val="26"/>
          <w:rtl/>
        </w:rPr>
        <w:t>ب</w:t>
      </w:r>
      <w:r w:rsidRPr="00F341B8">
        <w:rPr>
          <w:rFonts w:ascii="tim" w:hAnsi="tim" w:cs="B Nazanin" w:hint="cs"/>
          <w:sz w:val="26"/>
          <w:szCs w:val="26"/>
          <w:rtl/>
        </w:rPr>
        <w:t>ه‌</w:t>
      </w:r>
      <w:r w:rsidR="001D1A56" w:rsidRPr="00F341B8">
        <w:rPr>
          <w:rFonts w:ascii="tim" w:hAnsi="tim" w:cs="B Nazanin" w:hint="cs"/>
          <w:sz w:val="26"/>
          <w:szCs w:val="26"/>
          <w:rtl/>
        </w:rPr>
        <w:t xml:space="preserve">واسطه سنجش سطح </w:t>
      </w:r>
      <w:r w:rsidR="00A22864" w:rsidRPr="00F341B8">
        <w:rPr>
          <w:rFonts w:ascii="tim" w:hAnsi="tim" w:cs="B Nazanin" w:hint="cs"/>
          <w:sz w:val="26"/>
          <w:szCs w:val="26"/>
          <w:rtl/>
        </w:rPr>
        <w:t xml:space="preserve">تخلخل </w:t>
      </w:r>
      <w:r w:rsidR="001D1A56" w:rsidRPr="00F341B8">
        <w:rPr>
          <w:rFonts w:ascii="tim" w:hAnsi="tim" w:cs="B Nazanin" w:hint="cs"/>
          <w:sz w:val="26"/>
          <w:szCs w:val="26"/>
          <w:rtl/>
        </w:rPr>
        <w:t>ماده</w:t>
      </w:r>
      <w:r w:rsidR="001D1A56" w:rsidRPr="00F341B8">
        <w:rPr>
          <w:rFonts w:cs="B Nazanin" w:hint="cs"/>
          <w:sz w:val="26"/>
          <w:szCs w:val="26"/>
          <w:rtl/>
          <w:lang w:bidi="fa-IR"/>
        </w:rPr>
        <w:t xml:space="preserve"> در خلال جذب چندلایه</w:t>
      </w:r>
      <w:r w:rsidRPr="00F341B8">
        <w:rPr>
          <w:rFonts w:cs="B Nazanin" w:hint="cs"/>
          <w:sz w:val="26"/>
          <w:szCs w:val="26"/>
          <w:rtl/>
          <w:lang w:bidi="fa-IR"/>
        </w:rPr>
        <w:t>‌</w:t>
      </w:r>
      <w:r w:rsidR="001D1A56" w:rsidRPr="00F341B8">
        <w:rPr>
          <w:rFonts w:cs="B Nazanin" w:hint="cs"/>
          <w:sz w:val="26"/>
          <w:szCs w:val="26"/>
          <w:rtl/>
          <w:lang w:bidi="fa-IR"/>
        </w:rPr>
        <w:t>ای نیتروژن ب</w:t>
      </w:r>
      <w:r w:rsidRPr="00F341B8">
        <w:rPr>
          <w:rFonts w:cs="B Nazanin" w:hint="cs"/>
          <w:sz w:val="26"/>
          <w:szCs w:val="26"/>
          <w:rtl/>
          <w:lang w:bidi="fa-IR"/>
        </w:rPr>
        <w:t>ه‌</w:t>
      </w:r>
      <w:r w:rsidR="001D1A56" w:rsidRPr="00F341B8">
        <w:rPr>
          <w:rFonts w:cs="B Nazanin" w:hint="cs"/>
          <w:sz w:val="26"/>
          <w:szCs w:val="26"/>
          <w:rtl/>
          <w:lang w:bidi="fa-IR"/>
        </w:rPr>
        <w:t xml:space="preserve">عنوان تابعی از فشار نسبی </w:t>
      </w:r>
      <w:r w:rsidRPr="00F341B8">
        <w:rPr>
          <w:rFonts w:cs="B Nazanin" w:hint="cs"/>
          <w:sz w:val="26"/>
          <w:szCs w:val="26"/>
          <w:rtl/>
          <w:lang w:bidi="fa-IR"/>
        </w:rPr>
        <w:t>ارائه</w:t>
      </w:r>
      <w:r w:rsidR="001D1A56" w:rsidRPr="00F341B8">
        <w:rPr>
          <w:rFonts w:cs="B Nazanin" w:hint="cs"/>
          <w:sz w:val="26"/>
          <w:szCs w:val="26"/>
          <w:rtl/>
          <w:lang w:bidi="fa-IR"/>
        </w:rPr>
        <w:t xml:space="preserve"> </w:t>
      </w:r>
      <w:r w:rsidRPr="00F341B8">
        <w:rPr>
          <w:rFonts w:cs="B Nazanin" w:hint="cs"/>
          <w:sz w:val="26"/>
          <w:szCs w:val="26"/>
          <w:rtl/>
          <w:lang w:bidi="fa-IR"/>
        </w:rPr>
        <w:t>نموده است و همانطور که</w:t>
      </w:r>
      <w:r w:rsidR="001D1A56" w:rsidRPr="00F341B8">
        <w:rPr>
          <w:rFonts w:cs="B Nazanin" w:hint="cs"/>
          <w:sz w:val="26"/>
          <w:szCs w:val="26"/>
          <w:rtl/>
          <w:lang w:bidi="fa-IR"/>
        </w:rPr>
        <w:t xml:space="preserve"> در شکل‌</w:t>
      </w:r>
      <w:bookmarkStart w:id="435" w:name="OLE_LINK1197"/>
      <w:r w:rsidRPr="00F341B8">
        <w:rPr>
          <w:rFonts w:cs="B Nazanin" w:hint="cs"/>
          <w:sz w:val="26"/>
          <w:szCs w:val="26"/>
          <w:rtl/>
          <w:lang w:bidi="fa-IR"/>
        </w:rPr>
        <w:t>5-</w:t>
      </w:r>
      <w:bookmarkEnd w:id="435"/>
      <w:r w:rsidRPr="00F341B8">
        <w:rPr>
          <w:rFonts w:cs="B Nazanin" w:hint="cs"/>
          <w:sz w:val="26"/>
          <w:szCs w:val="26"/>
          <w:rtl/>
          <w:lang w:bidi="fa-IR"/>
        </w:rPr>
        <w:t xml:space="preserve">ه در </w:t>
      </w:r>
      <w:r w:rsidR="001D1A56" w:rsidRPr="00F341B8">
        <w:rPr>
          <w:rFonts w:cs="B Nazanin" w:hint="cs"/>
          <w:sz w:val="26"/>
          <w:szCs w:val="26"/>
          <w:rtl/>
          <w:lang w:bidi="fa-IR"/>
        </w:rPr>
        <w:t xml:space="preserve">نمودارهای ایزوترم جذب و واجذب </w:t>
      </w:r>
      <w:r w:rsidR="001D1A56" w:rsidRPr="00F341B8">
        <w:rPr>
          <w:rFonts w:cs="B Nazanin"/>
          <w:sz w:val="26"/>
          <w:szCs w:val="26"/>
          <w:lang w:bidi="fa-IR"/>
        </w:rPr>
        <w:t>N</w:t>
      </w:r>
      <w:r w:rsidR="001D1A56" w:rsidRPr="00F341B8">
        <w:rPr>
          <w:rFonts w:cs="B Nazanin"/>
          <w:sz w:val="26"/>
          <w:szCs w:val="26"/>
          <w:vertAlign w:val="subscript"/>
          <w:lang w:bidi="fa-IR"/>
        </w:rPr>
        <w:t>2</w:t>
      </w:r>
      <w:r w:rsidR="001D1A56" w:rsidRPr="00F341B8">
        <w:rPr>
          <w:rFonts w:cs="B Nazanin" w:hint="cs"/>
          <w:sz w:val="26"/>
          <w:szCs w:val="26"/>
          <w:rtl/>
          <w:lang w:bidi="fa-IR"/>
        </w:rPr>
        <w:t xml:space="preserve"> </w:t>
      </w:r>
      <w:r w:rsidR="001D1A56" w:rsidRPr="00F341B8">
        <w:rPr>
          <w:rFonts w:cs="B Nazanin"/>
          <w:sz w:val="26"/>
          <w:szCs w:val="26"/>
          <w:lang w:bidi="fa-IR"/>
        </w:rPr>
        <w:t>(</w:t>
      </w:r>
      <w:bookmarkStart w:id="436" w:name="OLE_LINK1220"/>
      <w:bookmarkStart w:id="437" w:name="OLE_LINK1221"/>
      <w:r w:rsidR="001D1A56" w:rsidRPr="00F341B8">
        <w:rPr>
          <w:rFonts w:cs="B Nazanin"/>
          <w:sz w:val="26"/>
          <w:szCs w:val="26"/>
          <w:lang w:bidi="fa-IR"/>
        </w:rPr>
        <w:t>BET</w:t>
      </w:r>
      <w:bookmarkEnd w:id="436"/>
      <w:bookmarkEnd w:id="437"/>
      <w:r w:rsidR="001D1A56" w:rsidRPr="00F341B8">
        <w:rPr>
          <w:rFonts w:cs="B Nazanin"/>
          <w:sz w:val="26"/>
          <w:szCs w:val="26"/>
          <w:lang w:bidi="fa-IR"/>
        </w:rPr>
        <w:t>)</w:t>
      </w:r>
      <w:r w:rsidR="001D1A56" w:rsidRPr="00F341B8">
        <w:rPr>
          <w:rFonts w:cs="B Nazanin" w:hint="cs"/>
          <w:sz w:val="26"/>
          <w:szCs w:val="26"/>
          <w:rtl/>
          <w:lang w:bidi="fa-IR"/>
        </w:rPr>
        <w:t xml:space="preserve"> و </w:t>
      </w:r>
      <w:bookmarkStart w:id="438" w:name="OLE_LINK1171"/>
      <w:bookmarkStart w:id="439" w:name="OLE_LINK1176"/>
      <w:r w:rsidR="001D1A56" w:rsidRPr="00F341B8">
        <w:rPr>
          <w:rFonts w:cs="B Nazanin" w:hint="cs"/>
          <w:sz w:val="26"/>
          <w:szCs w:val="26"/>
          <w:rtl/>
          <w:lang w:bidi="fa-IR"/>
        </w:rPr>
        <w:t xml:space="preserve">نمودار </w:t>
      </w:r>
      <w:bookmarkStart w:id="440" w:name="OLE_LINK1164"/>
      <w:r w:rsidR="001D1A56" w:rsidRPr="00F341B8">
        <w:rPr>
          <w:rFonts w:cs="B Nazanin"/>
          <w:sz w:val="26"/>
          <w:szCs w:val="26"/>
          <w:lang w:bidi="fa-IR"/>
        </w:rPr>
        <w:t>BJH</w:t>
      </w:r>
      <w:bookmarkEnd w:id="438"/>
      <w:bookmarkEnd w:id="439"/>
      <w:bookmarkEnd w:id="440"/>
      <w:r w:rsidR="001D1A56" w:rsidRPr="00F341B8">
        <w:rPr>
          <w:rFonts w:cs="B Nazanin" w:hint="cs"/>
          <w:sz w:val="26"/>
          <w:szCs w:val="26"/>
          <w:rtl/>
          <w:lang w:bidi="fa-IR"/>
        </w:rPr>
        <w:t xml:space="preserve"> در ارتباط با </w:t>
      </w:r>
      <w:r w:rsidR="001D1A56" w:rsidRPr="00F341B8">
        <w:rPr>
          <w:rFonts w:cs="B Nazanin"/>
          <w:sz w:val="26"/>
          <w:szCs w:val="26"/>
          <w:rtl/>
          <w:lang w:bidi="fa-IR"/>
        </w:rPr>
        <w:t>آنالیز مزوحفره</w:t>
      </w:r>
      <w:r w:rsidRPr="00F341B8">
        <w:rPr>
          <w:rFonts w:cs="B Nazanin" w:hint="cs"/>
          <w:sz w:val="26"/>
          <w:szCs w:val="26"/>
          <w:rtl/>
          <w:lang w:bidi="fa-IR"/>
        </w:rPr>
        <w:t>‌</w:t>
      </w:r>
      <w:r w:rsidR="001D1A56" w:rsidRPr="00F341B8">
        <w:rPr>
          <w:rFonts w:cs="B Nazanin"/>
          <w:sz w:val="26"/>
          <w:szCs w:val="26"/>
          <w:rtl/>
          <w:lang w:bidi="fa-IR"/>
        </w:rPr>
        <w:t>ها</w:t>
      </w:r>
      <w:r w:rsidR="001D1A56" w:rsidRPr="00F341B8">
        <w:rPr>
          <w:rFonts w:cs="B Nazanin" w:hint="cs"/>
          <w:sz w:val="26"/>
          <w:szCs w:val="26"/>
          <w:rtl/>
          <w:lang w:bidi="fa-IR"/>
        </w:rPr>
        <w:t xml:space="preserve"> در </w:t>
      </w:r>
      <w:bookmarkStart w:id="441" w:name="OLE_LINK2457"/>
      <w:bookmarkStart w:id="442" w:name="OLE_LINK2458"/>
      <w:r w:rsidR="001D1A56" w:rsidRPr="00F341B8">
        <w:rPr>
          <w:rFonts w:cs="B Nazanin" w:hint="cs"/>
          <w:sz w:val="26"/>
          <w:szCs w:val="26"/>
          <w:rtl/>
          <w:lang w:bidi="fa-IR"/>
        </w:rPr>
        <w:t>نانوفیلم</w:t>
      </w:r>
      <w:r w:rsidRPr="00F341B8">
        <w:rPr>
          <w:rFonts w:cs="B Nazanin" w:hint="cs"/>
          <w:sz w:val="26"/>
          <w:szCs w:val="26"/>
          <w:rtl/>
          <w:lang w:bidi="fa-IR"/>
        </w:rPr>
        <w:t>‌</w:t>
      </w:r>
      <w:r w:rsidR="001D1A56" w:rsidRPr="00F341B8">
        <w:rPr>
          <w:rFonts w:cs="B Nazanin" w:hint="cs"/>
          <w:sz w:val="26"/>
          <w:szCs w:val="26"/>
          <w:rtl/>
          <w:lang w:bidi="fa-IR"/>
        </w:rPr>
        <w:t xml:space="preserve">های بیوکامپوزیتی </w:t>
      </w:r>
      <w:bookmarkStart w:id="443" w:name="OLE_LINK1212"/>
      <w:bookmarkStart w:id="444" w:name="OLE_LINK1215"/>
      <w:bookmarkEnd w:id="441"/>
      <w:bookmarkEnd w:id="442"/>
      <w:r w:rsidRPr="00F341B8">
        <w:rPr>
          <w:rFonts w:cs="B Nazanin" w:hint="cs"/>
          <w:sz w:val="26"/>
          <w:szCs w:val="26"/>
          <w:rtl/>
          <w:lang w:bidi="fa-IR"/>
        </w:rPr>
        <w:t xml:space="preserve">ملاحظه می شود، </w:t>
      </w:r>
      <w:r w:rsidRPr="00F341B8">
        <w:rPr>
          <w:rFonts w:ascii="tim" w:hAnsi="tim" w:cs="B Nazanin" w:hint="cs"/>
          <w:sz w:val="26"/>
          <w:szCs w:val="26"/>
          <w:rtl/>
        </w:rPr>
        <w:t>مساحت سطحی ویژه نانوفیلم بیوکامپوزیتی</w:t>
      </w:r>
      <w:r w:rsidRPr="00F341B8">
        <w:rPr>
          <w:rFonts w:cs="B Nazanin" w:hint="cs"/>
          <w:b/>
          <w:bCs/>
          <w:sz w:val="26"/>
          <w:szCs w:val="26"/>
          <w:rtl/>
        </w:rPr>
        <w:t xml:space="preserve"> </w:t>
      </w:r>
      <w:r w:rsidRPr="00F341B8">
        <w:rPr>
          <w:rFonts w:cs="B Nazanin" w:hint="cs"/>
          <w:sz w:val="26"/>
          <w:szCs w:val="26"/>
          <w:rtl/>
        </w:rPr>
        <w:t>یاد شده</w:t>
      </w:r>
      <w:r w:rsidRPr="00F341B8">
        <w:rPr>
          <w:rFonts w:ascii="tim" w:hAnsi="tim" w:cs="B Nazanin" w:hint="cs"/>
          <w:sz w:val="26"/>
          <w:szCs w:val="26"/>
          <w:rtl/>
        </w:rPr>
        <w:t xml:space="preserve"> بر مبنای </w:t>
      </w:r>
      <w:r w:rsidRPr="00F341B8">
        <w:rPr>
          <w:rFonts w:cs="B Nazanin" w:hint="cs"/>
          <w:sz w:val="26"/>
          <w:szCs w:val="26"/>
          <w:rtl/>
          <w:lang w:bidi="fa-IR"/>
        </w:rPr>
        <w:t xml:space="preserve">نمودار </w:t>
      </w:r>
      <w:r w:rsidRPr="00F341B8">
        <w:rPr>
          <w:rFonts w:cs="B Nazanin"/>
          <w:sz w:val="26"/>
          <w:szCs w:val="26"/>
          <w:lang w:bidi="fa-IR"/>
        </w:rPr>
        <w:t>BJH</w:t>
      </w:r>
      <w:r w:rsidRPr="00F341B8">
        <w:rPr>
          <w:rFonts w:ascii="tim" w:hAnsi="tim" w:cs="B Nazanin" w:hint="cs"/>
          <w:sz w:val="26"/>
          <w:szCs w:val="26"/>
          <w:rtl/>
        </w:rPr>
        <w:t>، برابر با</w:t>
      </w:r>
      <w:r w:rsidRPr="00F341B8">
        <w:rPr>
          <w:rFonts w:ascii="tim" w:hAnsi="tim" w:cs="B Nazanin"/>
          <w:sz w:val="26"/>
          <w:szCs w:val="26"/>
        </w:rPr>
        <w:t xml:space="preserve"> m</w:t>
      </w:r>
      <w:r w:rsidRPr="00F341B8">
        <w:rPr>
          <w:rFonts w:ascii="tim" w:hAnsi="tim" w:cs="B Nazanin"/>
          <w:sz w:val="26"/>
          <w:szCs w:val="26"/>
          <w:vertAlign w:val="superscript"/>
        </w:rPr>
        <w:t>2</w:t>
      </w:r>
      <w:r w:rsidRPr="00F341B8">
        <w:rPr>
          <w:rFonts w:ascii="tim" w:hAnsi="tim" w:cs="B Nazanin"/>
          <w:sz w:val="26"/>
          <w:szCs w:val="26"/>
        </w:rPr>
        <w:t xml:space="preserve">/g </w:t>
      </w:r>
      <w:r w:rsidRPr="00F341B8">
        <w:rPr>
          <w:rFonts w:ascii="tim" w:hAnsi="tim" w:cs="B Nazanin" w:hint="cs"/>
          <w:sz w:val="26"/>
          <w:szCs w:val="26"/>
          <w:rtl/>
        </w:rPr>
        <w:t>‌22/27 و</w:t>
      </w:r>
      <w:r w:rsidRPr="00F341B8">
        <w:rPr>
          <w:rFonts w:cs="B Nazanin" w:hint="cs"/>
          <w:sz w:val="26"/>
          <w:szCs w:val="26"/>
          <w:rtl/>
          <w:lang w:bidi="fa-IR"/>
        </w:rPr>
        <w:t xml:space="preserve"> </w:t>
      </w:r>
      <w:bookmarkStart w:id="445" w:name="OLE_LINK1209"/>
      <w:r w:rsidRPr="00F341B8">
        <w:rPr>
          <w:rFonts w:cs="B Nazanin" w:hint="cs"/>
          <w:sz w:val="26"/>
          <w:szCs w:val="26"/>
          <w:rtl/>
          <w:lang w:bidi="fa-IR"/>
        </w:rPr>
        <w:t xml:space="preserve">میانگین قطر حفره‌های سطحی </w:t>
      </w:r>
      <w:bookmarkEnd w:id="445"/>
      <w:r w:rsidRPr="00F341B8">
        <w:rPr>
          <w:rFonts w:cs="B Nazanin" w:hint="cs"/>
          <w:sz w:val="26"/>
          <w:szCs w:val="26"/>
          <w:rtl/>
          <w:lang w:bidi="fa-IR"/>
        </w:rPr>
        <w:t>بر مبنای نمودار</w:t>
      </w:r>
      <w:r w:rsidRPr="00F341B8">
        <w:rPr>
          <w:rFonts w:ascii="tim" w:hAnsi="tim" w:cs="B Nazanin" w:hint="cs"/>
          <w:sz w:val="26"/>
          <w:szCs w:val="26"/>
          <w:rtl/>
        </w:rPr>
        <w:t xml:space="preserve"> </w:t>
      </w:r>
      <w:bookmarkStart w:id="446" w:name="OLE_LINK132"/>
      <w:bookmarkStart w:id="447" w:name="OLE_LINK133"/>
      <w:r w:rsidRPr="00F341B8">
        <w:rPr>
          <w:rFonts w:ascii="tim" w:hAnsi="tim" w:cs="B Nazanin"/>
          <w:sz w:val="26"/>
          <w:szCs w:val="26"/>
        </w:rPr>
        <w:t>BET</w:t>
      </w:r>
      <w:bookmarkEnd w:id="446"/>
      <w:bookmarkEnd w:id="447"/>
      <w:r w:rsidRPr="00F341B8">
        <w:rPr>
          <w:rFonts w:ascii="tim" w:hAnsi="tim" w:cs="B Nazanin" w:hint="cs"/>
          <w:sz w:val="26"/>
          <w:szCs w:val="26"/>
          <w:rtl/>
        </w:rPr>
        <w:t xml:space="preserve"> (سنجش میزان جذب و واجذب گاز نیتروژن)، برابر با </w:t>
      </w:r>
      <w:r w:rsidRPr="00F341B8">
        <w:rPr>
          <w:rFonts w:ascii="tim" w:hAnsi="tim" w:cs="B Nazanin"/>
          <w:sz w:val="26"/>
          <w:szCs w:val="26"/>
        </w:rPr>
        <w:t>nm</w:t>
      </w:r>
      <w:r w:rsidRPr="00F341B8">
        <w:rPr>
          <w:rFonts w:ascii="tim" w:hAnsi="tim" w:cs="B Nazanin" w:hint="cs"/>
          <w:sz w:val="26"/>
          <w:szCs w:val="26"/>
          <w:rtl/>
        </w:rPr>
        <w:t xml:space="preserve"> 36/9 سنجش شده است (شکل‌5-ه)</w:t>
      </w:r>
      <w:r w:rsidR="003950E5" w:rsidRPr="00F341B8">
        <w:rPr>
          <w:rFonts w:ascii="tim" w:hAnsi="tim" w:cs="B Nazanin" w:hint="cs"/>
          <w:sz w:val="26"/>
          <w:szCs w:val="26"/>
          <w:rtl/>
        </w:rPr>
        <w:t xml:space="preserve">، </w:t>
      </w:r>
      <w:r w:rsidR="003950E5" w:rsidRPr="00F341B8">
        <w:rPr>
          <w:rFonts w:ascii="tim" w:hAnsi="tim" w:cs="B Nazanin" w:hint="cs"/>
          <w:sz w:val="26"/>
          <w:szCs w:val="26"/>
          <w:highlight w:val="yellow"/>
          <w:rtl/>
        </w:rPr>
        <w:t>که با توجه</w:t>
      </w:r>
      <w:r w:rsidRPr="00F341B8">
        <w:rPr>
          <w:rFonts w:ascii="tim" w:hAnsi="tim" w:cs="B Nazanin" w:hint="cs"/>
          <w:sz w:val="26"/>
          <w:szCs w:val="26"/>
          <w:highlight w:val="yellow"/>
          <w:rtl/>
        </w:rPr>
        <w:t xml:space="preserve"> </w:t>
      </w:r>
      <w:r w:rsidR="003950E5" w:rsidRPr="00F341B8">
        <w:rPr>
          <w:rFonts w:cs="B Nazanin" w:hint="cs"/>
          <w:sz w:val="26"/>
          <w:szCs w:val="26"/>
          <w:highlight w:val="yellow"/>
          <w:rtl/>
          <w:lang w:bidi="fa-IR"/>
        </w:rPr>
        <w:t>به</w:t>
      </w:r>
      <w:r w:rsidR="001D1A56" w:rsidRPr="00F341B8">
        <w:rPr>
          <w:rFonts w:cs="B Nazanin" w:hint="cs"/>
          <w:sz w:val="26"/>
          <w:szCs w:val="26"/>
          <w:rtl/>
          <w:lang w:bidi="fa-IR"/>
        </w:rPr>
        <w:t xml:space="preserve"> دسته</w:t>
      </w:r>
      <w:r w:rsidR="003950E5" w:rsidRPr="00F341B8">
        <w:rPr>
          <w:rFonts w:cs="B Nazanin" w:hint="cs"/>
          <w:sz w:val="26"/>
          <w:szCs w:val="26"/>
          <w:rtl/>
          <w:lang w:bidi="fa-IR"/>
        </w:rPr>
        <w:t>‌</w:t>
      </w:r>
      <w:r w:rsidR="001D1A56" w:rsidRPr="00F341B8">
        <w:rPr>
          <w:rFonts w:cs="B Nazanin" w:hint="cs"/>
          <w:sz w:val="26"/>
          <w:szCs w:val="26"/>
          <w:rtl/>
          <w:lang w:bidi="fa-IR"/>
        </w:rPr>
        <w:t>بندی استاندارد اتحادیه بین المللی شیمی محض و کاربردی (</w:t>
      </w:r>
      <w:r w:rsidR="001D1A56" w:rsidRPr="00F341B8">
        <w:rPr>
          <w:rFonts w:cs="B Nazanin" w:hint="eastAsia"/>
          <w:sz w:val="26"/>
          <w:szCs w:val="26"/>
          <w:lang w:bidi="fa-IR"/>
        </w:rPr>
        <w:t>IUPAC</w:t>
      </w:r>
      <w:r w:rsidR="001D1A56" w:rsidRPr="00F341B8">
        <w:rPr>
          <w:rFonts w:cs="B Nazanin" w:hint="cs"/>
          <w:sz w:val="26"/>
          <w:szCs w:val="26"/>
          <w:rtl/>
          <w:lang w:bidi="fa-IR"/>
        </w:rPr>
        <w:t xml:space="preserve">)، </w:t>
      </w:r>
      <w:r w:rsidR="003950E5" w:rsidRPr="00F341B8">
        <w:rPr>
          <w:rFonts w:cs="B Nazanin" w:hint="cs"/>
          <w:sz w:val="26"/>
          <w:szCs w:val="26"/>
          <w:rtl/>
          <w:lang w:bidi="fa-IR"/>
        </w:rPr>
        <w:t xml:space="preserve">در دسته </w:t>
      </w:r>
      <w:r w:rsidR="001D1A56" w:rsidRPr="00F341B8">
        <w:rPr>
          <w:rFonts w:cs="B Nazanin" w:hint="cs"/>
          <w:sz w:val="26"/>
          <w:szCs w:val="26"/>
          <w:rtl/>
          <w:lang w:bidi="fa-IR"/>
        </w:rPr>
        <w:t xml:space="preserve">مواد مزوپزوس </w:t>
      </w:r>
      <w:bookmarkStart w:id="448" w:name="OLE_LINK1228"/>
      <w:r w:rsidR="001D1A56" w:rsidRPr="00F341B8">
        <w:rPr>
          <w:rFonts w:cs="B Nazanin" w:hint="cs"/>
          <w:sz w:val="26"/>
          <w:szCs w:val="26"/>
          <w:rtl/>
          <w:lang w:bidi="fa-IR"/>
        </w:rPr>
        <w:t>(دارای منافذی با اندازه متوسط)</w:t>
      </w:r>
      <w:r w:rsidR="003950E5" w:rsidRPr="00F341B8">
        <w:rPr>
          <w:rFonts w:cs="B Nazanin" w:hint="cs"/>
          <w:sz w:val="26"/>
          <w:szCs w:val="26"/>
          <w:rtl/>
          <w:lang w:bidi="fa-IR"/>
        </w:rPr>
        <w:t xml:space="preserve"> </w:t>
      </w:r>
      <w:r w:rsidR="003950E5" w:rsidRPr="00F341B8">
        <w:rPr>
          <w:rFonts w:cs="B Nazanin" w:hint="cs"/>
          <w:sz w:val="26"/>
          <w:szCs w:val="26"/>
          <w:highlight w:val="yellow"/>
          <w:rtl/>
          <w:lang w:bidi="fa-IR"/>
        </w:rPr>
        <w:t>قرار می‌گیرد</w:t>
      </w:r>
      <w:bookmarkEnd w:id="448"/>
      <w:r w:rsidR="003950E5" w:rsidRPr="00F341B8">
        <w:rPr>
          <w:rFonts w:cs="B Nazanin" w:hint="cs"/>
          <w:sz w:val="26"/>
          <w:szCs w:val="26"/>
          <w:rtl/>
          <w:lang w:bidi="fa-IR"/>
        </w:rPr>
        <w:t xml:space="preserve"> که</w:t>
      </w:r>
      <w:r w:rsidRPr="00F341B8">
        <w:rPr>
          <w:rFonts w:cs="B Nazanin" w:hint="cs"/>
          <w:sz w:val="26"/>
          <w:szCs w:val="26"/>
          <w:rtl/>
          <w:lang w:bidi="fa-IR"/>
        </w:rPr>
        <w:t xml:space="preserve"> </w:t>
      </w:r>
      <w:r w:rsidR="001D1A56" w:rsidRPr="00F341B8">
        <w:rPr>
          <w:rFonts w:cs="B Nazanin" w:hint="cs"/>
          <w:sz w:val="26"/>
          <w:szCs w:val="26"/>
          <w:rtl/>
          <w:lang w:bidi="fa-IR"/>
        </w:rPr>
        <w:t>واجد منافذ و حفره</w:t>
      </w:r>
      <w:r w:rsidRPr="00F341B8">
        <w:rPr>
          <w:rFonts w:cs="B Nazanin" w:hint="cs"/>
          <w:sz w:val="26"/>
          <w:szCs w:val="26"/>
          <w:rtl/>
          <w:lang w:bidi="fa-IR"/>
        </w:rPr>
        <w:t>‌</w:t>
      </w:r>
      <w:r w:rsidR="001D1A56" w:rsidRPr="00F341B8">
        <w:rPr>
          <w:rFonts w:cs="B Nazanin" w:hint="cs"/>
          <w:sz w:val="26"/>
          <w:szCs w:val="26"/>
          <w:rtl/>
          <w:lang w:bidi="fa-IR"/>
        </w:rPr>
        <w:t>هایی با طیف اندازه 2-50 نانومتر بوده و</w:t>
      </w:r>
      <w:r w:rsidR="00A22864" w:rsidRPr="00F341B8">
        <w:rPr>
          <w:rFonts w:cs="B Nazanin" w:hint="cs"/>
          <w:sz w:val="26"/>
          <w:szCs w:val="26"/>
          <w:rtl/>
          <w:lang w:bidi="fa-IR"/>
        </w:rPr>
        <w:t>لیک</w:t>
      </w:r>
      <w:r w:rsidR="001D1A56" w:rsidRPr="00F341B8">
        <w:rPr>
          <w:rFonts w:cs="B Nazanin" w:hint="cs"/>
          <w:sz w:val="26"/>
          <w:szCs w:val="26"/>
          <w:rtl/>
          <w:lang w:bidi="fa-IR"/>
        </w:rPr>
        <w:t xml:space="preserve"> مواد میکروپوروس (دارای منافذی با اندازه ریز) واجد </w:t>
      </w:r>
      <w:r w:rsidRPr="00F341B8">
        <w:rPr>
          <w:rFonts w:cs="B Nazanin" w:hint="cs"/>
          <w:sz w:val="26"/>
          <w:szCs w:val="26"/>
          <w:rtl/>
          <w:lang w:bidi="fa-IR"/>
        </w:rPr>
        <w:t xml:space="preserve">حفره‌هایی با </w:t>
      </w:r>
      <w:r w:rsidR="001D1A56" w:rsidRPr="00F341B8">
        <w:rPr>
          <w:rFonts w:cs="B Nazanin" w:hint="cs"/>
          <w:sz w:val="26"/>
          <w:szCs w:val="26"/>
          <w:rtl/>
          <w:lang w:bidi="fa-IR"/>
        </w:rPr>
        <w:t>ابعادی کمتر از 2 نانومتر بوده</w:t>
      </w:r>
      <w:r w:rsidRPr="00F341B8">
        <w:rPr>
          <w:rFonts w:cs="B Nazanin" w:hint="cs"/>
          <w:sz w:val="26"/>
          <w:szCs w:val="26"/>
          <w:rtl/>
          <w:lang w:bidi="fa-IR"/>
        </w:rPr>
        <w:t>‌اند</w:t>
      </w:r>
      <w:r w:rsidR="001D1A56" w:rsidRPr="00F341B8">
        <w:rPr>
          <w:rFonts w:cs="B Nazanin" w:hint="cs"/>
          <w:sz w:val="26"/>
          <w:szCs w:val="26"/>
          <w:rtl/>
          <w:lang w:bidi="fa-IR"/>
        </w:rPr>
        <w:t xml:space="preserve">، </w:t>
      </w:r>
      <w:r w:rsidR="00A22864" w:rsidRPr="00F341B8">
        <w:rPr>
          <w:rFonts w:cs="B Nazanin" w:hint="cs"/>
          <w:sz w:val="26"/>
          <w:szCs w:val="26"/>
          <w:rtl/>
          <w:lang w:bidi="fa-IR"/>
        </w:rPr>
        <w:t>در مقابل،</w:t>
      </w:r>
      <w:r w:rsidR="001D1A56" w:rsidRPr="00F341B8">
        <w:rPr>
          <w:rFonts w:cs="B Nazanin" w:hint="cs"/>
          <w:sz w:val="26"/>
          <w:szCs w:val="26"/>
          <w:rtl/>
          <w:lang w:bidi="fa-IR"/>
        </w:rPr>
        <w:t xml:space="preserve"> مواد ماکروپروس (دارای منافذی با اندازه بزرگ) نیز دارای ابعادی بزرگتر از 50 نانومتر می باشند</w:t>
      </w:r>
      <w:r w:rsidR="007E2A13" w:rsidRPr="007E2A13">
        <w:rPr>
          <w:rFonts w:eastAsia="Calibri" w:cs="B Nazanin" w:hint="cs"/>
          <w:b/>
          <w:bCs/>
          <w:color w:val="0070C0"/>
          <w:sz w:val="26"/>
          <w:szCs w:val="26"/>
          <w:highlight w:val="yellow"/>
          <w:vertAlign w:val="superscript"/>
          <w:rtl/>
          <w:lang w:bidi="fa-IR"/>
        </w:rPr>
        <w:t>43</w:t>
      </w:r>
      <w:r w:rsidR="00C34FF0" w:rsidRPr="007E2A13">
        <w:rPr>
          <w:rFonts w:cs="B Nazanin"/>
          <w:sz w:val="26"/>
          <w:szCs w:val="26"/>
          <w:highlight w:val="yellow"/>
          <w:lang w:bidi="fa-IR"/>
        </w:rPr>
        <w:t>.</w:t>
      </w:r>
      <w:r w:rsidR="00C34FF0" w:rsidRPr="00F341B8">
        <w:rPr>
          <w:rFonts w:cs="B Nazanin" w:hint="cs"/>
          <w:sz w:val="26"/>
          <w:szCs w:val="26"/>
          <w:rtl/>
          <w:lang w:bidi="fa-IR"/>
        </w:rPr>
        <w:t xml:space="preserve"> </w:t>
      </w:r>
      <w:bookmarkStart w:id="449" w:name="OLE_LINK135"/>
      <w:bookmarkStart w:id="450" w:name="OLE_LINK136"/>
      <w:bookmarkEnd w:id="443"/>
      <w:bookmarkEnd w:id="444"/>
      <w:r w:rsidR="00542358" w:rsidRPr="00F341B8">
        <w:rPr>
          <w:rFonts w:ascii="tim" w:hAnsi="tim" w:cs="B Nazanin" w:hint="cs"/>
          <w:sz w:val="26"/>
          <w:szCs w:val="26"/>
          <w:rtl/>
          <w:lang w:bidi="fa-IR"/>
        </w:rPr>
        <w:t xml:space="preserve">نتایج </w:t>
      </w:r>
      <w:r w:rsidR="00542358" w:rsidRPr="00F341B8">
        <w:rPr>
          <w:rFonts w:ascii="tim" w:hAnsi="tim" w:cs="B Nazanin" w:hint="cs"/>
          <w:sz w:val="26"/>
          <w:szCs w:val="26"/>
          <w:rtl/>
        </w:rPr>
        <w:t>آزمون کشش اعمال شده بر نانوفیلم</w:t>
      </w:r>
      <w:r w:rsidR="00F341B8" w:rsidRPr="00F341B8">
        <w:rPr>
          <w:rFonts w:ascii="tim" w:hAnsi="tim" w:cs="B Nazanin" w:hint="cs"/>
          <w:sz w:val="26"/>
          <w:szCs w:val="26"/>
          <w:rtl/>
        </w:rPr>
        <w:t>‌</w:t>
      </w:r>
      <w:r w:rsidR="00542358" w:rsidRPr="00F341B8">
        <w:rPr>
          <w:rFonts w:ascii="tim" w:hAnsi="tim" w:cs="B Nazanin" w:hint="cs"/>
          <w:sz w:val="26"/>
          <w:szCs w:val="26"/>
          <w:rtl/>
          <w:lang w:bidi="fa-IR"/>
        </w:rPr>
        <w:t>های</w:t>
      </w:r>
      <w:r w:rsidR="00542358" w:rsidRPr="00F341B8">
        <w:rPr>
          <w:rFonts w:ascii="tim" w:hAnsi="tim" w:cs="B Nazanin" w:hint="cs"/>
          <w:sz w:val="26"/>
          <w:szCs w:val="26"/>
          <w:rtl/>
        </w:rPr>
        <w:t xml:space="preserve"> بیوکامپوزیتی </w:t>
      </w:r>
      <w:bookmarkEnd w:id="449"/>
      <w:bookmarkEnd w:id="450"/>
      <w:r w:rsidR="00542358" w:rsidRPr="00F341B8">
        <w:rPr>
          <w:rFonts w:ascii="tim" w:hAnsi="tim" w:cs="B Nazanin" w:hint="cs"/>
          <w:sz w:val="26"/>
          <w:szCs w:val="26"/>
          <w:rtl/>
        </w:rPr>
        <w:t>در شکل 5</w:t>
      </w:r>
      <w:r w:rsidR="00DE47B7" w:rsidRPr="00F341B8">
        <w:rPr>
          <w:rFonts w:ascii="tim" w:hAnsi="tim" w:cs="B Nazanin" w:hint="cs"/>
          <w:sz w:val="26"/>
          <w:szCs w:val="26"/>
          <w:rtl/>
        </w:rPr>
        <w:t>-</w:t>
      </w:r>
      <w:r w:rsidR="00542358" w:rsidRPr="00F341B8">
        <w:rPr>
          <w:rFonts w:ascii="tim" w:hAnsi="tim" w:cs="B Nazanin" w:hint="cs"/>
          <w:sz w:val="26"/>
          <w:szCs w:val="26"/>
          <w:rtl/>
        </w:rPr>
        <w:t xml:space="preserve">ی ارائه شده </w:t>
      </w:r>
      <w:r w:rsidR="00F341B8" w:rsidRPr="00F341B8">
        <w:rPr>
          <w:rFonts w:ascii="tim" w:hAnsi="tim" w:cs="B Nazanin" w:hint="cs"/>
          <w:sz w:val="26"/>
          <w:szCs w:val="26"/>
          <w:rtl/>
        </w:rPr>
        <w:t>و</w:t>
      </w:r>
      <w:r w:rsidR="00542358" w:rsidRPr="00F341B8">
        <w:rPr>
          <w:rFonts w:ascii="tim" w:hAnsi="tim" w:cs="B Nazanin" w:hint="cs"/>
          <w:sz w:val="26"/>
          <w:szCs w:val="26"/>
          <w:rtl/>
        </w:rPr>
        <w:t xml:space="preserve"> واجد جدول خصوصیات کششی نانوفیلم مشتمل بر اندیسهای ضریب کشش</w:t>
      </w:r>
      <w:r w:rsidR="00542358" w:rsidRPr="00F341B8">
        <w:rPr>
          <w:rFonts w:ascii="Times-Roman" w:hAnsi="Times-Roman" w:cs="B Nazanin"/>
          <w:sz w:val="26"/>
          <w:szCs w:val="26"/>
        </w:rPr>
        <w:t>(E)</w:t>
      </w:r>
      <w:r w:rsidR="00542358" w:rsidRPr="00F341B8">
        <w:rPr>
          <w:rFonts w:ascii="tim" w:hAnsi="tim" w:cs="B Nazanin" w:hint="cs"/>
          <w:sz w:val="26"/>
          <w:szCs w:val="26"/>
          <w:rtl/>
        </w:rPr>
        <w:t xml:space="preserve">، درصد کشیدگی، استرس، </w:t>
      </w:r>
      <w:bookmarkStart w:id="451" w:name="OLE_LINK1270"/>
      <w:bookmarkStart w:id="452" w:name="OLE_LINK1271"/>
      <w:r w:rsidR="00542358" w:rsidRPr="00F341B8">
        <w:rPr>
          <w:rFonts w:ascii="tim" w:hAnsi="tim" w:cs="B Nazanin" w:hint="cs"/>
          <w:sz w:val="26"/>
          <w:szCs w:val="26"/>
          <w:rtl/>
        </w:rPr>
        <w:t>درصد کشیدگی در نقطه پارگی</w:t>
      </w:r>
      <w:bookmarkEnd w:id="451"/>
      <w:bookmarkEnd w:id="452"/>
      <w:r w:rsidR="00542358" w:rsidRPr="00F341B8">
        <w:rPr>
          <w:rFonts w:ascii="tim" w:hAnsi="tim" w:cs="B Nazanin" w:hint="cs"/>
          <w:sz w:val="26"/>
          <w:szCs w:val="26"/>
          <w:rtl/>
        </w:rPr>
        <w:t xml:space="preserve"> و مقاومت کشش </w:t>
      </w:r>
      <w:r w:rsidR="00DE47B7" w:rsidRPr="00F341B8">
        <w:rPr>
          <w:rFonts w:ascii="tim" w:hAnsi="tim" w:cs="B Nazanin" w:hint="cs"/>
          <w:sz w:val="26"/>
          <w:szCs w:val="26"/>
          <w:rtl/>
        </w:rPr>
        <w:t xml:space="preserve">نیز </w:t>
      </w:r>
      <w:r w:rsidR="00542358" w:rsidRPr="00F341B8">
        <w:rPr>
          <w:rFonts w:ascii="tim" w:hAnsi="tim" w:cs="B Nazanin" w:hint="cs"/>
          <w:sz w:val="26"/>
          <w:szCs w:val="26"/>
          <w:rtl/>
        </w:rPr>
        <w:t xml:space="preserve">است. </w:t>
      </w:r>
    </w:p>
    <w:p w:rsidR="00327E21" w:rsidRPr="00235D63" w:rsidRDefault="000866B8" w:rsidP="00235D63">
      <w:pPr>
        <w:autoSpaceDE w:val="0"/>
        <w:autoSpaceDN w:val="0"/>
        <w:adjustRightInd w:val="0"/>
        <w:spacing w:line="276" w:lineRule="auto"/>
        <w:jc w:val="both"/>
        <w:rPr>
          <w:rFonts w:cs="B Titr"/>
          <w:color w:val="000000"/>
          <w:sz w:val="28"/>
          <w:szCs w:val="28"/>
          <w:rtl/>
        </w:rPr>
      </w:pPr>
      <w:r w:rsidRPr="00235D63">
        <w:rPr>
          <w:rFonts w:cs="B Titr" w:hint="cs"/>
          <w:color w:val="000000"/>
          <w:sz w:val="28"/>
          <w:szCs w:val="28"/>
          <w:rtl/>
        </w:rPr>
        <w:t xml:space="preserve">نتایج </w:t>
      </w:r>
      <w:bookmarkStart w:id="453" w:name="OLE_LINK137"/>
      <w:bookmarkStart w:id="454" w:name="OLE_LINK141"/>
      <w:r w:rsidRPr="00235D63">
        <w:rPr>
          <w:rFonts w:cs="B Titr" w:hint="cs"/>
          <w:color w:val="000000"/>
          <w:sz w:val="28"/>
          <w:szCs w:val="28"/>
          <w:rtl/>
        </w:rPr>
        <w:t>جذب آلاینده‌های نیترات، نیتریت و فسفات توسط نانوجاذب‌ها</w:t>
      </w:r>
      <w:bookmarkEnd w:id="453"/>
      <w:bookmarkEnd w:id="454"/>
    </w:p>
    <w:p w:rsidR="006F5837" w:rsidRPr="006F5837" w:rsidRDefault="00C255E7" w:rsidP="00BC7710">
      <w:pPr>
        <w:autoSpaceDE w:val="0"/>
        <w:autoSpaceDN w:val="0"/>
        <w:adjustRightInd w:val="0"/>
        <w:spacing w:line="276" w:lineRule="auto"/>
        <w:jc w:val="both"/>
        <w:rPr>
          <w:rFonts w:cs="B Nazanin"/>
          <w:sz w:val="26"/>
          <w:szCs w:val="26"/>
          <w:rtl/>
          <w:lang w:bidi="fa-IR"/>
        </w:rPr>
      </w:pPr>
      <w:bookmarkStart w:id="455" w:name="OLE_LINK2098"/>
      <w:bookmarkStart w:id="456" w:name="OLE_LINK147"/>
      <w:bookmarkStart w:id="457" w:name="OLE_LINK148"/>
      <w:r w:rsidRPr="00235D63">
        <w:rPr>
          <w:rFonts w:ascii="tim" w:hAnsi="tim" w:cs="B Nazanin" w:hint="cs"/>
          <w:sz w:val="26"/>
          <w:szCs w:val="26"/>
          <w:highlight w:val="yellow"/>
          <w:rtl/>
        </w:rPr>
        <w:t xml:space="preserve">در مطالعه حاضر، </w:t>
      </w:r>
      <w:bookmarkEnd w:id="455"/>
      <w:bookmarkEnd w:id="456"/>
      <w:bookmarkEnd w:id="457"/>
      <w:r w:rsidR="003807AD" w:rsidRPr="00235D63">
        <w:rPr>
          <w:rFonts w:cs="B Nazanin" w:hint="cs"/>
          <w:sz w:val="26"/>
          <w:szCs w:val="26"/>
          <w:rtl/>
          <w:lang w:bidi="fa-IR"/>
        </w:rPr>
        <w:t xml:space="preserve">اثر دوز مصرفی از نانوجاذب بیوکامپوزیتی محتوی نانوذرات فلزی بیوسنتزی مگنتیت، در حجم 50 میلی‌لیتر از محلول آبی حاوی نمک‌پتاسیم‌دی‌هیدروژن فسفات، نیترات‌پتاسیم و نیتریت‌سدیم با </w:t>
      </w:r>
      <w:r w:rsidR="003807AD" w:rsidRPr="00235D63">
        <w:rPr>
          <w:rFonts w:ascii="AdvOT863180fb" w:hAnsi="AdvOT863180fb" w:cs="B Nazanin"/>
          <w:color w:val="000000"/>
          <w:sz w:val="26"/>
          <w:szCs w:val="26"/>
        </w:rPr>
        <w:t>pH</w:t>
      </w:r>
      <w:r w:rsidR="003807AD" w:rsidRPr="00235D63">
        <w:rPr>
          <w:rFonts w:cs="B Nazanin" w:hint="cs"/>
          <w:sz w:val="26"/>
          <w:szCs w:val="26"/>
          <w:rtl/>
          <w:lang w:bidi="fa-IR"/>
        </w:rPr>
        <w:t xml:space="preserve">=7 در یک بازه </w:t>
      </w:r>
      <w:r w:rsidR="003807AD" w:rsidRPr="00235D63">
        <w:rPr>
          <w:rFonts w:cs="B Nazanin" w:hint="cs"/>
          <w:sz w:val="26"/>
          <w:szCs w:val="26"/>
          <w:rtl/>
          <w:lang w:bidi="fa-IR"/>
        </w:rPr>
        <w:lastRenderedPageBreak/>
        <w:t xml:space="preserve">زمانی یک ساعته (60 دقیقه) ارزیابی شد. </w:t>
      </w:r>
      <w:bookmarkStart w:id="458" w:name="OLE_LINK1850"/>
      <w:bookmarkStart w:id="459" w:name="OLE_LINK1851"/>
      <w:bookmarkStart w:id="460" w:name="OLE_LINK1868"/>
      <w:bookmarkStart w:id="461" w:name="OLE_LINK1869"/>
      <w:r w:rsidR="003807AD" w:rsidRPr="00235D63">
        <w:rPr>
          <w:rFonts w:cs="B Nazanin" w:hint="cs"/>
          <w:sz w:val="26"/>
          <w:szCs w:val="26"/>
          <w:rtl/>
          <w:lang w:bidi="fa-IR"/>
        </w:rPr>
        <w:t xml:space="preserve">همانطور که </w:t>
      </w:r>
      <w:bookmarkStart w:id="462" w:name="OLE_LINK1838"/>
      <w:bookmarkStart w:id="463" w:name="OLE_LINK1839"/>
      <w:r w:rsidR="003807AD" w:rsidRPr="00235D63">
        <w:rPr>
          <w:rFonts w:cs="B Nazanin" w:hint="cs"/>
          <w:sz w:val="26"/>
          <w:szCs w:val="26"/>
          <w:rtl/>
          <w:lang w:bidi="fa-IR"/>
        </w:rPr>
        <w:t xml:space="preserve">در شکل 6-الف </w:t>
      </w:r>
      <w:bookmarkEnd w:id="462"/>
      <w:bookmarkEnd w:id="463"/>
      <w:r w:rsidR="003807AD" w:rsidRPr="00235D63">
        <w:rPr>
          <w:rFonts w:cs="B Nazanin" w:hint="cs"/>
          <w:sz w:val="26"/>
          <w:szCs w:val="26"/>
          <w:rtl/>
          <w:lang w:bidi="fa-IR"/>
        </w:rPr>
        <w:t>ملاحظه می</w:t>
      </w:r>
      <w:bookmarkEnd w:id="458"/>
      <w:bookmarkEnd w:id="459"/>
      <w:r w:rsidR="003807AD" w:rsidRPr="00235D63">
        <w:rPr>
          <w:rFonts w:cs="B Nazanin" w:hint="cs"/>
          <w:sz w:val="26"/>
          <w:szCs w:val="26"/>
          <w:rtl/>
          <w:lang w:bidi="fa-IR"/>
        </w:rPr>
        <w:t xml:space="preserve"> شود، </w:t>
      </w:r>
      <w:bookmarkStart w:id="464" w:name="OLE_LINK1840"/>
      <w:bookmarkStart w:id="465" w:name="OLE_LINK1841"/>
      <w:bookmarkStart w:id="466" w:name="OLE_LINK2108"/>
      <w:bookmarkStart w:id="467" w:name="OLE_LINK2109"/>
      <w:bookmarkEnd w:id="460"/>
      <w:bookmarkEnd w:id="461"/>
      <w:r w:rsidR="003807AD" w:rsidRPr="00235D63">
        <w:rPr>
          <w:rFonts w:cs="B Nazanin" w:hint="cs"/>
          <w:sz w:val="26"/>
          <w:szCs w:val="26"/>
          <w:rtl/>
          <w:lang w:bidi="fa-IR"/>
        </w:rPr>
        <w:t xml:space="preserve">درصد جذب یون‌های فسفات، نیترات و نیتریت توسط </w:t>
      </w:r>
      <w:bookmarkStart w:id="468" w:name="OLE_LINK1877"/>
      <w:bookmarkStart w:id="469" w:name="OLE_LINK1878"/>
      <w:r w:rsidR="003807AD" w:rsidRPr="00235D63">
        <w:rPr>
          <w:rFonts w:cs="B Nazanin" w:hint="cs"/>
          <w:sz w:val="26"/>
          <w:szCs w:val="26"/>
          <w:rtl/>
          <w:lang w:bidi="fa-IR"/>
        </w:rPr>
        <w:t xml:space="preserve">نانوفیلم جاذب </w:t>
      </w:r>
      <w:bookmarkStart w:id="470" w:name="OLE_LINK1830"/>
      <w:bookmarkStart w:id="471" w:name="OLE_LINK1831"/>
      <w:r w:rsidR="003807AD" w:rsidRPr="00235D63">
        <w:rPr>
          <w:rFonts w:cs="B Nazanin" w:hint="cs"/>
          <w:sz w:val="26"/>
          <w:szCs w:val="26"/>
          <w:rtl/>
          <w:lang w:bidi="fa-IR"/>
        </w:rPr>
        <w:t>بیوکامپوزیتی پایه مگنتیت،</w:t>
      </w:r>
      <w:r w:rsidR="003807AD" w:rsidRPr="00235D63">
        <w:rPr>
          <w:rFonts w:cs="B Nazanin" w:hint="cs"/>
          <w:b/>
          <w:bCs/>
          <w:sz w:val="26"/>
          <w:szCs w:val="26"/>
          <w:rtl/>
        </w:rPr>
        <w:t xml:space="preserve"> </w:t>
      </w:r>
      <w:bookmarkEnd w:id="464"/>
      <w:bookmarkEnd w:id="465"/>
      <w:bookmarkEnd w:id="470"/>
      <w:bookmarkEnd w:id="471"/>
      <w:r w:rsidR="003807AD" w:rsidRPr="00235D63">
        <w:rPr>
          <w:rFonts w:cs="B Nazanin" w:hint="cs"/>
          <w:sz w:val="26"/>
          <w:szCs w:val="26"/>
          <w:rtl/>
          <w:lang w:bidi="fa-IR"/>
        </w:rPr>
        <w:t xml:space="preserve">تابع روندی وابسته به غلظت بوده و با افزایش دوز غلظتی از نانوذرات اکسیدآهن </w:t>
      </w:r>
      <w:r w:rsidR="003807AD" w:rsidRPr="00235D63">
        <w:rPr>
          <w:rFonts w:cs="B Nazanin"/>
          <w:sz w:val="26"/>
          <w:szCs w:val="26"/>
        </w:rPr>
        <w:t>(Fe</w:t>
      </w:r>
      <w:r w:rsidR="003807AD" w:rsidRPr="00235D63">
        <w:rPr>
          <w:rFonts w:cs="B Nazanin"/>
          <w:sz w:val="26"/>
          <w:szCs w:val="26"/>
          <w:vertAlign w:val="subscript"/>
        </w:rPr>
        <w:t>3</w:t>
      </w:r>
      <w:r w:rsidR="003807AD" w:rsidRPr="00235D63">
        <w:rPr>
          <w:rFonts w:cs="B Nazanin"/>
          <w:sz w:val="26"/>
          <w:szCs w:val="26"/>
        </w:rPr>
        <w:t>O</w:t>
      </w:r>
      <w:r w:rsidR="003807AD" w:rsidRPr="00235D63">
        <w:rPr>
          <w:rFonts w:cs="B Nazanin"/>
          <w:sz w:val="26"/>
          <w:szCs w:val="26"/>
          <w:vertAlign w:val="subscript"/>
        </w:rPr>
        <w:t>4</w:t>
      </w:r>
      <w:r w:rsidR="003807AD" w:rsidRPr="00235D63">
        <w:rPr>
          <w:rFonts w:cs="B Nazanin"/>
          <w:sz w:val="26"/>
          <w:szCs w:val="26"/>
        </w:rPr>
        <w:t>-NPs)</w:t>
      </w:r>
      <w:r w:rsidR="003807AD" w:rsidRPr="00235D63">
        <w:rPr>
          <w:rFonts w:cs="B Nazanin" w:hint="cs"/>
          <w:sz w:val="26"/>
          <w:szCs w:val="26"/>
          <w:rtl/>
        </w:rPr>
        <w:t xml:space="preserve"> </w:t>
      </w:r>
      <w:r w:rsidR="00D56429" w:rsidRPr="00235D63">
        <w:rPr>
          <w:rFonts w:cs="B Nazanin" w:hint="cs"/>
          <w:sz w:val="26"/>
          <w:szCs w:val="26"/>
          <w:rtl/>
        </w:rPr>
        <w:t xml:space="preserve">در طیف غلظتی </w:t>
      </w:r>
      <w:r w:rsidR="003807AD" w:rsidRPr="00235D63">
        <w:rPr>
          <w:rFonts w:cs="B Nazanin" w:hint="cs"/>
          <w:sz w:val="26"/>
          <w:szCs w:val="26"/>
          <w:rtl/>
          <w:lang w:bidi="fa-IR"/>
        </w:rPr>
        <w:t>375/0تا 6 گرم</w:t>
      </w:r>
      <w:r w:rsidR="00D56429" w:rsidRPr="00235D63">
        <w:rPr>
          <w:rFonts w:cs="B Nazanin" w:hint="cs"/>
          <w:sz w:val="26"/>
          <w:szCs w:val="26"/>
          <w:rtl/>
          <w:lang w:bidi="fa-IR"/>
        </w:rPr>
        <w:t xml:space="preserve"> در ساختار نانوفیلم جاذب </w:t>
      </w:r>
      <w:r w:rsidR="005B4B73" w:rsidRPr="00235D63">
        <w:rPr>
          <w:rFonts w:cs="B Nazanin" w:hint="cs"/>
          <w:sz w:val="26"/>
          <w:szCs w:val="26"/>
          <w:rtl/>
          <w:lang w:bidi="fa-IR"/>
        </w:rPr>
        <w:t>سنتز</w:t>
      </w:r>
      <w:r w:rsidR="00642B27">
        <w:rPr>
          <w:rFonts w:cs="B Nazanin" w:hint="cs"/>
          <w:sz w:val="26"/>
          <w:szCs w:val="26"/>
          <w:rtl/>
          <w:lang w:bidi="fa-IR"/>
        </w:rPr>
        <w:t>ی</w:t>
      </w:r>
      <w:r w:rsidR="003807AD" w:rsidRPr="00235D63">
        <w:rPr>
          <w:rFonts w:cs="B Nazanin" w:hint="cs"/>
          <w:sz w:val="26"/>
          <w:szCs w:val="26"/>
          <w:rtl/>
          <w:lang w:bidi="fa-IR"/>
        </w:rPr>
        <w:t>،</w:t>
      </w:r>
      <w:bookmarkEnd w:id="468"/>
      <w:bookmarkEnd w:id="469"/>
      <w:r w:rsidR="003807AD" w:rsidRPr="00235D63">
        <w:rPr>
          <w:rFonts w:cs="B Nazanin" w:hint="cs"/>
          <w:sz w:val="26"/>
          <w:szCs w:val="26"/>
          <w:rtl/>
          <w:lang w:bidi="fa-IR"/>
        </w:rPr>
        <w:t xml:space="preserve"> روند یون</w:t>
      </w:r>
      <w:r w:rsidR="00D56429" w:rsidRPr="00235D63">
        <w:rPr>
          <w:rFonts w:cs="B Nazanin" w:hint="cs"/>
          <w:sz w:val="26"/>
          <w:szCs w:val="26"/>
          <w:rtl/>
          <w:lang w:bidi="fa-IR"/>
        </w:rPr>
        <w:t>‌</w:t>
      </w:r>
      <w:r w:rsidR="003807AD" w:rsidRPr="00235D63">
        <w:rPr>
          <w:rFonts w:cs="B Nazanin" w:hint="cs"/>
          <w:sz w:val="26"/>
          <w:szCs w:val="26"/>
          <w:rtl/>
          <w:lang w:bidi="fa-IR"/>
        </w:rPr>
        <w:t xml:space="preserve">پالایی نیز ارتقا </w:t>
      </w:r>
      <w:r w:rsidR="005B4B73" w:rsidRPr="00235D63">
        <w:rPr>
          <w:rFonts w:cs="B Nazanin" w:hint="cs"/>
          <w:sz w:val="26"/>
          <w:szCs w:val="26"/>
          <w:rtl/>
          <w:lang w:bidi="fa-IR"/>
        </w:rPr>
        <w:t xml:space="preserve">چشمگیری </w:t>
      </w:r>
      <w:r w:rsidR="003807AD" w:rsidRPr="00235D63">
        <w:rPr>
          <w:rFonts w:cs="B Nazanin" w:hint="cs"/>
          <w:sz w:val="26"/>
          <w:szCs w:val="26"/>
          <w:rtl/>
          <w:lang w:bidi="fa-IR"/>
        </w:rPr>
        <w:t xml:space="preserve">یافته است. </w:t>
      </w:r>
      <w:bookmarkStart w:id="472" w:name="OLE_LINK1848"/>
      <w:bookmarkStart w:id="473" w:name="OLE_LINK1849"/>
      <w:bookmarkEnd w:id="466"/>
      <w:bookmarkEnd w:id="467"/>
      <w:r w:rsidR="003807AD" w:rsidRPr="00235D63">
        <w:rPr>
          <w:rFonts w:cs="B Nazanin" w:hint="cs"/>
          <w:sz w:val="26"/>
          <w:szCs w:val="26"/>
          <w:rtl/>
          <w:lang w:bidi="fa-IR"/>
        </w:rPr>
        <w:t>با این</w:t>
      </w:r>
      <w:r w:rsidR="00D56429" w:rsidRPr="00235D63">
        <w:rPr>
          <w:rFonts w:cs="B Nazanin" w:hint="cs"/>
          <w:sz w:val="26"/>
          <w:szCs w:val="26"/>
          <w:rtl/>
          <w:lang w:bidi="fa-IR"/>
        </w:rPr>
        <w:t>‌</w:t>
      </w:r>
      <w:r w:rsidR="003807AD" w:rsidRPr="00235D63">
        <w:rPr>
          <w:rFonts w:cs="B Nazanin" w:hint="cs"/>
          <w:sz w:val="26"/>
          <w:szCs w:val="26"/>
          <w:rtl/>
          <w:lang w:bidi="fa-IR"/>
        </w:rPr>
        <w:t>حال بالاترین درصد جذب مربوط به حذف یون</w:t>
      </w:r>
      <w:r w:rsidR="00D56429" w:rsidRPr="00235D63">
        <w:rPr>
          <w:rFonts w:cs="B Nazanin" w:hint="cs"/>
          <w:sz w:val="26"/>
          <w:szCs w:val="26"/>
          <w:rtl/>
          <w:lang w:bidi="fa-IR"/>
        </w:rPr>
        <w:t>‌</w:t>
      </w:r>
      <w:r w:rsidR="003807AD" w:rsidRPr="00235D63">
        <w:rPr>
          <w:rFonts w:cs="B Nazanin" w:hint="cs"/>
          <w:sz w:val="26"/>
          <w:szCs w:val="26"/>
          <w:rtl/>
          <w:lang w:bidi="fa-IR"/>
        </w:rPr>
        <w:t>های نیترات بوده که در غلظت</w:t>
      </w:r>
      <w:r w:rsidR="00D56429" w:rsidRPr="00235D63">
        <w:rPr>
          <w:rFonts w:cs="B Nazanin" w:hint="cs"/>
          <w:sz w:val="26"/>
          <w:szCs w:val="26"/>
          <w:rtl/>
          <w:lang w:bidi="fa-IR"/>
        </w:rPr>
        <w:t>‌</w:t>
      </w:r>
      <w:r w:rsidR="003807AD" w:rsidRPr="00235D63">
        <w:rPr>
          <w:rFonts w:cs="B Nazanin" w:hint="cs"/>
          <w:sz w:val="26"/>
          <w:szCs w:val="26"/>
          <w:rtl/>
          <w:lang w:bidi="fa-IR"/>
        </w:rPr>
        <w:t xml:space="preserve">های بالای نانوذرات اکسیدآهن (3-6 گرم) </w:t>
      </w:r>
      <w:r w:rsidR="00D56429" w:rsidRPr="00235D63">
        <w:rPr>
          <w:rFonts w:cs="B Nazanin" w:hint="cs"/>
          <w:sz w:val="26"/>
          <w:szCs w:val="26"/>
          <w:rtl/>
          <w:lang w:bidi="fa-IR"/>
        </w:rPr>
        <w:t xml:space="preserve">در نانوجاذب </w:t>
      </w:r>
      <w:r w:rsidR="003807AD" w:rsidRPr="00235D63">
        <w:rPr>
          <w:rFonts w:cs="B Nazanin" w:hint="cs"/>
          <w:sz w:val="26"/>
          <w:szCs w:val="26"/>
          <w:rtl/>
          <w:lang w:bidi="fa-IR"/>
        </w:rPr>
        <w:t xml:space="preserve">برابر با 8/93% و 5/96% گزارش </w:t>
      </w:r>
      <w:r w:rsidR="00642B27">
        <w:rPr>
          <w:rFonts w:cs="B Nazanin" w:hint="cs"/>
          <w:sz w:val="26"/>
          <w:szCs w:val="26"/>
          <w:rtl/>
          <w:lang w:bidi="fa-IR"/>
        </w:rPr>
        <w:t>شده</w:t>
      </w:r>
      <w:r w:rsidR="003807AD" w:rsidRPr="00235D63">
        <w:rPr>
          <w:rFonts w:cs="B Nazanin" w:hint="cs"/>
          <w:sz w:val="26"/>
          <w:szCs w:val="26"/>
          <w:rtl/>
          <w:lang w:bidi="fa-IR"/>
        </w:rPr>
        <w:t xml:space="preserve"> و پس از آن، فسفات (9/69% و 7/75%) نسبت نیتریت (5/67% و 3/74%) مقادیر</w:t>
      </w:r>
      <w:r w:rsidR="00D56429" w:rsidRPr="00235D63">
        <w:rPr>
          <w:rFonts w:cs="B Nazanin" w:hint="cs"/>
          <w:sz w:val="26"/>
          <w:szCs w:val="26"/>
          <w:rtl/>
          <w:lang w:bidi="fa-IR"/>
        </w:rPr>
        <w:t xml:space="preserve"> </w:t>
      </w:r>
      <w:r w:rsidR="003807AD" w:rsidRPr="00235D63">
        <w:rPr>
          <w:rFonts w:cs="B Nazanin" w:hint="cs"/>
          <w:sz w:val="26"/>
          <w:szCs w:val="26"/>
          <w:rtl/>
          <w:lang w:bidi="fa-IR"/>
        </w:rPr>
        <w:t>بالاتری را ارائه نمود</w:t>
      </w:r>
      <w:r w:rsidR="00D56429" w:rsidRPr="00235D63">
        <w:rPr>
          <w:rFonts w:cs="B Nazanin" w:hint="cs"/>
          <w:sz w:val="26"/>
          <w:szCs w:val="26"/>
          <w:rtl/>
          <w:lang w:bidi="fa-IR"/>
        </w:rPr>
        <w:t>ند</w:t>
      </w:r>
      <w:r w:rsidR="003807AD" w:rsidRPr="00235D63">
        <w:rPr>
          <w:rFonts w:cs="B Nazanin" w:hint="cs"/>
          <w:sz w:val="26"/>
          <w:szCs w:val="26"/>
          <w:rtl/>
          <w:lang w:bidi="fa-IR"/>
        </w:rPr>
        <w:t>.</w:t>
      </w:r>
      <w:bookmarkEnd w:id="472"/>
      <w:bookmarkEnd w:id="473"/>
      <w:r w:rsidR="00642B27">
        <w:rPr>
          <w:rFonts w:cs="B Nazanin" w:hint="cs"/>
          <w:sz w:val="26"/>
          <w:szCs w:val="26"/>
          <w:rtl/>
          <w:lang w:bidi="fa-IR"/>
        </w:rPr>
        <w:t xml:space="preserve"> </w:t>
      </w:r>
      <w:r w:rsidR="00642B27" w:rsidRPr="00642B27">
        <w:rPr>
          <w:rFonts w:cs="B Nazanin" w:hint="cs"/>
          <w:sz w:val="26"/>
          <w:szCs w:val="26"/>
          <w:rtl/>
          <w:lang w:bidi="fa-IR"/>
        </w:rPr>
        <w:t xml:space="preserve">در ارتباط با </w:t>
      </w:r>
      <w:bookmarkStart w:id="474" w:name="OLE_LINK1844"/>
      <w:bookmarkStart w:id="475" w:name="OLE_LINK1845"/>
      <w:r w:rsidR="00642B27" w:rsidRPr="00642B27">
        <w:rPr>
          <w:rFonts w:cs="B Nazanin" w:hint="cs"/>
          <w:sz w:val="26"/>
          <w:szCs w:val="26"/>
          <w:rtl/>
          <w:lang w:bidi="fa-IR"/>
        </w:rPr>
        <w:t xml:space="preserve">ظرفیت تعادلی حذف و جذب آلاینده‌های غیرآلی یونی </w:t>
      </w:r>
      <w:bookmarkEnd w:id="474"/>
      <w:bookmarkEnd w:id="475"/>
      <w:r w:rsidR="00642B27" w:rsidRPr="00642B27">
        <w:rPr>
          <w:rFonts w:cs="B Nazanin" w:hint="cs"/>
          <w:sz w:val="26"/>
          <w:szCs w:val="26"/>
          <w:rtl/>
          <w:lang w:bidi="fa-IR"/>
        </w:rPr>
        <w:t>فسفاته و نیتراته از محیط آبی توسط نانو</w:t>
      </w:r>
      <w:bookmarkStart w:id="476" w:name="OLE_LINK1818"/>
      <w:bookmarkStart w:id="477" w:name="OLE_LINK1819"/>
      <w:r w:rsidR="00642B27" w:rsidRPr="00642B27">
        <w:rPr>
          <w:rFonts w:cs="B Nazanin" w:hint="cs"/>
          <w:sz w:val="26"/>
          <w:szCs w:val="26"/>
          <w:rtl/>
          <w:lang w:bidi="fa-IR"/>
        </w:rPr>
        <w:t>ج</w:t>
      </w:r>
      <w:bookmarkEnd w:id="476"/>
      <w:bookmarkEnd w:id="477"/>
      <w:r w:rsidR="00642B27" w:rsidRPr="00642B27">
        <w:rPr>
          <w:rFonts w:cs="B Nazanin" w:hint="cs"/>
          <w:sz w:val="26"/>
          <w:szCs w:val="26"/>
          <w:rtl/>
          <w:lang w:bidi="fa-IR"/>
        </w:rPr>
        <w:t xml:space="preserve">اذب، همانطورکه در شکل 6-ب ملاحظه می شود، ظرفیت جذب آلاینده‌ها با افزایش غلظت </w:t>
      </w:r>
      <w:bookmarkStart w:id="478" w:name="OLE_LINK1906"/>
      <w:bookmarkStart w:id="479" w:name="OLE_LINK1907"/>
      <w:r w:rsidR="00642B27" w:rsidRPr="00642B27">
        <w:rPr>
          <w:rFonts w:cs="B Nazanin" w:hint="cs"/>
          <w:sz w:val="26"/>
          <w:szCs w:val="26"/>
          <w:rtl/>
          <w:lang w:bidi="fa-IR"/>
        </w:rPr>
        <w:t xml:space="preserve">نانوذرات در ساختار نانوجاذب </w:t>
      </w:r>
      <w:bookmarkEnd w:id="478"/>
      <w:bookmarkEnd w:id="479"/>
      <w:r w:rsidR="00642B27" w:rsidRPr="00642B27">
        <w:rPr>
          <w:rFonts w:cs="B Nazanin" w:hint="cs"/>
          <w:sz w:val="26"/>
          <w:szCs w:val="26"/>
          <w:rtl/>
          <w:lang w:bidi="fa-IR"/>
        </w:rPr>
        <w:t>و دوز مصرفی آن، روند افزایشی داشته است که احتمالاً ناشی از رسیدن به تعادل جذب به‌واسطه اشباع سایت‌های فعال در سطح نانوجاذب بوده است.</w:t>
      </w:r>
      <w:bookmarkStart w:id="480" w:name="OLE_LINK156"/>
      <w:r w:rsidR="00642B27" w:rsidRPr="00642B27">
        <w:rPr>
          <w:rFonts w:cs="B Nazanin" w:hint="cs"/>
          <w:sz w:val="22"/>
          <w:rtl/>
          <w:lang w:bidi="fa-IR"/>
        </w:rPr>
        <w:t xml:space="preserve"> </w:t>
      </w:r>
      <w:r w:rsidR="00642B27">
        <w:rPr>
          <w:rFonts w:cs="B Nazanin" w:hint="cs"/>
          <w:sz w:val="26"/>
          <w:szCs w:val="26"/>
          <w:rtl/>
          <w:lang w:bidi="fa-IR"/>
        </w:rPr>
        <w:t>ولیک</w:t>
      </w:r>
      <w:r w:rsidR="00642B27" w:rsidRPr="00642B27">
        <w:rPr>
          <w:rFonts w:cs="B Nazanin" w:hint="cs"/>
          <w:sz w:val="26"/>
          <w:szCs w:val="26"/>
          <w:rtl/>
          <w:lang w:bidi="fa-IR"/>
        </w:rPr>
        <w:t xml:space="preserve">، در غلظت‌های پایین نانوجاذب، سایت‌های فعال کمتری برای جذب آلاینده در دسترس بوده و آنالیت‌ها به آسانی سایت‌های فعال را اشغال نموده‌اند، </w:t>
      </w:r>
      <w:r w:rsidR="00642B27">
        <w:rPr>
          <w:rFonts w:cs="B Nazanin" w:hint="cs"/>
          <w:sz w:val="26"/>
          <w:szCs w:val="26"/>
          <w:rtl/>
          <w:lang w:bidi="fa-IR"/>
        </w:rPr>
        <w:t>به‌علاوه</w:t>
      </w:r>
      <w:r w:rsidR="00642B27" w:rsidRPr="00642B27">
        <w:rPr>
          <w:rFonts w:cs="B Nazanin" w:hint="cs"/>
          <w:sz w:val="26"/>
          <w:szCs w:val="26"/>
          <w:rtl/>
          <w:lang w:bidi="fa-IR"/>
        </w:rPr>
        <w:t xml:space="preserve"> در دوزهای بالاتر، فرآیند اشباع سریع‌تر رخ داده و متعاقباً درصد </w:t>
      </w:r>
      <w:bookmarkStart w:id="481" w:name="OLE_LINK1825"/>
      <w:bookmarkStart w:id="482" w:name="OLE_LINK1829"/>
      <w:r w:rsidR="00642B27" w:rsidRPr="00642B27">
        <w:rPr>
          <w:rFonts w:cs="B Nazanin" w:hint="cs"/>
          <w:sz w:val="26"/>
          <w:szCs w:val="26"/>
          <w:rtl/>
          <w:lang w:bidi="fa-IR"/>
        </w:rPr>
        <w:t>ج</w:t>
      </w:r>
      <w:bookmarkEnd w:id="481"/>
      <w:bookmarkEnd w:id="482"/>
      <w:r w:rsidR="00642B27" w:rsidRPr="00642B27">
        <w:rPr>
          <w:rFonts w:cs="B Nazanin" w:hint="cs"/>
          <w:sz w:val="26"/>
          <w:szCs w:val="26"/>
          <w:rtl/>
          <w:lang w:bidi="fa-IR"/>
        </w:rPr>
        <w:t xml:space="preserve">ذب نیز با افزایش واحد </w:t>
      </w:r>
      <w:r w:rsidR="00642B27" w:rsidRPr="00642B27">
        <w:rPr>
          <w:rFonts w:cs="B Nazanin"/>
          <w:sz w:val="26"/>
          <w:szCs w:val="26"/>
          <w:lang w:bidi="fa-IR"/>
        </w:rPr>
        <w:t xml:space="preserve"> mass</w:t>
      </w:r>
      <w:r w:rsidR="00642B27" w:rsidRPr="00642B27">
        <w:rPr>
          <w:rFonts w:cs="B Nazanin" w:hint="cs"/>
          <w:sz w:val="26"/>
          <w:szCs w:val="26"/>
          <w:rtl/>
          <w:lang w:bidi="fa-IR"/>
        </w:rPr>
        <w:t xml:space="preserve">نانوجاذب در مقابل سطوح دردسترس آنالیت، افزایش معنی‌داری را نشان داده است. </w:t>
      </w:r>
      <w:bookmarkEnd w:id="480"/>
      <w:r w:rsidR="00642B27" w:rsidRPr="00642B27">
        <w:rPr>
          <w:rFonts w:cs="B Nazanin" w:hint="cs"/>
          <w:sz w:val="26"/>
          <w:szCs w:val="26"/>
          <w:rtl/>
          <w:lang w:bidi="fa-IR"/>
        </w:rPr>
        <w:t>در‌ این‌جا، بیشینه ظرفیت حذف آلاینده‌های غیرآلی یونی در دو غلظت بالای نانوذرات مگنتیت (3 و 6 گرم) در ساختار نانوجاذب، به ترتیب در مورد یون</w:t>
      </w:r>
      <w:r w:rsidR="007866EA">
        <w:rPr>
          <w:rFonts w:cs="B Nazanin" w:hint="cs"/>
          <w:sz w:val="26"/>
          <w:szCs w:val="26"/>
          <w:rtl/>
          <w:lang w:bidi="fa-IR"/>
        </w:rPr>
        <w:t>‌</w:t>
      </w:r>
      <w:r w:rsidR="00642B27" w:rsidRPr="00642B27">
        <w:rPr>
          <w:rFonts w:cs="B Nazanin" w:hint="cs"/>
          <w:sz w:val="26"/>
          <w:szCs w:val="26"/>
          <w:rtl/>
          <w:lang w:bidi="fa-IR"/>
        </w:rPr>
        <w:t>های نیترات (</w:t>
      </w:r>
      <w:bookmarkStart w:id="483" w:name="OLE_LINK1837"/>
      <w:r w:rsidR="00642B27" w:rsidRPr="00642B27">
        <w:rPr>
          <w:rFonts w:cs="B Nazanin" w:hint="cs"/>
          <w:sz w:val="26"/>
          <w:szCs w:val="26"/>
          <w:rtl/>
          <w:lang w:bidi="fa-IR"/>
        </w:rPr>
        <w:t xml:space="preserve">6/137 و </w:t>
      </w:r>
      <w:bookmarkStart w:id="484" w:name="OLE_LINK1846"/>
      <w:r w:rsidR="00642B27" w:rsidRPr="00642B27">
        <w:rPr>
          <w:rFonts w:cs="B Nazanin" w:hint="cs"/>
          <w:sz w:val="26"/>
          <w:szCs w:val="26"/>
          <w:rtl/>
          <w:lang w:bidi="fa-IR"/>
        </w:rPr>
        <w:t>6/141 میلی گرم بر گرم</w:t>
      </w:r>
      <w:bookmarkEnd w:id="483"/>
      <w:bookmarkEnd w:id="484"/>
      <w:r w:rsidR="00642B27" w:rsidRPr="00642B27">
        <w:rPr>
          <w:rFonts w:cs="B Nazanin" w:hint="cs"/>
          <w:sz w:val="26"/>
          <w:szCs w:val="26"/>
          <w:rtl/>
          <w:lang w:bidi="fa-IR"/>
        </w:rPr>
        <w:t>) &gt; یون</w:t>
      </w:r>
      <w:r w:rsidR="007866EA">
        <w:rPr>
          <w:rFonts w:cs="B Nazanin" w:hint="cs"/>
          <w:sz w:val="26"/>
          <w:szCs w:val="26"/>
          <w:rtl/>
          <w:lang w:bidi="fa-IR"/>
        </w:rPr>
        <w:t>‌</w:t>
      </w:r>
      <w:r w:rsidR="00642B27" w:rsidRPr="00642B27">
        <w:rPr>
          <w:rFonts w:cs="B Nazanin" w:hint="cs"/>
          <w:sz w:val="26"/>
          <w:szCs w:val="26"/>
          <w:rtl/>
          <w:lang w:bidi="fa-IR"/>
        </w:rPr>
        <w:t>های نیتریت (3/114 و 8/125 میلی گرم بر گرم) &gt; یون</w:t>
      </w:r>
      <w:r w:rsidR="007866EA">
        <w:rPr>
          <w:rFonts w:cs="B Nazanin" w:hint="cs"/>
          <w:sz w:val="26"/>
          <w:szCs w:val="26"/>
          <w:rtl/>
          <w:lang w:bidi="fa-IR"/>
        </w:rPr>
        <w:t>‌</w:t>
      </w:r>
      <w:r w:rsidR="00642B27" w:rsidRPr="00642B27">
        <w:rPr>
          <w:rFonts w:cs="B Nazanin" w:hint="cs"/>
          <w:sz w:val="26"/>
          <w:szCs w:val="26"/>
          <w:rtl/>
          <w:lang w:bidi="fa-IR"/>
        </w:rPr>
        <w:t>های فسفات (2/83 و 1/90 میلی گرم بر گرم) بوده است.</w:t>
      </w:r>
      <w:r w:rsidR="007866EA" w:rsidRPr="007866EA">
        <w:rPr>
          <w:rFonts w:cs="B Nazanin" w:hint="cs"/>
          <w:sz w:val="22"/>
          <w:rtl/>
          <w:lang w:bidi="fa-IR"/>
        </w:rPr>
        <w:t xml:space="preserve"> </w:t>
      </w:r>
      <w:r w:rsidR="007866EA" w:rsidRPr="007866EA">
        <w:rPr>
          <w:rFonts w:cs="B Nazanin" w:hint="cs"/>
          <w:sz w:val="26"/>
          <w:szCs w:val="26"/>
          <w:rtl/>
          <w:lang w:bidi="fa-IR"/>
        </w:rPr>
        <w:t xml:space="preserve">در بررسی </w:t>
      </w:r>
      <w:bookmarkStart w:id="485" w:name="OLE_LINK1924"/>
      <w:bookmarkStart w:id="486" w:name="OLE_LINK1925"/>
      <w:r w:rsidR="007866EA" w:rsidRPr="007866EA">
        <w:rPr>
          <w:rFonts w:cs="B Nazanin" w:hint="cs"/>
          <w:sz w:val="26"/>
          <w:szCs w:val="26"/>
          <w:rtl/>
          <w:lang w:bidi="fa-IR"/>
        </w:rPr>
        <w:t xml:space="preserve">اثرات زمان مواجهه نانوجاذب‌ها با آلاینده‌های فسفاته و نیتراته، </w:t>
      </w:r>
      <w:bookmarkEnd w:id="485"/>
      <w:bookmarkEnd w:id="486"/>
      <w:r w:rsidR="007866EA" w:rsidRPr="007866EA">
        <w:rPr>
          <w:rFonts w:cs="B Nazanin" w:hint="cs"/>
          <w:sz w:val="26"/>
          <w:szCs w:val="26"/>
          <w:rtl/>
          <w:lang w:bidi="fa-IR"/>
        </w:rPr>
        <w:t xml:space="preserve">شکل </w:t>
      </w:r>
      <w:bookmarkStart w:id="487" w:name="OLE_LINK2768"/>
      <w:bookmarkStart w:id="488" w:name="OLE_LINK2769"/>
      <w:r w:rsidR="007866EA" w:rsidRPr="007866EA">
        <w:rPr>
          <w:rFonts w:cs="B Nazanin" w:hint="cs"/>
          <w:sz w:val="26"/>
          <w:szCs w:val="26"/>
          <w:rtl/>
          <w:lang w:bidi="fa-IR"/>
        </w:rPr>
        <w:t xml:space="preserve">6-ج، </w:t>
      </w:r>
      <w:bookmarkEnd w:id="487"/>
      <w:bookmarkEnd w:id="488"/>
      <w:r w:rsidR="007866EA" w:rsidRPr="007866EA">
        <w:rPr>
          <w:rFonts w:cs="B Nazanin" w:hint="cs"/>
          <w:sz w:val="26"/>
          <w:szCs w:val="26"/>
          <w:rtl/>
          <w:lang w:bidi="fa-IR"/>
        </w:rPr>
        <w:t>وابسته به زمان بودن این فرآیند جذب را تایید می نماید. در این‌جا، زمان مواجهه و شیک</w:t>
      </w:r>
      <w:r w:rsidR="007866EA">
        <w:rPr>
          <w:rFonts w:cs="B Nazanin" w:hint="cs"/>
          <w:sz w:val="26"/>
          <w:szCs w:val="26"/>
          <w:rtl/>
          <w:lang w:bidi="fa-IR"/>
        </w:rPr>
        <w:t xml:space="preserve"> </w:t>
      </w:r>
      <w:r w:rsidR="007866EA" w:rsidRPr="007866EA">
        <w:rPr>
          <w:rFonts w:cs="B Nazanin" w:hint="cs"/>
          <w:sz w:val="26"/>
          <w:szCs w:val="26"/>
          <w:rtl/>
          <w:lang w:bidi="fa-IR"/>
        </w:rPr>
        <w:t xml:space="preserve">‌شدن محلول آبی محتوی نانوجاذب‌ها برای افزایش سطح تماس با نمک آلاینده‌ها از 10 تا 120 دقیقه متغییر بوده و غلظت مصرفی از جاذب </w:t>
      </w:r>
      <w:r w:rsidR="007866EA">
        <w:rPr>
          <w:rFonts w:cs="B Nazanin" w:hint="cs"/>
          <w:sz w:val="26"/>
          <w:szCs w:val="26"/>
          <w:rtl/>
          <w:lang w:bidi="fa-IR"/>
        </w:rPr>
        <w:t>خود</w:t>
      </w:r>
      <w:r w:rsidR="007866EA" w:rsidRPr="007866EA">
        <w:rPr>
          <w:rFonts w:cs="B Nazanin" w:hint="cs"/>
          <w:sz w:val="26"/>
          <w:szCs w:val="26"/>
          <w:rtl/>
          <w:lang w:bidi="fa-IR"/>
        </w:rPr>
        <w:t xml:space="preserve"> بیشینه غلظت </w:t>
      </w:r>
      <w:r w:rsidR="007866EA">
        <w:rPr>
          <w:rFonts w:cs="B Nazanin" w:hint="cs"/>
          <w:sz w:val="26"/>
          <w:szCs w:val="26"/>
          <w:rtl/>
          <w:lang w:bidi="fa-IR"/>
        </w:rPr>
        <w:t>(</w:t>
      </w:r>
      <w:r w:rsidR="007866EA" w:rsidRPr="007866EA">
        <w:rPr>
          <w:rFonts w:cs="B Nazanin" w:hint="cs"/>
          <w:sz w:val="26"/>
          <w:szCs w:val="26"/>
          <w:rtl/>
          <w:lang w:bidi="fa-IR"/>
        </w:rPr>
        <w:t>نانوبیوکامپوزیت محتوی نانومگنتیت 6 گرمی</w:t>
      </w:r>
      <w:r w:rsidR="007866EA">
        <w:rPr>
          <w:rFonts w:cs="B Nazanin" w:hint="cs"/>
          <w:sz w:val="26"/>
          <w:szCs w:val="26"/>
          <w:rtl/>
          <w:lang w:bidi="fa-IR"/>
        </w:rPr>
        <w:t>)</w:t>
      </w:r>
      <w:r w:rsidR="007866EA" w:rsidRPr="007866EA">
        <w:rPr>
          <w:rFonts w:cs="B Nazanin" w:hint="cs"/>
          <w:sz w:val="26"/>
          <w:szCs w:val="26"/>
          <w:rtl/>
          <w:lang w:bidi="fa-IR"/>
        </w:rPr>
        <w:t xml:space="preserve"> بوده است.</w:t>
      </w:r>
      <w:r w:rsidR="007866EA" w:rsidRPr="007866EA">
        <w:rPr>
          <w:rFonts w:cs="B Nazanin" w:hint="cs"/>
          <w:sz w:val="22"/>
          <w:rtl/>
          <w:lang w:bidi="fa-IR"/>
        </w:rPr>
        <w:t xml:space="preserve"> </w:t>
      </w:r>
      <w:r w:rsidR="007866EA" w:rsidRPr="007866EA">
        <w:rPr>
          <w:rFonts w:cs="B Nazanin" w:hint="cs"/>
          <w:sz w:val="26"/>
          <w:szCs w:val="26"/>
          <w:rtl/>
          <w:lang w:bidi="fa-IR"/>
        </w:rPr>
        <w:t xml:space="preserve">همانطور که در شکل 6-ج ملاحظه شد، </w:t>
      </w:r>
      <w:bookmarkStart w:id="489" w:name="OLE_LINK1917"/>
      <w:bookmarkStart w:id="490" w:name="OLE_LINK1918"/>
      <w:r w:rsidR="007866EA" w:rsidRPr="007866EA">
        <w:rPr>
          <w:rFonts w:cs="B Nazanin" w:hint="cs"/>
          <w:sz w:val="26"/>
          <w:szCs w:val="26"/>
          <w:rtl/>
          <w:lang w:bidi="fa-IR"/>
        </w:rPr>
        <w:t xml:space="preserve">حداکثر یون نیترات مصرفی </w:t>
      </w:r>
      <w:bookmarkStart w:id="491" w:name="OLE_LINK1912"/>
      <w:bookmarkStart w:id="492" w:name="OLE_LINK1913"/>
      <w:r w:rsidR="007866EA" w:rsidRPr="007866EA">
        <w:rPr>
          <w:rFonts w:cs="B Nazanin" w:hint="cs"/>
          <w:sz w:val="26"/>
          <w:szCs w:val="26"/>
          <w:rtl/>
          <w:lang w:bidi="fa-IR"/>
        </w:rPr>
        <w:t>(5/96%)</w:t>
      </w:r>
      <w:bookmarkEnd w:id="491"/>
      <w:bookmarkEnd w:id="492"/>
      <w:r w:rsidR="007866EA" w:rsidRPr="007866EA">
        <w:rPr>
          <w:rFonts w:cs="B Nazanin" w:hint="cs"/>
          <w:sz w:val="26"/>
          <w:szCs w:val="26"/>
          <w:rtl/>
          <w:lang w:bidi="fa-IR"/>
        </w:rPr>
        <w:t xml:space="preserve"> توسط این جاذب در واحد زمان سریع‌تر از بیشینه جذب فسفات (7/85%) و نیتریت (3/84%) بوده است</w:t>
      </w:r>
      <w:bookmarkEnd w:id="489"/>
      <w:bookmarkEnd w:id="490"/>
      <w:r w:rsidR="007866EA" w:rsidRPr="007866EA">
        <w:rPr>
          <w:rFonts w:cs="B Nazanin" w:hint="cs"/>
          <w:sz w:val="26"/>
          <w:szCs w:val="26"/>
          <w:rtl/>
          <w:lang w:bidi="fa-IR"/>
        </w:rPr>
        <w:t>.</w:t>
      </w:r>
      <w:bookmarkStart w:id="493" w:name="OLE_LINK1919"/>
      <w:bookmarkStart w:id="494" w:name="OLE_LINK1920"/>
      <w:r w:rsidR="007866EA" w:rsidRPr="007866EA">
        <w:rPr>
          <w:rFonts w:cs="B Nazanin" w:hint="cs"/>
          <w:sz w:val="22"/>
          <w:rtl/>
          <w:lang w:bidi="fa-IR"/>
        </w:rPr>
        <w:t xml:space="preserve"> </w:t>
      </w:r>
      <w:r w:rsidR="007866EA" w:rsidRPr="007866EA">
        <w:rPr>
          <w:rFonts w:cs="B Nazanin" w:hint="cs"/>
          <w:sz w:val="26"/>
          <w:szCs w:val="26"/>
          <w:rtl/>
          <w:lang w:bidi="fa-IR"/>
        </w:rPr>
        <w:t xml:space="preserve">ولیکن رسیدن به زمان تعادلی برای یون‌های نیترات و فسفات 60 دقیقه، ولی برای یون نیتریت90 دقیقه برآورد گردید. این نتایج نشان </w:t>
      </w:r>
      <w:r w:rsidR="007866EA">
        <w:rPr>
          <w:rFonts w:cs="B Nazanin" w:hint="cs"/>
          <w:sz w:val="26"/>
          <w:szCs w:val="26"/>
          <w:rtl/>
          <w:lang w:bidi="fa-IR"/>
        </w:rPr>
        <w:t>داد</w:t>
      </w:r>
      <w:r w:rsidR="007866EA" w:rsidRPr="007866EA">
        <w:rPr>
          <w:rFonts w:cs="B Nazanin" w:hint="cs"/>
          <w:sz w:val="26"/>
          <w:szCs w:val="26"/>
          <w:rtl/>
          <w:lang w:bidi="fa-IR"/>
        </w:rPr>
        <w:t xml:space="preserve"> که سریع‌تر‌بودن جذب یون‌های نیترات و فسفات توسط نانوجاذب می تواند </w:t>
      </w:r>
      <w:bookmarkEnd w:id="493"/>
      <w:bookmarkEnd w:id="494"/>
      <w:r w:rsidR="007866EA">
        <w:rPr>
          <w:rFonts w:cs="B Nazanin" w:hint="cs"/>
          <w:sz w:val="26"/>
          <w:szCs w:val="26"/>
          <w:rtl/>
          <w:lang w:bidi="fa-IR"/>
        </w:rPr>
        <w:t>متاثر از</w:t>
      </w:r>
      <w:r w:rsidR="007866EA" w:rsidRPr="007866EA">
        <w:rPr>
          <w:rFonts w:cs="B Nazanin" w:hint="cs"/>
          <w:sz w:val="26"/>
          <w:szCs w:val="26"/>
          <w:rtl/>
          <w:lang w:bidi="fa-IR"/>
        </w:rPr>
        <w:t xml:space="preserve"> </w:t>
      </w:r>
      <w:r w:rsidR="007866EA">
        <w:rPr>
          <w:rFonts w:cs="B Nazanin" w:hint="cs"/>
          <w:sz w:val="26"/>
          <w:szCs w:val="26"/>
          <w:rtl/>
          <w:lang w:bidi="fa-IR"/>
        </w:rPr>
        <w:t>فراوانی</w:t>
      </w:r>
      <w:r w:rsidR="007866EA" w:rsidRPr="007866EA">
        <w:rPr>
          <w:rFonts w:cs="B Nazanin" w:hint="cs"/>
          <w:sz w:val="26"/>
          <w:szCs w:val="26"/>
          <w:rtl/>
          <w:lang w:bidi="fa-IR"/>
        </w:rPr>
        <w:t xml:space="preserve"> سایت‌های جذب فعال بر سطح نانوجاذب و نیروی محرکه موثر برای انتقال جرم در مرحله اولیه فرآیند جذب بوده باشد.</w:t>
      </w:r>
      <w:r w:rsidR="006F5837" w:rsidRPr="006F5837">
        <w:rPr>
          <w:rFonts w:cs="B Nazanin" w:hint="cs"/>
          <w:sz w:val="22"/>
          <w:rtl/>
          <w:lang w:bidi="fa-IR"/>
        </w:rPr>
        <w:t xml:space="preserve"> </w:t>
      </w:r>
      <w:r w:rsidR="006F5837" w:rsidRPr="006F5837">
        <w:rPr>
          <w:rFonts w:cs="B Nazanin" w:hint="cs"/>
          <w:sz w:val="26"/>
          <w:szCs w:val="26"/>
          <w:rtl/>
          <w:lang w:bidi="fa-IR"/>
        </w:rPr>
        <w:t xml:space="preserve">در بررسی اثرات مقاومت‌یونی </w:t>
      </w:r>
      <w:r w:rsidR="006F5837">
        <w:rPr>
          <w:rFonts w:cs="B Nazanin" w:hint="cs"/>
          <w:sz w:val="26"/>
          <w:szCs w:val="26"/>
          <w:rtl/>
          <w:lang w:bidi="fa-IR"/>
        </w:rPr>
        <w:t xml:space="preserve"> </w:t>
      </w:r>
      <w:r w:rsidR="006F5837" w:rsidRPr="006F5837">
        <w:rPr>
          <w:rFonts w:cs="B Nazanin" w:hint="cs"/>
          <w:sz w:val="26"/>
          <w:szCs w:val="26"/>
          <w:rtl/>
          <w:lang w:bidi="fa-IR"/>
        </w:rPr>
        <w:t>در مواجهه نانوجاذب‌ها با آلاینده‌های فسفاته و نیتراته به‌واسطه تزاحم شوری (افزودن نمک کلرید سدیم (0-20% حجمی/وزنی))، نتایج در شکل 7-الف نشان داد که اثرات شوری بر کارایی جذب</w:t>
      </w:r>
      <w:r w:rsidR="006F5837" w:rsidRPr="006F5837">
        <w:rPr>
          <w:rStyle w:val="FootnoteReference"/>
          <w:rFonts w:cs="B Nazanin"/>
          <w:sz w:val="26"/>
          <w:szCs w:val="26"/>
          <w:rtl/>
          <w:lang w:bidi="fa-IR"/>
        </w:rPr>
        <w:footnoteReference w:id="23"/>
      </w:r>
      <w:r w:rsidR="006F5837" w:rsidRPr="006F5837">
        <w:rPr>
          <w:rFonts w:cs="B Nazanin" w:hint="cs"/>
          <w:sz w:val="26"/>
          <w:szCs w:val="26"/>
          <w:rtl/>
          <w:lang w:bidi="fa-IR"/>
        </w:rPr>
        <w:t xml:space="preserve"> آلاینده‌های </w:t>
      </w:r>
      <w:r w:rsidR="006F5837">
        <w:rPr>
          <w:rFonts w:cs="B Nazanin" w:hint="cs"/>
          <w:sz w:val="26"/>
          <w:szCs w:val="26"/>
          <w:rtl/>
          <w:lang w:bidi="fa-IR"/>
        </w:rPr>
        <w:t>تحت مطالعه</w:t>
      </w:r>
      <w:r w:rsidR="006F5837" w:rsidRPr="006F5837">
        <w:rPr>
          <w:rFonts w:cs="B Nazanin" w:hint="cs"/>
          <w:sz w:val="26"/>
          <w:szCs w:val="26"/>
          <w:rtl/>
          <w:lang w:bidi="fa-IR"/>
        </w:rPr>
        <w:t xml:space="preserve"> </w:t>
      </w:r>
      <w:bookmarkStart w:id="495" w:name="OLE_LINK1921"/>
      <w:bookmarkStart w:id="496" w:name="OLE_LINK1928"/>
      <w:r w:rsidR="006F5837" w:rsidRPr="006F5837">
        <w:rPr>
          <w:rFonts w:cs="B Nazanin" w:hint="cs"/>
          <w:sz w:val="26"/>
          <w:szCs w:val="26"/>
          <w:rtl/>
        </w:rPr>
        <w:t>در</w:t>
      </w:r>
      <w:bookmarkEnd w:id="495"/>
      <w:bookmarkEnd w:id="496"/>
      <w:r w:rsidR="006F5837" w:rsidRPr="006F5837">
        <w:rPr>
          <w:rFonts w:cs="B Nazanin" w:hint="cs"/>
          <w:sz w:val="26"/>
          <w:szCs w:val="26"/>
          <w:rtl/>
          <w:lang w:bidi="fa-IR"/>
        </w:rPr>
        <w:t xml:space="preserve"> بیشینه غلظتی نانوذرات </w:t>
      </w:r>
      <w:r w:rsidR="00BC7710">
        <w:rPr>
          <w:rFonts w:cs="B Nazanin" w:hint="cs"/>
          <w:sz w:val="26"/>
          <w:szCs w:val="26"/>
          <w:rtl/>
          <w:lang w:bidi="fa-IR"/>
        </w:rPr>
        <w:t xml:space="preserve">آهن </w:t>
      </w:r>
      <w:r w:rsidR="006F5837" w:rsidRPr="006F5837">
        <w:rPr>
          <w:rFonts w:cs="B Nazanin" w:hint="cs"/>
          <w:sz w:val="26"/>
          <w:szCs w:val="26"/>
          <w:rtl/>
          <w:lang w:bidi="fa-IR"/>
        </w:rPr>
        <w:t>(6 گرم)</w:t>
      </w:r>
      <w:r w:rsidR="006F5837">
        <w:rPr>
          <w:rFonts w:cs="B Nazanin" w:hint="cs"/>
          <w:sz w:val="26"/>
          <w:szCs w:val="26"/>
          <w:rtl/>
          <w:lang w:bidi="fa-IR"/>
        </w:rPr>
        <w:t xml:space="preserve"> جاذب</w:t>
      </w:r>
      <w:r w:rsidR="006F5837" w:rsidRPr="006F5837">
        <w:rPr>
          <w:rFonts w:cs="B Nazanin" w:hint="cs"/>
          <w:sz w:val="26"/>
          <w:szCs w:val="26"/>
          <w:rtl/>
          <w:lang w:bidi="fa-IR"/>
        </w:rPr>
        <w:t>، تابع روندی وابسته به غلظت نمک بوده و با افزایش دوز نمک و بالاخص در دوزهای بالا</w:t>
      </w:r>
      <w:r w:rsidR="00BC7710">
        <w:rPr>
          <w:rFonts w:cs="B Nazanin" w:hint="cs"/>
          <w:sz w:val="26"/>
          <w:szCs w:val="26"/>
          <w:rtl/>
          <w:lang w:bidi="fa-IR"/>
        </w:rPr>
        <w:t>،</w:t>
      </w:r>
      <w:r w:rsidR="006F5837" w:rsidRPr="006F5837">
        <w:rPr>
          <w:rFonts w:cs="B Nazanin" w:hint="cs"/>
          <w:sz w:val="26"/>
          <w:szCs w:val="26"/>
          <w:rtl/>
          <w:lang w:bidi="fa-IR"/>
        </w:rPr>
        <w:t xml:space="preserve"> درصد جذب آلاینده‌ها توسط نانوجاذب کاهش معنی‌داری داشته است. از منظر تاثیرپذیری از اثرات شوری در آزمون بالاترین سطح از نمک نیز، بیشترین تداخل و کاهش جذب به ترتیب مربوط به یون‌های </w:t>
      </w:r>
      <w:bookmarkStart w:id="497" w:name="OLE_LINK1929"/>
      <w:bookmarkStart w:id="498" w:name="OLE_LINK1930"/>
      <w:r w:rsidR="006F5837" w:rsidRPr="006F5837">
        <w:rPr>
          <w:rFonts w:cs="B Nazanin" w:hint="cs"/>
          <w:sz w:val="26"/>
          <w:szCs w:val="26"/>
          <w:rtl/>
          <w:lang w:bidi="fa-IR"/>
        </w:rPr>
        <w:t xml:space="preserve">نیتریت (2/38%) </w:t>
      </w:r>
      <w:bookmarkStart w:id="499" w:name="OLE_LINK1889"/>
      <w:r w:rsidR="006F5837" w:rsidRPr="006F5837">
        <w:rPr>
          <w:rFonts w:cs="B Nazanin" w:hint="cs"/>
          <w:sz w:val="26"/>
          <w:szCs w:val="26"/>
          <w:rtl/>
          <w:lang w:bidi="fa-IR"/>
        </w:rPr>
        <w:t>&gt;</w:t>
      </w:r>
      <w:bookmarkEnd w:id="499"/>
      <w:r w:rsidR="006F5837" w:rsidRPr="006F5837">
        <w:rPr>
          <w:rFonts w:cs="B Nazanin" w:hint="cs"/>
          <w:sz w:val="26"/>
          <w:szCs w:val="26"/>
          <w:rtl/>
          <w:lang w:bidi="fa-IR"/>
        </w:rPr>
        <w:t xml:space="preserve"> فسفات (6/39%) &gt; نیترات </w:t>
      </w:r>
      <w:bookmarkEnd w:id="497"/>
      <w:bookmarkEnd w:id="498"/>
      <w:r w:rsidR="006F5837" w:rsidRPr="006F5837">
        <w:rPr>
          <w:rFonts w:cs="B Nazanin" w:hint="cs"/>
          <w:sz w:val="26"/>
          <w:szCs w:val="26"/>
          <w:rtl/>
          <w:lang w:bidi="fa-IR"/>
        </w:rPr>
        <w:t>(1/51%) بوده است.</w:t>
      </w:r>
    </w:p>
    <w:p w:rsidR="006D67C8" w:rsidRDefault="00E36C71" w:rsidP="00E36C71">
      <w:pPr>
        <w:autoSpaceDE w:val="0"/>
        <w:autoSpaceDN w:val="0"/>
        <w:adjustRightInd w:val="0"/>
        <w:spacing w:line="276" w:lineRule="auto"/>
        <w:ind w:firstLine="397"/>
        <w:jc w:val="center"/>
        <w:rPr>
          <w:rFonts w:ascii="tim" w:hAnsi="tim" w:cs="B Nazanin"/>
          <w:sz w:val="22"/>
          <w:rtl/>
        </w:rPr>
      </w:pPr>
      <w:r w:rsidRPr="00797EE7">
        <w:rPr>
          <w:rFonts w:cs="B Nazanin"/>
          <w:b/>
          <w:bCs/>
          <w:noProof/>
          <w:sz w:val="20"/>
        </w:rPr>
        <w:lastRenderedPageBreak/>
        <mc:AlternateContent>
          <mc:Choice Requires="wps">
            <w:drawing>
              <wp:anchor distT="0" distB="0" distL="114300" distR="114300" simplePos="0" relativeHeight="251679744" behindDoc="0" locked="0" layoutInCell="1" allowOverlap="1" wp14:anchorId="5FA66915" wp14:editId="0E1A2465">
                <wp:simplePos x="0" y="0"/>
                <wp:positionH relativeFrom="column">
                  <wp:posOffset>24130</wp:posOffset>
                </wp:positionH>
                <wp:positionV relativeFrom="paragraph">
                  <wp:posOffset>72390</wp:posOffset>
                </wp:positionV>
                <wp:extent cx="486410" cy="140398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E35EA6">
                            <w:pPr>
                              <w:jc w:val="center"/>
                              <w:rPr>
                                <w:rFonts w:cs="B Titr"/>
                                <w:color w:val="0070C0"/>
                                <w:lang w:bidi="fa-IR"/>
                              </w:rPr>
                            </w:pPr>
                            <w:r>
                              <w:rPr>
                                <w:rFonts w:cs="B Titr" w:hint="cs"/>
                                <w:color w:val="0070C0"/>
                                <w:rtl/>
                                <w:lang w:bidi="fa-IR"/>
                              </w:rPr>
                              <w:t>الف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1.9pt;margin-top:5.7pt;width:38.3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" filled="f" stroked="f">
                <v:textbox style="mso-fit-shape-to-text:t">
                  <w:txbxContent>
                    <w:p w:rsidR="00C16296" w:rsidRPr="00797EE7" w:rsidRDefault="00C16296" w:rsidP="00E35EA6">
                      <w:pPr>
                        <w:jc w:val="center"/>
                        <w:rPr>
                          <w:rFonts w:cs="B Titr"/>
                          <w:color w:val="0070C0"/>
                          <w:lang w:bidi="fa-IR"/>
                        </w:rPr>
                      </w:pPr>
                      <w:r>
                        <w:rPr>
                          <w:rFonts w:cs="B Titr" w:hint="cs"/>
                          <w:color w:val="0070C0"/>
                          <w:rtl/>
                          <w:lang w:bidi="fa-IR"/>
                        </w:rPr>
                        <w:t>الف</w:t>
                      </w:r>
                    </w:p>
                  </w:txbxContent>
                </v:textbox>
              </v:shape>
            </w:pict>
          </mc:Fallback>
        </mc:AlternateContent>
      </w:r>
      <w:r>
        <w:rPr>
          <w:rFonts w:ascii="tim" w:hAnsi="tim" w:cs="B Nazanin" w:hint="cs"/>
          <w:noProof/>
          <w:sz w:val="22"/>
        </w:rPr>
        <w:drawing>
          <wp:inline distT="0" distB="0" distL="0" distR="0" wp14:anchorId="1BF30166" wp14:editId="54895D33">
            <wp:extent cx="4038600" cy="245572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45762" cy="2460080"/>
                    </a:xfrm>
                    <a:prstGeom prst="rect">
                      <a:avLst/>
                    </a:prstGeom>
                    <a:noFill/>
                    <a:ln>
                      <a:noFill/>
                    </a:ln>
                  </pic:spPr>
                </pic:pic>
              </a:graphicData>
            </a:graphic>
          </wp:inline>
        </w:drawing>
      </w:r>
    </w:p>
    <w:p w:rsidR="006D67C8" w:rsidRDefault="00B932BE" w:rsidP="00B932BE">
      <w:pPr>
        <w:autoSpaceDE w:val="0"/>
        <w:autoSpaceDN w:val="0"/>
        <w:adjustRightInd w:val="0"/>
        <w:spacing w:line="276" w:lineRule="auto"/>
        <w:ind w:firstLine="397"/>
        <w:jc w:val="center"/>
        <w:rPr>
          <w:rFonts w:ascii="tim" w:hAnsi="tim" w:cs="B Nazanin"/>
          <w:sz w:val="22"/>
          <w:rtl/>
        </w:rPr>
      </w:pPr>
      <w:r w:rsidRPr="00797EE7">
        <w:rPr>
          <w:rFonts w:cs="B Nazanin"/>
          <w:b/>
          <w:bCs/>
          <w:noProof/>
          <w:sz w:val="20"/>
        </w:rPr>
        <mc:AlternateContent>
          <mc:Choice Requires="wps">
            <w:drawing>
              <wp:anchor distT="0" distB="0" distL="114300" distR="114300" simplePos="0" relativeHeight="251681792" behindDoc="0" locked="0" layoutInCell="1" allowOverlap="1" wp14:anchorId="34C961BE" wp14:editId="2CB7854D">
                <wp:simplePos x="0" y="0"/>
                <wp:positionH relativeFrom="column">
                  <wp:posOffset>-58420</wp:posOffset>
                </wp:positionH>
                <wp:positionV relativeFrom="paragraph">
                  <wp:posOffset>101600</wp:posOffset>
                </wp:positionV>
                <wp:extent cx="486410"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B932BE">
                            <w:pPr>
                              <w:jc w:val="center"/>
                              <w:rPr>
                                <w:rFonts w:cs="B Titr"/>
                                <w:color w:val="0070C0"/>
                                <w:lang w:bidi="fa-IR"/>
                              </w:rPr>
                            </w:pPr>
                            <w:r>
                              <w:rPr>
                                <w:rFonts w:cs="B Titr" w:hint="cs"/>
                                <w:color w:val="0070C0"/>
                                <w:rtl/>
                                <w:lang w:bidi="fa-IR"/>
                              </w:rPr>
                              <w:t>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4.6pt;margin-top:8pt;width:38.3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" filled="f" stroked="f">
                <v:textbox style="mso-fit-shape-to-text:t">
                  <w:txbxContent>
                    <w:p w:rsidR="00C16296" w:rsidRPr="00797EE7" w:rsidRDefault="00C16296" w:rsidP="00B932BE">
                      <w:pPr>
                        <w:jc w:val="center"/>
                        <w:rPr>
                          <w:rFonts w:cs="B Titr"/>
                          <w:color w:val="0070C0"/>
                          <w:lang w:bidi="fa-IR"/>
                        </w:rPr>
                      </w:pPr>
                      <w:r>
                        <w:rPr>
                          <w:rFonts w:cs="B Titr" w:hint="cs"/>
                          <w:color w:val="0070C0"/>
                          <w:rtl/>
                          <w:lang w:bidi="fa-IR"/>
                        </w:rPr>
                        <w:t>ب</w:t>
                      </w:r>
                    </w:p>
                  </w:txbxContent>
                </v:textbox>
              </v:shape>
            </w:pict>
          </mc:Fallback>
        </mc:AlternateContent>
      </w:r>
      <w:r>
        <w:rPr>
          <w:rFonts w:ascii="tim" w:hAnsi="tim" w:cs="B Nazanin" w:hint="cs"/>
          <w:noProof/>
          <w:sz w:val="22"/>
        </w:rPr>
        <w:drawing>
          <wp:inline distT="0" distB="0" distL="0" distR="0" wp14:anchorId="17819532" wp14:editId="614557CF">
            <wp:extent cx="4114800" cy="25548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18166" cy="2556953"/>
                    </a:xfrm>
                    <a:prstGeom prst="rect">
                      <a:avLst/>
                    </a:prstGeom>
                    <a:noFill/>
                    <a:ln>
                      <a:noFill/>
                    </a:ln>
                  </pic:spPr>
                </pic:pic>
              </a:graphicData>
            </a:graphic>
          </wp:inline>
        </w:drawing>
      </w:r>
    </w:p>
    <w:p w:rsidR="00B371BA" w:rsidRDefault="00B371BA" w:rsidP="00B371BA">
      <w:pPr>
        <w:autoSpaceDE w:val="0"/>
        <w:autoSpaceDN w:val="0"/>
        <w:adjustRightInd w:val="0"/>
        <w:spacing w:line="276" w:lineRule="auto"/>
        <w:ind w:firstLine="397"/>
        <w:jc w:val="center"/>
        <w:rPr>
          <w:rFonts w:cs="B Nazanin"/>
          <w:b/>
          <w:bCs/>
          <w:sz w:val="20"/>
          <w:rtl/>
        </w:rPr>
      </w:pPr>
      <w:bookmarkStart w:id="500" w:name="OLE_LINK2659"/>
      <w:bookmarkStart w:id="501" w:name="OLE_LINK2660"/>
      <w:r w:rsidRPr="00797EE7">
        <w:rPr>
          <w:rFonts w:cs="B Nazanin"/>
          <w:b/>
          <w:bCs/>
          <w:noProof/>
          <w:sz w:val="20"/>
        </w:rPr>
        <mc:AlternateContent>
          <mc:Choice Requires="wps">
            <w:drawing>
              <wp:anchor distT="0" distB="0" distL="114300" distR="114300" simplePos="0" relativeHeight="251683840" behindDoc="0" locked="0" layoutInCell="1" allowOverlap="1" wp14:anchorId="29AEE3F2" wp14:editId="356B7B0E">
                <wp:simplePos x="0" y="0"/>
                <wp:positionH relativeFrom="column">
                  <wp:posOffset>-59494</wp:posOffset>
                </wp:positionH>
                <wp:positionV relativeFrom="paragraph">
                  <wp:posOffset>47772</wp:posOffset>
                </wp:positionV>
                <wp:extent cx="486410" cy="14039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B371BA">
                            <w:pPr>
                              <w:jc w:val="center"/>
                              <w:rPr>
                                <w:rFonts w:cs="B Titr"/>
                                <w:color w:val="0070C0"/>
                                <w:lang w:bidi="fa-IR"/>
                              </w:rPr>
                            </w:pPr>
                            <w:r>
                              <w:rPr>
                                <w:rFonts w:cs="B Titr" w:hint="cs"/>
                                <w:color w:val="0070C0"/>
                                <w:rtl/>
                                <w:lang w:bidi="fa-IR"/>
                              </w:rPr>
                              <w:t>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4.7pt;margin-top:3.75pt;width:38.3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" filled="f" stroked="f">
                <v:textbox style="mso-fit-shape-to-text:t">
                  <w:txbxContent>
                    <w:p w:rsidR="00C16296" w:rsidRPr="00797EE7" w:rsidRDefault="00C16296" w:rsidP="00B371BA">
                      <w:pPr>
                        <w:jc w:val="center"/>
                        <w:rPr>
                          <w:rFonts w:cs="B Titr"/>
                          <w:color w:val="0070C0"/>
                          <w:lang w:bidi="fa-IR"/>
                        </w:rPr>
                      </w:pPr>
                      <w:r>
                        <w:rPr>
                          <w:rFonts w:cs="B Titr" w:hint="cs"/>
                          <w:color w:val="0070C0"/>
                          <w:rtl/>
                          <w:lang w:bidi="fa-IR"/>
                        </w:rPr>
                        <w:t>ج</w:t>
                      </w:r>
                    </w:p>
                  </w:txbxContent>
                </v:textbox>
              </v:shape>
            </w:pict>
          </mc:Fallback>
        </mc:AlternateContent>
      </w:r>
      <w:r>
        <w:rPr>
          <w:rFonts w:cs="B Nazanin" w:hint="cs"/>
          <w:b/>
          <w:bCs/>
          <w:noProof/>
          <w:sz w:val="20"/>
        </w:rPr>
        <w:drawing>
          <wp:inline distT="0" distB="0" distL="0" distR="0" wp14:anchorId="775C8E24" wp14:editId="34C5F4EA">
            <wp:extent cx="4056185" cy="2770209"/>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56601" cy="2770493"/>
                    </a:xfrm>
                    <a:prstGeom prst="rect">
                      <a:avLst/>
                    </a:prstGeom>
                    <a:noFill/>
                    <a:ln>
                      <a:noFill/>
                    </a:ln>
                  </pic:spPr>
                </pic:pic>
              </a:graphicData>
            </a:graphic>
          </wp:inline>
        </w:drawing>
      </w:r>
    </w:p>
    <w:p w:rsidR="006D67C8" w:rsidRPr="008367D9" w:rsidRDefault="00771076" w:rsidP="008367D9">
      <w:pPr>
        <w:autoSpaceDE w:val="0"/>
        <w:autoSpaceDN w:val="0"/>
        <w:adjustRightInd w:val="0"/>
        <w:jc w:val="both"/>
        <w:rPr>
          <w:rFonts w:ascii="tim" w:hAnsi="tim" w:cs="B Nazanin"/>
          <w:sz w:val="26"/>
          <w:szCs w:val="26"/>
          <w:rtl/>
        </w:rPr>
      </w:pPr>
      <w:r w:rsidRPr="008367D9">
        <w:rPr>
          <w:rFonts w:cs="B Titr" w:hint="cs"/>
          <w:sz w:val="28"/>
          <w:szCs w:val="28"/>
          <w:highlight w:val="yellow"/>
          <w:rtl/>
        </w:rPr>
        <w:lastRenderedPageBreak/>
        <w:t>شکل‌6.</w:t>
      </w:r>
      <w:r w:rsidRPr="00BC7710">
        <w:rPr>
          <w:rFonts w:cs="B Nazanin" w:hint="cs"/>
          <w:b/>
          <w:bCs/>
          <w:sz w:val="22"/>
          <w:szCs w:val="22"/>
          <w:highlight w:val="yellow"/>
          <w:rtl/>
        </w:rPr>
        <w:t xml:space="preserve"> </w:t>
      </w:r>
      <w:r w:rsidRPr="008367D9">
        <w:rPr>
          <w:rFonts w:cs="B Nazanin" w:hint="cs"/>
          <w:highlight w:val="yellow"/>
          <w:rtl/>
        </w:rPr>
        <w:t xml:space="preserve">الف) </w:t>
      </w:r>
      <w:r w:rsidR="00EB781B" w:rsidRPr="008367D9">
        <w:rPr>
          <w:rFonts w:cs="B Nazanin" w:hint="cs"/>
          <w:highlight w:val="yellow"/>
          <w:rtl/>
        </w:rPr>
        <w:t>رابطه</w:t>
      </w:r>
      <w:r w:rsidRPr="008367D9">
        <w:rPr>
          <w:rFonts w:cs="B Nazanin" w:hint="cs"/>
          <w:highlight w:val="yellow"/>
          <w:rtl/>
        </w:rPr>
        <w:t xml:space="preserve"> </w:t>
      </w:r>
      <w:bookmarkStart w:id="502" w:name="OLE_LINK1835"/>
      <w:r w:rsidRPr="008367D9">
        <w:rPr>
          <w:rFonts w:cs="B Nazanin" w:hint="cs"/>
          <w:highlight w:val="yellow"/>
          <w:rtl/>
        </w:rPr>
        <w:t>درصد جذب یون</w:t>
      </w:r>
      <w:r w:rsidR="00EB781B" w:rsidRPr="008367D9">
        <w:rPr>
          <w:rFonts w:cs="B Nazanin" w:hint="cs"/>
          <w:highlight w:val="yellow"/>
          <w:rtl/>
        </w:rPr>
        <w:t>‌</w:t>
      </w:r>
      <w:r w:rsidRPr="008367D9">
        <w:rPr>
          <w:rFonts w:cs="B Nazanin" w:hint="cs"/>
          <w:highlight w:val="yellow"/>
          <w:rtl/>
        </w:rPr>
        <w:t>های فسفات، نیترات و نیتریت</w:t>
      </w:r>
      <w:r w:rsidR="00EB781B" w:rsidRPr="008367D9">
        <w:rPr>
          <w:rFonts w:cs="B Nazanin" w:hint="cs"/>
          <w:highlight w:val="yellow"/>
          <w:rtl/>
        </w:rPr>
        <w:t xml:space="preserve"> توسط نانوفیلم جاذب بیوکامپوزیتی پایه مگنتیت</w:t>
      </w:r>
      <w:r w:rsidRPr="008367D9">
        <w:rPr>
          <w:rFonts w:cs="B Nazanin" w:hint="cs"/>
          <w:highlight w:val="yellow"/>
          <w:rtl/>
        </w:rPr>
        <w:t xml:space="preserve"> </w:t>
      </w:r>
      <w:bookmarkEnd w:id="502"/>
      <w:r w:rsidRPr="008367D9">
        <w:rPr>
          <w:rFonts w:cs="B Nazanin" w:hint="cs"/>
          <w:highlight w:val="yellow"/>
          <w:rtl/>
        </w:rPr>
        <w:t xml:space="preserve">با دوز موثره نانوذرات </w:t>
      </w:r>
      <w:bookmarkStart w:id="503" w:name="OLE_LINK2743"/>
      <w:bookmarkStart w:id="504" w:name="OLE_LINK2744"/>
      <w:bookmarkEnd w:id="500"/>
      <w:bookmarkEnd w:id="501"/>
      <w:r w:rsidRPr="008367D9">
        <w:rPr>
          <w:rFonts w:cs="B Nazanin" w:hint="cs"/>
          <w:highlight w:val="yellow"/>
          <w:rtl/>
        </w:rPr>
        <w:t>مگنتیت</w:t>
      </w:r>
      <w:bookmarkEnd w:id="503"/>
      <w:bookmarkEnd w:id="504"/>
      <w:r w:rsidRPr="008367D9">
        <w:rPr>
          <w:rFonts w:cs="B Nazanin" w:hint="cs"/>
          <w:highlight w:val="yellow"/>
          <w:rtl/>
        </w:rPr>
        <w:t xml:space="preserve"> </w:t>
      </w:r>
      <w:bookmarkStart w:id="505" w:name="OLE_LINK1791"/>
      <w:bookmarkStart w:id="506" w:name="OLE_LINK1792"/>
      <w:r w:rsidRPr="008367D9">
        <w:rPr>
          <w:rFonts w:cs="B Nazanin" w:hint="cs"/>
          <w:highlight w:val="yellow"/>
          <w:rtl/>
        </w:rPr>
        <w:t>(375/0-6 گرم)</w:t>
      </w:r>
      <w:bookmarkEnd w:id="505"/>
      <w:bookmarkEnd w:id="506"/>
      <w:r w:rsidRPr="008367D9">
        <w:rPr>
          <w:rFonts w:cs="B Nazanin" w:hint="cs"/>
          <w:highlight w:val="yellow"/>
          <w:rtl/>
        </w:rPr>
        <w:t xml:space="preserve">، </w:t>
      </w:r>
      <w:r w:rsidR="00C44237" w:rsidRPr="008367D9">
        <w:rPr>
          <w:rFonts w:cs="B Nazanin" w:hint="cs"/>
          <w:highlight w:val="yellow"/>
          <w:rtl/>
        </w:rPr>
        <w:t>ب) رابطه ظرفیت جذب یون</w:t>
      </w:r>
      <w:r w:rsidR="009B6119" w:rsidRPr="008367D9">
        <w:rPr>
          <w:rFonts w:cs="B Nazanin" w:hint="cs"/>
          <w:highlight w:val="yellow"/>
          <w:rtl/>
        </w:rPr>
        <w:t>‌</w:t>
      </w:r>
      <w:r w:rsidR="00C44237" w:rsidRPr="008367D9">
        <w:rPr>
          <w:rFonts w:cs="B Nazanin" w:hint="cs"/>
          <w:highlight w:val="yellow"/>
          <w:rtl/>
        </w:rPr>
        <w:t xml:space="preserve">های </w:t>
      </w:r>
      <w:r w:rsidR="009B6119" w:rsidRPr="008367D9">
        <w:rPr>
          <w:rFonts w:cs="B Nazanin" w:hint="cs"/>
          <w:highlight w:val="yellow"/>
          <w:rtl/>
        </w:rPr>
        <w:t>نامبرده</w:t>
      </w:r>
      <w:r w:rsidR="00C44237" w:rsidRPr="008367D9">
        <w:rPr>
          <w:rFonts w:cs="B Nazanin" w:hint="cs"/>
          <w:highlight w:val="yellow"/>
          <w:rtl/>
        </w:rPr>
        <w:t xml:space="preserve"> (برحسب میلی</w:t>
      </w:r>
      <w:r w:rsidR="009B6119" w:rsidRPr="008367D9">
        <w:rPr>
          <w:rFonts w:cs="B Nazanin" w:hint="cs"/>
          <w:highlight w:val="yellow"/>
          <w:rtl/>
        </w:rPr>
        <w:t>‌</w:t>
      </w:r>
      <w:r w:rsidR="00C44237" w:rsidRPr="008367D9">
        <w:rPr>
          <w:rFonts w:cs="B Nazanin" w:hint="cs"/>
          <w:highlight w:val="yellow"/>
          <w:rtl/>
        </w:rPr>
        <w:t xml:space="preserve">گرم بر گرم) با دوز موثره نانوذرات </w:t>
      </w:r>
      <w:r w:rsidR="00BC7710" w:rsidRPr="008367D9">
        <w:rPr>
          <w:rFonts w:cs="B Nazanin" w:hint="cs"/>
          <w:highlight w:val="yellow"/>
          <w:rtl/>
        </w:rPr>
        <w:t>آهن</w:t>
      </w:r>
      <w:r w:rsidR="009B6119" w:rsidRPr="008367D9">
        <w:rPr>
          <w:rFonts w:cs="B Nazanin" w:hint="cs"/>
          <w:highlight w:val="yellow"/>
          <w:rtl/>
        </w:rPr>
        <w:t xml:space="preserve"> در طیف غلظتی</w:t>
      </w:r>
      <w:r w:rsidR="0085359B" w:rsidRPr="008367D9">
        <w:rPr>
          <w:rFonts w:cs="B Nazanin" w:hint="cs"/>
          <w:highlight w:val="yellow"/>
          <w:rtl/>
        </w:rPr>
        <w:t xml:space="preserve">، ج) </w:t>
      </w:r>
      <w:bookmarkStart w:id="507" w:name="OLE_LINK1885"/>
      <w:bookmarkStart w:id="508" w:name="OLE_LINK1886"/>
      <w:r w:rsidR="0085359B" w:rsidRPr="008367D9">
        <w:rPr>
          <w:rFonts w:cs="B Nazanin" w:hint="cs"/>
          <w:highlight w:val="yellow"/>
          <w:rtl/>
        </w:rPr>
        <w:t xml:space="preserve">اثرات زمان مواجهه </w:t>
      </w:r>
      <w:bookmarkEnd w:id="507"/>
      <w:bookmarkEnd w:id="508"/>
      <w:r w:rsidR="009B6119" w:rsidRPr="008367D9">
        <w:rPr>
          <w:rFonts w:cs="B Nazanin" w:hint="cs"/>
          <w:highlight w:val="yellow"/>
          <w:rtl/>
        </w:rPr>
        <w:t xml:space="preserve">(10-120 دقیقه) </w:t>
      </w:r>
      <w:r w:rsidR="0085359B" w:rsidRPr="008367D9">
        <w:rPr>
          <w:rFonts w:cs="B Nazanin" w:hint="cs"/>
          <w:highlight w:val="yellow"/>
          <w:rtl/>
        </w:rPr>
        <w:t>نانوجاذب</w:t>
      </w:r>
      <w:r w:rsidR="009B6119" w:rsidRPr="008367D9">
        <w:rPr>
          <w:rFonts w:cs="B Nazanin" w:hint="cs"/>
          <w:highlight w:val="yellow"/>
          <w:rtl/>
        </w:rPr>
        <w:t>‌</w:t>
      </w:r>
      <w:r w:rsidR="0085359B" w:rsidRPr="008367D9">
        <w:rPr>
          <w:rFonts w:cs="B Nazanin" w:hint="cs"/>
          <w:highlight w:val="yellow"/>
          <w:rtl/>
        </w:rPr>
        <w:t>ها بر درصد جذب یون</w:t>
      </w:r>
      <w:r w:rsidR="009B6119" w:rsidRPr="008367D9">
        <w:rPr>
          <w:rFonts w:cs="B Nazanin" w:hint="cs"/>
          <w:highlight w:val="yellow"/>
          <w:rtl/>
        </w:rPr>
        <w:t>‌</w:t>
      </w:r>
      <w:r w:rsidR="0085359B" w:rsidRPr="008367D9">
        <w:rPr>
          <w:rFonts w:cs="B Nazanin" w:hint="cs"/>
          <w:highlight w:val="yellow"/>
          <w:rtl/>
        </w:rPr>
        <w:t xml:space="preserve">های </w:t>
      </w:r>
      <w:r w:rsidR="009B6119" w:rsidRPr="008367D9">
        <w:rPr>
          <w:rFonts w:cs="B Nazanin" w:hint="cs"/>
          <w:highlight w:val="yellow"/>
          <w:rtl/>
        </w:rPr>
        <w:t>فسفاته و نیتراته.</w:t>
      </w:r>
    </w:p>
    <w:p w:rsidR="0042492D" w:rsidRDefault="009E59B1" w:rsidP="006D67C8">
      <w:pPr>
        <w:autoSpaceDE w:val="0"/>
        <w:autoSpaceDN w:val="0"/>
        <w:adjustRightInd w:val="0"/>
        <w:spacing w:line="276" w:lineRule="auto"/>
        <w:ind w:firstLine="397"/>
        <w:jc w:val="both"/>
        <w:rPr>
          <w:rFonts w:cs="B Nazanin"/>
          <w:sz w:val="22"/>
          <w:szCs w:val="22"/>
          <w:rtl/>
          <w:lang w:bidi="fa-IR"/>
        </w:rPr>
      </w:pPr>
      <w:r w:rsidRPr="00797EE7">
        <w:rPr>
          <w:rFonts w:cs="B Nazanin"/>
          <w:b/>
          <w:bCs/>
          <w:noProof/>
          <w:sz w:val="20"/>
        </w:rPr>
        <mc:AlternateContent>
          <mc:Choice Requires="wps">
            <w:drawing>
              <wp:anchor distT="0" distB="0" distL="114300" distR="114300" simplePos="0" relativeHeight="251685888" behindDoc="0" locked="0" layoutInCell="1" allowOverlap="1" wp14:anchorId="2644CF40" wp14:editId="38CF8ECF">
                <wp:simplePos x="0" y="0"/>
                <wp:positionH relativeFrom="column">
                  <wp:posOffset>-147320</wp:posOffset>
                </wp:positionH>
                <wp:positionV relativeFrom="paragraph">
                  <wp:posOffset>100965</wp:posOffset>
                </wp:positionV>
                <wp:extent cx="486410" cy="14039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1403985"/>
                        </a:xfrm>
                        <a:prstGeom prst="rect">
                          <a:avLst/>
                        </a:prstGeom>
                        <a:noFill/>
                        <a:ln w="9525">
                          <a:noFill/>
                          <a:miter lim="800000"/>
                          <a:headEnd/>
                          <a:tailEnd/>
                        </a:ln>
                      </wps:spPr>
                      <wps:txbx>
                        <w:txbxContent>
                          <w:p w:rsidR="00C16296" w:rsidRPr="00797EE7" w:rsidRDefault="00C16296" w:rsidP="009E59B1">
                            <w:pPr>
                              <w:jc w:val="center"/>
                              <w:rPr>
                                <w:rFonts w:cs="B Titr"/>
                                <w:color w:val="0070C0"/>
                                <w:lang w:bidi="fa-IR"/>
                              </w:rPr>
                            </w:pPr>
                            <w:r>
                              <w:rPr>
                                <w:rFonts w:cs="B Titr" w:hint="cs"/>
                                <w:color w:val="0070C0"/>
                                <w:rtl/>
                                <w:lang w:bidi="fa-IR"/>
                              </w:rPr>
                              <w:t>الف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11.6pt;margin-top:7.95pt;width:38.3pt;height:110.5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" filled="f" stroked="f">
                <v:textbox style="mso-fit-shape-to-text:t">
                  <w:txbxContent>
                    <w:p w:rsidR="00C16296" w:rsidRPr="00797EE7" w:rsidRDefault="00C16296" w:rsidP="009E59B1">
                      <w:pPr>
                        <w:jc w:val="center"/>
                        <w:rPr>
                          <w:rFonts w:cs="B Titr"/>
                          <w:color w:val="0070C0"/>
                          <w:lang w:bidi="fa-IR"/>
                        </w:rPr>
                      </w:pPr>
                      <w:r>
                        <w:rPr>
                          <w:rFonts w:cs="B Titr" w:hint="cs"/>
                          <w:color w:val="0070C0"/>
                          <w:rtl/>
                          <w:lang w:bidi="fa-IR"/>
                        </w:rPr>
                        <w:t>الف</w:t>
                      </w:r>
                    </w:p>
                  </w:txbxContent>
                </v:textbox>
              </v:shape>
            </w:pict>
          </mc:Fallback>
        </mc:AlternateContent>
      </w:r>
      <w:r w:rsidR="005B41B5">
        <w:rPr>
          <w:rFonts w:cs="B Nazanin" w:hint="cs"/>
          <w:noProof/>
          <w:sz w:val="22"/>
          <w:szCs w:val="22"/>
        </w:rPr>
        <w:drawing>
          <wp:inline distT="0" distB="0" distL="0" distR="0" wp14:anchorId="0DA67CC2" wp14:editId="470CE4FC">
            <wp:extent cx="4671646" cy="264232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1646" cy="2642320"/>
                    </a:xfrm>
                    <a:prstGeom prst="rect">
                      <a:avLst/>
                    </a:prstGeom>
                    <a:noFill/>
                    <a:ln>
                      <a:noFill/>
                    </a:ln>
                  </pic:spPr>
                </pic:pic>
              </a:graphicData>
            </a:graphic>
          </wp:inline>
        </w:drawing>
      </w:r>
    </w:p>
    <w:p w:rsidR="0042492D" w:rsidRDefault="009E59B1" w:rsidP="009E59B1">
      <w:pPr>
        <w:autoSpaceDE w:val="0"/>
        <w:autoSpaceDN w:val="0"/>
        <w:adjustRightInd w:val="0"/>
        <w:spacing w:line="276" w:lineRule="auto"/>
        <w:ind w:firstLine="397"/>
        <w:jc w:val="center"/>
        <w:rPr>
          <w:rFonts w:cs="B Nazanin"/>
          <w:sz w:val="22"/>
          <w:szCs w:val="22"/>
          <w:rtl/>
          <w:lang w:bidi="fa-IR"/>
        </w:rPr>
      </w:pPr>
      <w:r w:rsidRPr="009E59B1">
        <w:rPr>
          <w:rFonts w:eastAsia="Calibri" w:cs="Times New Roman"/>
          <w:noProof/>
        </w:rPr>
        <mc:AlternateContent>
          <mc:Choice Requires="wps">
            <w:drawing>
              <wp:anchor distT="0" distB="0" distL="114300" distR="114300" simplePos="0" relativeHeight="251687936" behindDoc="0" locked="0" layoutInCell="1" allowOverlap="1" wp14:anchorId="54B96E76" wp14:editId="68CF99AE">
                <wp:simplePos x="0" y="0"/>
                <wp:positionH relativeFrom="column">
                  <wp:posOffset>-147173</wp:posOffset>
                </wp:positionH>
                <wp:positionV relativeFrom="paragraph">
                  <wp:posOffset>102870</wp:posOffset>
                </wp:positionV>
                <wp:extent cx="486410" cy="36576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365760"/>
                        </a:xfrm>
                        <a:prstGeom prst="rect">
                          <a:avLst/>
                        </a:prstGeom>
                        <a:noFill/>
                        <a:ln w="9525">
                          <a:noFill/>
                          <a:miter lim="800000"/>
                          <a:headEnd/>
                          <a:tailEnd/>
                        </a:ln>
                      </wps:spPr>
                      <wps:txbx>
                        <w:txbxContent>
                          <w:p w:rsidR="00C16296" w:rsidRDefault="00C16296" w:rsidP="009E59B1">
                            <w:pPr>
                              <w:jc w:val="center"/>
                              <w:rPr>
                                <w:rFonts w:cs="B Titr"/>
                                <w:color w:val="0070C0"/>
                                <w:lang w:bidi="fa-IR"/>
                              </w:rPr>
                            </w:pPr>
                            <w:r>
                              <w:rPr>
                                <w:rFonts w:cs="B Titr" w:hint="cs"/>
                                <w:color w:val="0070C0"/>
                                <w:rtl/>
                                <w:lang w:bidi="fa-IR"/>
                              </w:rPr>
                              <w:t>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11.6pt;margin-top:8.1pt;width:38.3pt;height:28.8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" filled="f" stroked="f">
                <v:textbox style="mso-fit-shape-to-text:t">
                  <w:txbxContent>
                    <w:p w:rsidR="00C16296" w:rsidRDefault="00C16296" w:rsidP="009E59B1">
                      <w:pPr>
                        <w:jc w:val="center"/>
                        <w:rPr>
                          <w:rFonts w:cs="B Titr"/>
                          <w:color w:val="0070C0"/>
                          <w:lang w:bidi="fa-IR"/>
                        </w:rPr>
                      </w:pPr>
                      <w:r>
                        <w:rPr>
                          <w:rFonts w:cs="B Titr" w:hint="cs"/>
                          <w:color w:val="0070C0"/>
                          <w:rtl/>
                          <w:lang w:bidi="fa-IR"/>
                        </w:rPr>
                        <w:t>ب</w:t>
                      </w:r>
                    </w:p>
                  </w:txbxContent>
                </v:textbox>
              </v:shape>
            </w:pict>
          </mc:Fallback>
        </mc:AlternateContent>
      </w:r>
      <w:r>
        <w:rPr>
          <w:rFonts w:cs="B Nazanin" w:hint="cs"/>
          <w:noProof/>
          <w:sz w:val="22"/>
          <w:szCs w:val="22"/>
        </w:rPr>
        <w:drawing>
          <wp:inline distT="0" distB="0" distL="0" distR="0" wp14:anchorId="7F4788DD" wp14:editId="765A929F">
            <wp:extent cx="3657600" cy="280259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57600" cy="2802597"/>
                    </a:xfrm>
                    <a:prstGeom prst="rect">
                      <a:avLst/>
                    </a:prstGeom>
                    <a:noFill/>
                    <a:ln>
                      <a:noFill/>
                    </a:ln>
                  </pic:spPr>
                </pic:pic>
              </a:graphicData>
            </a:graphic>
          </wp:inline>
        </w:drawing>
      </w:r>
    </w:p>
    <w:p w:rsidR="0042492D" w:rsidRPr="008367D9" w:rsidRDefault="0042492D" w:rsidP="008367D9">
      <w:pPr>
        <w:autoSpaceDE w:val="0"/>
        <w:autoSpaceDN w:val="0"/>
        <w:adjustRightInd w:val="0"/>
        <w:jc w:val="both"/>
        <w:rPr>
          <w:rFonts w:cs="B Nazanin"/>
          <w:rtl/>
          <w:lang w:bidi="fa-IR"/>
        </w:rPr>
      </w:pPr>
      <w:bookmarkStart w:id="509" w:name="OLE_LINK2667"/>
      <w:r w:rsidRPr="008367D9">
        <w:rPr>
          <w:rFonts w:cs="B Titr" w:hint="cs"/>
          <w:sz w:val="28"/>
          <w:szCs w:val="28"/>
          <w:rtl/>
        </w:rPr>
        <w:t>شکل‌</w:t>
      </w:r>
      <w:bookmarkStart w:id="510" w:name="OLE_LINK1894"/>
      <w:bookmarkStart w:id="511" w:name="OLE_LINK1902"/>
      <w:r w:rsidRPr="008367D9">
        <w:rPr>
          <w:rFonts w:cs="B Titr" w:hint="cs"/>
          <w:sz w:val="28"/>
          <w:szCs w:val="28"/>
          <w:rtl/>
        </w:rPr>
        <w:t>7.</w:t>
      </w:r>
      <w:r w:rsidRPr="005022FF">
        <w:rPr>
          <w:rFonts w:cs="B Nazanin" w:hint="cs"/>
          <w:b/>
          <w:bCs/>
          <w:sz w:val="22"/>
          <w:szCs w:val="22"/>
          <w:rtl/>
        </w:rPr>
        <w:t xml:space="preserve"> </w:t>
      </w:r>
      <w:r w:rsidRPr="008367D9">
        <w:rPr>
          <w:rFonts w:cs="B Nazanin" w:hint="cs"/>
          <w:rtl/>
        </w:rPr>
        <w:t>اثرات پارامترهای محیطی</w:t>
      </w:r>
      <w:r w:rsidR="00CA4366" w:rsidRPr="008367D9">
        <w:rPr>
          <w:rFonts w:cs="B Nazanin" w:hint="cs"/>
          <w:rtl/>
        </w:rPr>
        <w:t xml:space="preserve"> بر کارایی جذب نانوجاذب بیوکامپوزیتی،</w:t>
      </w:r>
      <w:r w:rsidRPr="008367D9">
        <w:rPr>
          <w:rFonts w:cs="B Nazanin" w:hint="cs"/>
          <w:rtl/>
        </w:rPr>
        <w:t xml:space="preserve"> الف) </w:t>
      </w:r>
      <w:r w:rsidR="00CA4366" w:rsidRPr="008367D9">
        <w:rPr>
          <w:rFonts w:cs="B Nazanin" w:hint="cs"/>
          <w:rtl/>
        </w:rPr>
        <w:t>اثرات</w:t>
      </w:r>
      <w:r w:rsidRPr="008367D9">
        <w:rPr>
          <w:rFonts w:cs="B Nazanin" w:hint="cs"/>
          <w:rtl/>
        </w:rPr>
        <w:t xml:space="preserve"> غلظت نمک </w:t>
      </w:r>
      <w:r w:rsidR="00CA4366" w:rsidRPr="008367D9">
        <w:rPr>
          <w:rFonts w:cs="B Nazanin" w:hint="cs"/>
          <w:rtl/>
        </w:rPr>
        <w:t xml:space="preserve">(%) </w:t>
      </w:r>
      <w:r w:rsidRPr="008367D9">
        <w:rPr>
          <w:rFonts w:cs="B Nazanin" w:hint="cs"/>
          <w:rtl/>
        </w:rPr>
        <w:t>در محیط</w:t>
      </w:r>
      <w:r w:rsidR="00CA4366" w:rsidRPr="008367D9">
        <w:rPr>
          <w:rFonts w:cs="B Nazanin" w:hint="cs"/>
          <w:rtl/>
        </w:rPr>
        <w:t>‌</w:t>
      </w:r>
      <w:r w:rsidRPr="008367D9">
        <w:rPr>
          <w:rFonts w:cs="B Nazanin" w:hint="cs"/>
          <w:rtl/>
        </w:rPr>
        <w:t xml:space="preserve">های آبی (0-20% </w:t>
      </w:r>
      <w:r w:rsidR="00CA4366" w:rsidRPr="008367D9">
        <w:rPr>
          <w:rFonts w:cs="B Nazanin" w:hint="cs"/>
          <w:rtl/>
        </w:rPr>
        <w:t xml:space="preserve">واحد </w:t>
      </w:r>
      <w:r w:rsidRPr="008367D9">
        <w:rPr>
          <w:rFonts w:cs="B Nazanin" w:hint="cs"/>
          <w:rtl/>
        </w:rPr>
        <w:t>حجمی/وزنی) بر درصد جذب یون</w:t>
      </w:r>
      <w:r w:rsidR="00CA4366" w:rsidRPr="008367D9">
        <w:rPr>
          <w:rFonts w:cs="B Nazanin" w:hint="cs"/>
          <w:rtl/>
        </w:rPr>
        <w:t>‌</w:t>
      </w:r>
      <w:r w:rsidRPr="008367D9">
        <w:rPr>
          <w:rFonts w:cs="B Nazanin" w:hint="cs"/>
          <w:rtl/>
        </w:rPr>
        <w:t xml:space="preserve">های فسفات، نیترات و نیتریت </w:t>
      </w:r>
      <w:bookmarkEnd w:id="509"/>
      <w:r w:rsidRPr="008367D9">
        <w:rPr>
          <w:rFonts w:cs="B Nazanin" w:hint="cs"/>
          <w:rtl/>
        </w:rPr>
        <w:t>توسط نانوفیلم جاذب</w:t>
      </w:r>
      <w:bookmarkEnd w:id="510"/>
      <w:bookmarkEnd w:id="511"/>
      <w:r w:rsidRPr="008367D9">
        <w:rPr>
          <w:rFonts w:cs="B Nazanin" w:hint="cs"/>
          <w:rtl/>
        </w:rPr>
        <w:t xml:space="preserve">، ب) </w:t>
      </w:r>
      <w:r w:rsidR="00EB781B" w:rsidRPr="008367D9">
        <w:rPr>
          <w:rFonts w:cs="B Nazanin" w:hint="cs"/>
          <w:rtl/>
        </w:rPr>
        <w:t xml:space="preserve">اثرات دمای </w:t>
      </w:r>
      <w:r w:rsidR="00A50D69" w:rsidRPr="008367D9">
        <w:rPr>
          <w:rFonts w:cs="B Nazanin" w:hint="cs"/>
          <w:rtl/>
        </w:rPr>
        <w:t xml:space="preserve">آب </w:t>
      </w:r>
      <w:r w:rsidR="00EB781B" w:rsidRPr="008367D9">
        <w:rPr>
          <w:rFonts w:cs="B Nazanin" w:hint="cs"/>
          <w:rtl/>
        </w:rPr>
        <w:t>(25-65 درجه سانتی</w:t>
      </w:r>
      <w:r w:rsidR="00A50D69" w:rsidRPr="008367D9">
        <w:rPr>
          <w:rFonts w:cs="B Nazanin" w:hint="cs"/>
          <w:rtl/>
        </w:rPr>
        <w:t>‌</w:t>
      </w:r>
      <w:r w:rsidR="00EB781B" w:rsidRPr="008367D9">
        <w:rPr>
          <w:rFonts w:cs="B Nazanin" w:hint="cs"/>
          <w:rtl/>
        </w:rPr>
        <w:t>گراد)</w:t>
      </w:r>
      <w:r w:rsidR="00CA4366" w:rsidRPr="008367D9">
        <w:rPr>
          <w:rFonts w:cs="B Nazanin" w:hint="cs"/>
          <w:rtl/>
        </w:rPr>
        <w:t>،</w:t>
      </w:r>
      <w:r w:rsidR="00EB781B" w:rsidRPr="008367D9">
        <w:rPr>
          <w:rFonts w:cs="B Nazanin" w:hint="cs"/>
          <w:rtl/>
        </w:rPr>
        <w:t xml:space="preserve"> بر درصد جذب یون</w:t>
      </w:r>
      <w:r w:rsidR="00CA4366" w:rsidRPr="008367D9">
        <w:rPr>
          <w:rFonts w:cs="B Nazanin" w:hint="cs"/>
          <w:rtl/>
        </w:rPr>
        <w:t>‌</w:t>
      </w:r>
      <w:r w:rsidR="00EB781B" w:rsidRPr="008367D9">
        <w:rPr>
          <w:rFonts w:cs="B Nazanin" w:hint="cs"/>
          <w:rtl/>
        </w:rPr>
        <w:t xml:space="preserve">های </w:t>
      </w:r>
      <w:r w:rsidR="00CA4366" w:rsidRPr="008367D9">
        <w:rPr>
          <w:rFonts w:cs="B Nazanin" w:hint="cs"/>
          <w:rtl/>
        </w:rPr>
        <w:t>نامبرده.</w:t>
      </w:r>
    </w:p>
    <w:p w:rsidR="00903F4F" w:rsidRDefault="00903F4F" w:rsidP="00903F4F">
      <w:pPr>
        <w:jc w:val="both"/>
        <w:rPr>
          <w:rFonts w:cs="B Nazanin"/>
          <w:sz w:val="22"/>
          <w:rtl/>
          <w:lang w:bidi="fa-IR"/>
        </w:rPr>
      </w:pPr>
    </w:p>
    <w:p w:rsidR="008E33B3" w:rsidRPr="00902FD2" w:rsidRDefault="00903F4F" w:rsidP="00902FD2">
      <w:pPr>
        <w:spacing w:line="276" w:lineRule="auto"/>
        <w:jc w:val="both"/>
        <w:rPr>
          <w:rFonts w:cs="B Nazanin"/>
          <w:sz w:val="26"/>
          <w:szCs w:val="26"/>
          <w:lang w:bidi="fa-IR"/>
        </w:rPr>
      </w:pPr>
      <w:bookmarkStart w:id="512" w:name="OLE_LINK1978"/>
      <w:bookmarkStart w:id="513" w:name="OLE_LINK1979"/>
      <w:r w:rsidRPr="001E7496">
        <w:rPr>
          <w:rFonts w:cs="B Nazanin" w:hint="cs"/>
          <w:sz w:val="26"/>
          <w:szCs w:val="26"/>
          <w:rtl/>
          <w:lang w:bidi="fa-IR"/>
        </w:rPr>
        <w:t xml:space="preserve">نتایج ارائه شده در شکل7-ب، </w:t>
      </w:r>
      <w:bookmarkEnd w:id="512"/>
      <w:bookmarkEnd w:id="513"/>
      <w:r w:rsidRPr="001E7496">
        <w:rPr>
          <w:rFonts w:cs="B Nazanin" w:hint="cs"/>
          <w:sz w:val="26"/>
          <w:szCs w:val="26"/>
          <w:rtl/>
          <w:lang w:bidi="fa-IR"/>
        </w:rPr>
        <w:t xml:space="preserve">اثرات تغییرات دمای آب در این پژوهش را بر کارایی جذب آلاینده‌های فسفات، نیترات و نیتریت توسط نانوفیلم‌های جاذب </w:t>
      </w:r>
      <w:r w:rsidR="001E7496" w:rsidRPr="001E7496">
        <w:rPr>
          <w:rFonts w:cs="B Nazanin" w:hint="cs"/>
          <w:sz w:val="26"/>
          <w:szCs w:val="26"/>
          <w:rtl/>
          <w:lang w:bidi="fa-IR"/>
        </w:rPr>
        <w:t>پایه</w:t>
      </w:r>
      <w:r w:rsidRPr="001E7496">
        <w:rPr>
          <w:rFonts w:cs="B Nazanin" w:hint="cs"/>
          <w:sz w:val="26"/>
          <w:szCs w:val="26"/>
          <w:rtl/>
          <w:lang w:bidi="fa-IR"/>
        </w:rPr>
        <w:t xml:space="preserve"> مگنتیت نشان می دهد. همانطورکه در این شکل ملاحظه شد، با افزایش دمای آب از </w:t>
      </w:r>
      <w:bookmarkStart w:id="514" w:name="OLE_LINK1954"/>
      <w:bookmarkStart w:id="515" w:name="OLE_LINK1955"/>
      <w:bookmarkStart w:id="516" w:name="OLE_LINK1950"/>
      <w:bookmarkStart w:id="517" w:name="OLE_LINK1951"/>
      <w:r w:rsidRPr="001E7496">
        <w:rPr>
          <w:rFonts w:ascii="MinionPro-Regular" w:hAnsi="MinionPro-Regular" w:cs="B Nazanin"/>
          <w:color w:val="000000"/>
          <w:sz w:val="26"/>
          <w:szCs w:val="26"/>
        </w:rPr>
        <w:t>°C</w:t>
      </w:r>
      <w:r w:rsidRPr="001E7496">
        <w:rPr>
          <w:rFonts w:cs="B Nazanin" w:hint="cs"/>
          <w:sz w:val="26"/>
          <w:szCs w:val="26"/>
          <w:rtl/>
          <w:lang w:bidi="fa-IR"/>
        </w:rPr>
        <w:t>25</w:t>
      </w:r>
      <w:bookmarkEnd w:id="514"/>
      <w:bookmarkEnd w:id="515"/>
      <w:r w:rsidRPr="001E7496">
        <w:rPr>
          <w:rFonts w:cs="B Nazanin" w:hint="cs"/>
          <w:sz w:val="26"/>
          <w:szCs w:val="26"/>
          <w:rtl/>
          <w:lang w:bidi="fa-IR"/>
        </w:rPr>
        <w:t xml:space="preserve"> </w:t>
      </w:r>
      <w:bookmarkEnd w:id="516"/>
      <w:bookmarkEnd w:id="517"/>
      <w:r w:rsidRPr="001E7496">
        <w:rPr>
          <w:rFonts w:cs="B Nazanin" w:hint="cs"/>
          <w:sz w:val="26"/>
          <w:szCs w:val="26"/>
          <w:rtl/>
          <w:lang w:bidi="fa-IR"/>
        </w:rPr>
        <w:t xml:space="preserve">تا </w:t>
      </w:r>
      <w:bookmarkStart w:id="518" w:name="OLE_LINK1961"/>
      <w:bookmarkStart w:id="519" w:name="OLE_LINK1962"/>
      <w:r w:rsidRPr="001E7496">
        <w:rPr>
          <w:rFonts w:ascii="MinionPro-Regular" w:hAnsi="MinionPro-Regular" w:cs="B Nazanin"/>
          <w:color w:val="000000"/>
          <w:sz w:val="26"/>
          <w:szCs w:val="26"/>
        </w:rPr>
        <w:t>°C</w:t>
      </w:r>
      <w:r w:rsidRPr="001E7496">
        <w:rPr>
          <w:rFonts w:cs="B Nazanin" w:hint="cs"/>
          <w:sz w:val="26"/>
          <w:szCs w:val="26"/>
          <w:rtl/>
          <w:lang w:bidi="fa-IR"/>
        </w:rPr>
        <w:t>35</w:t>
      </w:r>
      <w:bookmarkEnd w:id="518"/>
      <w:bookmarkEnd w:id="519"/>
      <w:r w:rsidRPr="001E7496">
        <w:rPr>
          <w:rFonts w:cs="B Nazanin" w:hint="cs"/>
          <w:sz w:val="26"/>
          <w:szCs w:val="26"/>
          <w:rtl/>
          <w:lang w:bidi="fa-IR"/>
        </w:rPr>
        <w:t>، کارایی جذب آلاینده‌ها توسط نانوجاذب با بیشینه غلظتی از نانوذرات مگنتیت</w:t>
      </w:r>
      <w:r w:rsidR="001E7496" w:rsidRPr="001E7496">
        <w:rPr>
          <w:rFonts w:cs="B Nazanin" w:hint="cs"/>
          <w:sz w:val="26"/>
          <w:szCs w:val="26"/>
          <w:rtl/>
          <w:lang w:bidi="fa-IR"/>
        </w:rPr>
        <w:t xml:space="preserve"> </w:t>
      </w:r>
      <w:r w:rsidRPr="001E7496">
        <w:rPr>
          <w:rFonts w:cs="B Nazanin" w:hint="cs"/>
          <w:sz w:val="26"/>
          <w:szCs w:val="26"/>
          <w:rtl/>
          <w:lang w:bidi="fa-IR"/>
        </w:rPr>
        <w:t>(6 گرم)،</w:t>
      </w:r>
      <w:r w:rsidRPr="001E7496">
        <w:rPr>
          <w:rFonts w:cs="B Nazanin" w:hint="cs"/>
          <w:b/>
          <w:bCs/>
          <w:sz w:val="26"/>
          <w:szCs w:val="26"/>
          <w:rtl/>
        </w:rPr>
        <w:t xml:space="preserve"> </w:t>
      </w:r>
      <w:bookmarkStart w:id="520" w:name="OLE_LINK1974"/>
      <w:bookmarkStart w:id="521" w:name="OLE_LINK1975"/>
      <w:r w:rsidRPr="001E7496">
        <w:rPr>
          <w:rFonts w:cs="B Nazanin" w:hint="cs"/>
          <w:sz w:val="26"/>
          <w:szCs w:val="26"/>
          <w:rtl/>
          <w:lang w:bidi="fa-IR"/>
        </w:rPr>
        <w:t xml:space="preserve">نسبت به </w:t>
      </w:r>
      <w:r w:rsidRPr="001E7496">
        <w:rPr>
          <w:rFonts w:cs="B Nazanin" w:hint="cs"/>
          <w:sz w:val="26"/>
          <w:szCs w:val="26"/>
          <w:rtl/>
          <w:lang w:bidi="fa-IR"/>
        </w:rPr>
        <w:lastRenderedPageBreak/>
        <w:t xml:space="preserve">یون‌های نیترات، نیتریت و فسفات به ترتیب از 8/95% 3/89%و 1/86% به سطح 2/100%، 5/99% و 6/97% ارتقا یافته </w:t>
      </w:r>
      <w:bookmarkEnd w:id="520"/>
      <w:bookmarkEnd w:id="521"/>
      <w:r w:rsidRPr="001E7496">
        <w:rPr>
          <w:rFonts w:cs="B Nazanin" w:hint="cs"/>
          <w:sz w:val="26"/>
          <w:szCs w:val="26"/>
          <w:rtl/>
          <w:lang w:bidi="fa-IR"/>
        </w:rPr>
        <w:t>بود. این اثرات احتمالاً ناشی از افزایش سطح تحرکات و فعالیت‌های واکنشی بین یون‌های آلاینده و سایت‌های فعال در سطح نانوجاذب بوده است، ولیکن این وضعیت به ماهیت اگزوترمیک</w:t>
      </w:r>
      <w:r w:rsidRPr="001E7496">
        <w:rPr>
          <w:rStyle w:val="FootnoteReference"/>
          <w:rFonts w:cs="B Nazanin"/>
          <w:sz w:val="26"/>
          <w:szCs w:val="26"/>
          <w:rtl/>
          <w:lang w:bidi="fa-IR"/>
        </w:rPr>
        <w:footnoteReference w:id="24"/>
      </w:r>
      <w:r w:rsidRPr="001E7496">
        <w:rPr>
          <w:rFonts w:cs="B Nazanin" w:hint="cs"/>
          <w:sz w:val="26"/>
          <w:szCs w:val="26"/>
          <w:rtl/>
          <w:lang w:bidi="fa-IR"/>
        </w:rPr>
        <w:t xml:space="preserve"> جذب یون‌های فسفاته و نیتراته توسط این نوع از نانوبیوجاذب نیز اشاره دارد. با این‌حال کارایی جذب </w:t>
      </w:r>
      <w:bookmarkStart w:id="522" w:name="OLE_LINK1976"/>
      <w:bookmarkStart w:id="523" w:name="OLE_LINK1977"/>
      <w:r w:rsidRPr="001E7496">
        <w:rPr>
          <w:rFonts w:cs="B Nazanin" w:hint="cs"/>
          <w:sz w:val="26"/>
          <w:szCs w:val="26"/>
          <w:rtl/>
          <w:lang w:bidi="fa-IR"/>
        </w:rPr>
        <w:t xml:space="preserve">در دماهای بالاتر از </w:t>
      </w:r>
      <w:bookmarkStart w:id="524" w:name="OLE_LINK1973"/>
      <w:r w:rsidRPr="001E7496">
        <w:rPr>
          <w:rFonts w:ascii="MinionPro-Regular" w:hAnsi="MinionPro-Regular" w:cs="B Nazanin"/>
          <w:color w:val="000000"/>
          <w:sz w:val="26"/>
          <w:szCs w:val="26"/>
        </w:rPr>
        <w:t>°C</w:t>
      </w:r>
      <w:r w:rsidRPr="001E7496">
        <w:rPr>
          <w:rFonts w:cs="B Nazanin" w:hint="cs"/>
          <w:sz w:val="26"/>
          <w:szCs w:val="26"/>
          <w:rtl/>
          <w:lang w:bidi="fa-IR"/>
        </w:rPr>
        <w:t xml:space="preserve">35 </w:t>
      </w:r>
      <w:bookmarkEnd w:id="524"/>
      <w:r w:rsidRPr="001E7496">
        <w:rPr>
          <w:rFonts w:cs="B Nazanin" w:hint="cs"/>
          <w:sz w:val="26"/>
          <w:szCs w:val="26"/>
          <w:rtl/>
          <w:lang w:bidi="fa-IR"/>
        </w:rPr>
        <w:t>کاهش چشمگیری را نشان داد که می تواند نشان دهنده القای ناپایداری یونی و تشکیل کمپلکس جاذب با یون‌های فسفاته و نیتراته متاثر از دمای بالا در محیط</w:t>
      </w:r>
      <w:r w:rsidR="001E7496" w:rsidRPr="001E7496">
        <w:rPr>
          <w:rFonts w:cs="B Nazanin" w:hint="cs"/>
          <w:sz w:val="26"/>
          <w:szCs w:val="26"/>
          <w:rtl/>
          <w:lang w:bidi="fa-IR"/>
        </w:rPr>
        <w:t>‌</w:t>
      </w:r>
      <w:r w:rsidRPr="001E7496">
        <w:rPr>
          <w:rFonts w:cs="B Nazanin" w:hint="cs"/>
          <w:sz w:val="26"/>
          <w:szCs w:val="26"/>
          <w:rtl/>
          <w:lang w:bidi="fa-IR"/>
        </w:rPr>
        <w:t xml:space="preserve">های آبی باشد. </w:t>
      </w:r>
      <w:bookmarkEnd w:id="522"/>
      <w:bookmarkEnd w:id="523"/>
      <w:r w:rsidRPr="001E7496">
        <w:rPr>
          <w:rFonts w:cs="B Nazanin" w:hint="cs"/>
          <w:sz w:val="26"/>
          <w:szCs w:val="26"/>
          <w:rtl/>
          <w:lang w:bidi="fa-IR"/>
        </w:rPr>
        <w:t xml:space="preserve">در این‌بین، تنها یون‌های نیترات بوده‌اند که توانسته‌اند، درجات بالاتری از مقاومت‌یونی نسبت به دما در فرآیند جذب این نوع نانوجاذب را به نمایش گذارده و در بیشینه دمایی </w:t>
      </w:r>
      <w:r w:rsidRPr="001E7496">
        <w:rPr>
          <w:rFonts w:ascii="MinionPro-Regular" w:hAnsi="MinionPro-Regular" w:cs="B Nazanin"/>
          <w:color w:val="000000"/>
          <w:sz w:val="26"/>
          <w:szCs w:val="26"/>
        </w:rPr>
        <w:t>°C</w:t>
      </w:r>
      <w:r w:rsidRPr="001E7496">
        <w:rPr>
          <w:rFonts w:cs="B Nazanin" w:hint="cs"/>
          <w:sz w:val="26"/>
          <w:szCs w:val="26"/>
          <w:rtl/>
          <w:lang w:bidi="fa-IR"/>
        </w:rPr>
        <w:t xml:space="preserve">65 نیز کارایی جذب را تا سطح 6/62% حفظ نمایند. </w:t>
      </w:r>
      <w:bookmarkStart w:id="525" w:name="OLE_LINK2022"/>
      <w:bookmarkStart w:id="526" w:name="OLE_LINK2023"/>
      <w:r w:rsidR="002C1D55" w:rsidRPr="00902FD2">
        <w:rPr>
          <w:rFonts w:cs="B Nazanin" w:hint="cs"/>
          <w:sz w:val="26"/>
          <w:szCs w:val="26"/>
          <w:rtl/>
          <w:lang w:bidi="fa-IR"/>
        </w:rPr>
        <w:t xml:space="preserve">در پژوهش حاضر، </w:t>
      </w:r>
      <w:bookmarkStart w:id="527" w:name="OLE_LINK2723"/>
      <w:bookmarkStart w:id="528" w:name="OLE_LINK2724"/>
      <w:r w:rsidR="002C1D55" w:rsidRPr="00902FD2">
        <w:rPr>
          <w:rFonts w:cs="B Nazanin" w:hint="cs"/>
          <w:sz w:val="26"/>
          <w:szCs w:val="26"/>
          <w:rtl/>
          <w:lang w:bidi="fa-IR"/>
        </w:rPr>
        <w:t xml:space="preserve">اعتبارسنجی اثرات زمان مواجهه بر جذب آلاینده‌های فسفاته و نیتراته </w:t>
      </w:r>
      <w:bookmarkEnd w:id="527"/>
      <w:bookmarkEnd w:id="528"/>
      <w:r w:rsidR="002C1D55" w:rsidRPr="00902FD2">
        <w:rPr>
          <w:rFonts w:cs="B Nazanin" w:hint="cs"/>
          <w:sz w:val="26"/>
          <w:szCs w:val="26"/>
          <w:rtl/>
          <w:lang w:bidi="fa-IR"/>
        </w:rPr>
        <w:t xml:space="preserve">توسط </w:t>
      </w:r>
      <w:bookmarkStart w:id="529" w:name="OLE_LINK2018"/>
      <w:bookmarkStart w:id="530" w:name="OLE_LINK2019"/>
      <w:r w:rsidR="002C1D55" w:rsidRPr="00902FD2">
        <w:rPr>
          <w:rFonts w:cs="B Nazanin" w:hint="cs"/>
          <w:sz w:val="26"/>
          <w:szCs w:val="26"/>
          <w:rtl/>
          <w:lang w:bidi="fa-IR"/>
        </w:rPr>
        <w:t>نانوجاذب‌ها</w:t>
      </w:r>
      <w:bookmarkEnd w:id="529"/>
      <w:bookmarkEnd w:id="530"/>
      <w:r w:rsidR="002C1D55" w:rsidRPr="00902FD2">
        <w:rPr>
          <w:rFonts w:cs="B Nazanin" w:hint="cs"/>
          <w:sz w:val="26"/>
          <w:szCs w:val="26"/>
          <w:rtl/>
          <w:lang w:bidi="fa-IR"/>
        </w:rPr>
        <w:t xml:space="preserve"> </w:t>
      </w:r>
      <w:bookmarkStart w:id="531" w:name="OLE_LINK2727"/>
      <w:bookmarkStart w:id="532" w:name="OLE_LINK2728"/>
      <w:r w:rsidR="002C1D55" w:rsidRPr="00902FD2">
        <w:rPr>
          <w:rFonts w:cs="B Nazanin" w:hint="cs"/>
          <w:sz w:val="26"/>
          <w:szCs w:val="26"/>
          <w:rtl/>
          <w:lang w:bidi="fa-IR"/>
        </w:rPr>
        <w:t xml:space="preserve">توسط مدل‌های </w:t>
      </w:r>
      <w:r w:rsidR="0011054B" w:rsidRPr="00902FD2">
        <w:rPr>
          <w:rFonts w:cs="B Nazanin" w:hint="cs"/>
          <w:sz w:val="26"/>
          <w:szCs w:val="26"/>
          <w:rtl/>
          <w:lang w:bidi="fa-IR"/>
        </w:rPr>
        <w:t>سینتیک</w:t>
      </w:r>
      <w:r w:rsidR="002C1D55" w:rsidRPr="00902FD2">
        <w:rPr>
          <w:rFonts w:cs="B Nazanin" w:hint="cs"/>
          <w:sz w:val="26"/>
          <w:szCs w:val="26"/>
          <w:rtl/>
          <w:lang w:bidi="fa-IR"/>
        </w:rPr>
        <w:t>ی</w:t>
      </w:r>
      <w:bookmarkEnd w:id="531"/>
      <w:bookmarkEnd w:id="532"/>
      <w:r w:rsidR="002C1D55" w:rsidRPr="00902FD2">
        <w:rPr>
          <w:rFonts w:cs="B Nazanin" w:hint="cs"/>
          <w:sz w:val="26"/>
          <w:szCs w:val="26"/>
          <w:rtl/>
          <w:lang w:bidi="fa-IR"/>
        </w:rPr>
        <w:t xml:space="preserve"> </w:t>
      </w:r>
      <w:bookmarkStart w:id="533" w:name="OLE_LINK2002"/>
      <w:r w:rsidR="002C1D55" w:rsidRPr="00902FD2">
        <w:rPr>
          <w:rFonts w:cs="B Nazanin" w:hint="cs"/>
          <w:sz w:val="26"/>
          <w:szCs w:val="26"/>
          <w:rtl/>
          <w:lang w:bidi="fa-IR"/>
        </w:rPr>
        <w:t xml:space="preserve">شبه مرتبه اول </w:t>
      </w:r>
      <w:bookmarkEnd w:id="533"/>
      <w:r w:rsidR="002C1D55" w:rsidRPr="00902FD2">
        <w:rPr>
          <w:rFonts w:cs="B Nazanin" w:hint="cs"/>
          <w:sz w:val="26"/>
          <w:szCs w:val="26"/>
          <w:rtl/>
          <w:lang w:bidi="fa-IR"/>
        </w:rPr>
        <w:t>و شبه مرتبه دوم</w:t>
      </w:r>
      <w:bookmarkStart w:id="534" w:name="OLE_LINK2785"/>
      <w:bookmarkStart w:id="535" w:name="OLE_LINK2786"/>
      <w:bookmarkStart w:id="536" w:name="OLE_LINK2795"/>
      <w:r w:rsidR="002C1D55" w:rsidRPr="00902FD2">
        <w:rPr>
          <w:rFonts w:eastAsia="Calibri" w:cs="B Nazanin" w:hint="cs"/>
          <w:b/>
          <w:bCs/>
          <w:color w:val="0070C0"/>
          <w:sz w:val="26"/>
          <w:szCs w:val="26"/>
          <w:vertAlign w:val="superscript"/>
          <w:rtl/>
          <w:lang w:bidi="fa-IR"/>
        </w:rPr>
        <w:t>36</w:t>
      </w:r>
      <w:bookmarkEnd w:id="534"/>
      <w:bookmarkEnd w:id="535"/>
      <w:r w:rsidR="002C1D55" w:rsidRPr="00902FD2">
        <w:rPr>
          <w:rFonts w:ascii="tim" w:hAnsi="tim" w:cs="B Nazanin" w:hint="cs"/>
          <w:sz w:val="26"/>
          <w:szCs w:val="26"/>
          <w:rtl/>
          <w:lang w:bidi="fa-IR"/>
        </w:rPr>
        <w:t>،</w:t>
      </w:r>
      <w:r w:rsidR="002C1D55" w:rsidRPr="00902FD2">
        <w:rPr>
          <w:rFonts w:cs="B Nazanin" w:hint="cs"/>
          <w:sz w:val="26"/>
          <w:szCs w:val="26"/>
          <w:rtl/>
          <w:lang w:bidi="fa-IR"/>
        </w:rPr>
        <w:t xml:space="preserve"> </w:t>
      </w:r>
      <w:bookmarkEnd w:id="536"/>
      <w:r w:rsidR="002C1D55" w:rsidRPr="00902FD2">
        <w:rPr>
          <w:rFonts w:cs="B Nazanin" w:hint="cs"/>
          <w:sz w:val="26"/>
          <w:szCs w:val="26"/>
          <w:rtl/>
          <w:lang w:bidi="fa-IR"/>
        </w:rPr>
        <w:t xml:space="preserve">کنترل و ارزیابی گردید (جدول 3). در بررسی اثرات زمان </w:t>
      </w:r>
      <w:r w:rsidR="002C1D55" w:rsidRPr="00902FD2">
        <w:rPr>
          <w:rFonts w:cs="B Nazanin"/>
          <w:sz w:val="26"/>
          <w:szCs w:val="26"/>
          <w:rtl/>
          <w:lang w:bidi="fa-IR"/>
        </w:rPr>
        <w:t xml:space="preserve">مشخص شد </w:t>
      </w:r>
      <w:bookmarkEnd w:id="525"/>
      <w:bookmarkEnd w:id="526"/>
      <w:r w:rsidR="002C1D55" w:rsidRPr="00902FD2">
        <w:rPr>
          <w:rFonts w:cs="B Nazanin"/>
          <w:sz w:val="26"/>
          <w:szCs w:val="26"/>
          <w:rtl/>
          <w:lang w:bidi="fa-IR"/>
        </w:rPr>
        <w:t xml:space="preserve">که </w:t>
      </w:r>
      <w:r w:rsidR="00907DB0" w:rsidRPr="00902FD2">
        <w:rPr>
          <w:rFonts w:cs="B Nazanin" w:hint="cs"/>
          <w:sz w:val="26"/>
          <w:szCs w:val="26"/>
          <w:rtl/>
          <w:lang w:bidi="fa-IR"/>
        </w:rPr>
        <w:t xml:space="preserve">رسیدن به </w:t>
      </w:r>
      <w:r w:rsidR="002C1D55" w:rsidRPr="00902FD2">
        <w:rPr>
          <w:rFonts w:cs="B Nazanin"/>
          <w:sz w:val="26"/>
          <w:szCs w:val="26"/>
          <w:rtl/>
          <w:lang w:bidi="fa-IR"/>
        </w:rPr>
        <w:t xml:space="preserve">تعادل جذب </w:t>
      </w:r>
      <w:r w:rsidR="002C1D55" w:rsidRPr="00902FD2">
        <w:rPr>
          <w:rFonts w:cs="B Nazanin" w:hint="cs"/>
          <w:sz w:val="26"/>
          <w:szCs w:val="26"/>
          <w:rtl/>
          <w:lang w:bidi="fa-IR"/>
        </w:rPr>
        <w:t>هر سه آلاینده تحت بررسی،</w:t>
      </w:r>
      <w:r w:rsidR="002C1D55" w:rsidRPr="00902FD2">
        <w:rPr>
          <w:rFonts w:cs="B Nazanin"/>
          <w:sz w:val="26"/>
          <w:szCs w:val="26"/>
          <w:rtl/>
          <w:lang w:bidi="fa-IR"/>
        </w:rPr>
        <w:t xml:space="preserve"> در</w:t>
      </w:r>
      <w:r w:rsidR="002C1D55" w:rsidRPr="00902FD2">
        <w:rPr>
          <w:rFonts w:cs="B Nazanin" w:hint="cs"/>
          <w:sz w:val="26"/>
          <w:szCs w:val="26"/>
          <w:rtl/>
          <w:lang w:bidi="fa-IR"/>
        </w:rPr>
        <w:t xml:space="preserve"> زمان</w:t>
      </w:r>
      <w:r w:rsidR="002C1D55" w:rsidRPr="00902FD2">
        <w:rPr>
          <w:rFonts w:cs="B Nazanin"/>
          <w:sz w:val="26"/>
          <w:szCs w:val="26"/>
          <w:rtl/>
          <w:lang w:bidi="fa-IR"/>
        </w:rPr>
        <w:t xml:space="preserve"> 60 دقیقه </w:t>
      </w:r>
      <w:r w:rsidR="00907DB0" w:rsidRPr="00902FD2">
        <w:rPr>
          <w:rFonts w:cs="B Nazanin" w:hint="cs"/>
          <w:sz w:val="26"/>
          <w:szCs w:val="26"/>
          <w:rtl/>
          <w:lang w:bidi="fa-IR"/>
        </w:rPr>
        <w:t>رخ داده</w:t>
      </w:r>
      <w:r w:rsidR="002C1D55" w:rsidRPr="00902FD2">
        <w:rPr>
          <w:rFonts w:cs="B Nazanin" w:hint="cs"/>
          <w:sz w:val="26"/>
          <w:szCs w:val="26"/>
          <w:rtl/>
          <w:lang w:bidi="fa-IR"/>
        </w:rPr>
        <w:t xml:space="preserve"> است، لذا</w:t>
      </w:r>
      <w:r w:rsidR="002C1D55" w:rsidRPr="00902FD2">
        <w:rPr>
          <w:rFonts w:cs="B Nazanin"/>
          <w:sz w:val="26"/>
          <w:szCs w:val="26"/>
          <w:lang w:bidi="fa-IR"/>
        </w:rPr>
        <w:t xml:space="preserve"> </w:t>
      </w:r>
      <w:r w:rsidR="002C1D55" w:rsidRPr="00902FD2">
        <w:rPr>
          <w:rFonts w:cs="B Nazanin"/>
          <w:sz w:val="26"/>
          <w:szCs w:val="26"/>
          <w:rtl/>
          <w:lang w:bidi="fa-IR"/>
        </w:rPr>
        <w:t xml:space="preserve">زمان جذب 60 دقیقه برای ایزوترم‌های جذب انتخاب </w:t>
      </w:r>
      <w:r w:rsidR="002C1D55" w:rsidRPr="00902FD2">
        <w:rPr>
          <w:rFonts w:cs="B Nazanin" w:hint="cs"/>
          <w:sz w:val="26"/>
          <w:szCs w:val="26"/>
          <w:rtl/>
          <w:lang w:bidi="fa-IR"/>
        </w:rPr>
        <w:t>گردید</w:t>
      </w:r>
      <w:r w:rsidR="002C1D55" w:rsidRPr="00902FD2">
        <w:rPr>
          <w:rFonts w:cs="B Nazanin"/>
          <w:sz w:val="26"/>
          <w:szCs w:val="26"/>
          <w:rtl/>
          <w:lang w:bidi="fa-IR"/>
        </w:rPr>
        <w:t xml:space="preserve"> تا از دستیابی به تعادل جذب اطمینان حاصل </w:t>
      </w:r>
      <w:r w:rsidR="002C1D55" w:rsidRPr="00902FD2">
        <w:rPr>
          <w:rFonts w:cs="B Nazanin" w:hint="cs"/>
          <w:sz w:val="26"/>
          <w:szCs w:val="26"/>
          <w:rtl/>
          <w:lang w:bidi="fa-IR"/>
        </w:rPr>
        <w:t>آی</w:t>
      </w:r>
      <w:r w:rsidR="002C1D55" w:rsidRPr="00902FD2">
        <w:rPr>
          <w:rFonts w:cs="B Nazanin"/>
          <w:sz w:val="26"/>
          <w:szCs w:val="26"/>
          <w:rtl/>
          <w:lang w:bidi="fa-IR"/>
        </w:rPr>
        <w:t>د</w:t>
      </w:r>
      <w:r w:rsidR="002C1D55" w:rsidRPr="00902FD2">
        <w:rPr>
          <w:rFonts w:cs="B Nazanin"/>
          <w:sz w:val="26"/>
          <w:szCs w:val="26"/>
          <w:lang w:bidi="fa-IR"/>
        </w:rPr>
        <w:t>.</w:t>
      </w:r>
      <w:r w:rsidR="002C1D55" w:rsidRPr="00902FD2">
        <w:rPr>
          <w:rFonts w:cs="B Nazanin" w:hint="cs"/>
          <w:sz w:val="26"/>
          <w:szCs w:val="26"/>
          <w:rtl/>
          <w:lang w:bidi="fa-IR"/>
        </w:rPr>
        <w:t xml:space="preserve"> </w:t>
      </w:r>
      <w:bookmarkStart w:id="537" w:name="OLE_LINK2045"/>
      <w:bookmarkStart w:id="538" w:name="OLE_LINK2046"/>
      <w:r w:rsidR="002C1D55" w:rsidRPr="00902FD2">
        <w:rPr>
          <w:rFonts w:cs="B Nazanin" w:hint="cs"/>
          <w:sz w:val="26"/>
          <w:szCs w:val="26"/>
          <w:rtl/>
          <w:lang w:bidi="fa-IR"/>
        </w:rPr>
        <w:t xml:space="preserve">همانطور که در معادله خط این مدل‌ها در </w:t>
      </w:r>
      <w:bookmarkStart w:id="539" w:name="OLE_LINK2026"/>
      <w:bookmarkStart w:id="540" w:name="OLE_LINK2027"/>
      <w:r w:rsidR="002C1D55" w:rsidRPr="00902FD2">
        <w:rPr>
          <w:rFonts w:cs="B Nazanin" w:hint="cs"/>
          <w:sz w:val="26"/>
          <w:szCs w:val="26"/>
          <w:rtl/>
          <w:lang w:bidi="fa-IR"/>
        </w:rPr>
        <w:t xml:space="preserve">جدول </w:t>
      </w:r>
      <w:bookmarkEnd w:id="539"/>
      <w:bookmarkEnd w:id="540"/>
      <w:r w:rsidR="002C1D55" w:rsidRPr="00902FD2">
        <w:rPr>
          <w:rFonts w:cs="B Nazanin" w:hint="cs"/>
          <w:sz w:val="26"/>
          <w:szCs w:val="26"/>
          <w:rtl/>
          <w:lang w:bidi="fa-IR"/>
        </w:rPr>
        <w:t>3 ملاحظه می شود، مقادیر کمی شاخص‌هایی نظیر، ظرفیت بیشینه جذب</w:t>
      </w:r>
      <w:r w:rsidR="002C1D55" w:rsidRPr="00902FD2">
        <w:rPr>
          <w:rFonts w:cs="B Nazanin"/>
          <w:sz w:val="26"/>
          <w:szCs w:val="26"/>
          <w:lang w:bidi="fa-IR"/>
        </w:rPr>
        <w:t>(mg/g)</w:t>
      </w:r>
      <w:r w:rsidR="002C1D55" w:rsidRPr="00902FD2">
        <w:rPr>
          <w:rFonts w:cs="B Nazanin"/>
          <w:sz w:val="26"/>
          <w:szCs w:val="26"/>
          <w:vertAlign w:val="subscript"/>
          <w:lang w:bidi="fa-IR"/>
        </w:rPr>
        <w:t xml:space="preserve"> </w:t>
      </w:r>
      <w:r w:rsidR="002C1D55" w:rsidRPr="00902FD2">
        <w:rPr>
          <w:rFonts w:cs="B Nazanin" w:hint="cs"/>
          <w:sz w:val="26"/>
          <w:szCs w:val="26"/>
          <w:vertAlign w:val="subscript"/>
          <w:rtl/>
          <w:lang w:bidi="fa-IR"/>
        </w:rPr>
        <w:t xml:space="preserve"> </w:t>
      </w:r>
      <w:bookmarkStart w:id="541" w:name="OLE_LINK2009"/>
      <w:bookmarkStart w:id="542" w:name="OLE_LINK2010"/>
      <w:r w:rsidR="002C1D55" w:rsidRPr="00902FD2">
        <w:rPr>
          <w:rFonts w:cs="B Nazanin"/>
          <w:sz w:val="26"/>
          <w:szCs w:val="26"/>
          <w:lang w:bidi="fa-IR"/>
        </w:rPr>
        <w:t>q</w:t>
      </w:r>
      <w:r w:rsidR="002C1D55" w:rsidRPr="00902FD2">
        <w:rPr>
          <w:rFonts w:cs="B Nazanin"/>
          <w:sz w:val="26"/>
          <w:szCs w:val="26"/>
          <w:vertAlign w:val="subscript"/>
          <w:lang w:bidi="fa-IR"/>
        </w:rPr>
        <w:t>e</w:t>
      </w:r>
      <w:bookmarkEnd w:id="541"/>
      <w:bookmarkEnd w:id="542"/>
      <w:r w:rsidR="002C1D55" w:rsidRPr="00902FD2">
        <w:rPr>
          <w:rFonts w:cs="B Nazanin" w:hint="cs"/>
          <w:sz w:val="26"/>
          <w:szCs w:val="26"/>
          <w:rtl/>
          <w:lang w:bidi="fa-IR"/>
        </w:rPr>
        <w:t xml:space="preserve">، ظرفیت تعادلی جذب در واحد زمان </w:t>
      </w:r>
      <w:r w:rsidR="002C1D55" w:rsidRPr="00902FD2">
        <w:rPr>
          <w:rFonts w:cs="B Nazanin"/>
          <w:sz w:val="26"/>
          <w:szCs w:val="26"/>
          <w:lang w:bidi="fa-IR"/>
        </w:rPr>
        <w:t>q</w:t>
      </w:r>
      <w:r w:rsidR="002C1D55" w:rsidRPr="00902FD2">
        <w:rPr>
          <w:rFonts w:cs="B Nazanin"/>
          <w:sz w:val="26"/>
          <w:szCs w:val="26"/>
          <w:vertAlign w:val="subscript"/>
          <w:lang w:bidi="fa-IR"/>
        </w:rPr>
        <w:t xml:space="preserve">t </w:t>
      </w:r>
      <w:bookmarkStart w:id="543" w:name="OLE_LINK1997"/>
      <w:bookmarkStart w:id="544" w:name="OLE_LINK1998"/>
      <w:r w:rsidR="002C1D55" w:rsidRPr="00902FD2">
        <w:rPr>
          <w:rFonts w:cs="B Nazanin"/>
          <w:sz w:val="26"/>
          <w:szCs w:val="26"/>
          <w:lang w:bidi="fa-IR"/>
        </w:rPr>
        <w:t>(mg/g)</w:t>
      </w:r>
      <w:bookmarkEnd w:id="543"/>
      <w:bookmarkEnd w:id="544"/>
      <w:r w:rsidR="002C1D55" w:rsidRPr="00902FD2">
        <w:rPr>
          <w:rFonts w:cs="B Nazanin" w:hint="cs"/>
          <w:sz w:val="26"/>
          <w:szCs w:val="26"/>
          <w:rtl/>
          <w:lang w:bidi="fa-IR"/>
        </w:rPr>
        <w:t xml:space="preserve">، </w:t>
      </w:r>
      <w:bookmarkStart w:id="545" w:name="OLE_LINK2003"/>
      <w:bookmarkStart w:id="546" w:name="OLE_LINK2004"/>
      <w:r w:rsidR="002C1D55" w:rsidRPr="00902FD2">
        <w:rPr>
          <w:rFonts w:cs="B Nazanin" w:hint="cs"/>
          <w:sz w:val="26"/>
          <w:szCs w:val="26"/>
          <w:rtl/>
          <w:lang w:bidi="fa-IR"/>
        </w:rPr>
        <w:t xml:space="preserve">ضریب ثابت معادله خط </w:t>
      </w:r>
      <w:bookmarkStart w:id="547" w:name="OLE_LINK2006"/>
      <w:r w:rsidR="002C1D55" w:rsidRPr="00902FD2">
        <w:rPr>
          <w:rFonts w:cs="B Nazanin" w:hint="cs"/>
          <w:sz w:val="26"/>
          <w:szCs w:val="26"/>
          <w:rtl/>
          <w:lang w:bidi="fa-IR"/>
        </w:rPr>
        <w:t xml:space="preserve">شبه مرتبه </w:t>
      </w:r>
      <w:bookmarkEnd w:id="545"/>
      <w:bookmarkEnd w:id="546"/>
      <w:r w:rsidR="002C1D55" w:rsidRPr="00902FD2">
        <w:rPr>
          <w:rFonts w:cs="B Nazanin" w:hint="cs"/>
          <w:sz w:val="26"/>
          <w:szCs w:val="26"/>
          <w:rtl/>
          <w:lang w:bidi="fa-IR"/>
        </w:rPr>
        <w:t>اول</w:t>
      </w:r>
      <w:bookmarkEnd w:id="547"/>
      <w:r w:rsidR="002C1D55" w:rsidRPr="00902FD2">
        <w:rPr>
          <w:rFonts w:cs="B Nazanin"/>
          <w:sz w:val="26"/>
          <w:szCs w:val="26"/>
          <w:lang w:bidi="fa-IR"/>
        </w:rPr>
        <w:t>k</w:t>
      </w:r>
      <w:r w:rsidR="002C1D55" w:rsidRPr="00902FD2">
        <w:rPr>
          <w:rFonts w:cs="B Nazanin"/>
          <w:sz w:val="26"/>
          <w:szCs w:val="26"/>
          <w:vertAlign w:val="subscript"/>
          <w:lang w:bidi="fa-IR"/>
        </w:rPr>
        <w:t>1</w:t>
      </w:r>
      <w:r w:rsidR="002C1D55" w:rsidRPr="00902FD2">
        <w:rPr>
          <w:rFonts w:cs="B Nazanin"/>
          <w:sz w:val="26"/>
          <w:szCs w:val="26"/>
          <w:lang w:bidi="fa-IR"/>
        </w:rPr>
        <w:t xml:space="preserve"> (min</w:t>
      </w:r>
      <w:r w:rsidR="002C1D55" w:rsidRPr="00902FD2">
        <w:rPr>
          <w:rFonts w:cs="B Nazanin"/>
          <w:sz w:val="26"/>
          <w:szCs w:val="26"/>
          <w:vertAlign w:val="superscript"/>
          <w:lang w:bidi="fa-IR"/>
        </w:rPr>
        <w:t>-1</w:t>
      </w:r>
      <w:r w:rsidR="002C1D55" w:rsidRPr="00902FD2">
        <w:rPr>
          <w:rFonts w:cs="B Nazanin"/>
          <w:sz w:val="26"/>
          <w:szCs w:val="26"/>
          <w:lang w:bidi="fa-IR"/>
        </w:rPr>
        <w:t xml:space="preserve">) </w:t>
      </w:r>
      <w:r w:rsidR="002C1D55" w:rsidRPr="00902FD2">
        <w:rPr>
          <w:rFonts w:cs="B Nazanin" w:hint="cs"/>
          <w:sz w:val="26"/>
          <w:szCs w:val="26"/>
          <w:rtl/>
          <w:lang w:bidi="fa-IR"/>
        </w:rPr>
        <w:t xml:space="preserve"> و ضریب ثابت معادله خط شبه مرتبه دوم </w:t>
      </w:r>
      <w:r w:rsidR="002C1D55" w:rsidRPr="00902FD2">
        <w:rPr>
          <w:rFonts w:cs="B Nazanin"/>
          <w:sz w:val="26"/>
          <w:szCs w:val="26"/>
          <w:lang w:bidi="fa-IR"/>
        </w:rPr>
        <w:t>k</w:t>
      </w:r>
      <w:r w:rsidR="002C1D55" w:rsidRPr="00902FD2">
        <w:rPr>
          <w:rFonts w:cs="B Nazanin"/>
          <w:sz w:val="26"/>
          <w:szCs w:val="26"/>
          <w:vertAlign w:val="subscript"/>
          <w:lang w:bidi="fa-IR"/>
        </w:rPr>
        <w:t>2</w:t>
      </w:r>
      <w:r w:rsidR="002C1D55" w:rsidRPr="00902FD2">
        <w:rPr>
          <w:rFonts w:cs="B Nazanin"/>
          <w:sz w:val="26"/>
          <w:szCs w:val="26"/>
          <w:lang w:bidi="fa-IR"/>
        </w:rPr>
        <w:t xml:space="preserve"> (g/mg/min)</w:t>
      </w:r>
      <w:r w:rsidR="002C1D55" w:rsidRPr="00902FD2">
        <w:rPr>
          <w:rFonts w:cs="B Nazanin" w:hint="cs"/>
          <w:sz w:val="26"/>
          <w:szCs w:val="26"/>
          <w:rtl/>
          <w:lang w:bidi="fa-IR"/>
        </w:rPr>
        <w:t xml:space="preserve"> محاسبه و ارائه شده است. نتایج نشان می دهد، </w:t>
      </w:r>
      <w:bookmarkStart w:id="548" w:name="OLE_LINK2005"/>
      <w:r w:rsidR="002C1D55" w:rsidRPr="00902FD2">
        <w:rPr>
          <w:rFonts w:cs="B Nazanin" w:hint="cs"/>
          <w:sz w:val="26"/>
          <w:szCs w:val="26"/>
          <w:rtl/>
          <w:lang w:bidi="fa-IR"/>
        </w:rPr>
        <w:t xml:space="preserve">مدل </w:t>
      </w:r>
      <w:bookmarkStart w:id="549" w:name="OLE_LINK2011"/>
      <w:bookmarkStart w:id="550" w:name="OLE_LINK2012"/>
      <w:r w:rsidR="0011054B" w:rsidRPr="00902FD2">
        <w:rPr>
          <w:rFonts w:cs="B Nazanin" w:hint="cs"/>
          <w:sz w:val="26"/>
          <w:szCs w:val="26"/>
          <w:rtl/>
          <w:lang w:bidi="fa-IR"/>
        </w:rPr>
        <w:t>سینتیک</w:t>
      </w:r>
      <w:r w:rsidR="002C1D55" w:rsidRPr="00902FD2">
        <w:rPr>
          <w:rFonts w:cs="B Nazanin" w:hint="cs"/>
          <w:sz w:val="26"/>
          <w:szCs w:val="26"/>
          <w:rtl/>
          <w:lang w:bidi="fa-IR"/>
        </w:rPr>
        <w:t>ی</w:t>
      </w:r>
      <w:bookmarkEnd w:id="549"/>
      <w:bookmarkEnd w:id="550"/>
      <w:r w:rsidR="002C1D55" w:rsidRPr="00902FD2">
        <w:rPr>
          <w:rFonts w:cs="B Nazanin" w:hint="cs"/>
          <w:sz w:val="26"/>
          <w:szCs w:val="26"/>
          <w:rtl/>
          <w:lang w:bidi="fa-IR"/>
        </w:rPr>
        <w:t xml:space="preserve"> </w:t>
      </w:r>
      <w:bookmarkEnd w:id="548"/>
      <w:r w:rsidR="002C1D55" w:rsidRPr="00902FD2">
        <w:rPr>
          <w:rFonts w:cs="B Nazanin" w:hint="cs"/>
          <w:sz w:val="26"/>
          <w:szCs w:val="26"/>
          <w:rtl/>
          <w:lang w:bidi="fa-IR"/>
        </w:rPr>
        <w:t xml:space="preserve">جذب برای هر سه نوع آلاینده نیترات، فسفات و نیتریت تابع مدل </w:t>
      </w:r>
      <w:r w:rsidR="0011054B" w:rsidRPr="00902FD2">
        <w:rPr>
          <w:rFonts w:cs="B Nazanin" w:hint="cs"/>
          <w:sz w:val="26"/>
          <w:szCs w:val="26"/>
          <w:rtl/>
          <w:lang w:bidi="fa-IR"/>
        </w:rPr>
        <w:t>سینتیک</w:t>
      </w:r>
      <w:r w:rsidR="002C1D55" w:rsidRPr="00902FD2">
        <w:rPr>
          <w:rFonts w:cs="B Nazanin" w:hint="cs"/>
          <w:sz w:val="26"/>
          <w:szCs w:val="26"/>
          <w:rtl/>
          <w:lang w:bidi="fa-IR"/>
        </w:rPr>
        <w:t xml:space="preserve">ی شبه مرتبه اول بوده است، زیرا مقادیر </w:t>
      </w:r>
      <w:bookmarkStart w:id="551" w:name="OLE_LINK2071"/>
      <w:bookmarkStart w:id="552" w:name="OLE_LINK2072"/>
      <w:r w:rsidR="002C1D55" w:rsidRPr="00902FD2">
        <w:rPr>
          <w:rFonts w:cs="B Nazanin" w:hint="cs"/>
          <w:sz w:val="26"/>
          <w:szCs w:val="26"/>
          <w:rtl/>
          <w:lang w:bidi="fa-IR"/>
        </w:rPr>
        <w:t>ضریب همبستگی</w:t>
      </w:r>
      <w:r w:rsidR="002C1D55" w:rsidRPr="00902FD2">
        <w:rPr>
          <w:rFonts w:cs="B Nazanin"/>
          <w:sz w:val="26"/>
          <w:szCs w:val="26"/>
          <w:lang w:bidi="fa-IR"/>
        </w:rPr>
        <w:t>R</w:t>
      </w:r>
      <w:r w:rsidR="002C1D55" w:rsidRPr="00902FD2">
        <w:rPr>
          <w:rFonts w:cs="B Nazanin"/>
          <w:sz w:val="26"/>
          <w:szCs w:val="26"/>
          <w:vertAlign w:val="superscript"/>
          <w:lang w:bidi="fa-IR"/>
        </w:rPr>
        <w:t>2</w:t>
      </w:r>
      <w:r w:rsidR="002C1D55" w:rsidRPr="00902FD2">
        <w:rPr>
          <w:rFonts w:cs="B Nazanin" w:hint="cs"/>
          <w:sz w:val="26"/>
          <w:szCs w:val="26"/>
          <w:vertAlign w:val="superscript"/>
          <w:rtl/>
          <w:lang w:bidi="fa-IR"/>
        </w:rPr>
        <w:t xml:space="preserve">  </w:t>
      </w:r>
      <w:bookmarkEnd w:id="551"/>
      <w:bookmarkEnd w:id="552"/>
      <w:r w:rsidR="002C1D55" w:rsidRPr="00902FD2">
        <w:rPr>
          <w:rFonts w:cs="B Nazanin" w:hint="cs"/>
          <w:sz w:val="26"/>
          <w:szCs w:val="26"/>
          <w:rtl/>
          <w:lang w:bidi="fa-IR"/>
        </w:rPr>
        <w:t>و</w:t>
      </w:r>
      <w:r w:rsidR="002C1D55" w:rsidRPr="00902FD2">
        <w:rPr>
          <w:rFonts w:cs="B Nazanin" w:hint="cs"/>
          <w:sz w:val="26"/>
          <w:szCs w:val="26"/>
          <w:vertAlign w:val="superscript"/>
          <w:rtl/>
          <w:lang w:bidi="fa-IR"/>
        </w:rPr>
        <w:t xml:space="preserve"> </w:t>
      </w:r>
      <w:r w:rsidR="002C1D55" w:rsidRPr="00902FD2">
        <w:rPr>
          <w:rFonts w:cs="B Nazanin"/>
          <w:sz w:val="26"/>
          <w:szCs w:val="26"/>
          <w:lang w:bidi="fa-IR"/>
        </w:rPr>
        <w:t>q</w:t>
      </w:r>
      <w:r w:rsidR="002C1D55" w:rsidRPr="00902FD2">
        <w:rPr>
          <w:rFonts w:cs="B Nazanin"/>
          <w:sz w:val="26"/>
          <w:szCs w:val="26"/>
          <w:vertAlign w:val="subscript"/>
          <w:lang w:bidi="fa-IR"/>
        </w:rPr>
        <w:t>e</w:t>
      </w:r>
      <w:r w:rsidR="002C1D55" w:rsidRPr="00902FD2">
        <w:rPr>
          <w:rFonts w:cs="B Nazanin" w:hint="cs"/>
          <w:sz w:val="26"/>
          <w:szCs w:val="26"/>
          <w:vertAlign w:val="subscript"/>
          <w:rtl/>
          <w:lang w:bidi="fa-IR"/>
        </w:rPr>
        <w:t xml:space="preserve"> </w:t>
      </w:r>
      <w:r w:rsidR="002C1D55" w:rsidRPr="00902FD2">
        <w:rPr>
          <w:rFonts w:cs="B Nazanin" w:hint="cs"/>
          <w:sz w:val="26"/>
          <w:szCs w:val="26"/>
          <w:rtl/>
          <w:lang w:bidi="fa-IR"/>
        </w:rPr>
        <w:t xml:space="preserve">در این مدل نسبت به مدل شبه مرتبه دوم مقادیر بالاتری، برای جذب هر سه نوع یون تحت مطالعه را نشان داده </w:t>
      </w:r>
      <w:r w:rsidR="005B2F71" w:rsidRPr="00902FD2">
        <w:rPr>
          <w:rFonts w:cs="B Nazanin" w:hint="cs"/>
          <w:sz w:val="26"/>
          <w:szCs w:val="26"/>
          <w:rtl/>
          <w:lang w:bidi="fa-IR"/>
        </w:rPr>
        <w:t xml:space="preserve">است. </w:t>
      </w:r>
      <w:bookmarkStart w:id="553" w:name="OLE_LINK2729"/>
      <w:bookmarkStart w:id="554" w:name="OLE_LINK2730"/>
      <w:r w:rsidR="004609E0" w:rsidRPr="00902FD2">
        <w:rPr>
          <w:rFonts w:cs="B Nazanin" w:hint="cs"/>
          <w:sz w:val="26"/>
          <w:szCs w:val="26"/>
          <w:rtl/>
          <w:lang w:bidi="fa-IR"/>
        </w:rPr>
        <w:t xml:space="preserve">اعتبارسنجی فرآیند جذب آلاینده‌ها توسط نانوجاذب‌ها </w:t>
      </w:r>
      <w:r w:rsidR="005B2F71" w:rsidRPr="00902FD2">
        <w:rPr>
          <w:rFonts w:cs="B Nazanin" w:hint="cs"/>
          <w:sz w:val="26"/>
          <w:szCs w:val="26"/>
          <w:rtl/>
          <w:lang w:bidi="fa-IR"/>
        </w:rPr>
        <w:t xml:space="preserve">نیز </w:t>
      </w:r>
      <w:r w:rsidR="004609E0" w:rsidRPr="00902FD2">
        <w:rPr>
          <w:rFonts w:cs="B Nazanin" w:hint="cs"/>
          <w:sz w:val="26"/>
          <w:szCs w:val="26"/>
          <w:rtl/>
          <w:lang w:bidi="fa-IR"/>
        </w:rPr>
        <w:t xml:space="preserve">توسط </w:t>
      </w:r>
      <w:bookmarkStart w:id="555" w:name="OLE_LINK2024"/>
      <w:bookmarkStart w:id="556" w:name="OLE_LINK2025"/>
      <w:r w:rsidR="004609E0" w:rsidRPr="00902FD2">
        <w:rPr>
          <w:rFonts w:cs="B Nazanin" w:hint="cs"/>
          <w:sz w:val="26"/>
          <w:szCs w:val="26"/>
          <w:rtl/>
          <w:lang w:bidi="fa-IR"/>
        </w:rPr>
        <w:t xml:space="preserve">مدل‌های ایزوترمی نظیر </w:t>
      </w:r>
      <w:bookmarkStart w:id="557" w:name="OLE_LINK2028"/>
      <w:r w:rsidR="004609E0" w:rsidRPr="00902FD2">
        <w:rPr>
          <w:rFonts w:cs="B Nazanin" w:hint="cs"/>
          <w:sz w:val="26"/>
          <w:szCs w:val="26"/>
          <w:rtl/>
          <w:lang w:bidi="fa-IR"/>
        </w:rPr>
        <w:t xml:space="preserve">لانگمویر، </w:t>
      </w:r>
      <w:bookmarkStart w:id="558" w:name="OLE_LINK2029"/>
      <w:bookmarkEnd w:id="557"/>
      <w:r w:rsidR="004609E0" w:rsidRPr="00902FD2">
        <w:rPr>
          <w:rFonts w:cs="B Nazanin" w:hint="cs"/>
          <w:sz w:val="26"/>
          <w:szCs w:val="26"/>
          <w:rtl/>
          <w:lang w:bidi="fa-IR"/>
        </w:rPr>
        <w:t>فروندلیچ</w:t>
      </w:r>
      <w:bookmarkEnd w:id="558"/>
      <w:r w:rsidR="004609E0" w:rsidRPr="00902FD2">
        <w:rPr>
          <w:rFonts w:cs="B Nazanin" w:hint="cs"/>
          <w:sz w:val="26"/>
          <w:szCs w:val="26"/>
          <w:rtl/>
          <w:lang w:bidi="fa-IR"/>
        </w:rPr>
        <w:t xml:space="preserve"> </w:t>
      </w:r>
      <w:bookmarkStart w:id="559" w:name="OLE_LINK2075"/>
      <w:bookmarkStart w:id="560" w:name="OLE_LINK2076"/>
      <w:r w:rsidR="004609E0" w:rsidRPr="00902FD2">
        <w:rPr>
          <w:rFonts w:cs="B Nazanin" w:hint="cs"/>
          <w:sz w:val="26"/>
          <w:szCs w:val="26"/>
          <w:rtl/>
          <w:lang w:bidi="fa-IR"/>
        </w:rPr>
        <w:t xml:space="preserve">و </w:t>
      </w:r>
      <w:bookmarkStart w:id="561" w:name="OLE_LINK2055"/>
      <w:bookmarkStart w:id="562" w:name="OLE_LINK2035"/>
      <w:bookmarkStart w:id="563" w:name="OLE_LINK2036"/>
      <w:bookmarkEnd w:id="555"/>
      <w:bookmarkEnd w:id="556"/>
      <w:r w:rsidR="004609E0" w:rsidRPr="00902FD2">
        <w:rPr>
          <w:rFonts w:cs="B Nazanin"/>
          <w:sz w:val="26"/>
          <w:szCs w:val="26"/>
          <w:rtl/>
          <w:lang w:bidi="fa-IR"/>
        </w:rPr>
        <w:t>دوبینین</w:t>
      </w:r>
      <w:bookmarkEnd w:id="561"/>
      <w:r w:rsidR="004609E0" w:rsidRPr="00902FD2">
        <w:rPr>
          <w:rFonts w:cs="B Nazanin"/>
          <w:sz w:val="26"/>
          <w:szCs w:val="26"/>
          <w:rtl/>
          <w:lang w:bidi="fa-IR"/>
        </w:rPr>
        <w:t>-رادوشکویچ</w:t>
      </w:r>
      <w:bookmarkStart w:id="564" w:name="OLE_LINK2792"/>
      <w:bookmarkStart w:id="565" w:name="OLE_LINK2793"/>
      <w:r w:rsidR="004609E0" w:rsidRPr="00902FD2">
        <w:rPr>
          <w:rFonts w:eastAsia="Calibri" w:cs="B Nazanin" w:hint="cs"/>
          <w:b/>
          <w:bCs/>
          <w:color w:val="0070C0"/>
          <w:sz w:val="26"/>
          <w:szCs w:val="26"/>
          <w:vertAlign w:val="superscript"/>
          <w:rtl/>
          <w:lang w:bidi="fa-IR"/>
        </w:rPr>
        <w:t>36</w:t>
      </w:r>
      <w:r w:rsidR="004609E0" w:rsidRPr="00902FD2">
        <w:rPr>
          <w:rFonts w:cs="B Nazanin" w:hint="cs"/>
          <w:sz w:val="26"/>
          <w:szCs w:val="26"/>
          <w:rtl/>
          <w:lang w:bidi="fa-IR"/>
        </w:rPr>
        <w:t xml:space="preserve">، </w:t>
      </w:r>
      <w:bookmarkStart w:id="566" w:name="OLE_LINK2139"/>
      <w:bookmarkStart w:id="567" w:name="OLE_LINK2140"/>
      <w:bookmarkEnd w:id="553"/>
      <w:bookmarkEnd w:id="554"/>
      <w:bookmarkEnd w:id="559"/>
      <w:bookmarkEnd w:id="560"/>
      <w:bookmarkEnd w:id="562"/>
      <w:bookmarkEnd w:id="563"/>
      <w:bookmarkEnd w:id="564"/>
      <w:bookmarkEnd w:id="565"/>
      <w:r w:rsidR="005B2F71" w:rsidRPr="00902FD2">
        <w:rPr>
          <w:rFonts w:cs="B Nazanin" w:hint="cs"/>
          <w:sz w:val="26"/>
          <w:szCs w:val="26"/>
          <w:rtl/>
          <w:lang w:bidi="fa-IR"/>
        </w:rPr>
        <w:t xml:space="preserve">ارزیابی شد که نتایج حاصله نشان داد که </w:t>
      </w:r>
      <w:r w:rsidR="006D145A" w:rsidRPr="00902FD2">
        <w:rPr>
          <w:rFonts w:cs="B Nazanin" w:hint="cs"/>
          <w:sz w:val="26"/>
          <w:szCs w:val="26"/>
          <w:rtl/>
          <w:lang w:bidi="fa-IR"/>
        </w:rPr>
        <w:t>براساس محاسبات مبتنی بر معادلات ارائه شده در جدول 2</w:t>
      </w:r>
      <w:r w:rsidR="005B2F71" w:rsidRPr="00902FD2">
        <w:rPr>
          <w:rFonts w:cs="B Nazanin" w:hint="cs"/>
          <w:sz w:val="26"/>
          <w:szCs w:val="26"/>
          <w:rtl/>
          <w:lang w:bidi="fa-IR"/>
        </w:rPr>
        <w:t>،</w:t>
      </w:r>
      <w:r w:rsidR="008E33B3" w:rsidRPr="00902FD2">
        <w:rPr>
          <w:rFonts w:cs="B Nazanin" w:hint="cs"/>
          <w:sz w:val="26"/>
          <w:szCs w:val="26"/>
          <w:rtl/>
          <w:lang w:bidi="fa-IR"/>
        </w:rPr>
        <w:t xml:space="preserve"> ایزوترم</w:t>
      </w:r>
      <w:r w:rsidR="006D145A" w:rsidRPr="00902FD2">
        <w:rPr>
          <w:rFonts w:cs="B Nazanin" w:hint="cs"/>
          <w:sz w:val="26"/>
          <w:szCs w:val="26"/>
          <w:rtl/>
          <w:lang w:bidi="fa-IR"/>
        </w:rPr>
        <w:t>‌</w:t>
      </w:r>
      <w:r w:rsidR="008E33B3" w:rsidRPr="00902FD2">
        <w:rPr>
          <w:rFonts w:cs="B Nazanin" w:hint="cs"/>
          <w:sz w:val="26"/>
          <w:szCs w:val="26"/>
          <w:rtl/>
          <w:lang w:bidi="fa-IR"/>
        </w:rPr>
        <w:t>های جذب فسفات از مدل لانگمویر و فروندلیچ تبعیت می کند</w:t>
      </w:r>
      <w:r w:rsidR="003161AA" w:rsidRPr="00902FD2">
        <w:rPr>
          <w:rFonts w:cs="B Nazanin" w:hint="cs"/>
          <w:sz w:val="26"/>
          <w:szCs w:val="26"/>
          <w:rtl/>
          <w:lang w:bidi="fa-IR"/>
        </w:rPr>
        <w:t>،</w:t>
      </w:r>
      <w:r w:rsidR="008E33B3" w:rsidRPr="00902FD2">
        <w:rPr>
          <w:rFonts w:cs="B Nazanin" w:hint="cs"/>
          <w:sz w:val="26"/>
          <w:szCs w:val="26"/>
          <w:rtl/>
          <w:lang w:bidi="fa-IR"/>
        </w:rPr>
        <w:t xml:space="preserve"> زیرا ضریب همبستگی</w:t>
      </w:r>
      <w:r w:rsidR="008E33B3" w:rsidRPr="00902FD2">
        <w:rPr>
          <w:rFonts w:cs="B Nazanin"/>
          <w:sz w:val="26"/>
          <w:szCs w:val="26"/>
          <w:lang w:bidi="fa-IR"/>
        </w:rPr>
        <w:t>R</w:t>
      </w:r>
      <w:r w:rsidR="008E33B3" w:rsidRPr="00902FD2">
        <w:rPr>
          <w:rFonts w:cs="B Nazanin"/>
          <w:sz w:val="26"/>
          <w:szCs w:val="26"/>
          <w:vertAlign w:val="superscript"/>
          <w:lang w:bidi="fa-IR"/>
        </w:rPr>
        <w:t>2</w:t>
      </w:r>
      <w:r w:rsidR="008E33B3" w:rsidRPr="00902FD2">
        <w:rPr>
          <w:rFonts w:cs="B Nazanin" w:hint="cs"/>
          <w:sz w:val="26"/>
          <w:szCs w:val="26"/>
          <w:vertAlign w:val="superscript"/>
          <w:rtl/>
          <w:lang w:bidi="fa-IR"/>
        </w:rPr>
        <w:t xml:space="preserve">  </w:t>
      </w:r>
      <w:r w:rsidR="008E33B3" w:rsidRPr="00902FD2">
        <w:rPr>
          <w:rFonts w:cs="B Nazanin" w:hint="cs"/>
          <w:sz w:val="26"/>
          <w:szCs w:val="26"/>
          <w:rtl/>
          <w:lang w:bidi="fa-IR"/>
        </w:rPr>
        <w:t xml:space="preserve">آن </w:t>
      </w:r>
      <w:r w:rsidR="006D145A" w:rsidRPr="00902FD2">
        <w:rPr>
          <w:rFonts w:cs="B Nazanin" w:hint="cs"/>
          <w:sz w:val="26"/>
          <w:szCs w:val="26"/>
          <w:rtl/>
          <w:lang w:bidi="fa-IR"/>
        </w:rPr>
        <w:t xml:space="preserve">نسبت به دیگر مدل‌ها </w:t>
      </w:r>
      <w:r w:rsidR="008E33B3" w:rsidRPr="00902FD2">
        <w:rPr>
          <w:rFonts w:cs="B Nazanin" w:hint="cs"/>
          <w:sz w:val="26"/>
          <w:szCs w:val="26"/>
          <w:rtl/>
          <w:lang w:bidi="fa-IR"/>
        </w:rPr>
        <w:t xml:space="preserve">بالاتر </w:t>
      </w:r>
      <w:r w:rsidR="006D145A" w:rsidRPr="00902FD2">
        <w:rPr>
          <w:rFonts w:cs="B Nazanin" w:hint="cs"/>
          <w:sz w:val="26"/>
          <w:szCs w:val="26"/>
          <w:rtl/>
          <w:lang w:bidi="fa-IR"/>
        </w:rPr>
        <w:t>محاسبه شد</w:t>
      </w:r>
      <w:r w:rsidR="008E33B3" w:rsidRPr="00902FD2">
        <w:rPr>
          <w:rFonts w:cs="B Nazanin" w:hint="cs"/>
          <w:sz w:val="26"/>
          <w:szCs w:val="26"/>
          <w:rtl/>
          <w:lang w:bidi="fa-IR"/>
        </w:rPr>
        <w:t>. برای نیترات هر سه مدل ضریب همبستگی بالا را نشان داد</w:t>
      </w:r>
      <w:r w:rsidR="006D145A" w:rsidRPr="00902FD2">
        <w:rPr>
          <w:rFonts w:cs="B Nazanin" w:hint="cs"/>
          <w:sz w:val="26"/>
          <w:szCs w:val="26"/>
          <w:rtl/>
          <w:lang w:bidi="fa-IR"/>
        </w:rPr>
        <w:t xml:space="preserve">ند، </w:t>
      </w:r>
      <w:r w:rsidR="008E33B3" w:rsidRPr="00902FD2">
        <w:rPr>
          <w:rFonts w:cs="B Nazanin" w:hint="cs"/>
          <w:sz w:val="26"/>
          <w:szCs w:val="26"/>
          <w:rtl/>
          <w:lang w:bidi="fa-IR"/>
        </w:rPr>
        <w:t>با این</w:t>
      </w:r>
      <w:r w:rsidR="006D145A" w:rsidRPr="00902FD2">
        <w:rPr>
          <w:rFonts w:cs="B Nazanin" w:hint="cs"/>
          <w:sz w:val="26"/>
          <w:szCs w:val="26"/>
          <w:rtl/>
          <w:lang w:bidi="fa-IR"/>
        </w:rPr>
        <w:t>‌</w:t>
      </w:r>
      <w:r w:rsidR="008E33B3" w:rsidRPr="00902FD2">
        <w:rPr>
          <w:rFonts w:cs="B Nazanin" w:hint="cs"/>
          <w:sz w:val="26"/>
          <w:szCs w:val="26"/>
          <w:rtl/>
          <w:lang w:bidi="fa-IR"/>
        </w:rPr>
        <w:t>حال محاسبه شدت</w:t>
      </w:r>
      <w:r w:rsidR="003161AA" w:rsidRPr="00902FD2">
        <w:rPr>
          <w:rFonts w:cs="B Nazanin" w:hint="cs"/>
          <w:sz w:val="26"/>
          <w:szCs w:val="26"/>
          <w:rtl/>
          <w:lang w:bidi="fa-IR"/>
        </w:rPr>
        <w:t xml:space="preserve"> </w:t>
      </w:r>
      <w:r w:rsidR="008E33B3" w:rsidRPr="00902FD2">
        <w:rPr>
          <w:rFonts w:cs="B Nazanin" w:hint="cs"/>
          <w:sz w:val="26"/>
          <w:szCs w:val="26"/>
          <w:rtl/>
          <w:lang w:bidi="fa-IR"/>
        </w:rPr>
        <w:t xml:space="preserve">جذب </w:t>
      </w:r>
      <w:r w:rsidR="008E33B3" w:rsidRPr="00902FD2">
        <w:rPr>
          <w:rFonts w:cs="B Nazanin"/>
          <w:sz w:val="26"/>
          <w:szCs w:val="26"/>
          <w:lang w:bidi="fa-IR"/>
        </w:rPr>
        <w:t>(1&lt;n &gt; 10)</w:t>
      </w:r>
      <w:r w:rsidR="008E33B3" w:rsidRPr="00902FD2">
        <w:rPr>
          <w:rFonts w:cs="B Nazanin" w:hint="cs"/>
          <w:sz w:val="26"/>
          <w:szCs w:val="26"/>
          <w:rtl/>
          <w:lang w:bidi="fa-IR"/>
        </w:rPr>
        <w:t xml:space="preserve"> در مدل ایزوترمی فروندلیچ تایید </w:t>
      </w:r>
      <w:r w:rsidR="006D145A" w:rsidRPr="00902FD2">
        <w:rPr>
          <w:rFonts w:cs="B Nazanin" w:hint="cs"/>
          <w:sz w:val="26"/>
          <w:szCs w:val="26"/>
          <w:rtl/>
          <w:lang w:bidi="fa-IR"/>
        </w:rPr>
        <w:t>نمود</w:t>
      </w:r>
      <w:r w:rsidR="008E33B3" w:rsidRPr="00902FD2">
        <w:rPr>
          <w:rFonts w:cs="B Nazanin" w:hint="cs"/>
          <w:sz w:val="26"/>
          <w:szCs w:val="26"/>
          <w:rtl/>
          <w:lang w:bidi="fa-IR"/>
        </w:rPr>
        <w:t xml:space="preserve"> که فرآیند جذب نیترات توسط این نوع از نانوجاذب</w:t>
      </w:r>
      <w:r w:rsidR="006D145A" w:rsidRPr="00902FD2">
        <w:rPr>
          <w:rFonts w:cs="B Nazanin" w:hint="cs"/>
          <w:sz w:val="26"/>
          <w:szCs w:val="26"/>
          <w:rtl/>
          <w:lang w:bidi="fa-IR"/>
        </w:rPr>
        <w:t>‌</w:t>
      </w:r>
      <w:r w:rsidR="008E33B3" w:rsidRPr="00902FD2">
        <w:rPr>
          <w:rFonts w:cs="B Nazanin" w:hint="cs"/>
          <w:sz w:val="26"/>
          <w:szCs w:val="26"/>
          <w:rtl/>
          <w:lang w:bidi="fa-IR"/>
        </w:rPr>
        <w:t xml:space="preserve">های بیوکامپوزیتی محتوی نانوذرات بیوسنتزی </w:t>
      </w:r>
      <w:r w:rsidR="006D145A" w:rsidRPr="00902FD2">
        <w:rPr>
          <w:rFonts w:cs="B Nazanin" w:hint="cs"/>
          <w:sz w:val="26"/>
          <w:szCs w:val="26"/>
          <w:rtl/>
          <w:lang w:bidi="fa-IR"/>
        </w:rPr>
        <w:t xml:space="preserve">مگنتیت </w:t>
      </w:r>
      <w:r w:rsidR="008E33B3" w:rsidRPr="00902FD2">
        <w:rPr>
          <w:rFonts w:cs="B Nazanin" w:hint="cs"/>
          <w:sz w:val="26"/>
          <w:szCs w:val="26"/>
          <w:rtl/>
          <w:lang w:bidi="fa-IR"/>
        </w:rPr>
        <w:t>ب</w:t>
      </w:r>
      <w:r w:rsidR="003161AA" w:rsidRPr="00902FD2">
        <w:rPr>
          <w:rFonts w:cs="B Nazanin" w:hint="cs"/>
          <w:sz w:val="26"/>
          <w:szCs w:val="26"/>
          <w:rtl/>
          <w:lang w:bidi="fa-IR"/>
        </w:rPr>
        <w:t>ه‌</w:t>
      </w:r>
      <w:r w:rsidR="008E33B3" w:rsidRPr="00902FD2">
        <w:rPr>
          <w:rFonts w:cs="B Nazanin" w:hint="cs"/>
          <w:sz w:val="26"/>
          <w:szCs w:val="26"/>
          <w:rtl/>
          <w:lang w:bidi="fa-IR"/>
        </w:rPr>
        <w:t>نحو مطلوبی انجام پذیرفته است. در مورد یون</w:t>
      </w:r>
      <w:r w:rsidR="006D145A" w:rsidRPr="00902FD2">
        <w:rPr>
          <w:rFonts w:cs="B Nazanin" w:hint="cs"/>
          <w:sz w:val="26"/>
          <w:szCs w:val="26"/>
          <w:rtl/>
          <w:lang w:bidi="fa-IR"/>
        </w:rPr>
        <w:t>‌</w:t>
      </w:r>
      <w:r w:rsidR="008E33B3" w:rsidRPr="00902FD2">
        <w:rPr>
          <w:rFonts w:cs="B Nazanin" w:hint="cs"/>
          <w:sz w:val="26"/>
          <w:szCs w:val="26"/>
          <w:rtl/>
          <w:lang w:bidi="fa-IR"/>
        </w:rPr>
        <w:t xml:space="preserve">های نیترات و نیتریت مدل ایزوترمی </w:t>
      </w:r>
      <w:r w:rsidR="008E33B3" w:rsidRPr="00902FD2">
        <w:rPr>
          <w:rFonts w:cs="B Nazanin"/>
          <w:sz w:val="26"/>
          <w:szCs w:val="26"/>
          <w:rtl/>
          <w:lang w:bidi="fa-IR"/>
        </w:rPr>
        <w:t>دوبینین-رادوشکویچ</w:t>
      </w:r>
      <w:r w:rsidR="008E33B3" w:rsidRPr="00902FD2">
        <w:rPr>
          <w:rFonts w:cs="B Nazanin" w:hint="cs"/>
          <w:sz w:val="26"/>
          <w:szCs w:val="26"/>
          <w:rtl/>
          <w:lang w:bidi="fa-IR"/>
        </w:rPr>
        <w:t xml:space="preserve"> نیز توانست الگوی جذب یونی توسط نانوجاذب</w:t>
      </w:r>
      <w:r w:rsidR="006D145A" w:rsidRPr="00902FD2">
        <w:rPr>
          <w:rFonts w:cs="B Nazanin" w:hint="cs"/>
          <w:sz w:val="26"/>
          <w:szCs w:val="26"/>
          <w:rtl/>
          <w:lang w:bidi="fa-IR"/>
        </w:rPr>
        <w:t>‌</w:t>
      </w:r>
      <w:r w:rsidR="008E33B3" w:rsidRPr="00902FD2">
        <w:rPr>
          <w:rFonts w:cs="B Nazanin" w:hint="cs"/>
          <w:sz w:val="26"/>
          <w:szCs w:val="26"/>
          <w:rtl/>
          <w:lang w:bidi="fa-IR"/>
        </w:rPr>
        <w:t>ها را بنابر شاخص</w:t>
      </w:r>
      <w:r w:rsidR="006D145A" w:rsidRPr="00902FD2">
        <w:rPr>
          <w:rFonts w:cs="B Nazanin" w:hint="cs"/>
          <w:sz w:val="26"/>
          <w:szCs w:val="26"/>
          <w:rtl/>
          <w:lang w:bidi="fa-IR"/>
        </w:rPr>
        <w:t>‌</w:t>
      </w:r>
      <w:r w:rsidR="008E33B3" w:rsidRPr="00902FD2">
        <w:rPr>
          <w:rFonts w:cs="B Nazanin" w:hint="cs"/>
          <w:sz w:val="26"/>
          <w:szCs w:val="26"/>
          <w:rtl/>
          <w:lang w:bidi="fa-IR"/>
        </w:rPr>
        <w:t>های محاسباتی</w:t>
      </w:r>
      <w:r w:rsidR="008E33B3" w:rsidRPr="00902FD2">
        <w:rPr>
          <w:rFonts w:cs="B Nazanin"/>
          <w:sz w:val="26"/>
          <w:szCs w:val="26"/>
          <w:lang w:bidi="fa-IR"/>
        </w:rPr>
        <w:t>R</w:t>
      </w:r>
      <w:r w:rsidR="008E33B3" w:rsidRPr="00902FD2">
        <w:rPr>
          <w:rFonts w:cs="B Nazanin"/>
          <w:sz w:val="26"/>
          <w:szCs w:val="26"/>
          <w:vertAlign w:val="superscript"/>
          <w:lang w:bidi="fa-IR"/>
        </w:rPr>
        <w:t>2</w:t>
      </w:r>
      <w:r w:rsidR="008E33B3" w:rsidRPr="00902FD2">
        <w:rPr>
          <w:rFonts w:cs="B Nazanin" w:hint="cs"/>
          <w:sz w:val="26"/>
          <w:szCs w:val="26"/>
          <w:rtl/>
          <w:lang w:bidi="fa-IR"/>
        </w:rPr>
        <w:t xml:space="preserve"> و </w:t>
      </w:r>
      <w:r w:rsidR="008E33B3" w:rsidRPr="00902FD2">
        <w:rPr>
          <w:rFonts w:cs="B Nazanin"/>
          <w:sz w:val="26"/>
          <w:szCs w:val="26"/>
          <w:lang w:bidi="fa-IR"/>
        </w:rPr>
        <w:t>q</w:t>
      </w:r>
      <w:r w:rsidR="008E33B3" w:rsidRPr="00902FD2">
        <w:rPr>
          <w:rFonts w:cs="B Nazanin"/>
          <w:sz w:val="26"/>
          <w:szCs w:val="26"/>
          <w:vertAlign w:val="subscript"/>
          <w:lang w:bidi="fa-IR"/>
        </w:rPr>
        <w:t>s</w:t>
      </w:r>
      <w:r w:rsidR="008E33B3" w:rsidRPr="00902FD2">
        <w:rPr>
          <w:rFonts w:cs="B Nazanin" w:hint="cs"/>
          <w:sz w:val="26"/>
          <w:szCs w:val="26"/>
          <w:rtl/>
          <w:lang w:bidi="fa-IR"/>
        </w:rPr>
        <w:t xml:space="preserve"> ب</w:t>
      </w:r>
      <w:r w:rsidR="00902FD2" w:rsidRPr="00902FD2">
        <w:rPr>
          <w:rFonts w:cs="B Nazanin" w:hint="cs"/>
          <w:sz w:val="26"/>
          <w:szCs w:val="26"/>
          <w:rtl/>
          <w:lang w:bidi="fa-IR"/>
        </w:rPr>
        <w:t>ه‌</w:t>
      </w:r>
      <w:r w:rsidR="008E33B3" w:rsidRPr="00902FD2">
        <w:rPr>
          <w:rFonts w:cs="B Nazanin" w:hint="cs"/>
          <w:sz w:val="26"/>
          <w:szCs w:val="26"/>
          <w:rtl/>
          <w:lang w:bidi="fa-IR"/>
        </w:rPr>
        <w:t>نحو مطلوبی پیش</w:t>
      </w:r>
      <w:r w:rsidR="00902FD2" w:rsidRPr="00902FD2">
        <w:rPr>
          <w:rFonts w:cs="B Nazanin" w:hint="cs"/>
          <w:sz w:val="26"/>
          <w:szCs w:val="26"/>
          <w:rtl/>
          <w:lang w:bidi="fa-IR"/>
        </w:rPr>
        <w:t>‌</w:t>
      </w:r>
      <w:r w:rsidR="008E33B3" w:rsidRPr="00902FD2">
        <w:rPr>
          <w:rFonts w:cs="B Nazanin" w:hint="cs"/>
          <w:sz w:val="26"/>
          <w:szCs w:val="26"/>
          <w:rtl/>
          <w:lang w:bidi="fa-IR"/>
        </w:rPr>
        <w:t>بینی نماید، اما در مورد یون</w:t>
      </w:r>
      <w:r w:rsidR="006D145A" w:rsidRPr="00902FD2">
        <w:rPr>
          <w:rFonts w:cs="B Nazanin" w:hint="cs"/>
          <w:sz w:val="26"/>
          <w:szCs w:val="26"/>
          <w:rtl/>
          <w:lang w:bidi="fa-IR"/>
        </w:rPr>
        <w:t>‌</w:t>
      </w:r>
      <w:r w:rsidR="008E33B3" w:rsidRPr="00902FD2">
        <w:rPr>
          <w:rFonts w:cs="B Nazanin" w:hint="cs"/>
          <w:sz w:val="26"/>
          <w:szCs w:val="26"/>
          <w:rtl/>
          <w:lang w:bidi="fa-IR"/>
        </w:rPr>
        <w:t>های فسفات در پیش</w:t>
      </w:r>
      <w:r w:rsidR="006D145A" w:rsidRPr="00902FD2">
        <w:rPr>
          <w:rFonts w:cs="B Nazanin" w:hint="cs"/>
          <w:sz w:val="26"/>
          <w:szCs w:val="26"/>
          <w:rtl/>
          <w:lang w:bidi="fa-IR"/>
        </w:rPr>
        <w:t>‌</w:t>
      </w:r>
      <w:r w:rsidR="008E33B3" w:rsidRPr="00902FD2">
        <w:rPr>
          <w:rFonts w:cs="B Nazanin" w:hint="cs"/>
          <w:sz w:val="26"/>
          <w:szCs w:val="26"/>
          <w:rtl/>
          <w:lang w:bidi="fa-IR"/>
        </w:rPr>
        <w:t>بینی الگوهای جذبی نسبت به دو مدل دیگر ضعیفتر عمل نمود. لذا با توجه به این نتایج به روشنی می توان دریافت که الگوهای جذبی یون</w:t>
      </w:r>
      <w:r w:rsidR="006D145A" w:rsidRPr="00902FD2">
        <w:rPr>
          <w:rFonts w:cs="B Nazanin" w:hint="cs"/>
          <w:sz w:val="26"/>
          <w:szCs w:val="26"/>
          <w:rtl/>
          <w:lang w:bidi="fa-IR"/>
        </w:rPr>
        <w:t>‌</w:t>
      </w:r>
      <w:r w:rsidR="008E33B3" w:rsidRPr="00902FD2">
        <w:rPr>
          <w:rFonts w:cs="B Nazanin" w:hint="cs"/>
          <w:sz w:val="26"/>
          <w:szCs w:val="26"/>
          <w:rtl/>
          <w:lang w:bidi="fa-IR"/>
        </w:rPr>
        <w:t xml:space="preserve">های فسفاته </w:t>
      </w:r>
      <w:r w:rsidR="00902FD2" w:rsidRPr="00902FD2">
        <w:rPr>
          <w:rFonts w:cs="B Nazanin" w:hint="cs"/>
          <w:sz w:val="26"/>
          <w:szCs w:val="26"/>
          <w:rtl/>
          <w:lang w:bidi="fa-IR"/>
        </w:rPr>
        <w:t>در این</w:t>
      </w:r>
      <w:r w:rsidR="006D145A" w:rsidRPr="00902FD2">
        <w:rPr>
          <w:rFonts w:cs="B Nazanin" w:hint="cs"/>
          <w:sz w:val="26"/>
          <w:szCs w:val="26"/>
          <w:rtl/>
          <w:lang w:bidi="fa-IR"/>
        </w:rPr>
        <w:t xml:space="preserve"> نانو</w:t>
      </w:r>
      <w:r w:rsidR="008E33B3" w:rsidRPr="00902FD2">
        <w:rPr>
          <w:rFonts w:cs="B Nazanin" w:hint="cs"/>
          <w:sz w:val="26"/>
          <w:szCs w:val="26"/>
          <w:rtl/>
          <w:lang w:bidi="fa-IR"/>
        </w:rPr>
        <w:t>جاذب</w:t>
      </w:r>
      <w:r w:rsidR="006D145A" w:rsidRPr="00902FD2">
        <w:rPr>
          <w:rFonts w:cs="B Nazanin" w:hint="cs"/>
          <w:sz w:val="26"/>
          <w:szCs w:val="26"/>
          <w:rtl/>
          <w:lang w:bidi="fa-IR"/>
        </w:rPr>
        <w:t>،</w:t>
      </w:r>
      <w:r w:rsidR="008E33B3" w:rsidRPr="00902FD2">
        <w:rPr>
          <w:rFonts w:cs="B Nazanin" w:hint="cs"/>
          <w:sz w:val="26"/>
          <w:szCs w:val="26"/>
          <w:rtl/>
          <w:lang w:bidi="fa-IR"/>
        </w:rPr>
        <w:t xml:space="preserve"> عمدتاً الگویی جذب تک لایه بوده</w:t>
      </w:r>
      <w:r w:rsidR="006D145A" w:rsidRPr="00902FD2">
        <w:rPr>
          <w:rFonts w:cs="B Nazanin" w:hint="cs"/>
          <w:sz w:val="26"/>
          <w:szCs w:val="26"/>
          <w:rtl/>
          <w:lang w:bidi="fa-IR"/>
        </w:rPr>
        <w:t>،</w:t>
      </w:r>
      <w:r w:rsidR="008E33B3" w:rsidRPr="00902FD2">
        <w:rPr>
          <w:rFonts w:cs="B Nazanin" w:hint="cs"/>
          <w:sz w:val="26"/>
          <w:szCs w:val="26"/>
          <w:rtl/>
          <w:lang w:bidi="fa-IR"/>
        </w:rPr>
        <w:t xml:space="preserve"> ولیک جذب نیترات و نیتریت تابع هر دو الگوی جذب تک لایه و چندلایه بوده است</w:t>
      </w:r>
      <w:bookmarkStart w:id="568" w:name="OLE_LINK2796"/>
      <w:bookmarkStart w:id="569" w:name="OLE_LINK2797"/>
      <w:r w:rsidR="006D145A" w:rsidRPr="00902FD2">
        <w:rPr>
          <w:rFonts w:ascii="tim" w:hAnsi="tim" w:cs="B Nazanin" w:hint="cs"/>
          <w:sz w:val="26"/>
          <w:szCs w:val="26"/>
          <w:rtl/>
          <w:lang w:bidi="fa-IR"/>
        </w:rPr>
        <w:t xml:space="preserve">. </w:t>
      </w:r>
      <w:bookmarkStart w:id="570" w:name="OLE_LINK2740"/>
      <w:bookmarkStart w:id="571" w:name="OLE_LINK2745"/>
      <w:bookmarkEnd w:id="568"/>
      <w:bookmarkEnd w:id="569"/>
      <w:r w:rsidR="008E33B3" w:rsidRPr="00902FD2">
        <w:rPr>
          <w:rFonts w:cs="B Nazanin" w:hint="cs"/>
          <w:sz w:val="26"/>
          <w:szCs w:val="26"/>
          <w:rtl/>
          <w:lang w:bidi="fa-IR"/>
        </w:rPr>
        <w:t>نهایتاً انرژی</w:t>
      </w:r>
      <w:r w:rsidR="002F361C" w:rsidRPr="00902FD2">
        <w:rPr>
          <w:rFonts w:cs="B Nazanin" w:hint="cs"/>
          <w:sz w:val="26"/>
          <w:szCs w:val="26"/>
          <w:rtl/>
          <w:lang w:bidi="fa-IR"/>
        </w:rPr>
        <w:t xml:space="preserve"> آزاد (</w:t>
      </w:r>
      <w:r w:rsidR="002F361C" w:rsidRPr="00902FD2">
        <w:rPr>
          <w:rFonts w:cs="B Nazanin"/>
          <w:sz w:val="26"/>
          <w:szCs w:val="26"/>
          <w:lang w:bidi="fa-IR"/>
        </w:rPr>
        <w:t>E</w:t>
      </w:r>
      <w:r w:rsidR="002F361C" w:rsidRPr="00902FD2">
        <w:rPr>
          <w:rFonts w:cs="B Nazanin" w:hint="cs"/>
          <w:sz w:val="26"/>
          <w:szCs w:val="26"/>
          <w:rtl/>
          <w:lang w:bidi="fa-IR"/>
        </w:rPr>
        <w:t xml:space="preserve">) </w:t>
      </w:r>
      <w:r w:rsidR="008E33B3" w:rsidRPr="00902FD2">
        <w:rPr>
          <w:rFonts w:cs="B Nazanin" w:hint="cs"/>
          <w:sz w:val="26"/>
          <w:szCs w:val="26"/>
          <w:rtl/>
          <w:lang w:bidi="fa-IR"/>
        </w:rPr>
        <w:t>محاسباتی در این مطالعه نیز</w:t>
      </w:r>
      <w:r w:rsidR="008E33B3" w:rsidRPr="00902FD2">
        <w:rPr>
          <w:rFonts w:cs="B Nazanin"/>
          <w:sz w:val="26"/>
          <w:szCs w:val="26"/>
          <w:rtl/>
          <w:lang w:bidi="fa-IR"/>
        </w:rPr>
        <w:t xml:space="preserve"> مقادیر</w:t>
      </w:r>
      <w:r w:rsidR="008E33B3" w:rsidRPr="00902FD2">
        <w:rPr>
          <w:rFonts w:cs="B Nazanin"/>
          <w:sz w:val="26"/>
          <w:szCs w:val="26"/>
          <w:lang w:bidi="fa-IR"/>
        </w:rPr>
        <w:t xml:space="preserve"> </w:t>
      </w:r>
      <w:r w:rsidR="008E33B3" w:rsidRPr="00902FD2">
        <w:rPr>
          <w:rFonts w:cs="B Nazanin"/>
          <w:sz w:val="26"/>
          <w:szCs w:val="26"/>
          <w:rtl/>
          <w:lang w:bidi="fa-IR"/>
        </w:rPr>
        <w:t xml:space="preserve">کمتر از 40 </w:t>
      </w:r>
      <w:r w:rsidR="008E33B3" w:rsidRPr="00902FD2">
        <w:rPr>
          <w:rFonts w:cs="B Nazanin"/>
          <w:sz w:val="26"/>
          <w:szCs w:val="26"/>
          <w:highlight w:val="yellow"/>
          <w:rtl/>
          <w:lang w:bidi="fa-IR"/>
        </w:rPr>
        <w:t xml:space="preserve">کیلوژول بر مول </w:t>
      </w:r>
      <w:r w:rsidR="002F361C" w:rsidRPr="00902FD2">
        <w:rPr>
          <w:rFonts w:cs="B Nazanin" w:hint="cs"/>
          <w:sz w:val="26"/>
          <w:szCs w:val="26"/>
          <w:highlight w:val="yellow"/>
          <w:rtl/>
          <w:lang w:bidi="fa-IR"/>
        </w:rPr>
        <w:t>را گزارش نمود.</w:t>
      </w:r>
    </w:p>
    <w:p w:rsidR="00EB781B" w:rsidRPr="008367D9" w:rsidRDefault="00EB781B" w:rsidP="00902FD2">
      <w:pPr>
        <w:spacing w:line="216" w:lineRule="auto"/>
        <w:jc w:val="both"/>
        <w:rPr>
          <w:rFonts w:cs="B Nazanin"/>
          <w:b/>
          <w:bCs/>
          <w:rtl/>
        </w:rPr>
      </w:pPr>
      <w:bookmarkStart w:id="572" w:name="OLE_LINK2672"/>
      <w:bookmarkStart w:id="573" w:name="OLE_LINK2673"/>
      <w:bookmarkStart w:id="574" w:name="OLE_LINK2084"/>
      <w:bookmarkStart w:id="575" w:name="OLE_LINK2085"/>
      <w:bookmarkEnd w:id="537"/>
      <w:bookmarkEnd w:id="538"/>
      <w:bookmarkEnd w:id="566"/>
      <w:bookmarkEnd w:id="567"/>
      <w:bookmarkEnd w:id="570"/>
      <w:bookmarkEnd w:id="571"/>
      <w:r w:rsidRPr="008367D9">
        <w:rPr>
          <w:rFonts w:cs="B Titr" w:hint="cs"/>
          <w:sz w:val="28"/>
          <w:szCs w:val="28"/>
          <w:highlight w:val="yellow"/>
          <w:rtl/>
        </w:rPr>
        <w:lastRenderedPageBreak/>
        <w:t>جدول 3.</w:t>
      </w:r>
      <w:r w:rsidRPr="003F46B5">
        <w:rPr>
          <w:rFonts w:cs="B Nazanin" w:hint="cs"/>
          <w:b/>
          <w:bCs/>
          <w:sz w:val="22"/>
          <w:szCs w:val="22"/>
          <w:rtl/>
        </w:rPr>
        <w:t xml:space="preserve"> </w:t>
      </w:r>
      <w:r w:rsidRPr="008367D9">
        <w:rPr>
          <w:rFonts w:cs="B Nazanin" w:hint="cs"/>
          <w:rtl/>
        </w:rPr>
        <w:t xml:space="preserve">نتایج مربوط به </w:t>
      </w:r>
      <w:bookmarkStart w:id="576" w:name="OLE_LINK1945"/>
      <w:bookmarkStart w:id="577" w:name="OLE_LINK1946"/>
      <w:r w:rsidRPr="008367D9">
        <w:rPr>
          <w:rFonts w:cs="B Nazanin" w:hint="cs"/>
          <w:rtl/>
        </w:rPr>
        <w:t>مدل</w:t>
      </w:r>
      <w:r w:rsidR="003F46B5" w:rsidRPr="008367D9">
        <w:rPr>
          <w:rFonts w:cs="B Nazanin" w:hint="cs"/>
          <w:rtl/>
        </w:rPr>
        <w:t>‌</w:t>
      </w:r>
      <w:r w:rsidRPr="008367D9">
        <w:rPr>
          <w:rFonts w:cs="B Nazanin" w:hint="cs"/>
          <w:rtl/>
        </w:rPr>
        <w:t xml:space="preserve">های </w:t>
      </w:r>
      <w:r w:rsidR="0011054B" w:rsidRPr="008367D9">
        <w:rPr>
          <w:rFonts w:cs="B Nazanin" w:hint="cs"/>
          <w:rtl/>
        </w:rPr>
        <w:t>سینتیک</w:t>
      </w:r>
      <w:r w:rsidRPr="008367D9">
        <w:rPr>
          <w:rFonts w:cs="B Nazanin" w:hint="cs"/>
          <w:rtl/>
        </w:rPr>
        <w:t xml:space="preserve">ی </w:t>
      </w:r>
      <w:bookmarkStart w:id="578" w:name="OLE_LINK1996"/>
      <w:bookmarkEnd w:id="576"/>
      <w:bookmarkEnd w:id="577"/>
      <w:r w:rsidRPr="008367D9">
        <w:rPr>
          <w:rFonts w:cs="B Nazanin" w:hint="cs"/>
          <w:rtl/>
        </w:rPr>
        <w:t xml:space="preserve">شبه مرتبه اول و شبه مرتبه دوم </w:t>
      </w:r>
      <w:bookmarkEnd w:id="578"/>
      <w:r w:rsidRPr="008367D9">
        <w:rPr>
          <w:rFonts w:cs="B Nazanin" w:hint="cs"/>
          <w:rtl/>
        </w:rPr>
        <w:t xml:space="preserve">در عملکرد </w:t>
      </w:r>
      <w:bookmarkStart w:id="579" w:name="OLE_LINK1807"/>
      <w:bookmarkStart w:id="580" w:name="OLE_LINK1808"/>
      <w:r w:rsidRPr="008367D9">
        <w:rPr>
          <w:rFonts w:cs="B Nazanin" w:hint="cs"/>
          <w:rtl/>
        </w:rPr>
        <w:t>نانوبیوکامپوزیت</w:t>
      </w:r>
      <w:bookmarkEnd w:id="579"/>
      <w:bookmarkEnd w:id="580"/>
      <w:r w:rsidR="003F46B5" w:rsidRPr="008367D9">
        <w:rPr>
          <w:rFonts w:cs="B Nazanin" w:hint="cs"/>
          <w:rtl/>
        </w:rPr>
        <w:t>‌</w:t>
      </w:r>
      <w:r w:rsidRPr="008367D9">
        <w:rPr>
          <w:rFonts w:cs="B Nazanin" w:hint="cs"/>
          <w:rtl/>
        </w:rPr>
        <w:t>های جاذب</w:t>
      </w:r>
      <w:bookmarkEnd w:id="572"/>
      <w:bookmarkEnd w:id="573"/>
      <w:r w:rsidRPr="008367D9">
        <w:rPr>
          <w:rFonts w:cs="B Nazanin" w:hint="cs"/>
          <w:rtl/>
        </w:rPr>
        <w:t xml:space="preserve"> </w:t>
      </w:r>
      <w:r w:rsidR="003F46B5" w:rsidRPr="008367D9">
        <w:rPr>
          <w:rFonts w:cs="B Nazanin" w:hint="cs"/>
          <w:rtl/>
        </w:rPr>
        <w:t>پایه مگنتیت</w:t>
      </w:r>
      <w:r w:rsidRPr="008367D9">
        <w:rPr>
          <w:rFonts w:cs="B Nazanin" w:hint="cs"/>
          <w:rtl/>
        </w:rPr>
        <w:t xml:space="preserve"> </w:t>
      </w:r>
      <w:bookmarkStart w:id="581" w:name="OLE_LINK2017"/>
      <w:r w:rsidRPr="008367D9">
        <w:rPr>
          <w:rFonts w:cs="B Nazanin" w:hint="cs"/>
          <w:rtl/>
        </w:rPr>
        <w:t>در جذب آلاینده</w:t>
      </w:r>
      <w:r w:rsidR="003F46B5" w:rsidRPr="008367D9">
        <w:rPr>
          <w:rFonts w:cs="B Nazanin" w:hint="cs"/>
          <w:rtl/>
        </w:rPr>
        <w:t>‌</w:t>
      </w:r>
      <w:r w:rsidRPr="008367D9">
        <w:rPr>
          <w:rFonts w:cs="B Nazanin" w:hint="cs"/>
          <w:rtl/>
        </w:rPr>
        <w:t>های یونی فسفاته و نیتراته</w:t>
      </w:r>
      <w:bookmarkEnd w:id="581"/>
      <w:r w:rsidRPr="008367D9">
        <w:rPr>
          <w:rFonts w:cs="B Nazanin" w:hint="cs"/>
          <w:rtl/>
        </w:rPr>
        <w:t>.</w:t>
      </w:r>
    </w:p>
    <w:p w:rsidR="00D30F72" w:rsidRDefault="00D30F72" w:rsidP="003F46B5">
      <w:pPr>
        <w:spacing w:line="216" w:lineRule="auto"/>
        <w:jc w:val="both"/>
        <w:rPr>
          <w:rFonts w:cs="B Nazanin"/>
          <w:b/>
          <w:bCs/>
          <w:sz w:val="22"/>
          <w:szCs w:val="22"/>
          <w:rtl/>
        </w:rPr>
      </w:pPr>
    </w:p>
    <w:tbl>
      <w:tblPr>
        <w:tblStyle w:val="TableGrid"/>
        <w:bidiVisual/>
        <w:tblW w:w="0" w:type="auto"/>
        <w:tblInd w:w="865" w:type="dxa"/>
        <w:tblLook w:val="04A0" w:firstRow="1" w:lastRow="0" w:firstColumn="1" w:lastColumn="0" w:noHBand="0" w:noVBand="1"/>
      </w:tblPr>
      <w:tblGrid>
        <w:gridCol w:w="1253"/>
        <w:gridCol w:w="1254"/>
        <w:gridCol w:w="1254"/>
        <w:gridCol w:w="1481"/>
        <w:gridCol w:w="2358"/>
      </w:tblGrid>
      <w:tr w:rsidR="00D30F72" w:rsidTr="00D027F5">
        <w:tc>
          <w:tcPr>
            <w:tcW w:w="1253" w:type="dxa"/>
            <w:tcBorders>
              <w:top w:val="single" w:sz="18" w:space="0" w:color="auto"/>
              <w:left w:val="single" w:sz="18" w:space="0" w:color="FFFFFF" w:themeColor="background1"/>
              <w:bottom w:val="single" w:sz="18" w:space="0" w:color="auto"/>
              <w:right w:val="single" w:sz="18" w:space="0" w:color="FFFFFF" w:themeColor="background1"/>
            </w:tcBorders>
          </w:tcPr>
          <w:p w:rsidR="00D30F72" w:rsidRPr="00EA3DCD" w:rsidRDefault="00D30F72">
            <w:pPr>
              <w:jc w:val="center"/>
              <w:rPr>
                <w:rFonts w:cs="B Nazanin"/>
                <w:b/>
                <w:bCs/>
                <w:sz w:val="22"/>
                <w:szCs w:val="22"/>
                <w:rtl/>
                <w:lang w:bidi="fa-IR"/>
              </w:rPr>
            </w:pPr>
            <w:r w:rsidRPr="00EA3DCD">
              <w:rPr>
                <w:rFonts w:cs="B Nazanin" w:hint="cs"/>
                <w:b/>
                <w:bCs/>
                <w:sz w:val="22"/>
                <w:szCs w:val="22"/>
                <w:rtl/>
                <w:lang w:bidi="fa-IR"/>
              </w:rPr>
              <w:t>نیتریت</w:t>
            </w:r>
          </w:p>
        </w:tc>
        <w:tc>
          <w:tcPr>
            <w:tcW w:w="1254" w:type="dxa"/>
            <w:tcBorders>
              <w:top w:val="single" w:sz="18" w:space="0" w:color="auto"/>
              <w:left w:val="single" w:sz="18" w:space="0" w:color="FFFFFF" w:themeColor="background1"/>
              <w:bottom w:val="single" w:sz="18" w:space="0" w:color="auto"/>
              <w:right w:val="single" w:sz="18" w:space="0" w:color="FFFFFF" w:themeColor="background1"/>
            </w:tcBorders>
          </w:tcPr>
          <w:p w:rsidR="00D30F72" w:rsidRPr="00EA3DCD" w:rsidRDefault="00D30F72">
            <w:pPr>
              <w:jc w:val="center"/>
              <w:rPr>
                <w:rFonts w:cs="B Nazanin"/>
                <w:b/>
                <w:bCs/>
                <w:sz w:val="22"/>
                <w:szCs w:val="22"/>
                <w:rtl/>
                <w:lang w:bidi="fa-IR"/>
              </w:rPr>
            </w:pPr>
            <w:r w:rsidRPr="00EA3DCD">
              <w:rPr>
                <w:rFonts w:cs="B Nazanin" w:hint="cs"/>
                <w:b/>
                <w:bCs/>
                <w:sz w:val="22"/>
                <w:szCs w:val="22"/>
                <w:rtl/>
                <w:lang w:bidi="fa-IR"/>
              </w:rPr>
              <w:t>نیترات</w:t>
            </w:r>
          </w:p>
        </w:tc>
        <w:tc>
          <w:tcPr>
            <w:tcW w:w="1254" w:type="dxa"/>
            <w:tcBorders>
              <w:top w:val="single" w:sz="18" w:space="0" w:color="auto"/>
              <w:left w:val="single" w:sz="18" w:space="0" w:color="FFFFFF" w:themeColor="background1"/>
              <w:bottom w:val="single" w:sz="18" w:space="0" w:color="auto"/>
              <w:right w:val="single" w:sz="18" w:space="0" w:color="FFFFFF" w:themeColor="background1"/>
            </w:tcBorders>
          </w:tcPr>
          <w:p w:rsidR="00D30F72" w:rsidRPr="00EA3DCD" w:rsidRDefault="00D30F72">
            <w:pPr>
              <w:jc w:val="center"/>
              <w:rPr>
                <w:rFonts w:cs="B Nazanin"/>
                <w:b/>
                <w:bCs/>
                <w:sz w:val="22"/>
                <w:szCs w:val="22"/>
                <w:rtl/>
                <w:lang w:bidi="fa-IR"/>
              </w:rPr>
            </w:pPr>
            <w:r w:rsidRPr="00EA3DCD">
              <w:rPr>
                <w:rFonts w:cs="B Nazanin" w:hint="cs"/>
                <w:b/>
                <w:bCs/>
                <w:sz w:val="22"/>
                <w:szCs w:val="22"/>
                <w:rtl/>
                <w:lang w:bidi="fa-IR"/>
              </w:rPr>
              <w:t>فسفات</w:t>
            </w:r>
          </w:p>
        </w:tc>
        <w:tc>
          <w:tcPr>
            <w:tcW w:w="1481" w:type="dxa"/>
            <w:tcBorders>
              <w:top w:val="single" w:sz="18" w:space="0" w:color="auto"/>
              <w:left w:val="single" w:sz="18" w:space="0" w:color="FFFFFF" w:themeColor="background1"/>
              <w:bottom w:val="single" w:sz="18" w:space="0" w:color="auto"/>
              <w:right w:val="single" w:sz="18" w:space="0" w:color="FFFFFF" w:themeColor="background1"/>
            </w:tcBorders>
            <w:hideMark/>
          </w:tcPr>
          <w:p w:rsidR="00D30F72" w:rsidRPr="00EA3DCD" w:rsidRDefault="00D30F72">
            <w:pPr>
              <w:jc w:val="center"/>
              <w:rPr>
                <w:rFonts w:cs="B Nazanin"/>
                <w:b/>
                <w:bCs/>
                <w:sz w:val="22"/>
                <w:szCs w:val="22"/>
                <w:lang w:bidi="fa-IR"/>
              </w:rPr>
            </w:pPr>
            <w:r w:rsidRPr="00EA3DCD">
              <w:rPr>
                <w:rFonts w:cs="B Nazanin" w:hint="cs"/>
                <w:b/>
                <w:bCs/>
                <w:sz w:val="22"/>
                <w:szCs w:val="22"/>
                <w:rtl/>
                <w:lang w:bidi="fa-IR"/>
              </w:rPr>
              <w:t>پارامترها</w:t>
            </w:r>
          </w:p>
        </w:tc>
        <w:tc>
          <w:tcPr>
            <w:tcW w:w="2358" w:type="dxa"/>
            <w:tcBorders>
              <w:top w:val="single" w:sz="18" w:space="0" w:color="auto"/>
              <w:left w:val="single" w:sz="18" w:space="0" w:color="FFFFFF" w:themeColor="background1"/>
              <w:bottom w:val="single" w:sz="18" w:space="0" w:color="auto"/>
              <w:right w:val="single" w:sz="18" w:space="0" w:color="FFFFFF" w:themeColor="background1"/>
            </w:tcBorders>
            <w:hideMark/>
          </w:tcPr>
          <w:p w:rsidR="00D30F72" w:rsidRPr="00EA3DCD" w:rsidRDefault="00D30F72" w:rsidP="00EA3DCD">
            <w:pPr>
              <w:jc w:val="center"/>
              <w:rPr>
                <w:rFonts w:cs="B Nazanin"/>
                <w:b/>
                <w:bCs/>
                <w:sz w:val="22"/>
                <w:szCs w:val="22"/>
                <w:lang w:bidi="fa-IR"/>
              </w:rPr>
            </w:pPr>
            <w:r w:rsidRPr="00EA3DCD">
              <w:rPr>
                <w:rFonts w:cs="B Nazanin" w:hint="cs"/>
                <w:b/>
                <w:bCs/>
                <w:sz w:val="22"/>
                <w:szCs w:val="22"/>
                <w:rtl/>
                <w:lang w:bidi="fa-IR"/>
              </w:rPr>
              <w:t>مدل سینتیک جذب</w:t>
            </w:r>
          </w:p>
        </w:tc>
      </w:tr>
      <w:tr w:rsidR="00D30F72" w:rsidTr="00D027F5">
        <w:tc>
          <w:tcPr>
            <w:tcW w:w="125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46/18</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68/61</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6/28</w:t>
            </w:r>
          </w:p>
        </w:tc>
        <w:tc>
          <w:tcPr>
            <w:tcW w:w="148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hideMark/>
          </w:tcPr>
          <w:p w:rsidR="00D30F72" w:rsidRPr="00EA3DCD" w:rsidRDefault="00D30F72">
            <w:pPr>
              <w:jc w:val="center"/>
              <w:rPr>
                <w:rFonts w:cs="B Nazanin"/>
                <w:i/>
                <w:iCs/>
                <w:sz w:val="22"/>
                <w:szCs w:val="22"/>
                <w:lang w:bidi="fa-IR"/>
              </w:rPr>
            </w:pPr>
            <w:r w:rsidRPr="00EA3DCD">
              <w:rPr>
                <w:rFonts w:cs="B Nazanin"/>
                <w:i/>
                <w:iCs/>
                <w:sz w:val="22"/>
                <w:szCs w:val="22"/>
                <w:lang w:bidi="fa-IR"/>
              </w:rPr>
              <w:t>q</w:t>
            </w:r>
            <w:r w:rsidRPr="00EA3DCD">
              <w:rPr>
                <w:rFonts w:cs="B Nazanin"/>
                <w:i/>
                <w:iCs/>
                <w:sz w:val="22"/>
                <w:szCs w:val="22"/>
                <w:vertAlign w:val="subscript"/>
                <w:lang w:bidi="fa-IR"/>
              </w:rPr>
              <w:t xml:space="preserve">e </w:t>
            </w:r>
            <w:r w:rsidRPr="00EA3DCD">
              <w:rPr>
                <w:rFonts w:cs="B Nazanin"/>
                <w:i/>
                <w:iCs/>
                <w:sz w:val="22"/>
                <w:szCs w:val="22"/>
                <w:lang w:bidi="fa-IR"/>
              </w:rPr>
              <w:t>(mg/g)</w:t>
            </w:r>
          </w:p>
        </w:tc>
        <w:tc>
          <w:tcPr>
            <w:tcW w:w="2358" w:type="dxa"/>
            <w:vMerge w:val="restart"/>
            <w:tcBorders>
              <w:top w:val="single" w:sz="18" w:space="0" w:color="auto"/>
              <w:left w:val="single" w:sz="18" w:space="0" w:color="FFFFFF" w:themeColor="background1"/>
              <w:bottom w:val="single" w:sz="18" w:space="0" w:color="FFFFFF" w:themeColor="background1"/>
              <w:right w:val="single" w:sz="18" w:space="0" w:color="FFFFFF" w:themeColor="background1"/>
            </w:tcBorders>
          </w:tcPr>
          <w:p w:rsidR="00D30F72" w:rsidRPr="00EA3DCD" w:rsidRDefault="00D30F72">
            <w:pPr>
              <w:jc w:val="center"/>
              <w:rPr>
                <w:rFonts w:cs="B Nazanin"/>
                <w:sz w:val="22"/>
                <w:szCs w:val="22"/>
                <w:rtl/>
                <w:lang w:bidi="fa-IR"/>
              </w:rPr>
            </w:pPr>
          </w:p>
          <w:p w:rsidR="00D30F72" w:rsidRPr="00EA3DCD" w:rsidRDefault="00D30F72">
            <w:pPr>
              <w:jc w:val="center"/>
              <w:rPr>
                <w:rFonts w:cs="B Nazanin"/>
                <w:sz w:val="22"/>
                <w:szCs w:val="22"/>
                <w:lang w:bidi="fa-IR"/>
              </w:rPr>
            </w:pPr>
            <w:r w:rsidRPr="00EA3DCD">
              <w:rPr>
                <w:rFonts w:cs="B Nazanin" w:hint="cs"/>
                <w:sz w:val="22"/>
                <w:szCs w:val="22"/>
                <w:rtl/>
                <w:lang w:bidi="fa-IR"/>
              </w:rPr>
              <w:t>شبه مرتبه اول</w:t>
            </w:r>
          </w:p>
        </w:tc>
      </w:tr>
      <w:tr w:rsidR="00D30F72" w:rsidTr="00D027F5">
        <w:tc>
          <w:tcPr>
            <w:tcW w:w="125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003/0</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037/0</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002/0</w:t>
            </w:r>
          </w:p>
        </w:tc>
        <w:tc>
          <w:tcPr>
            <w:tcW w:w="148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hideMark/>
          </w:tcPr>
          <w:p w:rsidR="00D30F72" w:rsidRPr="00EA3DCD" w:rsidRDefault="00D30F72">
            <w:pPr>
              <w:jc w:val="center"/>
              <w:rPr>
                <w:rFonts w:cs="B Nazanin"/>
                <w:i/>
                <w:iCs/>
                <w:sz w:val="22"/>
                <w:szCs w:val="22"/>
                <w:lang w:bidi="fa-IR"/>
              </w:rPr>
            </w:pPr>
            <w:r w:rsidRPr="00EA3DCD">
              <w:rPr>
                <w:rFonts w:cs="B Nazanin"/>
                <w:i/>
                <w:iCs/>
                <w:sz w:val="22"/>
                <w:szCs w:val="22"/>
                <w:lang w:bidi="fa-IR"/>
              </w:rPr>
              <w:t>K</w:t>
            </w:r>
            <w:r w:rsidRPr="00EA3DCD">
              <w:rPr>
                <w:rFonts w:cs="B Nazanin"/>
                <w:i/>
                <w:iCs/>
                <w:sz w:val="22"/>
                <w:szCs w:val="22"/>
                <w:vertAlign w:val="subscript"/>
                <w:lang w:bidi="fa-IR"/>
              </w:rPr>
              <w:t>1</w:t>
            </w:r>
            <w:r w:rsidRPr="00EA3DCD">
              <w:rPr>
                <w:rFonts w:cs="B Nazanin"/>
                <w:i/>
                <w:iCs/>
                <w:sz w:val="22"/>
                <w:szCs w:val="22"/>
                <w:lang w:bidi="fa-IR"/>
              </w:rPr>
              <w:t xml:space="preserve"> (min</w:t>
            </w:r>
            <w:r w:rsidRPr="00EA3DCD">
              <w:rPr>
                <w:rFonts w:cs="B Nazanin"/>
                <w:i/>
                <w:iCs/>
                <w:sz w:val="22"/>
                <w:szCs w:val="22"/>
                <w:vertAlign w:val="superscript"/>
                <w:lang w:bidi="fa-IR"/>
              </w:rPr>
              <w:t>-1</w:t>
            </w:r>
            <w:r w:rsidRPr="00EA3DCD">
              <w:rPr>
                <w:rFonts w:cs="B Nazanin"/>
                <w:i/>
                <w:iCs/>
                <w:sz w:val="22"/>
                <w:szCs w:val="22"/>
                <w:lang w:bidi="fa-IR"/>
              </w:rPr>
              <w:t>)</w:t>
            </w:r>
          </w:p>
        </w:tc>
        <w:tc>
          <w:tcPr>
            <w:tcW w:w="2358" w:type="dxa"/>
            <w:vMerge/>
            <w:tcBorders>
              <w:top w:val="single" w:sz="18" w:space="0" w:color="auto"/>
              <w:left w:val="single" w:sz="18" w:space="0" w:color="FFFFFF" w:themeColor="background1"/>
              <w:bottom w:val="single" w:sz="18" w:space="0" w:color="FFFFFF" w:themeColor="background1"/>
              <w:right w:val="single" w:sz="18" w:space="0" w:color="FFFFFF" w:themeColor="background1"/>
            </w:tcBorders>
            <w:vAlign w:val="center"/>
            <w:hideMark/>
          </w:tcPr>
          <w:p w:rsidR="00D30F72" w:rsidRPr="00EA3DCD" w:rsidRDefault="00D30F72">
            <w:pPr>
              <w:bidi w:val="0"/>
              <w:rPr>
                <w:rFonts w:cs="B Nazanin"/>
                <w:sz w:val="22"/>
                <w:szCs w:val="22"/>
                <w:lang w:bidi="fa-IR"/>
              </w:rPr>
            </w:pPr>
          </w:p>
        </w:tc>
      </w:tr>
      <w:tr w:rsidR="00D30F72" w:rsidTr="00D027F5">
        <w:tc>
          <w:tcPr>
            <w:tcW w:w="125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994/0</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996/0</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993/0</w:t>
            </w:r>
          </w:p>
        </w:tc>
        <w:tc>
          <w:tcPr>
            <w:tcW w:w="148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hideMark/>
          </w:tcPr>
          <w:p w:rsidR="00D30F72" w:rsidRPr="00EA3DCD" w:rsidRDefault="00D30F72">
            <w:pPr>
              <w:jc w:val="center"/>
              <w:rPr>
                <w:rFonts w:cs="B Nazanin"/>
                <w:i/>
                <w:iCs/>
                <w:sz w:val="22"/>
                <w:szCs w:val="22"/>
                <w:lang w:bidi="fa-IR"/>
              </w:rPr>
            </w:pPr>
            <w:r w:rsidRPr="00EA3DCD">
              <w:rPr>
                <w:rFonts w:cs="B Nazanin"/>
                <w:i/>
                <w:iCs/>
                <w:sz w:val="22"/>
                <w:szCs w:val="22"/>
                <w:lang w:bidi="fa-IR"/>
              </w:rPr>
              <w:t>R</w:t>
            </w:r>
            <w:r w:rsidRPr="00EA3DCD">
              <w:rPr>
                <w:rFonts w:cs="B Nazanin"/>
                <w:i/>
                <w:iCs/>
                <w:sz w:val="22"/>
                <w:szCs w:val="22"/>
                <w:vertAlign w:val="superscript"/>
                <w:lang w:bidi="fa-IR"/>
              </w:rPr>
              <w:t>2</w:t>
            </w:r>
          </w:p>
        </w:tc>
        <w:tc>
          <w:tcPr>
            <w:tcW w:w="2358" w:type="dxa"/>
            <w:vMerge/>
            <w:tcBorders>
              <w:top w:val="single" w:sz="18" w:space="0" w:color="auto"/>
              <w:left w:val="single" w:sz="18" w:space="0" w:color="FFFFFF" w:themeColor="background1"/>
              <w:bottom w:val="single" w:sz="18" w:space="0" w:color="FFFFFF" w:themeColor="background1"/>
              <w:right w:val="single" w:sz="18" w:space="0" w:color="FFFFFF" w:themeColor="background1"/>
            </w:tcBorders>
            <w:vAlign w:val="center"/>
            <w:hideMark/>
          </w:tcPr>
          <w:p w:rsidR="00D30F72" w:rsidRPr="00EA3DCD" w:rsidRDefault="00D30F72">
            <w:pPr>
              <w:bidi w:val="0"/>
              <w:rPr>
                <w:rFonts w:cs="B Nazanin"/>
                <w:sz w:val="22"/>
                <w:szCs w:val="22"/>
                <w:lang w:bidi="fa-IR"/>
              </w:rPr>
            </w:pPr>
          </w:p>
        </w:tc>
      </w:tr>
      <w:tr w:rsidR="00D30F72" w:rsidTr="00D027F5">
        <w:tc>
          <w:tcPr>
            <w:tcW w:w="125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69/8</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00/17</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Pr>
                <w:rFonts w:cs="B Nazanin" w:hint="cs"/>
                <w:sz w:val="22"/>
                <w:szCs w:val="22"/>
                <w:rtl/>
                <w:lang w:bidi="fa-IR"/>
              </w:rPr>
              <w:t>07/18</w:t>
            </w:r>
          </w:p>
        </w:tc>
        <w:tc>
          <w:tcPr>
            <w:tcW w:w="148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hideMark/>
          </w:tcPr>
          <w:p w:rsidR="00D30F72" w:rsidRPr="00EA3DCD" w:rsidRDefault="00D30F72">
            <w:pPr>
              <w:jc w:val="center"/>
              <w:rPr>
                <w:rFonts w:cs="B Nazanin"/>
                <w:i/>
                <w:iCs/>
                <w:sz w:val="22"/>
                <w:szCs w:val="22"/>
                <w:lang w:bidi="fa-IR"/>
              </w:rPr>
            </w:pPr>
            <w:r w:rsidRPr="00EA3DCD">
              <w:rPr>
                <w:rFonts w:cs="B Nazanin"/>
                <w:i/>
                <w:iCs/>
                <w:sz w:val="22"/>
                <w:szCs w:val="22"/>
                <w:lang w:bidi="fa-IR"/>
              </w:rPr>
              <w:t>q</w:t>
            </w:r>
            <w:r w:rsidRPr="00EA3DCD">
              <w:rPr>
                <w:rFonts w:cs="B Nazanin"/>
                <w:i/>
                <w:iCs/>
                <w:sz w:val="22"/>
                <w:szCs w:val="22"/>
                <w:vertAlign w:val="subscript"/>
                <w:lang w:bidi="fa-IR"/>
              </w:rPr>
              <w:t xml:space="preserve">e </w:t>
            </w:r>
            <w:r w:rsidRPr="00EA3DCD">
              <w:rPr>
                <w:rFonts w:cs="B Nazanin"/>
                <w:i/>
                <w:iCs/>
                <w:sz w:val="22"/>
                <w:szCs w:val="22"/>
                <w:lang w:bidi="fa-IR"/>
              </w:rPr>
              <w:t>(mg/g)</w:t>
            </w:r>
          </w:p>
        </w:tc>
        <w:tc>
          <w:tcPr>
            <w:tcW w:w="2358" w:type="dxa"/>
            <w:vMerge w:val="restart"/>
            <w:tcBorders>
              <w:top w:val="single" w:sz="18" w:space="0" w:color="FFFFFF" w:themeColor="background1"/>
              <w:left w:val="single" w:sz="18" w:space="0" w:color="FFFFFF" w:themeColor="background1"/>
              <w:bottom w:val="single" w:sz="18" w:space="0" w:color="auto"/>
              <w:right w:val="single" w:sz="18" w:space="0" w:color="FFFFFF" w:themeColor="background1"/>
            </w:tcBorders>
          </w:tcPr>
          <w:p w:rsidR="00D30F72" w:rsidRPr="00EA3DCD" w:rsidRDefault="00D30F72">
            <w:pPr>
              <w:jc w:val="center"/>
              <w:rPr>
                <w:rFonts w:cs="B Nazanin"/>
                <w:sz w:val="22"/>
                <w:szCs w:val="22"/>
                <w:rtl/>
                <w:lang w:bidi="fa-IR"/>
              </w:rPr>
            </w:pPr>
          </w:p>
          <w:p w:rsidR="00D30F72" w:rsidRPr="00EA3DCD" w:rsidRDefault="00D30F72">
            <w:pPr>
              <w:jc w:val="center"/>
              <w:rPr>
                <w:rFonts w:cs="B Nazanin"/>
                <w:sz w:val="22"/>
                <w:szCs w:val="22"/>
                <w:lang w:bidi="fa-IR"/>
              </w:rPr>
            </w:pPr>
            <w:r w:rsidRPr="00EA3DCD">
              <w:rPr>
                <w:rFonts w:cs="B Nazanin" w:hint="cs"/>
                <w:sz w:val="22"/>
                <w:szCs w:val="22"/>
                <w:rtl/>
                <w:lang w:bidi="fa-IR"/>
              </w:rPr>
              <w:t>شبه مرتبه دوم</w:t>
            </w:r>
          </w:p>
        </w:tc>
      </w:tr>
      <w:tr w:rsidR="00D30F72" w:rsidTr="00D027F5">
        <w:tc>
          <w:tcPr>
            <w:tcW w:w="125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6942/0</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661/0</w:t>
            </w:r>
          </w:p>
        </w:tc>
        <w:tc>
          <w:tcPr>
            <w:tcW w:w="125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5935/0</w:t>
            </w:r>
          </w:p>
        </w:tc>
        <w:tc>
          <w:tcPr>
            <w:tcW w:w="148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hideMark/>
          </w:tcPr>
          <w:p w:rsidR="00D30F72" w:rsidRPr="00EA3DCD" w:rsidRDefault="00D30F72">
            <w:pPr>
              <w:jc w:val="center"/>
              <w:rPr>
                <w:rFonts w:cs="B Nazanin"/>
                <w:i/>
                <w:iCs/>
                <w:sz w:val="22"/>
                <w:szCs w:val="22"/>
                <w:lang w:bidi="fa-IR"/>
              </w:rPr>
            </w:pPr>
            <w:r w:rsidRPr="00EA3DCD">
              <w:rPr>
                <w:rFonts w:cs="B Nazanin"/>
                <w:i/>
                <w:iCs/>
                <w:sz w:val="22"/>
                <w:szCs w:val="22"/>
                <w:lang w:bidi="fa-IR"/>
              </w:rPr>
              <w:t>K</w:t>
            </w:r>
            <w:r w:rsidRPr="00EA3DCD">
              <w:rPr>
                <w:rFonts w:cs="B Nazanin"/>
                <w:i/>
                <w:iCs/>
                <w:sz w:val="22"/>
                <w:szCs w:val="22"/>
                <w:vertAlign w:val="subscript"/>
                <w:lang w:bidi="fa-IR"/>
              </w:rPr>
              <w:t>2</w:t>
            </w:r>
            <w:r w:rsidRPr="00EA3DCD">
              <w:rPr>
                <w:rFonts w:cs="B Nazanin"/>
                <w:i/>
                <w:iCs/>
                <w:sz w:val="22"/>
                <w:szCs w:val="22"/>
                <w:lang w:bidi="fa-IR"/>
              </w:rPr>
              <w:t xml:space="preserve"> (g/mg/min)</w:t>
            </w:r>
          </w:p>
        </w:tc>
        <w:tc>
          <w:tcPr>
            <w:tcW w:w="2358" w:type="dxa"/>
            <w:vMerge/>
            <w:tcBorders>
              <w:top w:val="single" w:sz="18" w:space="0" w:color="FFFFFF" w:themeColor="background1"/>
              <w:left w:val="single" w:sz="18" w:space="0" w:color="FFFFFF" w:themeColor="background1"/>
              <w:bottom w:val="single" w:sz="18" w:space="0" w:color="auto"/>
              <w:right w:val="single" w:sz="18" w:space="0" w:color="FFFFFF" w:themeColor="background1"/>
            </w:tcBorders>
            <w:vAlign w:val="center"/>
            <w:hideMark/>
          </w:tcPr>
          <w:p w:rsidR="00D30F72" w:rsidRDefault="00D30F72">
            <w:pPr>
              <w:bidi w:val="0"/>
              <w:rPr>
                <w:rFonts w:cs="B Nazanin"/>
                <w:b/>
                <w:bCs/>
                <w:sz w:val="22"/>
                <w:szCs w:val="22"/>
                <w:lang w:bidi="fa-IR"/>
              </w:rPr>
            </w:pPr>
          </w:p>
        </w:tc>
      </w:tr>
      <w:tr w:rsidR="00D30F72" w:rsidTr="00D027F5">
        <w:tc>
          <w:tcPr>
            <w:tcW w:w="1253" w:type="dxa"/>
            <w:tcBorders>
              <w:top w:val="single" w:sz="18" w:space="0" w:color="FFFFFF" w:themeColor="background1"/>
              <w:left w:val="single" w:sz="18" w:space="0" w:color="FFFFFF" w:themeColor="background1"/>
              <w:bottom w:val="single" w:sz="18" w:space="0" w:color="auto"/>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9716/0</w:t>
            </w:r>
          </w:p>
        </w:tc>
        <w:tc>
          <w:tcPr>
            <w:tcW w:w="1254" w:type="dxa"/>
            <w:tcBorders>
              <w:top w:val="single" w:sz="18" w:space="0" w:color="FFFFFF" w:themeColor="background1"/>
              <w:left w:val="single" w:sz="18" w:space="0" w:color="FFFFFF" w:themeColor="background1"/>
              <w:bottom w:val="single" w:sz="18" w:space="0" w:color="auto"/>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9649/0</w:t>
            </w:r>
          </w:p>
        </w:tc>
        <w:tc>
          <w:tcPr>
            <w:tcW w:w="1254" w:type="dxa"/>
            <w:tcBorders>
              <w:top w:val="single" w:sz="18" w:space="0" w:color="FFFFFF" w:themeColor="background1"/>
              <w:left w:val="single" w:sz="18" w:space="0" w:color="FFFFFF" w:themeColor="background1"/>
              <w:bottom w:val="single" w:sz="18" w:space="0" w:color="auto"/>
              <w:right w:val="single" w:sz="18" w:space="0" w:color="FFFFFF" w:themeColor="background1"/>
            </w:tcBorders>
          </w:tcPr>
          <w:p w:rsidR="00D30F72" w:rsidRPr="00EA3DCD" w:rsidRDefault="00EA3DCD">
            <w:pPr>
              <w:jc w:val="center"/>
              <w:rPr>
                <w:rFonts w:cs="B Nazanin"/>
                <w:sz w:val="22"/>
                <w:szCs w:val="22"/>
                <w:lang w:bidi="fa-IR"/>
              </w:rPr>
            </w:pPr>
            <w:r w:rsidRPr="00EA3DCD">
              <w:rPr>
                <w:rFonts w:cs="B Nazanin" w:hint="cs"/>
                <w:sz w:val="22"/>
                <w:szCs w:val="22"/>
                <w:rtl/>
                <w:lang w:bidi="fa-IR"/>
              </w:rPr>
              <w:t>933/0</w:t>
            </w:r>
          </w:p>
        </w:tc>
        <w:tc>
          <w:tcPr>
            <w:tcW w:w="1481" w:type="dxa"/>
            <w:tcBorders>
              <w:top w:val="single" w:sz="18" w:space="0" w:color="FFFFFF" w:themeColor="background1"/>
              <w:left w:val="single" w:sz="18" w:space="0" w:color="FFFFFF" w:themeColor="background1"/>
              <w:bottom w:val="single" w:sz="18" w:space="0" w:color="auto"/>
              <w:right w:val="single" w:sz="18" w:space="0" w:color="FFFFFF" w:themeColor="background1"/>
            </w:tcBorders>
            <w:hideMark/>
          </w:tcPr>
          <w:p w:rsidR="00D30F72" w:rsidRPr="00EA3DCD" w:rsidRDefault="00D30F72">
            <w:pPr>
              <w:jc w:val="center"/>
              <w:rPr>
                <w:rFonts w:cs="B Nazanin"/>
                <w:i/>
                <w:iCs/>
                <w:sz w:val="22"/>
                <w:szCs w:val="22"/>
                <w:lang w:bidi="fa-IR"/>
              </w:rPr>
            </w:pPr>
            <w:r w:rsidRPr="00EA3DCD">
              <w:rPr>
                <w:rFonts w:cs="B Nazanin"/>
                <w:i/>
                <w:iCs/>
                <w:sz w:val="22"/>
                <w:szCs w:val="22"/>
                <w:lang w:bidi="fa-IR"/>
              </w:rPr>
              <w:t>R</w:t>
            </w:r>
            <w:r w:rsidRPr="00EA3DCD">
              <w:rPr>
                <w:rFonts w:cs="B Nazanin"/>
                <w:i/>
                <w:iCs/>
                <w:sz w:val="22"/>
                <w:szCs w:val="22"/>
                <w:vertAlign w:val="superscript"/>
                <w:lang w:bidi="fa-IR"/>
              </w:rPr>
              <w:t>2</w:t>
            </w:r>
          </w:p>
        </w:tc>
        <w:tc>
          <w:tcPr>
            <w:tcW w:w="2358" w:type="dxa"/>
            <w:vMerge/>
            <w:tcBorders>
              <w:top w:val="single" w:sz="18" w:space="0" w:color="FFFFFF" w:themeColor="background1"/>
              <w:left w:val="single" w:sz="18" w:space="0" w:color="FFFFFF" w:themeColor="background1"/>
              <w:bottom w:val="single" w:sz="18" w:space="0" w:color="auto"/>
              <w:right w:val="single" w:sz="18" w:space="0" w:color="FFFFFF" w:themeColor="background1"/>
            </w:tcBorders>
            <w:vAlign w:val="center"/>
            <w:hideMark/>
          </w:tcPr>
          <w:p w:rsidR="00D30F72" w:rsidRDefault="00D30F72">
            <w:pPr>
              <w:bidi w:val="0"/>
              <w:rPr>
                <w:rFonts w:cs="B Nazanin"/>
                <w:b/>
                <w:bCs/>
                <w:sz w:val="22"/>
                <w:szCs w:val="22"/>
                <w:lang w:bidi="fa-IR"/>
              </w:rPr>
            </w:pPr>
          </w:p>
        </w:tc>
      </w:tr>
      <w:bookmarkEnd w:id="574"/>
      <w:bookmarkEnd w:id="575"/>
    </w:tbl>
    <w:p w:rsidR="00C0102F" w:rsidRDefault="00C0102F" w:rsidP="00902FD2">
      <w:pPr>
        <w:pStyle w:val="Default"/>
        <w:bidi/>
        <w:rPr>
          <w:rFonts w:ascii="Times New Roman" w:hAnsi="Times New Roman" w:cs="B Titr"/>
          <w:sz w:val="28"/>
          <w:szCs w:val="28"/>
          <w:rtl/>
        </w:rPr>
      </w:pPr>
    </w:p>
    <w:p w:rsidR="00991125" w:rsidRPr="00C0102F" w:rsidRDefault="00991125" w:rsidP="00C0102F">
      <w:pPr>
        <w:pStyle w:val="Default"/>
        <w:bidi/>
        <w:rPr>
          <w:rFonts w:ascii="Times New Roman" w:hAnsi="Times New Roman" w:cs="B Titr"/>
          <w:sz w:val="28"/>
          <w:szCs w:val="28"/>
          <w:rtl/>
        </w:rPr>
      </w:pPr>
      <w:r w:rsidRPr="00C0102F">
        <w:rPr>
          <w:rFonts w:ascii="Times New Roman" w:hAnsi="Times New Roman" w:cs="B Titr" w:hint="cs"/>
          <w:sz w:val="28"/>
          <w:szCs w:val="28"/>
          <w:rtl/>
        </w:rPr>
        <w:t>بحث</w:t>
      </w:r>
    </w:p>
    <w:p w:rsidR="000027B2" w:rsidRPr="00C0102F" w:rsidRDefault="000027B2" w:rsidP="0086200D">
      <w:pPr>
        <w:autoSpaceDE w:val="0"/>
        <w:autoSpaceDN w:val="0"/>
        <w:adjustRightInd w:val="0"/>
        <w:spacing w:line="276" w:lineRule="auto"/>
        <w:jc w:val="both"/>
        <w:rPr>
          <w:rFonts w:cs="B Nazanin"/>
          <w:sz w:val="28"/>
          <w:szCs w:val="28"/>
          <w:highlight w:val="yellow"/>
          <w:rtl/>
          <w:lang w:bidi="fa-IR"/>
        </w:rPr>
      </w:pPr>
      <w:r w:rsidRPr="00C0102F">
        <w:rPr>
          <w:rFonts w:cs="B Titr" w:hint="cs"/>
          <w:sz w:val="28"/>
          <w:szCs w:val="28"/>
          <w:rtl/>
        </w:rPr>
        <w:t xml:space="preserve">سنتز </w:t>
      </w:r>
      <w:bookmarkStart w:id="582" w:name="OLE_LINK144"/>
      <w:bookmarkStart w:id="583" w:name="OLE_LINK146"/>
      <w:r w:rsidRPr="00C0102F">
        <w:rPr>
          <w:rFonts w:cs="B Titr" w:hint="cs"/>
          <w:sz w:val="28"/>
          <w:szCs w:val="28"/>
          <w:rtl/>
        </w:rPr>
        <w:t>نانو</w:t>
      </w:r>
      <w:r w:rsidR="0086200D" w:rsidRPr="00C0102F">
        <w:rPr>
          <w:rFonts w:cs="B Titr" w:hint="cs"/>
          <w:sz w:val="28"/>
          <w:szCs w:val="28"/>
          <w:rtl/>
        </w:rPr>
        <w:t xml:space="preserve">فیلم </w:t>
      </w:r>
      <w:r w:rsidRPr="00C0102F">
        <w:rPr>
          <w:rFonts w:cs="B Titr" w:hint="cs"/>
          <w:sz w:val="28"/>
          <w:szCs w:val="28"/>
          <w:rtl/>
        </w:rPr>
        <w:t xml:space="preserve">جاذب بیوکامپوزیتی </w:t>
      </w:r>
      <w:bookmarkEnd w:id="582"/>
      <w:bookmarkEnd w:id="583"/>
    </w:p>
    <w:p w:rsidR="00685013" w:rsidRPr="00B42863" w:rsidRDefault="00FF6361" w:rsidP="00BD573E">
      <w:pPr>
        <w:autoSpaceDE w:val="0"/>
        <w:autoSpaceDN w:val="0"/>
        <w:adjustRightInd w:val="0"/>
        <w:spacing w:line="276" w:lineRule="auto"/>
        <w:jc w:val="both"/>
        <w:rPr>
          <w:rFonts w:ascii="tim" w:hAnsi="tim" w:cs="B Nazanin"/>
          <w:sz w:val="26"/>
          <w:szCs w:val="26"/>
          <w:rtl/>
        </w:rPr>
      </w:pPr>
      <w:r w:rsidRPr="00676673">
        <w:rPr>
          <w:rFonts w:cs="B Nazanin" w:hint="cs"/>
          <w:sz w:val="26"/>
          <w:szCs w:val="26"/>
          <w:highlight w:val="yellow"/>
          <w:rtl/>
          <w:lang w:bidi="fa-IR"/>
        </w:rPr>
        <w:t xml:space="preserve">رویکرد ارائه شده در </w:t>
      </w:r>
      <w:r w:rsidRPr="00676673">
        <w:rPr>
          <w:rFonts w:cs="B Nazanin"/>
          <w:sz w:val="26"/>
          <w:szCs w:val="26"/>
          <w:highlight w:val="yellow"/>
          <w:rtl/>
          <w:lang w:bidi="fa-IR"/>
        </w:rPr>
        <w:t xml:space="preserve">این </w:t>
      </w:r>
      <w:r w:rsidRPr="00676673">
        <w:rPr>
          <w:rFonts w:cs="B Nazanin" w:hint="cs"/>
          <w:sz w:val="26"/>
          <w:szCs w:val="26"/>
          <w:highlight w:val="yellow"/>
          <w:rtl/>
          <w:lang w:bidi="fa-IR"/>
        </w:rPr>
        <w:t>پژوهش</w:t>
      </w:r>
      <w:r w:rsidRPr="00676673">
        <w:rPr>
          <w:rFonts w:cs="B Nazanin"/>
          <w:sz w:val="26"/>
          <w:szCs w:val="26"/>
          <w:highlight w:val="yellow"/>
          <w:rtl/>
          <w:lang w:bidi="fa-IR"/>
        </w:rPr>
        <w:t xml:space="preserve"> نشان </w:t>
      </w:r>
      <w:r w:rsidRPr="00676673">
        <w:rPr>
          <w:rFonts w:cs="B Nazanin" w:hint="cs"/>
          <w:sz w:val="26"/>
          <w:szCs w:val="26"/>
          <w:highlight w:val="yellow"/>
          <w:rtl/>
          <w:lang w:bidi="fa-IR"/>
        </w:rPr>
        <w:t>داد</w:t>
      </w:r>
      <w:r w:rsidRPr="00676673">
        <w:rPr>
          <w:rFonts w:cs="B Nazanin"/>
          <w:sz w:val="26"/>
          <w:szCs w:val="26"/>
          <w:highlight w:val="yellow"/>
          <w:rtl/>
          <w:lang w:bidi="fa-IR"/>
        </w:rPr>
        <w:t xml:space="preserve"> که سنتز سبز نانوجاذب‌های بیوکامپوزیتی </w:t>
      </w:r>
      <w:r w:rsidRPr="00676673">
        <w:rPr>
          <w:rFonts w:cs="B Nazanin" w:hint="cs"/>
          <w:sz w:val="26"/>
          <w:szCs w:val="26"/>
          <w:highlight w:val="yellow"/>
          <w:rtl/>
          <w:lang w:bidi="fa-IR"/>
        </w:rPr>
        <w:t>پایه نانوآهن،</w:t>
      </w:r>
      <w:r w:rsidRPr="00676673">
        <w:rPr>
          <w:rFonts w:cs="B Nazanin"/>
          <w:sz w:val="26"/>
          <w:szCs w:val="26"/>
          <w:highlight w:val="yellow"/>
          <w:rtl/>
          <w:lang w:bidi="fa-IR"/>
        </w:rPr>
        <w:t xml:space="preserve"> </w:t>
      </w:r>
      <w:r w:rsidR="00676EFA" w:rsidRPr="00676673">
        <w:rPr>
          <w:rFonts w:cs="B Nazanin" w:hint="cs"/>
          <w:sz w:val="26"/>
          <w:szCs w:val="26"/>
          <w:highlight w:val="yellow"/>
          <w:rtl/>
          <w:lang w:bidi="fa-IR"/>
        </w:rPr>
        <w:t>از منظر</w:t>
      </w:r>
      <w:r w:rsidRPr="00676673">
        <w:rPr>
          <w:rFonts w:cs="B Nazanin"/>
          <w:sz w:val="26"/>
          <w:szCs w:val="26"/>
          <w:highlight w:val="yellow"/>
          <w:rtl/>
          <w:lang w:bidi="fa-IR"/>
        </w:rPr>
        <w:t xml:space="preserve"> سازگاری با محیط زیست، تجزیه‌پذیری و </w:t>
      </w:r>
      <w:r w:rsidRPr="00676673">
        <w:rPr>
          <w:rFonts w:cs="B Nazanin" w:hint="cs"/>
          <w:sz w:val="26"/>
          <w:szCs w:val="26"/>
          <w:highlight w:val="yellow"/>
          <w:rtl/>
          <w:lang w:bidi="fa-IR"/>
        </w:rPr>
        <w:t>توان بالقوه در حذف</w:t>
      </w:r>
      <w:r w:rsidRPr="00676673">
        <w:rPr>
          <w:rFonts w:cs="B Nazanin"/>
          <w:sz w:val="26"/>
          <w:szCs w:val="26"/>
          <w:highlight w:val="yellow"/>
          <w:rtl/>
          <w:lang w:bidi="fa-IR"/>
        </w:rPr>
        <w:t xml:space="preserve"> آلودگی </w:t>
      </w:r>
      <w:r w:rsidRPr="00676673">
        <w:rPr>
          <w:rFonts w:cs="B Nazanin" w:hint="cs"/>
          <w:sz w:val="26"/>
          <w:szCs w:val="26"/>
          <w:highlight w:val="yellow"/>
          <w:rtl/>
          <w:lang w:bidi="fa-IR"/>
        </w:rPr>
        <w:t>غیرآلی شایع در صنایع آبزی</w:t>
      </w:r>
      <w:r w:rsidR="00003ABA" w:rsidRPr="00676673">
        <w:rPr>
          <w:rFonts w:cs="B Nazanin" w:hint="cs"/>
          <w:sz w:val="26"/>
          <w:szCs w:val="26"/>
          <w:highlight w:val="yellow"/>
          <w:rtl/>
          <w:lang w:bidi="fa-IR"/>
        </w:rPr>
        <w:t>‌</w:t>
      </w:r>
      <w:r w:rsidRPr="00676673">
        <w:rPr>
          <w:rFonts w:cs="B Nazanin" w:hint="cs"/>
          <w:sz w:val="26"/>
          <w:szCs w:val="26"/>
          <w:highlight w:val="yellow"/>
          <w:rtl/>
          <w:lang w:bidi="fa-IR"/>
        </w:rPr>
        <w:t>پروری</w:t>
      </w:r>
      <w:r w:rsidRPr="00676673">
        <w:rPr>
          <w:rFonts w:cs="B Nazanin"/>
          <w:sz w:val="26"/>
          <w:szCs w:val="26"/>
          <w:highlight w:val="yellow"/>
          <w:rtl/>
          <w:lang w:bidi="fa-IR"/>
        </w:rPr>
        <w:t xml:space="preserve">، </w:t>
      </w:r>
      <w:r w:rsidRPr="00676673">
        <w:rPr>
          <w:rFonts w:cs="B Nazanin" w:hint="cs"/>
          <w:sz w:val="26"/>
          <w:szCs w:val="26"/>
          <w:highlight w:val="yellow"/>
          <w:rtl/>
          <w:lang w:bidi="fa-IR"/>
        </w:rPr>
        <w:t>فناوری</w:t>
      </w:r>
      <w:r w:rsidRPr="00676673">
        <w:rPr>
          <w:rFonts w:cs="B Nazanin"/>
          <w:sz w:val="26"/>
          <w:szCs w:val="26"/>
          <w:highlight w:val="yellow"/>
          <w:rtl/>
          <w:lang w:bidi="fa-IR"/>
        </w:rPr>
        <w:t xml:space="preserve"> مؤثر</w:t>
      </w:r>
      <w:r w:rsidRPr="00676673">
        <w:rPr>
          <w:rFonts w:cs="B Nazanin" w:hint="cs"/>
          <w:sz w:val="26"/>
          <w:szCs w:val="26"/>
          <w:highlight w:val="yellow"/>
          <w:rtl/>
          <w:lang w:bidi="fa-IR"/>
        </w:rPr>
        <w:t>ی را</w:t>
      </w:r>
      <w:r w:rsidR="00003ABA" w:rsidRPr="00676673">
        <w:rPr>
          <w:rFonts w:cs="B Nazanin" w:hint="cs"/>
          <w:sz w:val="26"/>
          <w:szCs w:val="26"/>
          <w:highlight w:val="yellow"/>
          <w:rtl/>
          <w:lang w:bidi="fa-IR"/>
        </w:rPr>
        <w:t xml:space="preserve"> </w:t>
      </w:r>
      <w:r w:rsidRPr="00676673">
        <w:rPr>
          <w:rFonts w:cs="B Nazanin" w:hint="cs"/>
          <w:sz w:val="26"/>
          <w:szCs w:val="26"/>
          <w:highlight w:val="yellow"/>
          <w:rtl/>
          <w:lang w:bidi="fa-IR"/>
        </w:rPr>
        <w:t>در زمینه</w:t>
      </w:r>
      <w:r w:rsidRPr="00676673">
        <w:rPr>
          <w:rFonts w:cs="B Nazanin"/>
          <w:sz w:val="26"/>
          <w:szCs w:val="26"/>
          <w:highlight w:val="yellow"/>
          <w:rtl/>
          <w:lang w:bidi="fa-IR"/>
        </w:rPr>
        <w:t xml:space="preserve"> تصفیه آب و پساب </w:t>
      </w:r>
      <w:r w:rsidRPr="00676673">
        <w:rPr>
          <w:rFonts w:cs="B Nazanin" w:hint="cs"/>
          <w:sz w:val="26"/>
          <w:szCs w:val="26"/>
          <w:highlight w:val="yellow"/>
          <w:rtl/>
          <w:lang w:bidi="fa-IR"/>
        </w:rPr>
        <w:t xml:space="preserve">ارائه می دهد </w:t>
      </w:r>
      <w:r w:rsidR="00003ABA" w:rsidRPr="00676673">
        <w:rPr>
          <w:rFonts w:cs="B Nazanin" w:hint="cs"/>
          <w:sz w:val="26"/>
          <w:szCs w:val="26"/>
          <w:highlight w:val="yellow"/>
          <w:rtl/>
          <w:lang w:bidi="fa-IR"/>
        </w:rPr>
        <w:t>که</w:t>
      </w:r>
      <w:r w:rsidRPr="00676673">
        <w:rPr>
          <w:rFonts w:cs="B Nazanin"/>
          <w:sz w:val="26"/>
          <w:szCs w:val="26"/>
          <w:highlight w:val="yellow"/>
          <w:rtl/>
          <w:lang w:bidi="fa-IR"/>
        </w:rPr>
        <w:t xml:space="preserve"> </w:t>
      </w:r>
      <w:r w:rsidRPr="00676673">
        <w:rPr>
          <w:rFonts w:cs="B Nazanin" w:hint="cs"/>
          <w:sz w:val="26"/>
          <w:szCs w:val="26"/>
          <w:highlight w:val="yellow"/>
          <w:rtl/>
          <w:lang w:bidi="fa-IR"/>
        </w:rPr>
        <w:t>قابل تعمیم به دیگر</w:t>
      </w:r>
      <w:r w:rsidRPr="00676673">
        <w:rPr>
          <w:rFonts w:cs="B Nazanin"/>
          <w:sz w:val="26"/>
          <w:szCs w:val="26"/>
          <w:highlight w:val="yellow"/>
          <w:rtl/>
          <w:lang w:bidi="fa-IR"/>
        </w:rPr>
        <w:t xml:space="preserve"> حوزه</w:t>
      </w:r>
      <w:r w:rsidR="00003ABA" w:rsidRPr="00676673">
        <w:rPr>
          <w:rFonts w:cs="B Nazanin" w:hint="cs"/>
          <w:sz w:val="26"/>
          <w:szCs w:val="26"/>
          <w:highlight w:val="yellow"/>
          <w:rtl/>
          <w:lang w:bidi="fa-IR"/>
        </w:rPr>
        <w:t>‌</w:t>
      </w:r>
      <w:r w:rsidRPr="00676673">
        <w:rPr>
          <w:rFonts w:cs="B Nazanin" w:hint="cs"/>
          <w:sz w:val="26"/>
          <w:szCs w:val="26"/>
          <w:highlight w:val="yellow"/>
          <w:rtl/>
          <w:lang w:bidi="fa-IR"/>
        </w:rPr>
        <w:t xml:space="preserve">های </w:t>
      </w:r>
      <w:r w:rsidRPr="00676673">
        <w:rPr>
          <w:rFonts w:cs="B Nazanin"/>
          <w:sz w:val="26"/>
          <w:szCs w:val="26"/>
          <w:highlight w:val="yellow"/>
          <w:rtl/>
          <w:lang w:bidi="fa-IR"/>
        </w:rPr>
        <w:t xml:space="preserve">صنعتی </w:t>
      </w:r>
      <w:r w:rsidR="00003ABA" w:rsidRPr="00676673">
        <w:rPr>
          <w:rFonts w:cs="B Nazanin" w:hint="cs"/>
          <w:sz w:val="26"/>
          <w:szCs w:val="26"/>
          <w:highlight w:val="yellow"/>
          <w:rtl/>
          <w:lang w:bidi="fa-IR"/>
        </w:rPr>
        <w:t xml:space="preserve">غذایی-دارویی مرتبط با </w:t>
      </w:r>
      <w:r w:rsidRPr="00676673">
        <w:rPr>
          <w:rFonts w:cs="B Nazanin"/>
          <w:sz w:val="26"/>
          <w:szCs w:val="26"/>
          <w:highlight w:val="yellow"/>
          <w:rtl/>
          <w:lang w:bidi="fa-IR"/>
        </w:rPr>
        <w:t>تولید</w:t>
      </w:r>
      <w:r w:rsidR="00003ABA" w:rsidRPr="00676673">
        <w:rPr>
          <w:rFonts w:cs="B Nazanin" w:hint="cs"/>
          <w:sz w:val="26"/>
          <w:szCs w:val="26"/>
          <w:highlight w:val="yellow"/>
          <w:rtl/>
          <w:lang w:bidi="fa-IR"/>
        </w:rPr>
        <w:t>ات</w:t>
      </w:r>
      <w:r w:rsidRPr="00676673">
        <w:rPr>
          <w:rFonts w:cs="B Nazanin"/>
          <w:sz w:val="26"/>
          <w:szCs w:val="26"/>
          <w:highlight w:val="yellow"/>
          <w:rtl/>
          <w:lang w:bidi="fa-IR"/>
        </w:rPr>
        <w:t xml:space="preserve"> نانوپلیمرهای جاذب نیز </w:t>
      </w:r>
      <w:r w:rsidR="00003ABA" w:rsidRPr="00676673">
        <w:rPr>
          <w:rFonts w:cs="B Nazanin" w:hint="cs"/>
          <w:sz w:val="26"/>
          <w:szCs w:val="26"/>
          <w:highlight w:val="yellow"/>
          <w:rtl/>
          <w:lang w:bidi="fa-IR"/>
        </w:rPr>
        <w:t>خواهد بود</w:t>
      </w:r>
      <w:r w:rsidRPr="00676673">
        <w:rPr>
          <w:rFonts w:cs="B Nazanin"/>
          <w:sz w:val="26"/>
          <w:szCs w:val="26"/>
          <w:highlight w:val="yellow"/>
          <w:lang w:bidi="fa-IR"/>
        </w:rPr>
        <w:t>.</w:t>
      </w:r>
      <w:r w:rsidR="006B3DD2" w:rsidRPr="00676673">
        <w:rPr>
          <w:rFonts w:cs="B Nazanin" w:hint="cs"/>
          <w:sz w:val="26"/>
          <w:szCs w:val="26"/>
          <w:highlight w:val="yellow"/>
          <w:rtl/>
          <w:lang w:bidi="fa-IR"/>
        </w:rPr>
        <w:t xml:space="preserve"> </w:t>
      </w:r>
      <w:r w:rsidR="00676EFA" w:rsidRPr="00676673">
        <w:rPr>
          <w:rFonts w:cs="B Nazanin" w:hint="cs"/>
          <w:sz w:val="26"/>
          <w:szCs w:val="26"/>
          <w:highlight w:val="yellow"/>
          <w:rtl/>
          <w:lang w:bidi="fa-IR"/>
        </w:rPr>
        <w:t>با توجه به</w:t>
      </w:r>
      <w:r w:rsidR="006B3DD2" w:rsidRPr="00676673">
        <w:rPr>
          <w:rFonts w:cs="B Nazanin" w:hint="cs"/>
          <w:sz w:val="26"/>
          <w:szCs w:val="26"/>
          <w:highlight w:val="yellow"/>
          <w:rtl/>
          <w:lang w:bidi="fa-IR"/>
        </w:rPr>
        <w:t xml:space="preserve"> ریزدانگی نانوذرات مگنتیت بیوسنتزی در ساختارنانوجاذب معرفی شده،</w:t>
      </w:r>
      <w:r w:rsidR="00700964" w:rsidRPr="00676673">
        <w:rPr>
          <w:rFonts w:cs="B Nazanin" w:hint="cs"/>
          <w:sz w:val="26"/>
          <w:szCs w:val="26"/>
          <w:rtl/>
        </w:rPr>
        <w:t xml:space="preserve"> </w:t>
      </w:r>
      <w:r w:rsidR="00676EFA" w:rsidRPr="00676673">
        <w:rPr>
          <w:rFonts w:cs="B Nazanin" w:hint="cs"/>
          <w:sz w:val="26"/>
          <w:szCs w:val="26"/>
          <w:rtl/>
        </w:rPr>
        <w:t>تاریخچه</w:t>
      </w:r>
      <w:r w:rsidR="00700964" w:rsidRPr="00676673">
        <w:rPr>
          <w:rFonts w:cs="B Nazanin" w:hint="cs"/>
          <w:sz w:val="26"/>
          <w:szCs w:val="26"/>
          <w:rtl/>
        </w:rPr>
        <w:t xml:space="preserve"> تحقیقات اخیر در ارتباط با نانوبیوکامپوزیت‌های مغناطیسی نیز اذعان ‌نموده‌اند که چنانچه نانوذرات اکسیدآهن مغناطیسی نظیر مگنتیت، هماتیت ویا ماگمیت به‌عنوان یک تقویت‌کننده در ساختار ماتریکس‌های پلیمری کامپوزیتی جایگذاری شوند و تک‌دومینه‌شدن ذرات‌اکسیدآهن آنان در زیر </w:t>
      </w:r>
      <w:r w:rsidR="00700964" w:rsidRPr="00676673">
        <w:rPr>
          <w:rFonts w:cs="B Nazanin" w:hint="cs"/>
          <w:sz w:val="26"/>
          <w:szCs w:val="26"/>
          <w:highlight w:val="yellow"/>
          <w:rtl/>
        </w:rPr>
        <w:t>اندازه</w:t>
      </w:r>
      <w:r w:rsidR="00700964" w:rsidRPr="00676673">
        <w:rPr>
          <w:rFonts w:cs="B Nazanin" w:hint="cs"/>
          <w:sz w:val="26"/>
          <w:szCs w:val="26"/>
          <w:rtl/>
        </w:rPr>
        <w:t xml:space="preserve"> بحرانی کمتر از 15 نانومتر شکل گرفته باشد، خصوصیات سوپر پارامغناطیسی در کامپوزیت نهایی نیز مشاهده گردیده و می‌توانند در یک خط مستقیم در جهت میدان‌مغناطیسی خارجی جهتگیری القایی را ابراز نمایند و توان مغناطيس‌پذيرى بالاتری را ارائه دهند</w:t>
      </w:r>
      <w:r w:rsidR="00355311" w:rsidRPr="00355311">
        <w:rPr>
          <w:rFonts w:eastAsia="Calibri" w:cs="B Nazanin" w:hint="cs"/>
          <w:b/>
          <w:bCs/>
          <w:color w:val="0070C0"/>
          <w:sz w:val="26"/>
          <w:szCs w:val="26"/>
          <w:highlight w:val="yellow"/>
          <w:vertAlign w:val="superscript"/>
          <w:rtl/>
          <w:lang w:bidi="fa-IR"/>
        </w:rPr>
        <w:t>44</w:t>
      </w:r>
      <w:r w:rsidR="00700964" w:rsidRPr="00355311">
        <w:rPr>
          <w:rFonts w:cs="B Nazanin" w:hint="cs"/>
          <w:sz w:val="26"/>
          <w:szCs w:val="26"/>
          <w:highlight w:val="yellow"/>
          <w:rtl/>
        </w:rPr>
        <w:t>.</w:t>
      </w:r>
      <w:r w:rsidR="00700964" w:rsidRPr="00676673">
        <w:rPr>
          <w:rFonts w:cs="B Nazanin" w:hint="cs"/>
          <w:sz w:val="26"/>
          <w:szCs w:val="26"/>
          <w:rtl/>
        </w:rPr>
        <w:t xml:space="preserve"> لذا میانگین اندازه ذرات </w:t>
      </w:r>
      <w:r w:rsidR="00676EFA" w:rsidRPr="00676673">
        <w:rPr>
          <w:rFonts w:cs="B Nazanin" w:hint="cs"/>
          <w:sz w:val="26"/>
          <w:szCs w:val="26"/>
          <w:rtl/>
        </w:rPr>
        <w:t xml:space="preserve">آهن </w:t>
      </w:r>
      <w:r w:rsidR="00700964" w:rsidRPr="00676673">
        <w:rPr>
          <w:rFonts w:cs="B Nazanin" w:hint="cs"/>
          <w:sz w:val="26"/>
          <w:szCs w:val="26"/>
          <w:rtl/>
        </w:rPr>
        <w:t xml:space="preserve">در پلیمر نهایی جاذب </w:t>
      </w:r>
      <w:r w:rsidR="00676EFA" w:rsidRPr="00676673">
        <w:rPr>
          <w:rFonts w:cs="B Nazanin" w:hint="cs"/>
          <w:sz w:val="26"/>
          <w:szCs w:val="26"/>
          <w:rtl/>
        </w:rPr>
        <w:t>شاخص کلیدی</w:t>
      </w:r>
      <w:r w:rsidR="00700964" w:rsidRPr="00676673">
        <w:rPr>
          <w:rFonts w:cs="B Nazanin" w:hint="cs"/>
          <w:sz w:val="26"/>
          <w:szCs w:val="26"/>
          <w:rtl/>
        </w:rPr>
        <w:t xml:space="preserve"> در تعیین رژیم سوپرپارامعناطیسی آن است. زیرا یکی از معضلات گزارش شده در سنتز نانوجاذب‌های پایه آهن ممانعت از هم‌تجمعی نانوذرات و توزیع همگن </w:t>
      </w:r>
      <w:r w:rsidR="00676EFA" w:rsidRPr="00676673">
        <w:rPr>
          <w:rFonts w:cs="B Nazanin" w:hint="cs"/>
          <w:sz w:val="26"/>
          <w:szCs w:val="26"/>
          <w:rtl/>
        </w:rPr>
        <w:t>آن‌ها</w:t>
      </w:r>
      <w:r w:rsidR="00700964" w:rsidRPr="00676673">
        <w:rPr>
          <w:rFonts w:cs="B Nazanin" w:hint="cs"/>
          <w:sz w:val="26"/>
          <w:szCs w:val="26"/>
          <w:rtl/>
        </w:rPr>
        <w:t xml:space="preserve"> در ساختار نهایی </w:t>
      </w:r>
      <w:r w:rsidR="00676EFA" w:rsidRPr="00676673">
        <w:rPr>
          <w:rFonts w:cs="B Nazanin" w:hint="cs"/>
          <w:sz w:val="26"/>
          <w:szCs w:val="26"/>
          <w:rtl/>
        </w:rPr>
        <w:t>ج</w:t>
      </w:r>
      <w:r w:rsidR="00700964" w:rsidRPr="00676673">
        <w:rPr>
          <w:rFonts w:cs="B Nazanin" w:hint="cs"/>
          <w:sz w:val="26"/>
          <w:szCs w:val="26"/>
          <w:rtl/>
        </w:rPr>
        <w:t xml:space="preserve">اذب است. لذا رویکرد پیشنهادی </w:t>
      </w:r>
      <w:r w:rsidR="00676EFA" w:rsidRPr="00676673">
        <w:rPr>
          <w:rFonts w:cs="B Nazanin" w:hint="cs"/>
          <w:sz w:val="26"/>
          <w:szCs w:val="26"/>
          <w:rtl/>
        </w:rPr>
        <w:t>این پ</w:t>
      </w:r>
      <w:r w:rsidR="00700964" w:rsidRPr="00676673">
        <w:rPr>
          <w:rFonts w:cs="B Nazanin" w:hint="cs"/>
          <w:sz w:val="26"/>
          <w:szCs w:val="26"/>
          <w:rtl/>
        </w:rPr>
        <w:t xml:space="preserve">ژوهش، بهره‌گیری از روش هم‌ترسیبی دو‌مرحله‌ای در سنتز نانوجاذب بوده است، به‌نحویکه نخست، سنتز نانوذرات آهن مگنتیت در یک محیطی بازی (8 </w:t>
      </w:r>
      <w:r w:rsidR="00700964" w:rsidRPr="00676673">
        <w:rPr>
          <w:rFonts w:cs="B Nazanin"/>
          <w:sz w:val="26"/>
          <w:szCs w:val="26"/>
        </w:rPr>
        <w:t>pH &gt;</w:t>
      </w:r>
      <w:r w:rsidR="00700964" w:rsidRPr="00676673">
        <w:rPr>
          <w:rFonts w:cs="B Nazanin" w:hint="cs"/>
          <w:sz w:val="26"/>
          <w:szCs w:val="26"/>
          <w:rtl/>
        </w:rPr>
        <w:t>) به</w:t>
      </w:r>
      <w:r w:rsidR="00676EFA" w:rsidRPr="00676673">
        <w:rPr>
          <w:rFonts w:cs="B Nazanin" w:hint="cs"/>
          <w:sz w:val="26"/>
          <w:szCs w:val="26"/>
          <w:rtl/>
        </w:rPr>
        <w:t>‌</w:t>
      </w:r>
      <w:r w:rsidR="00700964" w:rsidRPr="00676673">
        <w:rPr>
          <w:rFonts w:cs="B Nazanin" w:hint="cs"/>
          <w:sz w:val="26"/>
          <w:szCs w:val="26"/>
          <w:rtl/>
        </w:rPr>
        <w:t xml:space="preserve">روش بیوسنتز و به‌واسطه شلاته‌شدن یون‌های </w:t>
      </w:r>
      <w:r w:rsidR="00700964" w:rsidRPr="00676673">
        <w:rPr>
          <w:rFonts w:cs="B Nazanin"/>
          <w:sz w:val="26"/>
          <w:szCs w:val="26"/>
        </w:rPr>
        <w:t>Fe</w:t>
      </w:r>
      <w:r w:rsidR="00700964" w:rsidRPr="00676673">
        <w:rPr>
          <w:rFonts w:cs="B Nazanin"/>
          <w:sz w:val="26"/>
          <w:szCs w:val="26"/>
          <w:vertAlign w:val="superscript"/>
        </w:rPr>
        <w:t>+2</w:t>
      </w:r>
      <w:r w:rsidR="00700964" w:rsidRPr="00676673">
        <w:rPr>
          <w:rFonts w:cs="B Nazanin" w:hint="cs"/>
          <w:sz w:val="26"/>
          <w:szCs w:val="26"/>
          <w:rtl/>
        </w:rPr>
        <w:t xml:space="preserve"> و</w:t>
      </w:r>
      <w:r w:rsidR="00700964" w:rsidRPr="00676673">
        <w:rPr>
          <w:rFonts w:cs="B Nazanin"/>
          <w:sz w:val="26"/>
          <w:szCs w:val="26"/>
        </w:rPr>
        <w:t>Fe</w:t>
      </w:r>
      <w:r w:rsidR="00700964" w:rsidRPr="00676673">
        <w:rPr>
          <w:rFonts w:cs="B Nazanin"/>
          <w:sz w:val="26"/>
          <w:szCs w:val="26"/>
          <w:vertAlign w:val="superscript"/>
        </w:rPr>
        <w:t>+3</w:t>
      </w:r>
      <w:r w:rsidR="00700964" w:rsidRPr="00676673">
        <w:rPr>
          <w:rFonts w:cs="B Nazanin" w:hint="cs"/>
          <w:sz w:val="26"/>
          <w:szCs w:val="26"/>
          <w:rtl/>
        </w:rPr>
        <w:t xml:space="preserve"> توسط گروه‌های عاملی کربوکسیلی</w:t>
      </w:r>
      <w:r w:rsidR="00700964" w:rsidRPr="00676673">
        <w:rPr>
          <w:rFonts w:cs="B Nazanin"/>
          <w:sz w:val="26"/>
          <w:szCs w:val="26"/>
        </w:rPr>
        <w:t>(C=O)</w:t>
      </w:r>
      <w:r w:rsidR="00700964" w:rsidRPr="00676673">
        <w:rPr>
          <w:rFonts w:cs="B Nazanin" w:hint="cs"/>
          <w:sz w:val="26"/>
          <w:szCs w:val="26"/>
          <w:rtl/>
        </w:rPr>
        <w:t xml:space="preserve"> مشتق شده از ترکیبات عصاره جلبکی و تشکیل پیوندهای </w:t>
      </w:r>
      <w:r w:rsidR="00700964" w:rsidRPr="00676673">
        <w:rPr>
          <w:rFonts w:cs="B Nazanin"/>
          <w:sz w:val="26"/>
          <w:szCs w:val="26"/>
        </w:rPr>
        <w:t>COO-…Fe</w:t>
      </w:r>
      <w:r w:rsidR="00700964" w:rsidRPr="00676673">
        <w:rPr>
          <w:rFonts w:cs="B Nazanin"/>
          <w:sz w:val="26"/>
          <w:szCs w:val="26"/>
          <w:vertAlign w:val="superscript"/>
        </w:rPr>
        <w:t>3+</w:t>
      </w:r>
      <w:r w:rsidR="00700964" w:rsidRPr="00676673">
        <w:rPr>
          <w:rFonts w:cs="B Nazanin" w:hint="cs"/>
          <w:sz w:val="26"/>
          <w:szCs w:val="26"/>
          <w:rtl/>
        </w:rPr>
        <w:t xml:space="preserve"> و</w:t>
      </w:r>
      <w:r w:rsidR="00700964" w:rsidRPr="00676673">
        <w:rPr>
          <w:rFonts w:cs="B Nazanin"/>
          <w:sz w:val="26"/>
          <w:szCs w:val="26"/>
        </w:rPr>
        <w:t>COO-…Fe</w:t>
      </w:r>
      <w:r w:rsidR="00700964" w:rsidRPr="00676673">
        <w:rPr>
          <w:rFonts w:cs="B Nazanin"/>
          <w:sz w:val="26"/>
          <w:szCs w:val="26"/>
          <w:vertAlign w:val="superscript"/>
        </w:rPr>
        <w:t>2+</w:t>
      </w:r>
      <w:r w:rsidR="00700964" w:rsidRPr="00676673">
        <w:rPr>
          <w:rFonts w:cs="B Nazanin" w:hint="cs"/>
          <w:sz w:val="26"/>
          <w:szCs w:val="26"/>
          <w:vertAlign w:val="superscript"/>
          <w:rtl/>
        </w:rPr>
        <w:t xml:space="preserve"> </w:t>
      </w:r>
      <w:r w:rsidR="00700964" w:rsidRPr="00676673">
        <w:rPr>
          <w:rFonts w:cs="B Nazanin" w:hint="cs"/>
          <w:sz w:val="26"/>
          <w:szCs w:val="26"/>
          <w:rtl/>
        </w:rPr>
        <w:t>و آزادسازی</w:t>
      </w:r>
      <w:r w:rsidR="00700964" w:rsidRPr="00676673">
        <w:rPr>
          <w:rFonts w:cs="B Nazanin"/>
          <w:sz w:val="26"/>
          <w:szCs w:val="26"/>
        </w:rPr>
        <w:t>H</w:t>
      </w:r>
      <w:r w:rsidR="00700964" w:rsidRPr="00676673">
        <w:rPr>
          <w:rFonts w:cs="B Nazanin"/>
          <w:sz w:val="26"/>
          <w:szCs w:val="26"/>
          <w:vertAlign w:val="superscript"/>
        </w:rPr>
        <w:t>+</w:t>
      </w:r>
      <w:r w:rsidR="00700964" w:rsidRPr="00676673">
        <w:rPr>
          <w:rFonts w:cs="B Nazanin" w:hint="cs"/>
          <w:sz w:val="26"/>
          <w:szCs w:val="26"/>
          <w:rtl/>
        </w:rPr>
        <w:t xml:space="preserve"> و همچنین </w:t>
      </w:r>
      <w:r w:rsidR="00700964" w:rsidRPr="00676673">
        <w:rPr>
          <w:rFonts w:cs="B Nazanin"/>
          <w:sz w:val="26"/>
          <w:szCs w:val="26"/>
        </w:rPr>
        <w:t>OH</w:t>
      </w:r>
      <w:r w:rsidR="00700964" w:rsidRPr="00676673">
        <w:rPr>
          <w:rFonts w:cs="B Nazanin"/>
          <w:sz w:val="26"/>
          <w:szCs w:val="26"/>
          <w:vertAlign w:val="superscript"/>
        </w:rPr>
        <w:t>-</w:t>
      </w:r>
      <w:r w:rsidR="00700964" w:rsidRPr="00676673">
        <w:rPr>
          <w:rFonts w:cs="B Nazanin" w:hint="cs"/>
          <w:sz w:val="26"/>
          <w:szCs w:val="26"/>
          <w:rtl/>
        </w:rPr>
        <w:t xml:space="preserve"> از </w:t>
      </w:r>
      <w:r w:rsidR="00700964" w:rsidRPr="00676673">
        <w:rPr>
          <w:rFonts w:cs="B Nazanin"/>
          <w:sz w:val="26"/>
          <w:szCs w:val="26"/>
        </w:rPr>
        <w:t>NaOH</w:t>
      </w:r>
      <w:r w:rsidR="00700964" w:rsidRPr="00676673">
        <w:rPr>
          <w:rFonts w:cs="B Nazanin" w:hint="cs"/>
          <w:sz w:val="26"/>
          <w:szCs w:val="26"/>
          <w:rtl/>
        </w:rPr>
        <w:t xml:space="preserve"> در اثر گرما، به‌صورت رسوب سیاه‌رنگ </w:t>
      </w:r>
      <w:r w:rsidR="00700964" w:rsidRPr="00676673">
        <w:rPr>
          <w:rFonts w:cs="B Nazanin"/>
          <w:sz w:val="26"/>
          <w:szCs w:val="26"/>
        </w:rPr>
        <w:t>Fe</w:t>
      </w:r>
      <w:r w:rsidR="00700964" w:rsidRPr="00676673">
        <w:rPr>
          <w:rFonts w:cs="B Nazanin"/>
          <w:sz w:val="26"/>
          <w:szCs w:val="26"/>
          <w:vertAlign w:val="subscript"/>
        </w:rPr>
        <w:t>3</w:t>
      </w:r>
      <w:r w:rsidR="00700964" w:rsidRPr="00676673">
        <w:rPr>
          <w:rFonts w:cs="B Nazanin"/>
          <w:sz w:val="26"/>
          <w:szCs w:val="26"/>
        </w:rPr>
        <w:t>O</w:t>
      </w:r>
      <w:r w:rsidR="00700964" w:rsidRPr="00676673">
        <w:rPr>
          <w:rFonts w:cs="B Nazanin"/>
          <w:sz w:val="26"/>
          <w:szCs w:val="26"/>
          <w:vertAlign w:val="subscript"/>
        </w:rPr>
        <w:t>4</w:t>
      </w:r>
      <w:r w:rsidR="00700964" w:rsidRPr="00676673">
        <w:rPr>
          <w:rFonts w:cs="B Nazanin" w:hint="cs"/>
          <w:sz w:val="26"/>
          <w:szCs w:val="26"/>
          <w:vertAlign w:val="subscript"/>
          <w:rtl/>
        </w:rPr>
        <w:t xml:space="preserve"> </w:t>
      </w:r>
      <w:r w:rsidR="00700964" w:rsidRPr="00676673">
        <w:rPr>
          <w:rFonts w:cs="B Nazanin" w:hint="cs"/>
          <w:sz w:val="26"/>
          <w:szCs w:val="26"/>
          <w:rtl/>
        </w:rPr>
        <w:t>احیا گردید</w:t>
      </w:r>
      <w:r w:rsidR="00676EFA" w:rsidRPr="00676673">
        <w:rPr>
          <w:rFonts w:cs="B Nazanin" w:hint="cs"/>
          <w:sz w:val="26"/>
          <w:szCs w:val="26"/>
          <w:rtl/>
        </w:rPr>
        <w:t>ه</w:t>
      </w:r>
      <w:r w:rsidR="00700964" w:rsidRPr="00676673">
        <w:rPr>
          <w:rFonts w:cs="B Nazanin" w:hint="cs"/>
          <w:sz w:val="26"/>
          <w:szCs w:val="26"/>
          <w:rtl/>
        </w:rPr>
        <w:t xml:space="preserve"> و با کنترل دمایی اندازه آن‌ها در محدوده ریز</w:t>
      </w:r>
      <w:r w:rsidR="00676EFA" w:rsidRPr="00676673">
        <w:rPr>
          <w:rFonts w:cs="B Nazanin" w:hint="cs"/>
          <w:sz w:val="26"/>
          <w:szCs w:val="26"/>
          <w:rtl/>
        </w:rPr>
        <w:t>‌</w:t>
      </w:r>
      <w:r w:rsidR="00700964" w:rsidRPr="00676673">
        <w:rPr>
          <w:rFonts w:cs="B Nazanin" w:hint="cs"/>
          <w:sz w:val="26"/>
          <w:szCs w:val="26"/>
          <w:rtl/>
        </w:rPr>
        <w:t>ذره پیش از ورود به پلیمر بیوکامپوزیتی نهایی، به اجرا گزارده ش</w:t>
      </w:r>
      <w:r w:rsidR="00676EFA" w:rsidRPr="00676673">
        <w:rPr>
          <w:rFonts w:cs="B Nazanin" w:hint="cs"/>
          <w:sz w:val="26"/>
          <w:szCs w:val="26"/>
          <w:rtl/>
        </w:rPr>
        <w:t>ود</w:t>
      </w:r>
      <w:r w:rsidR="00700964" w:rsidRPr="00676673">
        <w:rPr>
          <w:rFonts w:cs="B Nazanin" w:hint="cs"/>
          <w:sz w:val="26"/>
          <w:szCs w:val="26"/>
          <w:rtl/>
        </w:rPr>
        <w:t xml:space="preserve">، سپس این نانوذرات آهن با ذرات سدیم آلژینات همراه شده و توسط اولتراسونیک در کل </w:t>
      </w:r>
      <w:r w:rsidR="00700964" w:rsidRPr="00676673">
        <w:rPr>
          <w:rFonts w:cs="B Nazanin" w:hint="cs"/>
          <w:sz w:val="26"/>
          <w:szCs w:val="26"/>
          <w:rtl/>
        </w:rPr>
        <w:lastRenderedPageBreak/>
        <w:t xml:space="preserve">ساختار بیوپلیمره نهایی به‌طور همگن توزیع </w:t>
      </w:r>
      <w:r w:rsidR="00676EFA" w:rsidRPr="00676673">
        <w:rPr>
          <w:rFonts w:cs="B Nazanin" w:hint="cs"/>
          <w:sz w:val="26"/>
          <w:szCs w:val="26"/>
          <w:rtl/>
        </w:rPr>
        <w:t>گرد</w:t>
      </w:r>
      <w:r w:rsidR="00700964" w:rsidRPr="00676673">
        <w:rPr>
          <w:rFonts w:cs="B Nazanin" w:hint="cs"/>
          <w:sz w:val="26"/>
          <w:szCs w:val="26"/>
          <w:rtl/>
        </w:rPr>
        <w:t xml:space="preserve">ند و نانوجاذب بیوکامپوزیتی حاصل به روش </w:t>
      </w:r>
      <w:r w:rsidR="00700964" w:rsidRPr="00676673">
        <w:rPr>
          <w:rFonts w:cs="B Nazanin" w:hint="cs"/>
          <w:sz w:val="26"/>
          <w:szCs w:val="26"/>
          <w:rtl/>
          <w:lang w:eastAsia="x-none"/>
        </w:rPr>
        <w:t>کو</w:t>
      </w:r>
      <w:r w:rsidR="00700964" w:rsidRPr="00676673">
        <w:rPr>
          <w:rFonts w:cs="B Nazanin" w:hint="cs"/>
          <w:sz w:val="26"/>
          <w:szCs w:val="26"/>
          <w:rtl/>
          <w:lang w:val="x-none" w:eastAsia="x-none" w:bidi="fa-IR"/>
        </w:rPr>
        <w:t>پلیمریزاسیون تحت دمای بالا تولید گردد.</w:t>
      </w:r>
      <w:r w:rsidR="00700964" w:rsidRPr="00676673">
        <w:rPr>
          <w:rFonts w:cs="B Nazanin" w:hint="cs"/>
          <w:sz w:val="26"/>
          <w:szCs w:val="26"/>
          <w:rtl/>
        </w:rPr>
        <w:t xml:space="preserve"> در این رویکرد، دافعه الکترواستاتیک بین ذرات آهن و آلژینات سدیم پایداری نانوجاذب را تضمین نموده و از تجمع ذرات و کلوخه‌ای شدن آن‌ها ممانعت به عمل می آور</w:t>
      </w:r>
      <w:r w:rsidR="00700964" w:rsidRPr="00676673">
        <w:rPr>
          <w:rFonts w:cs="B Nazanin" w:hint="cs"/>
          <w:sz w:val="26"/>
          <w:szCs w:val="26"/>
          <w:highlight w:val="yellow"/>
          <w:rtl/>
        </w:rPr>
        <w:t>د</w:t>
      </w:r>
      <w:r w:rsidR="00700964" w:rsidRPr="00676673">
        <w:rPr>
          <w:rFonts w:cs="B Nazanin" w:hint="cs"/>
          <w:sz w:val="26"/>
          <w:szCs w:val="26"/>
          <w:rtl/>
        </w:rPr>
        <w:t>، زیرا در این مرحله، ذرات آلژینی به‌صورت یک اگزوپوشش</w:t>
      </w:r>
      <w:r w:rsidR="00676EFA" w:rsidRPr="00676673">
        <w:rPr>
          <w:rFonts w:cs="B Nazanin" w:hint="cs"/>
          <w:sz w:val="26"/>
          <w:szCs w:val="26"/>
          <w:rtl/>
        </w:rPr>
        <w:t>،</w:t>
      </w:r>
      <w:r w:rsidR="00700964" w:rsidRPr="00676673">
        <w:rPr>
          <w:rFonts w:cs="B Nazanin" w:hint="cs"/>
          <w:sz w:val="26"/>
          <w:szCs w:val="26"/>
          <w:rtl/>
        </w:rPr>
        <w:t xml:space="preserve"> نانوذرات </w:t>
      </w:r>
      <w:r w:rsidR="00700964" w:rsidRPr="00676673">
        <w:rPr>
          <w:rFonts w:cs="B Nazanin"/>
          <w:sz w:val="26"/>
          <w:szCs w:val="26"/>
          <w:lang w:bidi="fa-IR"/>
        </w:rPr>
        <w:t>Fe</w:t>
      </w:r>
      <w:r w:rsidR="00700964" w:rsidRPr="00676673">
        <w:rPr>
          <w:rFonts w:cs="B Nazanin"/>
          <w:sz w:val="26"/>
          <w:szCs w:val="26"/>
          <w:vertAlign w:val="subscript"/>
          <w:lang w:bidi="fa-IR"/>
        </w:rPr>
        <w:t>3</w:t>
      </w:r>
      <w:r w:rsidR="00700964" w:rsidRPr="00676673">
        <w:rPr>
          <w:rFonts w:cs="B Nazanin"/>
          <w:sz w:val="26"/>
          <w:szCs w:val="26"/>
          <w:lang w:bidi="fa-IR"/>
        </w:rPr>
        <w:t>O</w:t>
      </w:r>
      <w:r w:rsidR="00700964" w:rsidRPr="00676673">
        <w:rPr>
          <w:rFonts w:cs="B Nazanin"/>
          <w:sz w:val="26"/>
          <w:szCs w:val="26"/>
          <w:vertAlign w:val="subscript"/>
          <w:lang w:bidi="fa-IR"/>
        </w:rPr>
        <w:t>4</w:t>
      </w:r>
      <w:r w:rsidR="00700964" w:rsidRPr="00676673">
        <w:rPr>
          <w:rFonts w:cs="B Nazanin" w:hint="cs"/>
          <w:sz w:val="26"/>
          <w:szCs w:val="26"/>
          <w:vertAlign w:val="subscript"/>
          <w:rtl/>
          <w:lang w:bidi="fa-IR"/>
        </w:rPr>
        <w:t xml:space="preserve"> </w:t>
      </w:r>
      <w:r w:rsidR="00700964" w:rsidRPr="00676673">
        <w:rPr>
          <w:rFonts w:cs="B Nazanin" w:hint="cs"/>
          <w:sz w:val="26"/>
          <w:szCs w:val="26"/>
          <w:rtl/>
        </w:rPr>
        <w:t>را در برگرفته و به‌واسطه جاذبه الکترواساتیک بین گروه‌های کربوکسیلی آلژینات با بار منفی و یون‌های آهن</w:t>
      </w:r>
      <w:r w:rsidR="00700964" w:rsidRPr="00676673">
        <w:rPr>
          <w:rFonts w:cs="B Nazanin"/>
          <w:sz w:val="26"/>
          <w:szCs w:val="26"/>
          <w:rtl/>
        </w:rPr>
        <w:t xml:space="preserve"> </w:t>
      </w:r>
      <w:r w:rsidR="00700964" w:rsidRPr="00676673">
        <w:rPr>
          <w:rFonts w:cs="B Nazanin" w:hint="cs"/>
          <w:sz w:val="26"/>
          <w:szCs w:val="26"/>
          <w:rtl/>
        </w:rPr>
        <w:t>با بار مثبت، ساختار بیوپلیمری نانوآهن-آلژینات را به‌فرم پایدار نگه می دارند</w:t>
      </w:r>
      <w:r w:rsidR="00355311" w:rsidRPr="00355311">
        <w:rPr>
          <w:rFonts w:eastAsia="Calibri" w:cs="B Nazanin" w:hint="cs"/>
          <w:b/>
          <w:bCs/>
          <w:color w:val="0070C0"/>
          <w:sz w:val="26"/>
          <w:szCs w:val="26"/>
          <w:highlight w:val="yellow"/>
          <w:vertAlign w:val="superscript"/>
          <w:rtl/>
          <w:lang w:bidi="fa-IR"/>
        </w:rPr>
        <w:t>45</w:t>
      </w:r>
      <w:r w:rsidR="00700964" w:rsidRPr="00676673">
        <w:rPr>
          <w:rFonts w:cs="B Nazanin" w:hint="cs"/>
          <w:sz w:val="26"/>
          <w:szCs w:val="26"/>
          <w:rtl/>
        </w:rPr>
        <w:t>.</w:t>
      </w:r>
      <w:r w:rsidR="00556406" w:rsidRPr="00676673">
        <w:rPr>
          <w:rFonts w:cs="B Nazanin" w:hint="cs"/>
          <w:sz w:val="26"/>
          <w:szCs w:val="26"/>
          <w:rtl/>
        </w:rPr>
        <w:t xml:space="preserve"> با این‌حال در برخی دیگر گزارش‌ها نظیر </w:t>
      </w:r>
      <w:r w:rsidR="00556406" w:rsidRPr="00676673">
        <w:rPr>
          <w:rFonts w:cs="B Nazanin"/>
          <w:sz w:val="26"/>
          <w:szCs w:val="26"/>
        </w:rPr>
        <w:t>Kloster</w:t>
      </w:r>
      <w:r w:rsidR="00556406" w:rsidRPr="00676673">
        <w:rPr>
          <w:rFonts w:cs="B Nazanin" w:hint="cs"/>
          <w:sz w:val="26"/>
          <w:szCs w:val="26"/>
          <w:rtl/>
        </w:rPr>
        <w:t xml:space="preserve"> و همکاران</w:t>
      </w:r>
      <w:r w:rsidR="00355311" w:rsidRPr="00355311">
        <w:rPr>
          <w:rFonts w:eastAsia="Calibri" w:cs="B Nazanin" w:hint="cs"/>
          <w:b/>
          <w:bCs/>
          <w:color w:val="0070C0"/>
          <w:sz w:val="26"/>
          <w:szCs w:val="26"/>
          <w:highlight w:val="yellow"/>
          <w:vertAlign w:val="superscript"/>
          <w:rtl/>
          <w:lang w:bidi="fa-IR"/>
        </w:rPr>
        <w:t>38</w:t>
      </w:r>
      <w:r w:rsidR="00556406" w:rsidRPr="00355311">
        <w:rPr>
          <w:rFonts w:cs="B Nazanin" w:hint="cs"/>
          <w:sz w:val="26"/>
          <w:szCs w:val="26"/>
          <w:highlight w:val="yellow"/>
          <w:rtl/>
        </w:rPr>
        <w:t>،</w:t>
      </w:r>
      <w:r w:rsidR="00556406" w:rsidRPr="00676673">
        <w:rPr>
          <w:rFonts w:cs="B Nazanin" w:hint="cs"/>
          <w:sz w:val="26"/>
          <w:szCs w:val="26"/>
          <w:rtl/>
        </w:rPr>
        <w:t xml:space="preserve"> محققین روش‌های سنتزی تک مرحله‌ای و هم</w:t>
      </w:r>
      <w:r w:rsidR="001D1AE7" w:rsidRPr="00676673">
        <w:rPr>
          <w:rFonts w:cs="B Nazanin" w:hint="cs"/>
          <w:sz w:val="26"/>
          <w:szCs w:val="26"/>
          <w:rtl/>
        </w:rPr>
        <w:t>‌</w:t>
      </w:r>
      <w:r w:rsidR="00556406" w:rsidRPr="00676673">
        <w:rPr>
          <w:rFonts w:cs="B Nazanin" w:hint="cs"/>
          <w:sz w:val="26"/>
          <w:szCs w:val="26"/>
          <w:rtl/>
        </w:rPr>
        <w:t xml:space="preserve">ترسیبی نانوآهن در بستر آلژینات را نیز پیشنهاد نموده‌اند. افزون بر این، </w:t>
      </w:r>
      <w:r w:rsidR="00556406" w:rsidRPr="00676673">
        <w:rPr>
          <w:rFonts w:cs="B Nazanin" w:hint="cs"/>
          <w:sz w:val="26"/>
          <w:szCs w:val="26"/>
          <w:rtl/>
          <w:lang w:bidi="fa-IR"/>
        </w:rPr>
        <w:t xml:space="preserve">تحقیقات اخیر نشان داده است که </w:t>
      </w:r>
      <w:bookmarkStart w:id="584" w:name="OLE_LINK2829"/>
      <w:bookmarkStart w:id="585" w:name="OLE_LINK2830"/>
      <w:r w:rsidR="00556406" w:rsidRPr="00676673">
        <w:rPr>
          <w:rFonts w:cs="B Nazanin" w:hint="cs"/>
          <w:sz w:val="26"/>
          <w:szCs w:val="26"/>
          <w:rtl/>
          <w:lang w:bidi="fa-IR"/>
        </w:rPr>
        <w:t>برهمکنش</w:t>
      </w:r>
      <w:bookmarkEnd w:id="584"/>
      <w:bookmarkEnd w:id="585"/>
      <w:r w:rsidR="00556406" w:rsidRPr="00676673">
        <w:rPr>
          <w:rFonts w:cs="B Nazanin" w:hint="cs"/>
          <w:sz w:val="26"/>
          <w:szCs w:val="26"/>
          <w:rtl/>
          <w:lang w:bidi="fa-IR"/>
        </w:rPr>
        <w:t xml:space="preserve"> بین آلژینات و اکسید آهن وابسته به </w:t>
      </w:r>
      <w:r w:rsidR="00556406" w:rsidRPr="00676673">
        <w:rPr>
          <w:rFonts w:cs="B Nazanin"/>
          <w:sz w:val="26"/>
          <w:szCs w:val="26"/>
          <w:lang w:bidi="fa-IR"/>
        </w:rPr>
        <w:t>pH</w:t>
      </w:r>
      <w:r w:rsidR="00556406" w:rsidRPr="00676673">
        <w:rPr>
          <w:rFonts w:cs="B Nazanin" w:hint="cs"/>
          <w:sz w:val="26"/>
          <w:szCs w:val="26"/>
          <w:rtl/>
          <w:lang w:bidi="fa-IR"/>
        </w:rPr>
        <w:t xml:space="preserve"> نیز </w:t>
      </w:r>
      <w:r w:rsidR="00676EFA" w:rsidRPr="00676673">
        <w:rPr>
          <w:rFonts w:cs="B Nazanin" w:hint="cs"/>
          <w:sz w:val="26"/>
          <w:szCs w:val="26"/>
          <w:rtl/>
          <w:lang w:bidi="fa-IR"/>
        </w:rPr>
        <w:t xml:space="preserve">بوده </w:t>
      </w:r>
      <w:r w:rsidR="00556406" w:rsidRPr="00676673">
        <w:rPr>
          <w:rFonts w:cs="B Nazanin" w:hint="cs"/>
          <w:sz w:val="26"/>
          <w:szCs w:val="26"/>
          <w:rtl/>
          <w:lang w:bidi="fa-IR"/>
        </w:rPr>
        <w:t xml:space="preserve">است، زیرا نقطه ایزوالکتریک نانوذرات </w:t>
      </w:r>
      <w:r w:rsidR="00556406" w:rsidRPr="00676673">
        <w:rPr>
          <w:rFonts w:cs="B Nazanin"/>
          <w:sz w:val="26"/>
          <w:szCs w:val="26"/>
          <w:lang w:bidi="fa-IR"/>
        </w:rPr>
        <w:t>Fe</w:t>
      </w:r>
      <w:r w:rsidR="00556406" w:rsidRPr="00676673">
        <w:rPr>
          <w:rFonts w:cs="B Nazanin"/>
          <w:sz w:val="26"/>
          <w:szCs w:val="26"/>
          <w:vertAlign w:val="subscript"/>
          <w:lang w:bidi="fa-IR"/>
        </w:rPr>
        <w:t>3</w:t>
      </w:r>
      <w:r w:rsidR="00556406" w:rsidRPr="00676673">
        <w:rPr>
          <w:rFonts w:cs="B Nazanin"/>
          <w:sz w:val="26"/>
          <w:szCs w:val="26"/>
          <w:lang w:bidi="fa-IR"/>
        </w:rPr>
        <w:t>O</w:t>
      </w:r>
      <w:r w:rsidR="00556406" w:rsidRPr="00676673">
        <w:rPr>
          <w:rFonts w:cs="B Nazanin"/>
          <w:sz w:val="26"/>
          <w:szCs w:val="26"/>
          <w:vertAlign w:val="subscript"/>
          <w:lang w:bidi="fa-IR"/>
        </w:rPr>
        <w:t>4</w:t>
      </w:r>
      <w:r w:rsidR="00556406" w:rsidRPr="00676673">
        <w:rPr>
          <w:rFonts w:cs="B Nazanin" w:hint="cs"/>
          <w:sz w:val="26"/>
          <w:szCs w:val="26"/>
          <w:rtl/>
          <w:lang w:bidi="fa-IR"/>
        </w:rPr>
        <w:t xml:space="preserve"> در حوالی 85/6 </w:t>
      </w:r>
      <w:bookmarkStart w:id="586" w:name="OLE_LINK2821"/>
      <w:bookmarkStart w:id="587" w:name="OLE_LINK2822"/>
      <w:r w:rsidR="00556406" w:rsidRPr="00676673">
        <w:rPr>
          <w:rFonts w:cs="B Nazanin"/>
          <w:sz w:val="26"/>
          <w:szCs w:val="26"/>
          <w:lang w:bidi="fa-IR"/>
        </w:rPr>
        <w:t>pH</w:t>
      </w:r>
      <w:bookmarkEnd w:id="586"/>
      <w:bookmarkEnd w:id="587"/>
      <w:r w:rsidR="00556406" w:rsidRPr="00676673">
        <w:rPr>
          <w:rFonts w:cs="B Nazanin" w:hint="cs"/>
          <w:sz w:val="26"/>
          <w:szCs w:val="26"/>
          <w:rtl/>
          <w:lang w:bidi="fa-IR"/>
        </w:rPr>
        <w:t xml:space="preserve"> بوده و در </w:t>
      </w:r>
      <w:r w:rsidR="00556406" w:rsidRPr="00676673">
        <w:rPr>
          <w:rFonts w:eastAsia="Calibri" w:cs="B Nazanin"/>
          <w:sz w:val="26"/>
          <w:szCs w:val="26"/>
          <w:lang w:bidi="fa-IR"/>
        </w:rPr>
        <w:t>pH</w:t>
      </w:r>
      <w:r w:rsidR="00556406" w:rsidRPr="00676673">
        <w:rPr>
          <w:rFonts w:cs="B Nazanin" w:hint="cs"/>
          <w:sz w:val="26"/>
          <w:szCs w:val="26"/>
          <w:rtl/>
          <w:lang w:bidi="fa-IR"/>
        </w:rPr>
        <w:t xml:space="preserve">‌‌های زیر این نقطه، سطح نانوذرات </w:t>
      </w:r>
      <w:r w:rsidR="00556406" w:rsidRPr="00676673">
        <w:rPr>
          <w:rFonts w:cs="B Nazanin"/>
          <w:sz w:val="26"/>
          <w:szCs w:val="26"/>
          <w:lang w:bidi="fa-IR"/>
        </w:rPr>
        <w:t>Fe</w:t>
      </w:r>
      <w:r w:rsidR="00556406" w:rsidRPr="00676673">
        <w:rPr>
          <w:rFonts w:cs="B Nazanin"/>
          <w:sz w:val="26"/>
          <w:szCs w:val="26"/>
          <w:vertAlign w:val="subscript"/>
          <w:lang w:bidi="fa-IR"/>
        </w:rPr>
        <w:t>3</w:t>
      </w:r>
      <w:r w:rsidR="00556406" w:rsidRPr="00676673">
        <w:rPr>
          <w:rFonts w:cs="B Nazanin"/>
          <w:sz w:val="26"/>
          <w:szCs w:val="26"/>
          <w:lang w:bidi="fa-IR"/>
        </w:rPr>
        <w:t>O</w:t>
      </w:r>
      <w:r w:rsidR="00556406" w:rsidRPr="00676673">
        <w:rPr>
          <w:rFonts w:cs="B Nazanin"/>
          <w:sz w:val="26"/>
          <w:szCs w:val="26"/>
          <w:vertAlign w:val="subscript"/>
          <w:lang w:bidi="fa-IR"/>
        </w:rPr>
        <w:t>4</w:t>
      </w:r>
      <w:r w:rsidR="00556406" w:rsidRPr="00676673">
        <w:rPr>
          <w:rFonts w:cs="B Nazanin" w:hint="cs"/>
          <w:sz w:val="26"/>
          <w:szCs w:val="26"/>
          <w:rtl/>
          <w:lang w:bidi="fa-IR"/>
        </w:rPr>
        <w:t xml:space="preserve"> عمدتاً بار مثبت می‌گیر</w:t>
      </w:r>
      <w:r w:rsidR="001D1AE7" w:rsidRPr="00676673">
        <w:rPr>
          <w:rFonts w:cs="B Nazanin" w:hint="cs"/>
          <w:sz w:val="26"/>
          <w:szCs w:val="26"/>
          <w:highlight w:val="yellow"/>
          <w:rtl/>
          <w:lang w:bidi="fa-IR"/>
        </w:rPr>
        <w:t>ن</w:t>
      </w:r>
      <w:r w:rsidR="00556406" w:rsidRPr="00676673">
        <w:rPr>
          <w:rFonts w:cs="B Nazanin" w:hint="cs"/>
          <w:sz w:val="26"/>
          <w:szCs w:val="26"/>
          <w:highlight w:val="yellow"/>
          <w:rtl/>
          <w:lang w:bidi="fa-IR"/>
        </w:rPr>
        <w:t>د</w:t>
      </w:r>
      <w:r w:rsidR="00556406" w:rsidRPr="00676673">
        <w:rPr>
          <w:rFonts w:cs="B Nazanin" w:hint="cs"/>
          <w:sz w:val="26"/>
          <w:szCs w:val="26"/>
          <w:rtl/>
          <w:lang w:bidi="fa-IR"/>
        </w:rPr>
        <w:t xml:space="preserve"> که بخاطر تشکیل گروه‌های</w:t>
      </w:r>
      <w:r w:rsidR="00556406" w:rsidRPr="00676673">
        <w:rPr>
          <w:rFonts w:cs="B Nazanin"/>
          <w:sz w:val="26"/>
          <w:szCs w:val="26"/>
          <w:lang w:bidi="fa-IR"/>
        </w:rPr>
        <w:t>FeOH</w:t>
      </w:r>
      <w:r w:rsidR="00556406" w:rsidRPr="00676673">
        <w:rPr>
          <w:rFonts w:cs="B Nazanin"/>
          <w:sz w:val="26"/>
          <w:szCs w:val="26"/>
          <w:vertAlign w:val="superscript"/>
          <w:lang w:bidi="fa-IR"/>
        </w:rPr>
        <w:t>2+</w:t>
      </w:r>
      <w:r w:rsidR="00556406" w:rsidRPr="00676673">
        <w:rPr>
          <w:rFonts w:cs="B Nazanin" w:hint="cs"/>
          <w:sz w:val="26"/>
          <w:szCs w:val="26"/>
          <w:rtl/>
          <w:lang w:bidi="fa-IR"/>
        </w:rPr>
        <w:t xml:space="preserve"> است، اما </w:t>
      </w:r>
      <w:bookmarkStart w:id="588" w:name="OLE_LINK2404"/>
      <w:r w:rsidR="00556406" w:rsidRPr="00676673">
        <w:rPr>
          <w:rFonts w:cs="B Nazanin" w:hint="cs"/>
          <w:sz w:val="26"/>
          <w:szCs w:val="26"/>
          <w:rtl/>
          <w:lang w:bidi="fa-IR"/>
        </w:rPr>
        <w:t>در بالای این نقطه ایزوالکتریک</w:t>
      </w:r>
      <w:bookmarkEnd w:id="588"/>
      <w:r w:rsidR="00556406" w:rsidRPr="00676673">
        <w:rPr>
          <w:rFonts w:cs="B Nazanin" w:hint="cs"/>
          <w:sz w:val="26"/>
          <w:szCs w:val="26"/>
          <w:rtl/>
          <w:lang w:bidi="fa-IR"/>
        </w:rPr>
        <w:t>، سطح آهن مگنتیت انباشته از بار منفی گردیده که خود ناشی از تشکیل گروه‌های</w:t>
      </w:r>
      <w:r w:rsidR="00556406" w:rsidRPr="00676673">
        <w:rPr>
          <w:rFonts w:cs="B Nazanin"/>
          <w:sz w:val="26"/>
          <w:szCs w:val="26"/>
          <w:lang w:bidi="fa-IR"/>
        </w:rPr>
        <w:t>FeO</w:t>
      </w:r>
      <w:r w:rsidR="00556406" w:rsidRPr="00676673">
        <w:rPr>
          <w:rFonts w:cs="B Nazanin"/>
          <w:sz w:val="26"/>
          <w:szCs w:val="26"/>
          <w:vertAlign w:val="superscript"/>
          <w:lang w:bidi="fa-IR"/>
        </w:rPr>
        <w:t>-</w:t>
      </w:r>
      <w:r w:rsidR="00556406" w:rsidRPr="00676673">
        <w:rPr>
          <w:rFonts w:cs="B Nazanin" w:hint="cs"/>
          <w:sz w:val="26"/>
          <w:szCs w:val="26"/>
          <w:rtl/>
          <w:lang w:bidi="fa-IR"/>
        </w:rPr>
        <w:t xml:space="preserve"> است</w:t>
      </w:r>
      <w:bookmarkStart w:id="589" w:name="OLE_LINK2845"/>
      <w:r w:rsidR="00556406" w:rsidRPr="00355311">
        <w:rPr>
          <w:rFonts w:eastAsia="Calibri" w:cs="B Nazanin" w:hint="cs"/>
          <w:b/>
          <w:bCs/>
          <w:color w:val="0070C0"/>
          <w:sz w:val="26"/>
          <w:szCs w:val="26"/>
          <w:highlight w:val="yellow"/>
          <w:vertAlign w:val="superscript"/>
          <w:rtl/>
          <w:lang w:bidi="fa-IR"/>
        </w:rPr>
        <w:t>4</w:t>
      </w:r>
      <w:r w:rsidR="00355311" w:rsidRPr="00355311">
        <w:rPr>
          <w:rFonts w:eastAsia="Calibri" w:cs="B Nazanin" w:hint="cs"/>
          <w:b/>
          <w:bCs/>
          <w:color w:val="0070C0"/>
          <w:sz w:val="26"/>
          <w:szCs w:val="26"/>
          <w:highlight w:val="yellow"/>
          <w:vertAlign w:val="superscript"/>
          <w:rtl/>
          <w:lang w:bidi="fa-IR"/>
        </w:rPr>
        <w:t>6</w:t>
      </w:r>
      <w:r w:rsidR="00556406" w:rsidRPr="00676673">
        <w:rPr>
          <w:rFonts w:cs="B Nazanin" w:hint="cs"/>
          <w:sz w:val="26"/>
          <w:szCs w:val="26"/>
          <w:rtl/>
        </w:rPr>
        <w:t>.</w:t>
      </w:r>
      <w:bookmarkEnd w:id="589"/>
      <w:r w:rsidR="00E84122">
        <w:rPr>
          <w:rFonts w:cs="B Nazanin" w:hint="cs"/>
          <w:sz w:val="26"/>
          <w:szCs w:val="26"/>
          <w:rtl/>
        </w:rPr>
        <w:t xml:space="preserve"> </w:t>
      </w:r>
      <w:r w:rsidR="000027B2" w:rsidRPr="00E84122">
        <w:rPr>
          <w:rFonts w:cs="B Nazanin" w:hint="cs"/>
          <w:sz w:val="26"/>
          <w:szCs w:val="26"/>
          <w:rtl/>
          <w:lang w:bidi="fa-IR"/>
        </w:rPr>
        <w:t xml:space="preserve">همان‌گونه که در تصاویر سه بعدی </w:t>
      </w:r>
      <w:r w:rsidR="000027B2" w:rsidRPr="00E84122">
        <w:rPr>
          <w:rFonts w:cs="B Nazanin"/>
          <w:sz w:val="26"/>
          <w:szCs w:val="26"/>
        </w:rPr>
        <w:t>AFM</w:t>
      </w:r>
      <w:r w:rsidR="000027B2" w:rsidRPr="00E84122">
        <w:rPr>
          <w:rFonts w:cs="B Nazanin" w:hint="cs"/>
          <w:sz w:val="26"/>
          <w:szCs w:val="26"/>
          <w:rtl/>
          <w:lang w:bidi="fa-IR"/>
        </w:rPr>
        <w:t xml:space="preserve"> مشهود است، با افزایش غلظت نانوذرات </w:t>
      </w:r>
      <w:r w:rsidR="003846F7" w:rsidRPr="00E84122">
        <w:rPr>
          <w:rFonts w:cs="B Nazanin" w:hint="cs"/>
          <w:sz w:val="26"/>
          <w:szCs w:val="26"/>
          <w:rtl/>
          <w:lang w:bidi="fa-IR"/>
        </w:rPr>
        <w:t xml:space="preserve">آهن </w:t>
      </w:r>
      <w:r w:rsidR="000027B2" w:rsidRPr="00E84122">
        <w:rPr>
          <w:rFonts w:cs="B Nazanin" w:hint="cs"/>
          <w:sz w:val="26"/>
          <w:szCs w:val="26"/>
          <w:rtl/>
          <w:lang w:bidi="fa-IR"/>
        </w:rPr>
        <w:t xml:space="preserve">و تجمعات آن‌ در سطح بیوکامپوزیت، نسبت </w:t>
      </w:r>
      <w:bookmarkStart w:id="590" w:name="OLE_LINK681"/>
      <w:bookmarkStart w:id="591" w:name="OLE_LINK682"/>
      <w:r w:rsidR="000027B2" w:rsidRPr="00E84122">
        <w:rPr>
          <w:rFonts w:cs="B Nazanin" w:hint="cs"/>
          <w:sz w:val="26"/>
          <w:szCs w:val="26"/>
          <w:rtl/>
          <w:lang w:bidi="fa-IR"/>
        </w:rPr>
        <w:t>شاخص</w:t>
      </w:r>
      <w:r w:rsidR="000027B2" w:rsidRPr="00E84122">
        <w:rPr>
          <w:rFonts w:cs="B Nazanin"/>
          <w:sz w:val="26"/>
          <w:szCs w:val="26"/>
          <w:lang w:bidi="fa-IR"/>
        </w:rPr>
        <w:t>Ra</w:t>
      </w:r>
      <w:r w:rsidR="000027B2" w:rsidRPr="00E84122">
        <w:rPr>
          <w:rFonts w:cs="B Nazanin" w:hint="cs"/>
          <w:sz w:val="26"/>
          <w:szCs w:val="26"/>
          <w:rtl/>
          <w:lang w:bidi="fa-IR"/>
        </w:rPr>
        <w:t xml:space="preserve"> در </w:t>
      </w:r>
      <w:bookmarkEnd w:id="590"/>
      <w:bookmarkEnd w:id="591"/>
      <w:r w:rsidR="000027B2" w:rsidRPr="00E84122">
        <w:rPr>
          <w:rFonts w:cs="B Nazanin" w:hint="cs"/>
          <w:sz w:val="26"/>
          <w:szCs w:val="26"/>
          <w:rtl/>
          <w:lang w:bidi="fa-IR"/>
        </w:rPr>
        <w:t xml:space="preserve">کامپوزیت ارتقا یافته که در مورد </w:t>
      </w:r>
      <w:r w:rsidR="00C26FE3" w:rsidRPr="00E84122">
        <w:rPr>
          <w:rFonts w:cs="B Nazanin" w:hint="cs"/>
          <w:sz w:val="26"/>
          <w:szCs w:val="26"/>
          <w:rtl/>
          <w:lang w:bidi="fa-IR"/>
        </w:rPr>
        <w:t>این نانوجاذب</w:t>
      </w:r>
      <w:r w:rsidR="000027B2" w:rsidRPr="00E84122">
        <w:rPr>
          <w:rFonts w:cs="B Nazanin" w:hint="cs"/>
          <w:sz w:val="26"/>
          <w:szCs w:val="26"/>
          <w:rtl/>
          <w:lang w:bidi="fa-IR"/>
        </w:rPr>
        <w:t xml:space="preserve">، بالاتر بودن این شاخص متاثر از کریستالیزاسیون و </w:t>
      </w:r>
      <w:r w:rsidR="00C26FE3" w:rsidRPr="00E84122">
        <w:rPr>
          <w:rFonts w:cs="B Nazanin" w:hint="cs"/>
          <w:sz w:val="26"/>
          <w:szCs w:val="26"/>
          <w:rtl/>
          <w:lang w:bidi="fa-IR"/>
        </w:rPr>
        <w:t>باز</w:t>
      </w:r>
      <w:r w:rsidR="000027B2" w:rsidRPr="00E84122">
        <w:rPr>
          <w:rFonts w:cs="B Nazanin" w:hint="cs"/>
          <w:sz w:val="26"/>
          <w:szCs w:val="26"/>
          <w:rtl/>
          <w:lang w:bidi="fa-IR"/>
        </w:rPr>
        <w:t>تبلور نانوذرات آهن در بسترکامپوزیت حین اتصال با گروه عاملی</w:t>
      </w:r>
      <w:r w:rsidR="000027B2" w:rsidRPr="00E84122">
        <w:rPr>
          <w:rFonts w:cs="B Nazanin"/>
          <w:sz w:val="26"/>
          <w:szCs w:val="26"/>
          <w:lang w:bidi="fa-IR"/>
        </w:rPr>
        <w:t xml:space="preserve">–COO </w:t>
      </w:r>
      <w:r w:rsidR="000027B2" w:rsidRPr="00E84122">
        <w:rPr>
          <w:rFonts w:cs="B Nazanin" w:hint="cs"/>
          <w:sz w:val="26"/>
          <w:szCs w:val="26"/>
          <w:rtl/>
          <w:lang w:bidi="fa-IR"/>
        </w:rPr>
        <w:t xml:space="preserve"> در ماکرومولکول‌های آلژینات و تشکیل کریستال‌های پایدار با ساختارهای منظم و بعضاً جعبه تخم مرغی بوده است که در طی فرآیند خشک شدن کامپوزیت شکل گرفته‌اند و می تواند به‌واسطه افزایش مساحت سطحی به افزایش جذب آب و هدایت بهتر پروتن‌ها در غشای سطحی نانوجاذب‌های بیوکامپوزیتی منتهی گردند</w:t>
      </w:r>
      <w:bookmarkStart w:id="592" w:name="OLE_LINK2849"/>
      <w:bookmarkStart w:id="593" w:name="OLE_LINK2850"/>
      <w:r w:rsidR="000027B2" w:rsidRPr="00355311">
        <w:rPr>
          <w:rFonts w:eastAsia="Calibri" w:cs="B Nazanin" w:hint="cs"/>
          <w:b/>
          <w:bCs/>
          <w:color w:val="0070C0"/>
          <w:sz w:val="26"/>
          <w:szCs w:val="26"/>
          <w:highlight w:val="yellow"/>
          <w:vertAlign w:val="superscript"/>
          <w:rtl/>
          <w:lang w:bidi="fa-IR"/>
        </w:rPr>
        <w:t>4</w:t>
      </w:r>
      <w:r w:rsidR="00355311" w:rsidRPr="00355311">
        <w:rPr>
          <w:rFonts w:eastAsia="Calibri" w:cs="B Nazanin" w:hint="cs"/>
          <w:b/>
          <w:bCs/>
          <w:color w:val="0070C0"/>
          <w:sz w:val="26"/>
          <w:szCs w:val="26"/>
          <w:highlight w:val="yellow"/>
          <w:vertAlign w:val="superscript"/>
          <w:rtl/>
          <w:lang w:bidi="fa-IR"/>
        </w:rPr>
        <w:t>7</w:t>
      </w:r>
      <w:r w:rsidR="000027B2" w:rsidRPr="00355311">
        <w:rPr>
          <w:rFonts w:cs="B Nazanin" w:hint="cs"/>
          <w:sz w:val="26"/>
          <w:szCs w:val="26"/>
          <w:highlight w:val="yellow"/>
          <w:rtl/>
        </w:rPr>
        <w:t>.</w:t>
      </w:r>
      <w:r w:rsidR="000027B2" w:rsidRPr="00E84122">
        <w:rPr>
          <w:rFonts w:cs="B Nazanin" w:hint="cs"/>
          <w:sz w:val="26"/>
          <w:szCs w:val="26"/>
          <w:rtl/>
        </w:rPr>
        <w:t xml:space="preserve"> </w:t>
      </w:r>
      <w:bookmarkEnd w:id="592"/>
      <w:bookmarkEnd w:id="593"/>
      <w:r w:rsidR="000027B2" w:rsidRPr="00E84122">
        <w:rPr>
          <w:rFonts w:cs="B Nazanin" w:hint="cs"/>
          <w:sz w:val="26"/>
          <w:szCs w:val="26"/>
          <w:rtl/>
        </w:rPr>
        <w:t xml:space="preserve">لذا </w:t>
      </w:r>
      <w:r w:rsidR="000027B2" w:rsidRPr="00E84122">
        <w:rPr>
          <w:rFonts w:cs="B Nazanin" w:hint="cs"/>
          <w:sz w:val="26"/>
          <w:szCs w:val="26"/>
          <w:rtl/>
          <w:lang w:bidi="fa-IR"/>
        </w:rPr>
        <w:t>بنابر نتایج ارائه شده در میکروگراف‌های</w:t>
      </w:r>
      <w:r w:rsidR="000027B2" w:rsidRPr="00E84122">
        <w:rPr>
          <w:rFonts w:cs="B Nazanin"/>
          <w:sz w:val="26"/>
          <w:szCs w:val="26"/>
          <w:lang w:bidi="fa-IR"/>
        </w:rPr>
        <w:t xml:space="preserve">AFM </w:t>
      </w:r>
      <w:r w:rsidR="000027B2" w:rsidRPr="00E84122">
        <w:rPr>
          <w:rFonts w:cs="B Nazanin" w:hint="cs"/>
          <w:sz w:val="26"/>
          <w:szCs w:val="26"/>
          <w:rtl/>
          <w:lang w:bidi="fa-IR"/>
        </w:rPr>
        <w:t xml:space="preserve">، حضور تجمعات کریستاله نانوذرات آهن در سطح فیلم و افزایش کمیت و اندازه آن‌ها به‌صورت تابعی از غلظت در ماتریکس پلیمره تایید گردید. </w:t>
      </w:r>
      <w:r w:rsidR="00677C98" w:rsidRPr="00E84122">
        <w:rPr>
          <w:rFonts w:cs="B Nazanin" w:hint="cs"/>
          <w:sz w:val="26"/>
          <w:szCs w:val="26"/>
          <w:highlight w:val="yellow"/>
          <w:rtl/>
          <w:lang w:bidi="fa-IR"/>
        </w:rPr>
        <w:t xml:space="preserve">افزون بر این، </w:t>
      </w:r>
      <w:r w:rsidR="00677C98" w:rsidRPr="00E84122">
        <w:rPr>
          <w:rFonts w:cs="B Nazanin" w:hint="cs"/>
          <w:sz w:val="26"/>
          <w:szCs w:val="26"/>
          <w:highlight w:val="yellow"/>
          <w:rtl/>
        </w:rPr>
        <w:t xml:space="preserve">نتایج منحنی </w:t>
      </w:r>
      <w:r w:rsidR="00677C98" w:rsidRPr="00E84122">
        <w:rPr>
          <w:rFonts w:cs="B Nazanin"/>
          <w:sz w:val="26"/>
          <w:szCs w:val="26"/>
          <w:highlight w:val="yellow"/>
        </w:rPr>
        <w:t>TGA</w:t>
      </w:r>
      <w:r w:rsidR="00677C98" w:rsidRPr="00E84122">
        <w:rPr>
          <w:rFonts w:cs="B Nazanin" w:hint="cs"/>
          <w:sz w:val="26"/>
          <w:szCs w:val="26"/>
          <w:highlight w:val="yellow"/>
          <w:rtl/>
        </w:rPr>
        <w:t>/</w:t>
      </w:r>
      <w:r w:rsidR="00677C98" w:rsidRPr="00E84122">
        <w:rPr>
          <w:rFonts w:cs="B Nazanin"/>
          <w:sz w:val="26"/>
          <w:szCs w:val="26"/>
          <w:highlight w:val="yellow"/>
        </w:rPr>
        <w:t>DTA</w:t>
      </w:r>
      <w:r w:rsidR="00677C98" w:rsidRPr="00E84122">
        <w:rPr>
          <w:rFonts w:cs="B Nazanin" w:hint="cs"/>
          <w:sz w:val="26"/>
          <w:szCs w:val="26"/>
          <w:highlight w:val="yellow"/>
          <w:rtl/>
        </w:rPr>
        <w:t xml:space="preserve"> در </w:t>
      </w:r>
      <w:r w:rsidR="00920EAC" w:rsidRPr="00E84122">
        <w:rPr>
          <w:rFonts w:cs="B Nazanin" w:hint="cs"/>
          <w:sz w:val="26"/>
          <w:szCs w:val="26"/>
          <w:highlight w:val="yellow"/>
          <w:rtl/>
        </w:rPr>
        <w:t>پژوهش حاضر</w:t>
      </w:r>
      <w:r w:rsidR="00920EAC" w:rsidRPr="00E84122">
        <w:rPr>
          <w:rFonts w:cs="B Nazanin" w:hint="cs"/>
          <w:sz w:val="26"/>
          <w:szCs w:val="26"/>
          <w:rtl/>
        </w:rPr>
        <w:t xml:space="preserve"> در </w:t>
      </w:r>
      <w:r w:rsidR="00677C98" w:rsidRPr="00E84122">
        <w:rPr>
          <w:rFonts w:cs="B Nazanin" w:hint="cs"/>
          <w:sz w:val="26"/>
          <w:szCs w:val="26"/>
          <w:rtl/>
        </w:rPr>
        <w:t xml:space="preserve">توافق با یافته‌های </w:t>
      </w:r>
      <w:r w:rsidR="00677C98" w:rsidRPr="00E84122">
        <w:rPr>
          <w:rFonts w:cs="B Nazanin"/>
          <w:sz w:val="26"/>
          <w:szCs w:val="26"/>
        </w:rPr>
        <w:t>Alamier</w:t>
      </w:r>
      <w:r w:rsidR="00677C98" w:rsidRPr="00E84122">
        <w:rPr>
          <w:rFonts w:cs="B Nazanin"/>
          <w:sz w:val="26"/>
          <w:szCs w:val="26"/>
          <w:rtl/>
        </w:rPr>
        <w:t xml:space="preserve"> </w:t>
      </w:r>
      <w:r w:rsidR="00677C98" w:rsidRPr="00E84122">
        <w:rPr>
          <w:rFonts w:cs="B Nazanin" w:hint="cs"/>
          <w:color w:val="000000"/>
          <w:sz w:val="26"/>
          <w:szCs w:val="26"/>
          <w:rtl/>
        </w:rPr>
        <w:t>و همکاران</w:t>
      </w:r>
      <w:bookmarkStart w:id="594" w:name="OLE_LINK2468"/>
      <w:bookmarkStart w:id="595" w:name="OLE_LINK2469"/>
      <w:bookmarkStart w:id="596" w:name="OLE_LINK60"/>
      <w:bookmarkStart w:id="597" w:name="OLE_LINK61"/>
      <w:r w:rsidR="00677C98" w:rsidRPr="00355311">
        <w:rPr>
          <w:rFonts w:eastAsia="Calibri" w:cs="B Nazanin" w:hint="cs"/>
          <w:b/>
          <w:bCs/>
          <w:color w:val="0070C0"/>
          <w:sz w:val="26"/>
          <w:szCs w:val="26"/>
          <w:highlight w:val="yellow"/>
          <w:vertAlign w:val="superscript"/>
          <w:rtl/>
          <w:lang w:bidi="fa-IR"/>
        </w:rPr>
        <w:t>4</w:t>
      </w:r>
      <w:bookmarkEnd w:id="594"/>
      <w:bookmarkEnd w:id="595"/>
      <w:bookmarkEnd w:id="596"/>
      <w:bookmarkEnd w:id="597"/>
      <w:r w:rsidR="00355311" w:rsidRPr="00355311">
        <w:rPr>
          <w:rFonts w:eastAsia="Calibri" w:cs="B Nazanin" w:hint="cs"/>
          <w:b/>
          <w:bCs/>
          <w:color w:val="0070C0"/>
          <w:sz w:val="26"/>
          <w:szCs w:val="26"/>
          <w:highlight w:val="yellow"/>
          <w:vertAlign w:val="superscript"/>
          <w:rtl/>
          <w:lang w:bidi="fa-IR"/>
        </w:rPr>
        <w:t>1</w:t>
      </w:r>
      <w:r w:rsidR="00677C98" w:rsidRPr="00E84122">
        <w:rPr>
          <w:rFonts w:cs="B Nazanin" w:hint="cs"/>
          <w:color w:val="000000"/>
          <w:sz w:val="26"/>
          <w:szCs w:val="26"/>
          <w:rtl/>
        </w:rPr>
        <w:t xml:space="preserve"> </w:t>
      </w:r>
      <w:r w:rsidR="00677C98" w:rsidRPr="00E84122">
        <w:rPr>
          <w:rFonts w:cs="B Nazanin" w:hint="cs"/>
          <w:color w:val="000000"/>
          <w:sz w:val="26"/>
          <w:szCs w:val="26"/>
          <w:rtl/>
          <w:lang w:bidi="fa-IR"/>
        </w:rPr>
        <w:t xml:space="preserve">نشان دهنده پایداری محیطی و مقاومت دمایی بالای نانوبیوکامپوزیت </w:t>
      </w:r>
      <w:r w:rsidR="00920EAC" w:rsidRPr="00E84122">
        <w:rPr>
          <w:rFonts w:cs="B Nazanin" w:hint="cs"/>
          <w:color w:val="000000"/>
          <w:sz w:val="26"/>
          <w:szCs w:val="26"/>
          <w:highlight w:val="yellow"/>
          <w:rtl/>
          <w:lang w:bidi="fa-IR"/>
        </w:rPr>
        <w:t>سنتز شده</w:t>
      </w:r>
      <w:r w:rsidR="00C26FE3" w:rsidRPr="00E84122">
        <w:rPr>
          <w:rFonts w:cs="B Nazanin" w:hint="cs"/>
          <w:color w:val="000000"/>
          <w:sz w:val="26"/>
          <w:szCs w:val="26"/>
          <w:highlight w:val="yellow"/>
          <w:rtl/>
          <w:lang w:bidi="fa-IR"/>
        </w:rPr>
        <w:t xml:space="preserve"> نیز</w:t>
      </w:r>
      <w:r w:rsidR="00677C98" w:rsidRPr="00E84122">
        <w:rPr>
          <w:rFonts w:cs="B Nazanin" w:hint="cs"/>
          <w:color w:val="000000"/>
          <w:sz w:val="26"/>
          <w:szCs w:val="26"/>
          <w:highlight w:val="yellow"/>
          <w:rtl/>
          <w:lang w:bidi="fa-IR"/>
        </w:rPr>
        <w:t xml:space="preserve"> است</w:t>
      </w:r>
      <w:r w:rsidR="00677C98" w:rsidRPr="00E84122">
        <w:rPr>
          <w:rFonts w:cs="B Nazanin" w:hint="cs"/>
          <w:color w:val="000000"/>
          <w:sz w:val="26"/>
          <w:szCs w:val="26"/>
          <w:rtl/>
          <w:lang w:bidi="fa-IR"/>
        </w:rPr>
        <w:t xml:space="preserve"> که احتمالاً ناشی از تشکیل پیوندهای یونی بین نانوذرات مگنتیت و زنجیره‌های پلیمری آلژینات در بستر بیوکامپوزیت بوده است.</w:t>
      </w:r>
      <w:r w:rsidR="00C26FE3" w:rsidRPr="00E84122">
        <w:rPr>
          <w:rFonts w:cs="B Nazanin" w:hint="cs"/>
          <w:color w:val="000000"/>
          <w:sz w:val="26"/>
          <w:szCs w:val="26"/>
          <w:rtl/>
          <w:lang w:bidi="fa-IR"/>
        </w:rPr>
        <w:t xml:space="preserve"> </w:t>
      </w:r>
      <w:r w:rsidR="005A25CD" w:rsidRPr="00E84122">
        <w:rPr>
          <w:rFonts w:cs="B Nazanin"/>
          <w:sz w:val="26"/>
          <w:szCs w:val="26"/>
          <w:rtl/>
        </w:rPr>
        <w:t xml:space="preserve">مواد نانوبیوکامپوزیتی مغناطیسی از دو بخش اصلی ماتریکس پلیمری دیامغناطیس (غیرقابل تأثیرپذیری در میدان خارجی) و نانوذرات مغناطیسی تشکیل شده‌اند که این نانوذرات در ابعاد بسیار کوچک (زیر ۲۵ نانومتر برای مگنتیت) به صورت تک‌دامنه عمل کرده و رفتار سوپرپارامغناطیسی شامل </w:t>
      </w:r>
      <w:bookmarkStart w:id="598" w:name="OLE_LINK125"/>
      <w:r w:rsidR="005A25CD" w:rsidRPr="00E84122">
        <w:rPr>
          <w:rFonts w:cs="B Nazanin"/>
          <w:sz w:val="26"/>
          <w:szCs w:val="26"/>
          <w:rtl/>
        </w:rPr>
        <w:t>نیروی مغناطیس‌زدای ناچیز</w:t>
      </w:r>
      <w:r w:rsidR="005A25CD" w:rsidRPr="00E84122">
        <w:rPr>
          <w:rFonts w:cs="B Nazanin"/>
          <w:sz w:val="26"/>
          <w:szCs w:val="26"/>
        </w:rPr>
        <w:t>(Hc)</w:t>
      </w:r>
      <w:r w:rsidR="005A25CD" w:rsidRPr="00E84122">
        <w:rPr>
          <w:rFonts w:cs="B Nazanin"/>
          <w:sz w:val="26"/>
          <w:szCs w:val="26"/>
          <w:rtl/>
        </w:rPr>
        <w:t xml:space="preserve">، </w:t>
      </w:r>
      <w:bookmarkEnd w:id="598"/>
      <w:r w:rsidR="005A25CD" w:rsidRPr="00E84122">
        <w:rPr>
          <w:rFonts w:cs="B Nazanin"/>
          <w:sz w:val="26"/>
          <w:szCs w:val="26"/>
          <w:rtl/>
        </w:rPr>
        <w:t xml:space="preserve">پسماند صفر و عدم تجمیع مغناطیسی در دمای اتاق </w:t>
      </w:r>
      <w:r w:rsidR="005A25CD" w:rsidRPr="00E84122">
        <w:rPr>
          <w:rFonts w:cs="B Nazanin" w:hint="cs"/>
          <w:sz w:val="26"/>
          <w:szCs w:val="26"/>
          <w:rtl/>
        </w:rPr>
        <w:t xml:space="preserve">را </w:t>
      </w:r>
      <w:r w:rsidR="005A25CD" w:rsidRPr="00E84122">
        <w:rPr>
          <w:rFonts w:cs="B Nazanin"/>
          <w:sz w:val="26"/>
          <w:szCs w:val="26"/>
          <w:rtl/>
        </w:rPr>
        <w:t>از خود نشان می‌دهند</w:t>
      </w:r>
      <w:bookmarkStart w:id="599" w:name="OLE_LINK2478"/>
      <w:bookmarkStart w:id="600" w:name="OLE_LINK2479"/>
      <w:r w:rsidR="005A25CD" w:rsidRPr="00355311">
        <w:rPr>
          <w:rFonts w:eastAsia="Calibri" w:cs="B Nazanin" w:hint="cs"/>
          <w:b/>
          <w:bCs/>
          <w:color w:val="0070C0"/>
          <w:sz w:val="26"/>
          <w:szCs w:val="26"/>
          <w:highlight w:val="yellow"/>
          <w:vertAlign w:val="superscript"/>
          <w:rtl/>
          <w:lang w:bidi="fa-IR"/>
        </w:rPr>
        <w:t>4</w:t>
      </w:r>
      <w:r w:rsidR="00355311" w:rsidRPr="00355311">
        <w:rPr>
          <w:rFonts w:eastAsia="Calibri" w:cs="B Nazanin" w:hint="cs"/>
          <w:b/>
          <w:bCs/>
          <w:color w:val="0070C0"/>
          <w:sz w:val="26"/>
          <w:szCs w:val="26"/>
          <w:highlight w:val="yellow"/>
          <w:vertAlign w:val="superscript"/>
          <w:rtl/>
          <w:lang w:bidi="fa-IR"/>
        </w:rPr>
        <w:t>8</w:t>
      </w:r>
      <w:r w:rsidR="005A25CD" w:rsidRPr="00355311">
        <w:rPr>
          <w:rFonts w:cs="B Nazanin"/>
          <w:sz w:val="26"/>
          <w:szCs w:val="26"/>
          <w:highlight w:val="yellow"/>
          <w:rtl/>
        </w:rPr>
        <w:t>.</w:t>
      </w:r>
      <w:bookmarkEnd w:id="599"/>
      <w:bookmarkEnd w:id="600"/>
      <w:r w:rsidR="001D3B36" w:rsidRPr="00E84122">
        <w:rPr>
          <w:rFonts w:cs="B Nazanin" w:hint="cs"/>
          <w:sz w:val="26"/>
          <w:szCs w:val="26"/>
          <w:rtl/>
        </w:rPr>
        <w:t xml:space="preserve"> نتایج آزمون مغناطیس‌سنج نمونه ارتعاشی</w:t>
      </w:r>
      <w:r w:rsidR="001D3B36" w:rsidRPr="00E84122">
        <w:rPr>
          <w:rFonts w:cs="B Nazanin"/>
          <w:sz w:val="26"/>
          <w:szCs w:val="26"/>
        </w:rPr>
        <w:t xml:space="preserve">(VSM) </w:t>
      </w:r>
      <w:r w:rsidR="001D3B36" w:rsidRPr="00E84122">
        <w:rPr>
          <w:rFonts w:cs="B Nazanin" w:hint="cs"/>
          <w:sz w:val="26"/>
          <w:szCs w:val="26"/>
          <w:rtl/>
        </w:rPr>
        <w:t xml:space="preserve"> </w:t>
      </w:r>
      <w:r w:rsidR="00C26FE3" w:rsidRPr="00E84122">
        <w:rPr>
          <w:rFonts w:cs="B Nazanin" w:hint="cs"/>
          <w:sz w:val="26"/>
          <w:szCs w:val="26"/>
          <w:rtl/>
        </w:rPr>
        <w:t xml:space="preserve">این </w:t>
      </w:r>
      <w:r w:rsidR="001D3B36" w:rsidRPr="00E84122">
        <w:rPr>
          <w:rFonts w:cs="B Nazanin" w:hint="cs"/>
          <w:sz w:val="26"/>
          <w:szCs w:val="26"/>
          <w:rtl/>
        </w:rPr>
        <w:t xml:space="preserve">نانوفیلم‌های جاذب </w:t>
      </w:r>
      <w:r w:rsidR="001D3B36" w:rsidRPr="00E84122">
        <w:rPr>
          <w:rFonts w:cs="B Nazanin"/>
          <w:sz w:val="26"/>
          <w:szCs w:val="26"/>
          <w:rtl/>
        </w:rPr>
        <w:t xml:space="preserve">تأیید </w:t>
      </w:r>
      <w:r w:rsidR="001D3B36" w:rsidRPr="00E84122">
        <w:rPr>
          <w:rFonts w:cs="B Nazanin" w:hint="cs"/>
          <w:sz w:val="26"/>
          <w:szCs w:val="26"/>
          <w:rtl/>
        </w:rPr>
        <w:t>نمود</w:t>
      </w:r>
      <w:r w:rsidR="001D3B36" w:rsidRPr="00E84122">
        <w:rPr>
          <w:rFonts w:cs="B Nazanin"/>
          <w:sz w:val="26"/>
          <w:szCs w:val="26"/>
          <w:rtl/>
        </w:rPr>
        <w:t xml:space="preserve"> </w:t>
      </w:r>
      <w:r w:rsidR="001D3B36" w:rsidRPr="00E84122">
        <w:rPr>
          <w:rFonts w:cs="B Nazanin" w:hint="cs"/>
          <w:sz w:val="26"/>
          <w:szCs w:val="26"/>
          <w:rtl/>
        </w:rPr>
        <w:t xml:space="preserve">که </w:t>
      </w:r>
      <w:r w:rsidR="001D3B36" w:rsidRPr="00E84122">
        <w:rPr>
          <w:rFonts w:cs="B Nazanin"/>
          <w:sz w:val="26"/>
          <w:szCs w:val="26"/>
          <w:rtl/>
        </w:rPr>
        <w:t xml:space="preserve">نانوذرات </w:t>
      </w:r>
      <w:r w:rsidR="00C26FE3" w:rsidRPr="00E84122">
        <w:rPr>
          <w:rFonts w:cs="B Nazanin" w:hint="cs"/>
          <w:sz w:val="26"/>
          <w:szCs w:val="26"/>
          <w:rtl/>
        </w:rPr>
        <w:t>آهن</w:t>
      </w:r>
      <w:r w:rsidR="001D3B36" w:rsidRPr="00E84122">
        <w:rPr>
          <w:rFonts w:cs="B Nazanin" w:hint="cs"/>
          <w:sz w:val="26"/>
          <w:szCs w:val="26"/>
          <w:rtl/>
        </w:rPr>
        <w:t xml:space="preserve"> </w:t>
      </w:r>
      <w:r w:rsidR="001D3B36" w:rsidRPr="00E84122">
        <w:rPr>
          <w:rFonts w:cs="B Nazanin"/>
          <w:sz w:val="26"/>
          <w:szCs w:val="26"/>
          <w:rtl/>
        </w:rPr>
        <w:t xml:space="preserve">در بستر بیوکامپوزیت </w:t>
      </w:r>
      <w:r w:rsidR="001D3B36" w:rsidRPr="00E84122">
        <w:rPr>
          <w:rFonts w:cs="B Nazanin" w:hint="cs"/>
          <w:sz w:val="26"/>
          <w:szCs w:val="26"/>
          <w:rtl/>
        </w:rPr>
        <w:t xml:space="preserve">آلژیناته </w:t>
      </w:r>
      <w:r w:rsidR="001D3B36" w:rsidRPr="00E84122">
        <w:rPr>
          <w:rFonts w:cs="B Nazanin"/>
          <w:sz w:val="26"/>
          <w:szCs w:val="26"/>
          <w:rtl/>
        </w:rPr>
        <w:t>به دلیل اندازه ریز</w:t>
      </w:r>
      <w:r w:rsidR="00C26FE3" w:rsidRPr="00E84122">
        <w:rPr>
          <w:rFonts w:cs="B Nazanin" w:hint="cs"/>
          <w:sz w:val="26"/>
          <w:szCs w:val="26"/>
          <w:rtl/>
        </w:rPr>
        <w:t xml:space="preserve">‌ </w:t>
      </w:r>
      <w:r w:rsidR="001D3B36" w:rsidRPr="00E84122">
        <w:rPr>
          <w:rFonts w:cs="B Nazanin" w:hint="cs"/>
          <w:sz w:val="26"/>
          <w:szCs w:val="26"/>
          <w:rtl/>
        </w:rPr>
        <w:t xml:space="preserve">ذرات </w:t>
      </w:r>
      <w:r w:rsidR="001D3B36" w:rsidRPr="00E84122">
        <w:rPr>
          <w:rFonts w:cs="B Nazanin" w:hint="cs"/>
          <w:sz w:val="26"/>
          <w:szCs w:val="26"/>
          <w:rtl/>
          <w:lang w:bidi="fa-IR"/>
        </w:rPr>
        <w:t>خود</w:t>
      </w:r>
      <w:r w:rsidR="001D3B36" w:rsidRPr="00E84122">
        <w:rPr>
          <w:rFonts w:cs="B Nazanin" w:hint="cs"/>
          <w:sz w:val="26"/>
          <w:szCs w:val="26"/>
          <w:rtl/>
        </w:rPr>
        <w:t xml:space="preserve"> و افزایش </w:t>
      </w:r>
      <w:r w:rsidR="00C26FE3" w:rsidRPr="00E84122">
        <w:rPr>
          <w:rFonts w:cs="B Nazanin" w:hint="cs"/>
          <w:sz w:val="26"/>
          <w:szCs w:val="26"/>
          <w:rtl/>
        </w:rPr>
        <w:t>فراوانی</w:t>
      </w:r>
      <w:r w:rsidR="001D3B36" w:rsidRPr="00E84122">
        <w:rPr>
          <w:rFonts w:cs="B Nazanin" w:hint="cs"/>
          <w:sz w:val="26"/>
          <w:szCs w:val="26"/>
          <w:rtl/>
        </w:rPr>
        <w:t xml:space="preserve"> مولکول‌های مغناطیسی درون تک دامنه، توانسته‌اند</w:t>
      </w:r>
      <w:r w:rsidR="001D3B36" w:rsidRPr="00E84122">
        <w:rPr>
          <w:rFonts w:cs="B Nazanin"/>
          <w:sz w:val="26"/>
          <w:szCs w:val="26"/>
          <w:rtl/>
        </w:rPr>
        <w:t xml:space="preserve"> به رفتار سوپرپارامغناطیسی دست</w:t>
      </w:r>
      <w:r w:rsidR="001D3B36" w:rsidRPr="00E84122">
        <w:rPr>
          <w:rFonts w:cs="B Nazanin" w:hint="cs"/>
          <w:sz w:val="26"/>
          <w:szCs w:val="26"/>
          <w:rtl/>
        </w:rPr>
        <w:t xml:space="preserve"> یابند</w:t>
      </w:r>
      <w:bookmarkStart w:id="601" w:name="OLE_LINK65"/>
      <w:r w:rsidR="001D3B36" w:rsidRPr="00355311">
        <w:rPr>
          <w:rFonts w:eastAsia="Calibri" w:cs="B Nazanin" w:hint="cs"/>
          <w:b/>
          <w:bCs/>
          <w:color w:val="0070C0"/>
          <w:sz w:val="26"/>
          <w:szCs w:val="26"/>
          <w:highlight w:val="yellow"/>
          <w:vertAlign w:val="superscript"/>
          <w:rtl/>
          <w:lang w:bidi="fa-IR"/>
        </w:rPr>
        <w:t>4</w:t>
      </w:r>
      <w:r w:rsidR="00355311" w:rsidRPr="00355311">
        <w:rPr>
          <w:rFonts w:eastAsia="Calibri" w:cs="B Nazanin" w:hint="cs"/>
          <w:b/>
          <w:bCs/>
          <w:color w:val="0070C0"/>
          <w:sz w:val="26"/>
          <w:szCs w:val="26"/>
          <w:highlight w:val="yellow"/>
          <w:vertAlign w:val="superscript"/>
          <w:rtl/>
          <w:lang w:bidi="fa-IR"/>
        </w:rPr>
        <w:t>9</w:t>
      </w:r>
      <w:r w:rsidR="001D3B36" w:rsidRPr="00355311">
        <w:rPr>
          <w:rFonts w:cs="B Nazanin" w:hint="cs"/>
          <w:sz w:val="26"/>
          <w:szCs w:val="26"/>
          <w:highlight w:val="yellow"/>
          <w:rtl/>
        </w:rPr>
        <w:t>.</w:t>
      </w:r>
      <w:bookmarkEnd w:id="601"/>
      <w:r w:rsidR="003E410E" w:rsidRPr="00E84122">
        <w:rPr>
          <w:rFonts w:cs="B Nazanin" w:hint="cs"/>
          <w:sz w:val="26"/>
          <w:szCs w:val="26"/>
          <w:rtl/>
        </w:rPr>
        <w:t xml:space="preserve"> نتایج ارائه شده از قدرت مغناطیس اشباعی نانوجاذب تحت مطالعه (</w:t>
      </w:r>
      <w:r w:rsidR="003E410E" w:rsidRPr="00E84122">
        <w:rPr>
          <w:rFonts w:cs="B Nazanin"/>
          <w:sz w:val="26"/>
          <w:szCs w:val="26"/>
        </w:rPr>
        <w:t>emu/g</w:t>
      </w:r>
      <w:r w:rsidR="003E410E" w:rsidRPr="00E84122">
        <w:rPr>
          <w:rFonts w:cs="B Nazanin" w:hint="cs"/>
          <w:sz w:val="26"/>
          <w:szCs w:val="26"/>
          <w:rtl/>
        </w:rPr>
        <w:t>6</w:t>
      </w:r>
      <w:r w:rsidR="003E410E" w:rsidRPr="00E84122">
        <w:rPr>
          <w:rFonts w:cs="B Nazanin"/>
          <w:sz w:val="26"/>
          <w:szCs w:val="26"/>
        </w:rPr>
        <w:t xml:space="preserve"> </w:t>
      </w:r>
      <w:r w:rsidR="003E410E" w:rsidRPr="00E84122">
        <w:rPr>
          <w:rFonts w:cs="Times New Roman" w:hint="cs"/>
          <w:sz w:val="26"/>
          <w:szCs w:val="26"/>
          <w:rtl/>
        </w:rPr>
        <w:t>⁓</w:t>
      </w:r>
      <w:r w:rsidR="003E410E" w:rsidRPr="00E84122">
        <w:rPr>
          <w:rFonts w:cs="B Nazanin" w:hint="cs"/>
          <w:sz w:val="26"/>
          <w:szCs w:val="26"/>
          <w:rtl/>
        </w:rPr>
        <w:t>)، در قیاس با نانوذرات مگنتیت بیوسنتزی بالک و فاقد پلیمریزاسیون آلژیناته (</w:t>
      </w:r>
      <w:r w:rsidR="003E410E" w:rsidRPr="00E84122">
        <w:rPr>
          <w:rFonts w:cs="B Nazanin"/>
          <w:sz w:val="26"/>
          <w:szCs w:val="26"/>
        </w:rPr>
        <w:t>emu/g</w:t>
      </w:r>
      <w:r w:rsidR="003E410E" w:rsidRPr="00E84122">
        <w:rPr>
          <w:rFonts w:cs="B Nazanin" w:hint="cs"/>
          <w:sz w:val="26"/>
          <w:szCs w:val="26"/>
          <w:rtl/>
        </w:rPr>
        <w:t xml:space="preserve"> 08/‌34)، که سابقاً توسط مشجور و همکاران</w:t>
      </w:r>
      <w:r w:rsidR="003E410E" w:rsidRPr="00E84122">
        <w:rPr>
          <w:rFonts w:eastAsia="Calibri" w:cs="B Nazanin" w:hint="cs"/>
          <w:b/>
          <w:bCs/>
          <w:color w:val="0070C0"/>
          <w:sz w:val="26"/>
          <w:szCs w:val="26"/>
          <w:vertAlign w:val="superscript"/>
          <w:rtl/>
          <w:lang w:bidi="fa-IR"/>
        </w:rPr>
        <w:t>24</w:t>
      </w:r>
      <w:r w:rsidR="003E410E" w:rsidRPr="00FF404D">
        <w:rPr>
          <w:rFonts w:eastAsia="Calibri" w:cs="B Nazanin" w:hint="cs"/>
          <w:b/>
          <w:bCs/>
          <w:color w:val="0070C0"/>
          <w:sz w:val="26"/>
          <w:szCs w:val="26"/>
          <w:highlight w:val="yellow"/>
          <w:vertAlign w:val="superscript"/>
          <w:rtl/>
          <w:lang w:bidi="fa-IR"/>
        </w:rPr>
        <w:t>،2</w:t>
      </w:r>
      <w:r w:rsidR="00FF404D" w:rsidRPr="00FF404D">
        <w:rPr>
          <w:rFonts w:eastAsia="Calibri" w:cs="B Nazanin" w:hint="cs"/>
          <w:b/>
          <w:bCs/>
          <w:color w:val="0070C0"/>
          <w:sz w:val="26"/>
          <w:szCs w:val="26"/>
          <w:highlight w:val="yellow"/>
          <w:vertAlign w:val="superscript"/>
          <w:rtl/>
          <w:lang w:bidi="fa-IR"/>
        </w:rPr>
        <w:t>6</w:t>
      </w:r>
      <w:r w:rsidR="003E410E" w:rsidRPr="00E84122">
        <w:rPr>
          <w:rFonts w:cs="B Nazanin" w:hint="cs"/>
          <w:sz w:val="26"/>
          <w:szCs w:val="26"/>
          <w:rtl/>
        </w:rPr>
        <w:t xml:space="preserve"> گزارش گردیده </w:t>
      </w:r>
      <w:r w:rsidR="003E410E" w:rsidRPr="00E84122">
        <w:rPr>
          <w:rFonts w:cs="B Nazanin" w:hint="cs"/>
          <w:sz w:val="26"/>
          <w:szCs w:val="26"/>
          <w:highlight w:val="yellow"/>
          <w:rtl/>
        </w:rPr>
        <w:t>بود</w:t>
      </w:r>
      <w:r w:rsidR="003E410E" w:rsidRPr="00E84122">
        <w:rPr>
          <w:rFonts w:cs="B Nazanin" w:hint="cs"/>
          <w:sz w:val="26"/>
          <w:szCs w:val="26"/>
          <w:rtl/>
        </w:rPr>
        <w:t xml:space="preserve">، </w:t>
      </w:r>
      <w:r w:rsidR="00C26FE3" w:rsidRPr="00E84122">
        <w:rPr>
          <w:rFonts w:cs="B Nazanin" w:hint="cs"/>
          <w:sz w:val="26"/>
          <w:szCs w:val="26"/>
          <w:rtl/>
        </w:rPr>
        <w:t xml:space="preserve">نشان داد که این </w:t>
      </w:r>
      <w:r w:rsidR="00C26FE3" w:rsidRPr="00E84122">
        <w:rPr>
          <w:rFonts w:cs="B Nazanin" w:hint="cs"/>
          <w:sz w:val="26"/>
          <w:szCs w:val="26"/>
          <w:rtl/>
        </w:rPr>
        <w:lastRenderedPageBreak/>
        <w:t xml:space="preserve">نانوجاذب </w:t>
      </w:r>
      <w:r w:rsidR="003E410E" w:rsidRPr="00E84122">
        <w:rPr>
          <w:rFonts w:cs="B Nazanin" w:hint="cs"/>
          <w:sz w:val="26"/>
          <w:szCs w:val="26"/>
          <w:rtl/>
        </w:rPr>
        <w:t xml:space="preserve">از توان مغناطیس اشباعی بسیار ضعیف‌تری برخوردار است که این مسئله می تواند ناشی از بالاتربودن نرخ </w:t>
      </w:r>
      <w:r w:rsidR="00C26FE3" w:rsidRPr="00E84122">
        <w:rPr>
          <w:rFonts w:cs="B Nazanin" w:hint="cs"/>
          <w:sz w:val="26"/>
          <w:szCs w:val="26"/>
          <w:rtl/>
        </w:rPr>
        <w:t>تقلیل</w:t>
      </w:r>
      <w:r w:rsidR="003E410E" w:rsidRPr="00E84122">
        <w:rPr>
          <w:rFonts w:cs="B Nazanin" w:hint="cs"/>
          <w:sz w:val="26"/>
          <w:szCs w:val="26"/>
          <w:rtl/>
        </w:rPr>
        <w:t xml:space="preserve"> اندازه ذره‌ای نانوذرات آهن و افزایش پیوسته مساحت سطحی  باشد</w:t>
      </w:r>
      <w:bookmarkStart w:id="602" w:name="OLE_LINK1199"/>
      <w:bookmarkStart w:id="603" w:name="OLE_LINK1200"/>
      <w:r w:rsidR="00513DE4" w:rsidRPr="00513DE4">
        <w:rPr>
          <w:rFonts w:eastAsia="Calibri" w:cs="B Nazanin" w:hint="cs"/>
          <w:b/>
          <w:bCs/>
          <w:color w:val="0070C0"/>
          <w:sz w:val="26"/>
          <w:szCs w:val="26"/>
          <w:highlight w:val="yellow"/>
          <w:vertAlign w:val="superscript"/>
          <w:rtl/>
          <w:lang w:bidi="fa-IR"/>
        </w:rPr>
        <w:t>50</w:t>
      </w:r>
      <w:r w:rsidR="003E410E" w:rsidRPr="00513DE4">
        <w:rPr>
          <w:rFonts w:cs="B Nazanin" w:hint="cs"/>
          <w:sz w:val="26"/>
          <w:szCs w:val="26"/>
          <w:highlight w:val="yellow"/>
          <w:rtl/>
        </w:rPr>
        <w:t>.</w:t>
      </w:r>
      <w:r w:rsidR="003E410E" w:rsidRPr="00E84122">
        <w:rPr>
          <w:rFonts w:cs="B Nazanin" w:hint="cs"/>
          <w:sz w:val="26"/>
          <w:szCs w:val="26"/>
          <w:rtl/>
        </w:rPr>
        <w:t xml:space="preserve"> </w:t>
      </w:r>
      <w:bookmarkEnd w:id="602"/>
      <w:bookmarkEnd w:id="603"/>
      <w:r w:rsidR="003E410E" w:rsidRPr="00E84122">
        <w:rPr>
          <w:rFonts w:cs="B Nazanin" w:hint="cs"/>
          <w:sz w:val="26"/>
          <w:szCs w:val="26"/>
          <w:rtl/>
        </w:rPr>
        <w:t xml:space="preserve">از </w:t>
      </w:r>
      <w:r w:rsidR="003E410E" w:rsidRPr="00E84122">
        <w:rPr>
          <w:rFonts w:cs="B Nazanin" w:hint="cs"/>
          <w:sz w:val="26"/>
          <w:szCs w:val="26"/>
          <w:highlight w:val="yellow"/>
          <w:rtl/>
        </w:rPr>
        <w:t>منظر</w:t>
      </w:r>
      <w:r w:rsidR="003E410E" w:rsidRPr="00E84122">
        <w:rPr>
          <w:rFonts w:cs="B Nazanin" w:hint="cs"/>
          <w:sz w:val="26"/>
          <w:szCs w:val="26"/>
          <w:rtl/>
        </w:rPr>
        <w:t xml:space="preserve"> ترمودینامیک نیز، زمانی‌که انرژی ذرات و مولکول‌های مغناطیسی شده در درون دامین‌های (دامنه) مغناطیسی با انرژی گرمایی قیاس‌پذیر گردند، نوسانات گرمایی آن‌ها</w:t>
      </w:r>
      <w:r w:rsidR="00C26FE3" w:rsidRPr="00E84122">
        <w:rPr>
          <w:rFonts w:cs="B Nazanin" w:hint="cs"/>
          <w:sz w:val="26"/>
          <w:szCs w:val="26"/>
          <w:rtl/>
        </w:rPr>
        <w:t>،</w:t>
      </w:r>
      <w:r w:rsidR="003E410E" w:rsidRPr="00E84122">
        <w:rPr>
          <w:rFonts w:cs="B Nazanin" w:hint="cs"/>
          <w:sz w:val="26"/>
          <w:szCs w:val="26"/>
          <w:rtl/>
        </w:rPr>
        <w:t xml:space="preserve"> به</w:t>
      </w:r>
      <w:r w:rsidR="00C26FE3" w:rsidRPr="00E84122">
        <w:rPr>
          <w:rFonts w:cs="B Nazanin" w:hint="cs"/>
          <w:sz w:val="26"/>
          <w:szCs w:val="26"/>
          <w:rtl/>
        </w:rPr>
        <w:t>‌</w:t>
      </w:r>
      <w:r w:rsidR="003E410E" w:rsidRPr="00E84122">
        <w:rPr>
          <w:rFonts w:cs="B Nazanin" w:hint="cs"/>
          <w:sz w:val="26"/>
          <w:szCs w:val="26"/>
          <w:rtl/>
        </w:rPr>
        <w:t>میزان قابل</w:t>
      </w:r>
      <w:r w:rsidR="00C26FE3" w:rsidRPr="00E84122">
        <w:rPr>
          <w:rFonts w:cs="B Nazanin" w:hint="cs"/>
          <w:sz w:val="26"/>
          <w:szCs w:val="26"/>
          <w:rtl/>
        </w:rPr>
        <w:t>‌</w:t>
      </w:r>
      <w:r w:rsidR="003E410E" w:rsidRPr="00E84122">
        <w:rPr>
          <w:rFonts w:cs="B Nazanin" w:hint="cs"/>
          <w:sz w:val="26"/>
          <w:szCs w:val="26"/>
          <w:rtl/>
        </w:rPr>
        <w:t>توجه و معنی‌داری کل ممان و گشتاور مغناطیسی را در میدان القایی کاهش خواه</w:t>
      </w:r>
      <w:r w:rsidR="00C26FE3" w:rsidRPr="00E84122">
        <w:rPr>
          <w:rFonts w:cs="B Nazanin" w:hint="cs"/>
          <w:sz w:val="26"/>
          <w:szCs w:val="26"/>
          <w:rtl/>
        </w:rPr>
        <w:t>ن</w:t>
      </w:r>
      <w:r w:rsidR="003E410E" w:rsidRPr="00E84122">
        <w:rPr>
          <w:rFonts w:cs="B Nazanin" w:hint="cs"/>
          <w:sz w:val="26"/>
          <w:szCs w:val="26"/>
          <w:rtl/>
        </w:rPr>
        <w:t>د داد</w:t>
      </w:r>
      <w:r w:rsidR="003E410E" w:rsidRPr="00513DE4">
        <w:rPr>
          <w:rFonts w:eastAsia="Calibri" w:cs="B Nazanin" w:hint="cs"/>
          <w:b/>
          <w:bCs/>
          <w:color w:val="0070C0"/>
          <w:sz w:val="26"/>
          <w:szCs w:val="26"/>
          <w:highlight w:val="yellow"/>
          <w:vertAlign w:val="superscript"/>
          <w:rtl/>
          <w:lang w:bidi="fa-IR"/>
        </w:rPr>
        <w:t>4</w:t>
      </w:r>
      <w:r w:rsidR="00513DE4">
        <w:rPr>
          <w:rFonts w:eastAsia="Calibri" w:cs="B Nazanin" w:hint="cs"/>
          <w:b/>
          <w:bCs/>
          <w:color w:val="0070C0"/>
          <w:sz w:val="26"/>
          <w:szCs w:val="26"/>
          <w:highlight w:val="yellow"/>
          <w:vertAlign w:val="superscript"/>
          <w:rtl/>
          <w:lang w:bidi="fa-IR"/>
        </w:rPr>
        <w:t>9</w:t>
      </w:r>
      <w:r w:rsidR="003E410E" w:rsidRPr="00513DE4">
        <w:rPr>
          <w:rFonts w:cs="B Nazanin" w:hint="cs"/>
          <w:sz w:val="26"/>
          <w:szCs w:val="26"/>
          <w:highlight w:val="yellow"/>
          <w:rtl/>
        </w:rPr>
        <w:t>،</w:t>
      </w:r>
      <w:r w:rsidR="003E410E" w:rsidRPr="00E84122">
        <w:rPr>
          <w:rFonts w:cs="B Nazanin" w:hint="cs"/>
          <w:sz w:val="26"/>
          <w:szCs w:val="26"/>
          <w:rtl/>
        </w:rPr>
        <w:t xml:space="preserve"> لذا </w:t>
      </w:r>
      <w:r w:rsidR="003E410E" w:rsidRPr="00E84122">
        <w:rPr>
          <w:rFonts w:cs="B Nazanin" w:hint="cs"/>
          <w:sz w:val="26"/>
          <w:szCs w:val="26"/>
          <w:rtl/>
          <w:lang w:bidi="fa-IR"/>
        </w:rPr>
        <w:t xml:space="preserve">در حالت معمول، </w:t>
      </w:r>
      <w:r w:rsidR="003E410E" w:rsidRPr="00E84122">
        <w:rPr>
          <w:rFonts w:cs="B Nazanin" w:hint="cs"/>
          <w:sz w:val="26"/>
          <w:szCs w:val="26"/>
          <w:rtl/>
        </w:rPr>
        <w:t xml:space="preserve">خصوصیات مغناطیسی این نانومواد نسبت به مواد بالک همتای‌شان کمتر بوده و این امر می تواند ناشی از </w:t>
      </w:r>
      <w:r w:rsidR="003E410E" w:rsidRPr="00E84122">
        <w:rPr>
          <w:rFonts w:cs="B Nazanin" w:hint="cs"/>
          <w:sz w:val="26"/>
          <w:szCs w:val="26"/>
          <w:rtl/>
          <w:lang w:bidi="fa-IR"/>
        </w:rPr>
        <w:t>وقوع بی‌نظمی‌هایی در اسپین سطحی و یا اثرات چرخش‌های ناگهانی اسپینی، در نتیجه افزایش نسبت سطح به حجم به دنبال کاهش سایز ذره‌ای در مقیاس‌های نانویی باشد</w:t>
      </w:r>
      <w:r w:rsidR="00BD573E" w:rsidRPr="00BD573E">
        <w:rPr>
          <w:rFonts w:eastAsia="Calibri" w:cs="B Nazanin" w:hint="cs"/>
          <w:b/>
          <w:bCs/>
          <w:color w:val="0070C0"/>
          <w:sz w:val="26"/>
          <w:szCs w:val="26"/>
          <w:highlight w:val="yellow"/>
          <w:vertAlign w:val="superscript"/>
          <w:rtl/>
          <w:lang w:bidi="fa-IR"/>
        </w:rPr>
        <w:t>50</w:t>
      </w:r>
      <w:r w:rsidR="003E410E" w:rsidRPr="00BD573E">
        <w:rPr>
          <w:rFonts w:eastAsia="Calibri" w:cs="B Nazanin" w:hint="cs"/>
          <w:b/>
          <w:bCs/>
          <w:color w:val="0070C0"/>
          <w:sz w:val="26"/>
          <w:szCs w:val="26"/>
          <w:highlight w:val="yellow"/>
          <w:vertAlign w:val="superscript"/>
          <w:rtl/>
          <w:lang w:bidi="fa-IR"/>
        </w:rPr>
        <w:t>-</w:t>
      </w:r>
      <w:bookmarkStart w:id="604" w:name="OLE_LINK2402"/>
      <w:bookmarkStart w:id="605" w:name="OLE_LINK2403"/>
      <w:r w:rsidR="003E410E" w:rsidRPr="00BD573E">
        <w:rPr>
          <w:rFonts w:eastAsia="Calibri" w:cs="B Nazanin" w:hint="cs"/>
          <w:b/>
          <w:bCs/>
          <w:color w:val="0070C0"/>
          <w:sz w:val="26"/>
          <w:szCs w:val="26"/>
          <w:highlight w:val="yellow"/>
          <w:vertAlign w:val="superscript"/>
          <w:rtl/>
          <w:lang w:bidi="fa-IR"/>
        </w:rPr>
        <w:t>5</w:t>
      </w:r>
      <w:r w:rsidR="00BD573E" w:rsidRPr="00BD573E">
        <w:rPr>
          <w:rFonts w:eastAsia="Calibri" w:cs="B Nazanin" w:hint="cs"/>
          <w:b/>
          <w:bCs/>
          <w:color w:val="0070C0"/>
          <w:sz w:val="26"/>
          <w:szCs w:val="26"/>
          <w:highlight w:val="yellow"/>
          <w:vertAlign w:val="superscript"/>
          <w:rtl/>
          <w:lang w:bidi="fa-IR"/>
        </w:rPr>
        <w:t>1</w:t>
      </w:r>
      <w:r w:rsidR="003E410E" w:rsidRPr="00E84122">
        <w:rPr>
          <w:rFonts w:cs="B Nazanin" w:hint="cs"/>
          <w:sz w:val="26"/>
          <w:szCs w:val="26"/>
          <w:rtl/>
        </w:rPr>
        <w:t xml:space="preserve">. </w:t>
      </w:r>
      <w:bookmarkEnd w:id="604"/>
      <w:bookmarkEnd w:id="605"/>
      <w:r w:rsidR="003E410E" w:rsidRPr="00E84122">
        <w:rPr>
          <w:rFonts w:cs="B Nazanin" w:hint="cs"/>
          <w:sz w:val="26"/>
          <w:szCs w:val="26"/>
          <w:rtl/>
          <w:lang w:bidi="fa-IR"/>
        </w:rPr>
        <w:t xml:space="preserve">به‌علاوه، در مورد نانوذرات بیوسنتتیک مگنتیت در پژوهش حاضر، اگرچه آلژینات پوش‌شدن نانوذرات در ساختار نانوبیوکامپوزیت نهایی، در طول آزمون </w:t>
      </w:r>
      <w:r w:rsidR="003E410E" w:rsidRPr="00E84122">
        <w:rPr>
          <w:rFonts w:cs="B Nazanin"/>
          <w:sz w:val="26"/>
          <w:szCs w:val="26"/>
          <w:lang w:bidi="fa-IR"/>
        </w:rPr>
        <w:t>VSM</w:t>
      </w:r>
      <w:r w:rsidR="003E410E" w:rsidRPr="00E84122">
        <w:rPr>
          <w:rFonts w:cs="B Nazanin" w:hint="cs"/>
          <w:sz w:val="26"/>
          <w:szCs w:val="26"/>
          <w:rtl/>
          <w:lang w:bidi="fa-IR"/>
        </w:rPr>
        <w:t xml:space="preserve"> تا حدودی مانع از مغناطش‌پذیری بهینه آن‌ها گردیده است، زیرا در این حالت شعاع هیدرودینامیکی موثر نانوذرات مگنتیت بسیار بزرگتر از شعاع هسته‌ای آن‌ها بوده است</w:t>
      </w:r>
      <w:bookmarkStart w:id="606" w:name="OLE_LINK2405"/>
      <w:r w:rsidR="003E410E" w:rsidRPr="00BD573E">
        <w:rPr>
          <w:rFonts w:eastAsia="Calibri" w:cs="B Nazanin" w:hint="cs"/>
          <w:b/>
          <w:bCs/>
          <w:color w:val="0070C0"/>
          <w:sz w:val="26"/>
          <w:szCs w:val="26"/>
          <w:highlight w:val="yellow"/>
          <w:vertAlign w:val="superscript"/>
          <w:rtl/>
          <w:lang w:bidi="fa-IR"/>
        </w:rPr>
        <w:t>5</w:t>
      </w:r>
      <w:r w:rsidR="00BD573E" w:rsidRPr="00BD573E">
        <w:rPr>
          <w:rFonts w:eastAsia="Calibri" w:cs="B Nazanin" w:hint="cs"/>
          <w:b/>
          <w:bCs/>
          <w:color w:val="0070C0"/>
          <w:sz w:val="26"/>
          <w:szCs w:val="26"/>
          <w:highlight w:val="yellow"/>
          <w:vertAlign w:val="superscript"/>
          <w:rtl/>
          <w:lang w:bidi="fa-IR"/>
        </w:rPr>
        <w:t>2</w:t>
      </w:r>
      <w:r w:rsidR="003E410E" w:rsidRPr="00E84122">
        <w:rPr>
          <w:rFonts w:cs="B Nazanin" w:hint="cs"/>
          <w:sz w:val="26"/>
          <w:szCs w:val="26"/>
          <w:rtl/>
          <w:lang w:bidi="fa-IR"/>
        </w:rPr>
        <w:t xml:space="preserve">، </w:t>
      </w:r>
      <w:bookmarkEnd w:id="606"/>
      <w:r w:rsidR="003E410E" w:rsidRPr="00E84122">
        <w:rPr>
          <w:rFonts w:cs="B Nazanin" w:hint="cs"/>
          <w:sz w:val="26"/>
          <w:szCs w:val="26"/>
          <w:rtl/>
          <w:lang w:bidi="fa-IR"/>
        </w:rPr>
        <w:t xml:space="preserve">اما به دلیل ارجحیت برخی مزایا نظیر محافظت از اکسیدشدن به </w:t>
      </w:r>
      <w:r w:rsidR="003E410E" w:rsidRPr="00E84122">
        <w:rPr>
          <w:rFonts w:cs="B Nazanin"/>
          <w:sz w:val="26"/>
          <w:szCs w:val="26"/>
          <w:lang w:bidi="fa-IR"/>
        </w:rPr>
        <w:t>Fe</w:t>
      </w:r>
      <w:r w:rsidR="003E410E" w:rsidRPr="00E84122">
        <w:rPr>
          <w:rFonts w:cs="B Nazanin"/>
          <w:sz w:val="26"/>
          <w:szCs w:val="26"/>
          <w:vertAlign w:val="subscript"/>
          <w:lang w:bidi="fa-IR"/>
        </w:rPr>
        <w:t>2</w:t>
      </w:r>
      <w:r w:rsidR="003E410E" w:rsidRPr="00E84122">
        <w:rPr>
          <w:rFonts w:cs="B Nazanin"/>
          <w:sz w:val="26"/>
          <w:szCs w:val="26"/>
          <w:lang w:bidi="fa-IR"/>
        </w:rPr>
        <w:t>O</w:t>
      </w:r>
      <w:r w:rsidR="003E410E" w:rsidRPr="00E84122">
        <w:rPr>
          <w:rFonts w:cs="B Nazanin"/>
          <w:sz w:val="26"/>
          <w:szCs w:val="26"/>
          <w:vertAlign w:val="subscript"/>
          <w:lang w:bidi="fa-IR"/>
        </w:rPr>
        <w:t>3</w:t>
      </w:r>
      <w:r w:rsidR="003E410E" w:rsidRPr="00E84122">
        <w:rPr>
          <w:rFonts w:cs="B Nazanin" w:hint="cs"/>
          <w:sz w:val="26"/>
          <w:szCs w:val="26"/>
          <w:rtl/>
          <w:lang w:bidi="fa-IR"/>
        </w:rPr>
        <w:t xml:space="preserve"> و یا ضعیف‌تر‌شدن خواص مغناطیسی نسبت به دیگر اکسیدهای آهن گزارش شده</w:t>
      </w:r>
      <w:bookmarkStart w:id="607" w:name="OLE_LINK4"/>
      <w:r w:rsidR="00BD573E" w:rsidRPr="00BD573E">
        <w:rPr>
          <w:rFonts w:eastAsia="Calibri" w:cs="B Nazanin" w:hint="cs"/>
          <w:b/>
          <w:bCs/>
          <w:color w:val="0070C0"/>
          <w:sz w:val="26"/>
          <w:szCs w:val="26"/>
          <w:highlight w:val="yellow"/>
          <w:vertAlign w:val="superscript"/>
          <w:rtl/>
          <w:lang w:bidi="fa-IR"/>
        </w:rPr>
        <w:t>38</w:t>
      </w:r>
      <w:bookmarkEnd w:id="607"/>
      <w:r w:rsidR="003E410E" w:rsidRPr="00E84122">
        <w:rPr>
          <w:rFonts w:cs="B Nazanin" w:hint="cs"/>
          <w:sz w:val="26"/>
          <w:szCs w:val="26"/>
          <w:rtl/>
          <w:lang w:bidi="fa-IR"/>
        </w:rPr>
        <w:t xml:space="preserve">، کماکان مورد توجه است، زیرا نانوذرات مگنتیت اساساً بسیار نسبت به حضور اکسیژن حساس بوده و سریعاً به ماگمیت و یا زیر‌وضعیت‌های سری مگنتیت-ماگمیت اکسید می شوند. </w:t>
      </w:r>
      <w:r w:rsidR="00C26FE3" w:rsidRPr="00E84122">
        <w:rPr>
          <w:rFonts w:cs="B Nazanin" w:hint="cs"/>
          <w:sz w:val="26"/>
          <w:szCs w:val="26"/>
          <w:rtl/>
          <w:lang w:bidi="fa-IR"/>
        </w:rPr>
        <w:t>به‌علاوه</w:t>
      </w:r>
      <w:r w:rsidR="003E410E" w:rsidRPr="00E84122">
        <w:rPr>
          <w:rFonts w:cs="B Nazanin" w:hint="cs"/>
          <w:sz w:val="26"/>
          <w:szCs w:val="26"/>
          <w:rtl/>
          <w:lang w:bidi="fa-IR"/>
        </w:rPr>
        <w:t xml:space="preserve">، در ساختار این نانوبیوفیلم پلیمری، نانوذرات </w:t>
      </w:r>
      <w:r w:rsidR="003E410E" w:rsidRPr="00E84122">
        <w:rPr>
          <w:rFonts w:cs="B Nazanin"/>
          <w:sz w:val="26"/>
          <w:szCs w:val="26"/>
          <w:lang w:bidi="fa-IR"/>
        </w:rPr>
        <w:t>Fe</w:t>
      </w:r>
      <w:r w:rsidR="003E410E" w:rsidRPr="00E84122">
        <w:rPr>
          <w:rFonts w:cs="B Nazanin"/>
          <w:sz w:val="26"/>
          <w:szCs w:val="26"/>
          <w:vertAlign w:val="subscript"/>
          <w:lang w:bidi="fa-IR"/>
        </w:rPr>
        <w:t>3</w:t>
      </w:r>
      <w:r w:rsidR="003E410E" w:rsidRPr="00E84122">
        <w:rPr>
          <w:rFonts w:cs="B Nazanin"/>
          <w:sz w:val="26"/>
          <w:szCs w:val="26"/>
          <w:lang w:bidi="fa-IR"/>
        </w:rPr>
        <w:t>O</w:t>
      </w:r>
      <w:r w:rsidR="003E410E" w:rsidRPr="00E84122">
        <w:rPr>
          <w:rFonts w:cs="B Nazanin"/>
          <w:sz w:val="26"/>
          <w:szCs w:val="26"/>
          <w:vertAlign w:val="subscript"/>
          <w:lang w:bidi="fa-IR"/>
        </w:rPr>
        <w:t>4</w:t>
      </w:r>
      <w:r w:rsidR="003E410E" w:rsidRPr="00E84122">
        <w:rPr>
          <w:rFonts w:cs="B Nazanin" w:hint="cs"/>
          <w:sz w:val="26"/>
          <w:szCs w:val="26"/>
          <w:rtl/>
          <w:lang w:bidi="fa-IR"/>
        </w:rPr>
        <w:t xml:space="preserve"> با رشته‌های ماکرومولکول آلژینات به مانند میوه بر درخت پیوند شده‌اند و اگر این اتصال کامل نبود، تضعیف توان مغناطش‌پذیری کمتر رخ داده بود. </w:t>
      </w:r>
      <w:r w:rsidR="003950E5" w:rsidRPr="00E84122">
        <w:rPr>
          <w:rFonts w:cs="B Nazanin" w:hint="cs"/>
          <w:sz w:val="26"/>
          <w:szCs w:val="26"/>
          <w:rtl/>
          <w:lang w:bidi="fa-IR"/>
        </w:rPr>
        <w:t xml:space="preserve">از منظر نتایج آنالیز </w:t>
      </w:r>
      <w:r w:rsidR="003950E5" w:rsidRPr="00E84122">
        <w:rPr>
          <w:rFonts w:cs="B Nazanin"/>
          <w:sz w:val="26"/>
          <w:szCs w:val="26"/>
          <w:lang w:bidi="fa-IR"/>
        </w:rPr>
        <w:t>BET</w:t>
      </w:r>
      <w:r w:rsidR="003950E5" w:rsidRPr="00E84122">
        <w:rPr>
          <w:rFonts w:cs="B Nazanin" w:hint="cs"/>
          <w:sz w:val="26"/>
          <w:szCs w:val="26"/>
          <w:rtl/>
          <w:lang w:bidi="fa-IR"/>
        </w:rPr>
        <w:t xml:space="preserve"> نیز، نانوفیلم جاذب بیوکامپوزیتی پایه آهن سنتز شده، واجد منافذ مزوپوروس بود</w:t>
      </w:r>
      <w:r w:rsidR="003140A2" w:rsidRPr="00E84122">
        <w:rPr>
          <w:rFonts w:cs="B Nazanin" w:hint="cs"/>
          <w:sz w:val="26"/>
          <w:szCs w:val="26"/>
          <w:rtl/>
          <w:lang w:bidi="fa-IR"/>
        </w:rPr>
        <w:t xml:space="preserve">ه </w:t>
      </w:r>
      <w:r w:rsidR="003950E5" w:rsidRPr="00E84122">
        <w:rPr>
          <w:rFonts w:cs="B Nazanin" w:hint="cs"/>
          <w:sz w:val="26"/>
          <w:szCs w:val="26"/>
          <w:rtl/>
          <w:lang w:bidi="fa-IR"/>
        </w:rPr>
        <w:t xml:space="preserve">که </w:t>
      </w:r>
      <w:r w:rsidR="003140A2" w:rsidRPr="00E84122">
        <w:rPr>
          <w:rFonts w:cs="B Nazanin" w:hint="cs"/>
          <w:sz w:val="26"/>
          <w:szCs w:val="26"/>
          <w:rtl/>
          <w:lang w:bidi="fa-IR"/>
        </w:rPr>
        <w:t xml:space="preserve">این یافته </w:t>
      </w:r>
      <w:r w:rsidR="003950E5" w:rsidRPr="00E84122">
        <w:rPr>
          <w:rFonts w:cs="B Nazanin" w:hint="cs"/>
          <w:sz w:val="26"/>
          <w:szCs w:val="26"/>
          <w:rtl/>
          <w:lang w:bidi="fa-IR"/>
        </w:rPr>
        <w:t xml:space="preserve">در توافق </w:t>
      </w:r>
      <w:r w:rsidR="003950E5" w:rsidRPr="00E84122">
        <w:rPr>
          <w:rFonts w:cs="B Nazanin" w:hint="cs"/>
          <w:sz w:val="26"/>
          <w:szCs w:val="26"/>
          <w:highlight w:val="yellow"/>
          <w:rtl/>
          <w:lang w:bidi="fa-IR"/>
        </w:rPr>
        <w:t xml:space="preserve">با </w:t>
      </w:r>
      <w:r w:rsidR="00AB5AC8" w:rsidRPr="00E84122">
        <w:rPr>
          <w:rFonts w:cs="B Nazanin" w:hint="cs"/>
          <w:sz w:val="26"/>
          <w:szCs w:val="26"/>
          <w:rtl/>
          <w:lang w:bidi="fa-IR"/>
        </w:rPr>
        <w:t>گزارش</w:t>
      </w:r>
      <w:r w:rsidR="003950E5" w:rsidRPr="00E84122">
        <w:rPr>
          <w:rFonts w:cs="B Nazanin" w:hint="cs"/>
          <w:sz w:val="26"/>
          <w:szCs w:val="26"/>
          <w:rtl/>
          <w:lang w:bidi="fa-IR"/>
        </w:rPr>
        <w:t xml:space="preserve"> </w:t>
      </w:r>
      <w:bookmarkStart w:id="608" w:name="OLE_LINK2414"/>
      <w:bookmarkStart w:id="609" w:name="OLE_LINK2415"/>
      <w:bookmarkStart w:id="610" w:name="OLE_LINK2418"/>
      <w:r w:rsidR="003950E5" w:rsidRPr="00E84122">
        <w:rPr>
          <w:rFonts w:cs="B Nazanin"/>
          <w:sz w:val="26"/>
          <w:szCs w:val="26"/>
          <w:lang w:bidi="fa-IR"/>
        </w:rPr>
        <w:t>Tesnim</w:t>
      </w:r>
      <w:bookmarkEnd w:id="608"/>
      <w:bookmarkEnd w:id="609"/>
      <w:bookmarkEnd w:id="610"/>
      <w:r w:rsidR="003950E5" w:rsidRPr="00E84122">
        <w:rPr>
          <w:rFonts w:cs="B Nazanin" w:hint="cs"/>
          <w:sz w:val="26"/>
          <w:szCs w:val="26"/>
          <w:rtl/>
          <w:lang w:bidi="fa-IR"/>
        </w:rPr>
        <w:t xml:space="preserve"> و همکاران</w:t>
      </w:r>
      <w:bookmarkStart w:id="611" w:name="OLE_LINK2528"/>
      <w:bookmarkStart w:id="612" w:name="OLE_LINK2524"/>
      <w:bookmarkStart w:id="613" w:name="OLE_LINK2525"/>
      <w:r w:rsidR="003950E5" w:rsidRPr="00E84122">
        <w:rPr>
          <w:rFonts w:eastAsia="Calibri" w:cs="B Nazanin" w:hint="cs"/>
          <w:b/>
          <w:bCs/>
          <w:color w:val="0070C0"/>
          <w:sz w:val="26"/>
          <w:szCs w:val="26"/>
          <w:vertAlign w:val="superscript"/>
          <w:rtl/>
          <w:lang w:bidi="fa-IR"/>
        </w:rPr>
        <w:t>53</w:t>
      </w:r>
      <w:bookmarkEnd w:id="611"/>
      <w:r w:rsidR="003950E5" w:rsidRPr="00E84122">
        <w:rPr>
          <w:rFonts w:cs="B Nazanin" w:hint="cs"/>
          <w:sz w:val="26"/>
          <w:szCs w:val="26"/>
          <w:rtl/>
          <w:lang w:bidi="fa-IR"/>
        </w:rPr>
        <w:t xml:space="preserve"> </w:t>
      </w:r>
      <w:bookmarkEnd w:id="612"/>
      <w:bookmarkEnd w:id="613"/>
      <w:r w:rsidR="003950E5" w:rsidRPr="00E84122">
        <w:rPr>
          <w:rFonts w:cs="B Nazanin" w:hint="cs"/>
          <w:sz w:val="26"/>
          <w:szCs w:val="26"/>
          <w:rtl/>
          <w:lang w:bidi="fa-IR"/>
        </w:rPr>
        <w:t xml:space="preserve">در ارتباط با نانو آهن صفرظرفیتی بوده است. </w:t>
      </w:r>
      <w:r w:rsidR="00685013" w:rsidRPr="00B42863">
        <w:rPr>
          <w:rFonts w:ascii="tim" w:hAnsi="tim" w:cs="B Nazanin" w:hint="cs"/>
          <w:sz w:val="26"/>
          <w:szCs w:val="26"/>
          <w:rtl/>
        </w:rPr>
        <w:t xml:space="preserve">همانطور‌که در </w:t>
      </w:r>
      <w:r w:rsidR="00685013" w:rsidRPr="00B42863">
        <w:rPr>
          <w:rFonts w:ascii="tim" w:hAnsi="tim" w:cs="B Nazanin" w:hint="cs"/>
          <w:sz w:val="26"/>
          <w:szCs w:val="26"/>
          <w:rtl/>
          <w:lang w:bidi="fa-IR"/>
        </w:rPr>
        <w:t xml:space="preserve">نتایج </w:t>
      </w:r>
      <w:r w:rsidR="00685013" w:rsidRPr="00B42863">
        <w:rPr>
          <w:rFonts w:ascii="tim" w:hAnsi="tim" w:cs="B Nazanin" w:hint="cs"/>
          <w:sz w:val="26"/>
          <w:szCs w:val="26"/>
          <w:rtl/>
        </w:rPr>
        <w:t>آزمون کشش نانوفیلم‌</w:t>
      </w:r>
      <w:r w:rsidR="00685013" w:rsidRPr="00B42863">
        <w:rPr>
          <w:rFonts w:ascii="tim" w:hAnsi="tim" w:cs="B Nazanin" w:hint="cs"/>
          <w:sz w:val="26"/>
          <w:szCs w:val="26"/>
          <w:rtl/>
          <w:lang w:bidi="fa-IR"/>
        </w:rPr>
        <w:t>های</w:t>
      </w:r>
      <w:r w:rsidR="00B42863" w:rsidRPr="00B42863">
        <w:rPr>
          <w:rFonts w:ascii="tim" w:hAnsi="tim" w:cs="B Nazanin" w:hint="cs"/>
          <w:sz w:val="26"/>
          <w:szCs w:val="26"/>
          <w:rtl/>
          <w:lang w:bidi="fa-IR"/>
        </w:rPr>
        <w:t xml:space="preserve"> </w:t>
      </w:r>
      <w:r w:rsidR="00685013" w:rsidRPr="00B42863">
        <w:rPr>
          <w:rFonts w:ascii="tim" w:hAnsi="tim" w:cs="B Nazanin" w:hint="cs"/>
          <w:sz w:val="26"/>
          <w:szCs w:val="26"/>
          <w:rtl/>
        </w:rPr>
        <w:t>جاذب مشاهده شد، به دلیل حضور گلیسرول در ساختار نانوفیلم‌ و افزایش نرخ انعطاف پذیری، نرخ استرس‌کشش و ضریب یانگ</w:t>
      </w:r>
      <w:r w:rsidR="00685013" w:rsidRPr="00B42863">
        <w:rPr>
          <w:rStyle w:val="FootnoteReference"/>
          <w:rFonts w:ascii="tim" w:hAnsi="tim" w:cs="B Nazanin"/>
          <w:sz w:val="26"/>
          <w:szCs w:val="26"/>
          <w:rtl/>
        </w:rPr>
        <w:footnoteReference w:id="25"/>
      </w:r>
      <w:r w:rsidR="00685013" w:rsidRPr="00B42863">
        <w:rPr>
          <w:rFonts w:ascii="tim" w:hAnsi="tim" w:cs="B Nazanin" w:hint="cs"/>
          <w:sz w:val="26"/>
          <w:szCs w:val="26"/>
          <w:rtl/>
        </w:rPr>
        <w:t xml:space="preserve"> در این نوع نانوفیلم پایین بوده که این امر در توافق با گزارش </w:t>
      </w:r>
      <w:bookmarkStart w:id="614" w:name="OLE_LINK1260"/>
      <w:r w:rsidR="00685013" w:rsidRPr="00B42863">
        <w:rPr>
          <w:rFonts w:ascii="Times-Roman" w:hAnsi="Times-Roman" w:cs="B Nazanin"/>
          <w:sz w:val="26"/>
          <w:szCs w:val="26"/>
        </w:rPr>
        <w:t>Kloster</w:t>
      </w:r>
      <w:r w:rsidR="00685013" w:rsidRPr="00B42863">
        <w:rPr>
          <w:rFonts w:ascii="tim" w:hAnsi="tim" w:cs="B Nazanin" w:hint="cs"/>
          <w:sz w:val="26"/>
          <w:szCs w:val="26"/>
          <w:rtl/>
        </w:rPr>
        <w:t xml:space="preserve"> و همکاران</w:t>
      </w:r>
      <w:bookmarkStart w:id="615" w:name="OLE_LINK2526"/>
      <w:bookmarkStart w:id="616" w:name="OLE_LINK2527"/>
      <w:r w:rsidR="00BD573E">
        <w:rPr>
          <w:rFonts w:eastAsia="Calibri" w:cs="B Nazanin" w:hint="cs"/>
          <w:b/>
          <w:bCs/>
          <w:color w:val="0070C0"/>
          <w:sz w:val="26"/>
          <w:szCs w:val="26"/>
          <w:highlight w:val="yellow"/>
          <w:vertAlign w:val="superscript"/>
          <w:rtl/>
          <w:lang w:bidi="fa-IR"/>
        </w:rPr>
        <w:t>38</w:t>
      </w:r>
      <w:bookmarkEnd w:id="615"/>
      <w:bookmarkEnd w:id="616"/>
      <w:r w:rsidR="00685013" w:rsidRPr="00B42863">
        <w:rPr>
          <w:rFonts w:ascii="tim" w:hAnsi="tim" w:cs="B Nazanin" w:hint="cs"/>
          <w:sz w:val="26"/>
          <w:szCs w:val="26"/>
          <w:rtl/>
        </w:rPr>
        <w:t xml:space="preserve"> </w:t>
      </w:r>
      <w:bookmarkEnd w:id="614"/>
      <w:r w:rsidR="00B42863" w:rsidRPr="00B42863">
        <w:rPr>
          <w:rFonts w:ascii="tim" w:hAnsi="tim" w:cs="B Nazanin" w:hint="cs"/>
          <w:sz w:val="26"/>
          <w:szCs w:val="26"/>
          <w:rtl/>
        </w:rPr>
        <w:t xml:space="preserve">نیز </w:t>
      </w:r>
      <w:r w:rsidR="00685013" w:rsidRPr="00B42863">
        <w:rPr>
          <w:rFonts w:ascii="tim" w:hAnsi="tim" w:cs="B Nazanin" w:hint="cs"/>
          <w:sz w:val="26"/>
          <w:szCs w:val="26"/>
          <w:highlight w:val="yellow"/>
          <w:rtl/>
        </w:rPr>
        <w:t>بوده</w:t>
      </w:r>
      <w:r w:rsidR="00685013" w:rsidRPr="00B42863">
        <w:rPr>
          <w:rFonts w:ascii="tim" w:hAnsi="tim" w:cs="B Nazanin" w:hint="cs"/>
          <w:sz w:val="26"/>
          <w:szCs w:val="26"/>
          <w:rtl/>
        </w:rPr>
        <w:t xml:space="preserve"> است. از نقطه نظر نرخ پارگی در نقطه کشش نیز، </w:t>
      </w:r>
      <w:r w:rsidR="00685013" w:rsidRPr="00B42863">
        <w:rPr>
          <w:rFonts w:ascii="tim" w:hAnsi="tim" w:cs="B Nazanin" w:hint="cs"/>
          <w:sz w:val="26"/>
          <w:szCs w:val="26"/>
          <w:rtl/>
          <w:lang w:bidi="fa-IR"/>
        </w:rPr>
        <w:t xml:space="preserve">در ماتریکس آلژیناته پلاستیکی شده فاقد نانوذرات </w:t>
      </w:r>
      <w:bookmarkStart w:id="617" w:name="OLE_LINK1272"/>
      <w:bookmarkStart w:id="618" w:name="OLE_LINK1273"/>
      <w:r w:rsidR="00685013" w:rsidRPr="00B42863">
        <w:rPr>
          <w:rFonts w:ascii="tim" w:hAnsi="tim" w:cs="B Nazanin" w:hint="cs"/>
          <w:sz w:val="26"/>
          <w:szCs w:val="26"/>
          <w:rtl/>
          <w:lang w:bidi="fa-IR"/>
        </w:rPr>
        <w:t xml:space="preserve">گزارش شده در تحقیق </w:t>
      </w:r>
      <w:r w:rsidR="00685013" w:rsidRPr="00B42863">
        <w:rPr>
          <w:rFonts w:ascii="Times-Roman" w:hAnsi="Times-Roman" w:cs="B Nazanin"/>
          <w:sz w:val="26"/>
          <w:szCs w:val="26"/>
        </w:rPr>
        <w:t>Kloster</w:t>
      </w:r>
      <w:r w:rsidR="00685013" w:rsidRPr="00B42863">
        <w:rPr>
          <w:rFonts w:ascii="tim" w:hAnsi="tim" w:cs="B Nazanin" w:hint="cs"/>
          <w:sz w:val="26"/>
          <w:szCs w:val="26"/>
          <w:rtl/>
        </w:rPr>
        <w:t xml:space="preserve"> و همکاران</w:t>
      </w:r>
      <w:bookmarkStart w:id="619" w:name="OLE_LINK2535"/>
      <w:r w:rsidR="00BD573E">
        <w:rPr>
          <w:rFonts w:eastAsia="Calibri" w:cs="B Nazanin" w:hint="cs"/>
          <w:b/>
          <w:bCs/>
          <w:color w:val="0070C0"/>
          <w:sz w:val="26"/>
          <w:szCs w:val="26"/>
          <w:highlight w:val="yellow"/>
          <w:vertAlign w:val="superscript"/>
          <w:rtl/>
          <w:lang w:bidi="fa-IR"/>
        </w:rPr>
        <w:t>38</w:t>
      </w:r>
      <w:r w:rsidR="00685013" w:rsidRPr="00B42863">
        <w:rPr>
          <w:rFonts w:ascii="tim" w:hAnsi="tim" w:cs="B Nazanin" w:hint="cs"/>
          <w:sz w:val="26"/>
          <w:szCs w:val="26"/>
          <w:rtl/>
          <w:lang w:bidi="fa-IR"/>
        </w:rPr>
        <w:t xml:space="preserve">، </w:t>
      </w:r>
      <w:bookmarkEnd w:id="617"/>
      <w:bookmarkEnd w:id="618"/>
      <w:bookmarkEnd w:id="619"/>
      <w:r w:rsidR="00685013" w:rsidRPr="00B42863">
        <w:rPr>
          <w:rFonts w:ascii="tim" w:hAnsi="tim" w:cs="B Nazanin" w:hint="cs"/>
          <w:sz w:val="26"/>
          <w:szCs w:val="26"/>
          <w:rtl/>
          <w:lang w:bidi="fa-IR"/>
        </w:rPr>
        <w:t>در قیاس با نمونه ماتریکس آلژیناته واجد نانوذرات مگنتیت تحقیق حاضر، کشیدگی فیلم در زمان اعمال نیرو،</w:t>
      </w:r>
      <w:r w:rsidR="00685013" w:rsidRPr="00B42863">
        <w:rPr>
          <w:rFonts w:ascii="tim" w:hAnsi="tim" w:cs="B Nazanin" w:hint="cs"/>
          <w:sz w:val="26"/>
          <w:szCs w:val="26"/>
          <w:rtl/>
        </w:rPr>
        <w:t xml:space="preserve"> </w:t>
      </w:r>
      <w:r w:rsidR="00685013" w:rsidRPr="00B42863">
        <w:rPr>
          <w:rFonts w:ascii="tim" w:hAnsi="tim" w:cs="B Nazanin" w:hint="cs"/>
          <w:sz w:val="26"/>
          <w:szCs w:val="26"/>
          <w:rtl/>
          <w:lang w:bidi="fa-IR"/>
        </w:rPr>
        <w:t>نرخ کاهشی داشته است که این امر می تواند ناشی از پدیده افتراق/تراوش</w:t>
      </w:r>
      <w:r w:rsidR="00685013" w:rsidRPr="00B42863">
        <w:rPr>
          <w:rStyle w:val="FootnoteReference"/>
          <w:rFonts w:ascii="tim" w:hAnsi="tim" w:cs="B Nazanin"/>
          <w:sz w:val="26"/>
          <w:szCs w:val="26"/>
          <w:rtl/>
          <w:lang w:bidi="fa-IR"/>
        </w:rPr>
        <w:footnoteReference w:id="26"/>
      </w:r>
      <w:r w:rsidR="00685013" w:rsidRPr="00B42863">
        <w:rPr>
          <w:rFonts w:ascii="tim" w:hAnsi="tim" w:cs="B Nazanin" w:hint="cs"/>
          <w:sz w:val="26"/>
          <w:szCs w:val="26"/>
          <w:rtl/>
          <w:lang w:bidi="fa-IR"/>
        </w:rPr>
        <w:t xml:space="preserve"> و کاهش شایان</w:t>
      </w:r>
      <w:r w:rsidR="00B42863" w:rsidRPr="00B42863">
        <w:rPr>
          <w:rFonts w:ascii="tim" w:hAnsi="tim" w:cs="B Nazanin" w:hint="cs"/>
          <w:sz w:val="26"/>
          <w:szCs w:val="26"/>
          <w:rtl/>
          <w:lang w:bidi="fa-IR"/>
        </w:rPr>
        <w:t>‌</w:t>
      </w:r>
      <w:r w:rsidR="00685013" w:rsidRPr="00B42863">
        <w:rPr>
          <w:rFonts w:ascii="tim" w:hAnsi="tim" w:cs="B Nazanin" w:hint="cs"/>
          <w:sz w:val="26"/>
          <w:szCs w:val="26"/>
          <w:rtl/>
          <w:lang w:bidi="fa-IR"/>
        </w:rPr>
        <w:t>توجه پیوندهای درون</w:t>
      </w:r>
      <w:r w:rsidR="00B42863" w:rsidRPr="00B42863">
        <w:rPr>
          <w:rFonts w:ascii="tim" w:hAnsi="tim" w:cs="B Nazanin" w:hint="cs"/>
          <w:sz w:val="26"/>
          <w:szCs w:val="26"/>
          <w:rtl/>
          <w:lang w:bidi="fa-IR"/>
        </w:rPr>
        <w:t>‌</w:t>
      </w:r>
      <w:r w:rsidR="00685013" w:rsidRPr="00B42863">
        <w:rPr>
          <w:rFonts w:ascii="tim" w:hAnsi="tim" w:cs="B Nazanin" w:hint="cs"/>
          <w:sz w:val="26"/>
          <w:szCs w:val="26"/>
          <w:rtl/>
          <w:lang w:bidi="fa-IR"/>
        </w:rPr>
        <w:t>مولکولی و بین</w:t>
      </w:r>
      <w:r w:rsidR="00B42863" w:rsidRPr="00B42863">
        <w:rPr>
          <w:rFonts w:ascii="tim" w:hAnsi="tim" w:cs="B Nazanin" w:hint="cs"/>
          <w:sz w:val="26"/>
          <w:szCs w:val="26"/>
          <w:rtl/>
          <w:lang w:bidi="fa-IR"/>
        </w:rPr>
        <w:t>‌</w:t>
      </w:r>
      <w:r w:rsidR="00685013" w:rsidRPr="00B42863">
        <w:rPr>
          <w:rFonts w:ascii="tim" w:hAnsi="tim" w:cs="B Nazanin" w:hint="cs"/>
          <w:sz w:val="26"/>
          <w:szCs w:val="26"/>
          <w:rtl/>
          <w:lang w:bidi="fa-IR"/>
        </w:rPr>
        <w:t>مولکولی در شبکه آلژیناته باشد</w:t>
      </w:r>
      <w:bookmarkStart w:id="620" w:name="OLE_LINK2782"/>
      <w:bookmarkStart w:id="621" w:name="OLE_LINK2783"/>
      <w:r w:rsidR="00685013" w:rsidRPr="00BD573E">
        <w:rPr>
          <w:rFonts w:eastAsia="Calibri" w:cs="B Nazanin" w:hint="cs"/>
          <w:b/>
          <w:bCs/>
          <w:color w:val="0070C0"/>
          <w:sz w:val="26"/>
          <w:szCs w:val="26"/>
          <w:highlight w:val="yellow"/>
          <w:vertAlign w:val="superscript"/>
          <w:rtl/>
          <w:lang w:bidi="fa-IR"/>
        </w:rPr>
        <w:t>3</w:t>
      </w:r>
      <w:r w:rsidR="00BD573E" w:rsidRPr="00BD573E">
        <w:rPr>
          <w:rFonts w:eastAsia="Calibri" w:cs="B Nazanin" w:hint="cs"/>
          <w:b/>
          <w:bCs/>
          <w:color w:val="0070C0"/>
          <w:sz w:val="26"/>
          <w:szCs w:val="26"/>
          <w:highlight w:val="yellow"/>
          <w:vertAlign w:val="superscript"/>
          <w:rtl/>
          <w:lang w:bidi="fa-IR"/>
        </w:rPr>
        <w:t>9</w:t>
      </w:r>
      <w:r w:rsidR="00685013" w:rsidRPr="00B42863">
        <w:rPr>
          <w:rFonts w:ascii="tim" w:hAnsi="tim" w:cs="B Nazanin" w:hint="cs"/>
          <w:sz w:val="26"/>
          <w:szCs w:val="26"/>
          <w:rtl/>
          <w:lang w:bidi="fa-IR"/>
        </w:rPr>
        <w:t xml:space="preserve">. </w:t>
      </w:r>
      <w:bookmarkEnd w:id="620"/>
      <w:bookmarkEnd w:id="621"/>
      <w:r w:rsidR="00685013" w:rsidRPr="00B42863">
        <w:rPr>
          <w:rFonts w:ascii="tim" w:hAnsi="tim" w:cs="B Nazanin" w:hint="cs"/>
          <w:sz w:val="26"/>
          <w:szCs w:val="26"/>
          <w:rtl/>
          <w:lang w:bidi="fa-IR"/>
        </w:rPr>
        <w:t>اما از آنجا‌که در این</w:t>
      </w:r>
      <w:r w:rsidR="00B42863" w:rsidRPr="00B42863">
        <w:rPr>
          <w:rFonts w:ascii="tim" w:hAnsi="tim" w:cs="B Nazanin" w:hint="cs"/>
          <w:sz w:val="26"/>
          <w:szCs w:val="26"/>
          <w:rtl/>
          <w:lang w:bidi="fa-IR"/>
        </w:rPr>
        <w:t>‌جا</w:t>
      </w:r>
      <w:r w:rsidR="00685013" w:rsidRPr="00B42863">
        <w:rPr>
          <w:rFonts w:ascii="tim" w:hAnsi="tim" w:cs="B Nazanin" w:hint="cs"/>
          <w:sz w:val="26"/>
          <w:szCs w:val="26"/>
          <w:rtl/>
          <w:lang w:bidi="fa-IR"/>
        </w:rPr>
        <w:t xml:space="preserve">، هیچ نوع تراوشی از گلیسرول در فیلم‌های پلاستیکی شده واجد نانومگنتیت، مشاهده </w:t>
      </w:r>
      <w:r w:rsidR="00685013" w:rsidRPr="00B42863">
        <w:rPr>
          <w:rFonts w:ascii="tim" w:hAnsi="tim" w:cs="B Nazanin" w:hint="cs"/>
          <w:sz w:val="26"/>
          <w:szCs w:val="26"/>
          <w:highlight w:val="yellow"/>
          <w:rtl/>
          <w:lang w:bidi="fa-IR"/>
        </w:rPr>
        <w:t>نشد،</w:t>
      </w:r>
      <w:r w:rsidR="00685013" w:rsidRPr="00B42863">
        <w:rPr>
          <w:rFonts w:ascii="tim" w:hAnsi="tim" w:cs="B Nazanin" w:hint="cs"/>
          <w:sz w:val="26"/>
          <w:szCs w:val="26"/>
          <w:rtl/>
          <w:lang w:bidi="fa-IR"/>
        </w:rPr>
        <w:t xml:space="preserve"> افتراق یا جداشدگی فازی در دامین غنی از گلیسرول و یا غنی از </w:t>
      </w:r>
      <w:bookmarkStart w:id="622" w:name="OLE_LINK1261"/>
      <w:r w:rsidR="00685013" w:rsidRPr="00B42863">
        <w:rPr>
          <w:rFonts w:ascii="tim" w:hAnsi="tim" w:cs="B Nazanin" w:hint="cs"/>
          <w:sz w:val="26"/>
          <w:szCs w:val="26"/>
          <w:rtl/>
          <w:lang w:bidi="fa-IR"/>
        </w:rPr>
        <w:t>آلژینات</w:t>
      </w:r>
      <w:bookmarkEnd w:id="622"/>
      <w:r w:rsidR="00685013" w:rsidRPr="00B42863">
        <w:rPr>
          <w:rFonts w:ascii="tim" w:hAnsi="tim" w:cs="B Nazanin" w:hint="cs"/>
          <w:sz w:val="26"/>
          <w:szCs w:val="26"/>
          <w:rtl/>
          <w:lang w:bidi="fa-IR"/>
        </w:rPr>
        <w:t xml:space="preserve"> احتمالاً توجیه بروز این رفتار </w:t>
      </w:r>
      <w:r w:rsidR="00685013" w:rsidRPr="00B42863">
        <w:rPr>
          <w:rFonts w:ascii="tim" w:hAnsi="tim" w:cs="B Nazanin" w:hint="cs"/>
          <w:sz w:val="26"/>
          <w:szCs w:val="26"/>
          <w:highlight w:val="yellow"/>
          <w:rtl/>
          <w:lang w:bidi="fa-IR"/>
        </w:rPr>
        <w:t>بوده</w:t>
      </w:r>
      <w:r w:rsidR="00685013" w:rsidRPr="00B42863">
        <w:rPr>
          <w:rFonts w:ascii="tim" w:hAnsi="tim" w:cs="B Nazanin" w:hint="cs"/>
          <w:sz w:val="26"/>
          <w:szCs w:val="26"/>
          <w:rtl/>
          <w:lang w:bidi="fa-IR"/>
        </w:rPr>
        <w:t xml:space="preserve"> است، همان</w:t>
      </w:r>
      <w:r w:rsidR="00B42863" w:rsidRPr="00B42863">
        <w:rPr>
          <w:rFonts w:ascii="tim" w:hAnsi="tim" w:cs="B Nazanin" w:hint="cs"/>
          <w:sz w:val="26"/>
          <w:szCs w:val="26"/>
          <w:rtl/>
          <w:lang w:bidi="fa-IR"/>
        </w:rPr>
        <w:t>‌</w:t>
      </w:r>
      <w:r w:rsidR="00685013" w:rsidRPr="00B42863">
        <w:rPr>
          <w:rFonts w:ascii="tim" w:hAnsi="tim" w:cs="B Nazanin" w:hint="cs"/>
          <w:sz w:val="26"/>
          <w:szCs w:val="26"/>
          <w:rtl/>
          <w:lang w:bidi="fa-IR"/>
        </w:rPr>
        <w:t xml:space="preserve">گونه </w:t>
      </w:r>
      <w:r w:rsidR="00B42863" w:rsidRPr="00B42863">
        <w:rPr>
          <w:rFonts w:ascii="tim" w:hAnsi="tim" w:cs="B Nazanin" w:hint="cs"/>
          <w:sz w:val="26"/>
          <w:szCs w:val="26"/>
          <w:rtl/>
          <w:lang w:bidi="fa-IR"/>
        </w:rPr>
        <w:t>که سابقاً در</w:t>
      </w:r>
      <w:r w:rsidR="00685013" w:rsidRPr="00B42863">
        <w:rPr>
          <w:rFonts w:ascii="tim" w:hAnsi="tim" w:cs="B Nazanin" w:hint="cs"/>
          <w:sz w:val="26"/>
          <w:szCs w:val="26"/>
          <w:rtl/>
          <w:lang w:bidi="fa-IR"/>
        </w:rPr>
        <w:t xml:space="preserve"> نمونه‌های بیوکامپوزیتی کیتوزانی</w:t>
      </w:r>
      <w:r w:rsidR="00685013" w:rsidRPr="00B42863">
        <w:rPr>
          <w:rFonts w:eastAsia="Calibri" w:cs="B Nazanin" w:hint="cs"/>
          <w:b/>
          <w:bCs/>
          <w:color w:val="0070C0"/>
          <w:sz w:val="26"/>
          <w:szCs w:val="26"/>
          <w:vertAlign w:val="superscript"/>
          <w:rtl/>
          <w:lang w:bidi="fa-IR"/>
        </w:rPr>
        <w:t xml:space="preserve"> </w:t>
      </w:r>
      <w:r w:rsidR="00685013" w:rsidRPr="00B42863">
        <w:rPr>
          <w:rFonts w:ascii="tim" w:hAnsi="tim" w:cs="B Nazanin" w:hint="cs"/>
          <w:sz w:val="26"/>
          <w:szCs w:val="26"/>
          <w:rtl/>
          <w:lang w:bidi="fa-IR"/>
        </w:rPr>
        <w:t>بروز این رخداد گزارش شده است</w:t>
      </w:r>
      <w:bookmarkStart w:id="623" w:name="OLE_LINK5"/>
      <w:bookmarkStart w:id="624" w:name="OLE_LINK6"/>
      <w:r w:rsidR="00685013" w:rsidRPr="00B42863">
        <w:rPr>
          <w:rFonts w:eastAsia="Calibri" w:cs="B Nazanin" w:hint="cs"/>
          <w:b/>
          <w:bCs/>
          <w:color w:val="0070C0"/>
          <w:sz w:val="26"/>
          <w:szCs w:val="26"/>
          <w:vertAlign w:val="superscript"/>
          <w:rtl/>
          <w:lang w:bidi="fa-IR"/>
        </w:rPr>
        <w:t>54</w:t>
      </w:r>
      <w:r w:rsidR="00685013" w:rsidRPr="00B42863">
        <w:rPr>
          <w:rFonts w:ascii="tim" w:hAnsi="tim" w:cs="B Nazanin" w:hint="cs"/>
          <w:sz w:val="26"/>
          <w:szCs w:val="26"/>
          <w:rtl/>
          <w:lang w:bidi="fa-IR"/>
        </w:rPr>
        <w:t xml:space="preserve">. </w:t>
      </w:r>
      <w:bookmarkEnd w:id="623"/>
      <w:bookmarkEnd w:id="624"/>
      <w:r w:rsidR="00685013" w:rsidRPr="00B42863">
        <w:rPr>
          <w:rFonts w:ascii="tim" w:hAnsi="tim" w:cs="B Nazanin" w:hint="cs"/>
          <w:sz w:val="26"/>
          <w:szCs w:val="26"/>
          <w:rtl/>
          <w:lang w:bidi="fa-IR"/>
        </w:rPr>
        <w:t>اما تشکیل ساختارهای کریستاله آلژینات نیز فاکتور</w:t>
      </w:r>
      <w:r w:rsidR="00B42863" w:rsidRPr="00B42863">
        <w:rPr>
          <w:rFonts w:ascii="tim" w:hAnsi="tim" w:cs="B Nazanin" w:hint="cs"/>
          <w:sz w:val="26"/>
          <w:szCs w:val="26"/>
          <w:rtl/>
          <w:lang w:bidi="fa-IR"/>
        </w:rPr>
        <w:t>ی</w:t>
      </w:r>
      <w:r w:rsidR="00685013" w:rsidRPr="00B42863">
        <w:rPr>
          <w:rFonts w:ascii="tim" w:hAnsi="tim" w:cs="B Nazanin" w:hint="cs"/>
          <w:sz w:val="26"/>
          <w:szCs w:val="26"/>
          <w:rtl/>
          <w:lang w:bidi="fa-IR"/>
        </w:rPr>
        <w:t xml:space="preserve"> موثر بر بروز رفتارهای مکانیکی است. زیرا با افزایش غلظت نانوذرات فلزی در فیلم‌های آلژیناته واجد </w:t>
      </w:r>
      <w:r w:rsidR="00685013" w:rsidRPr="00B42863">
        <w:rPr>
          <w:rFonts w:ascii="tim" w:hAnsi="tim" w:cs="B Nazanin" w:hint="cs"/>
          <w:sz w:val="26"/>
          <w:szCs w:val="26"/>
          <w:rtl/>
          <w:lang w:bidi="fa-IR"/>
        </w:rPr>
        <w:lastRenderedPageBreak/>
        <w:t>نانومگنتیت</w:t>
      </w:r>
      <w:r w:rsidR="00685013" w:rsidRPr="00B42863">
        <w:rPr>
          <w:rFonts w:ascii="tim" w:hAnsi="tim" w:cs="B Nazanin" w:hint="cs"/>
          <w:sz w:val="26"/>
          <w:szCs w:val="26"/>
          <w:rtl/>
        </w:rPr>
        <w:t xml:space="preserve">، </w:t>
      </w:r>
      <w:r w:rsidR="00685013" w:rsidRPr="00B42863">
        <w:rPr>
          <w:rFonts w:ascii="tim" w:hAnsi="tim" w:cs="B Nazanin" w:hint="cs"/>
          <w:sz w:val="26"/>
          <w:szCs w:val="26"/>
          <w:rtl/>
          <w:lang w:bidi="fa-IR"/>
        </w:rPr>
        <w:t xml:space="preserve">ضریب کشش کاهش یافته و به تبع درصد کشیدگی و مقاومت کشش فیلم نیز کاهش یافته بود که این رفتار می تواند ناشی از برهمکنش نانوذرات مگنتیت با بارمنفی گروه‌های عاملی کربوکسیلات در ساختار آلژینات بوده باشد که نهایتاً بروز برهمکنش‌های پلیمر-پلیمری را کاهش داده و پاسخ‌های کششی فیلم را تضعیف نموده است. به‌علاوه وجود گلیسرول و نانوذرات فلزی نیز هر دو اثرات مشابه‌ای بر رفتارهای مکانیکی کامپوزیت و کاهش مقاومت کششی آن داشته‌اند. از منظر </w:t>
      </w:r>
      <w:r w:rsidR="00685013" w:rsidRPr="00B42863">
        <w:rPr>
          <w:rFonts w:ascii="tim" w:hAnsi="tim" w:cs="B Nazanin" w:hint="cs"/>
          <w:sz w:val="26"/>
          <w:szCs w:val="26"/>
          <w:rtl/>
        </w:rPr>
        <w:t xml:space="preserve">درصد کشیدگی فیلم در نقطه پارگی </w:t>
      </w:r>
      <w:r w:rsidR="00B42863" w:rsidRPr="00B42863">
        <w:rPr>
          <w:rFonts w:ascii="tim" w:hAnsi="tim" w:cs="B Nazanin" w:hint="cs"/>
          <w:sz w:val="26"/>
          <w:szCs w:val="26"/>
          <w:rtl/>
        </w:rPr>
        <w:t>هم</w:t>
      </w:r>
      <w:r w:rsidR="00685013" w:rsidRPr="00B42863">
        <w:rPr>
          <w:rFonts w:ascii="tim" w:hAnsi="tim" w:cs="B Nazanin" w:hint="cs"/>
          <w:sz w:val="26"/>
          <w:szCs w:val="26"/>
          <w:rtl/>
        </w:rPr>
        <w:t xml:space="preserve">، با افزایش غلظت نانوذرات، مقدار این شاخص در فیلم‌ها افزایش یافته بود، اما منشاء بروز این رفتار احتمالاً ناشی از توسعه پیچیدگی مورفولوژیکی نانوفیلم توسط سوسپانسیون نانوذرات مگنتیت بوده است. </w:t>
      </w:r>
    </w:p>
    <w:p w:rsidR="003950E5" w:rsidRPr="008721CA" w:rsidRDefault="0086200D" w:rsidP="008721CA">
      <w:pPr>
        <w:autoSpaceDE w:val="0"/>
        <w:autoSpaceDN w:val="0"/>
        <w:adjustRightInd w:val="0"/>
        <w:spacing w:line="276" w:lineRule="auto"/>
        <w:jc w:val="both"/>
        <w:rPr>
          <w:rFonts w:cs="B Nazanin"/>
          <w:sz w:val="28"/>
          <w:szCs w:val="28"/>
          <w:rtl/>
          <w:lang w:bidi="fa-IR"/>
        </w:rPr>
      </w:pPr>
      <w:r w:rsidRPr="008721CA">
        <w:rPr>
          <w:rFonts w:cs="B Titr" w:hint="cs"/>
          <w:color w:val="000000"/>
          <w:sz w:val="28"/>
          <w:szCs w:val="28"/>
          <w:rtl/>
        </w:rPr>
        <w:t xml:space="preserve">جذب آلاینده‌های نیتراته و فسفاته توسط </w:t>
      </w:r>
      <w:r w:rsidRPr="008721CA">
        <w:rPr>
          <w:rFonts w:cs="B Titr" w:hint="cs"/>
          <w:sz w:val="28"/>
          <w:szCs w:val="28"/>
          <w:rtl/>
        </w:rPr>
        <w:t>نانوفیلم</w:t>
      </w:r>
      <w:r w:rsidR="008721CA" w:rsidRPr="008721CA">
        <w:rPr>
          <w:rFonts w:cs="B Titr" w:hint="cs"/>
          <w:sz w:val="28"/>
          <w:szCs w:val="28"/>
          <w:rtl/>
        </w:rPr>
        <w:t>‌های</w:t>
      </w:r>
      <w:r w:rsidRPr="008721CA">
        <w:rPr>
          <w:rFonts w:cs="B Titr" w:hint="cs"/>
          <w:sz w:val="28"/>
          <w:szCs w:val="28"/>
          <w:rtl/>
        </w:rPr>
        <w:t xml:space="preserve"> جاذب</w:t>
      </w:r>
    </w:p>
    <w:p w:rsidR="00186883" w:rsidRPr="00890A58" w:rsidRDefault="00CE5ACA" w:rsidP="004635BC">
      <w:pPr>
        <w:pStyle w:val="Default"/>
        <w:bidi/>
        <w:spacing w:line="276" w:lineRule="auto"/>
        <w:jc w:val="both"/>
        <w:rPr>
          <w:rFonts w:cs="B Nazanin"/>
          <w:sz w:val="26"/>
          <w:szCs w:val="26"/>
          <w:rtl/>
          <w:lang w:bidi="fa-IR"/>
        </w:rPr>
      </w:pPr>
      <w:bookmarkStart w:id="625" w:name="OLE_LINK2746"/>
      <w:bookmarkStart w:id="626" w:name="OLE_LINK2751"/>
      <w:r w:rsidRPr="00D147DA">
        <w:rPr>
          <w:rFonts w:ascii="tim" w:hAnsi="tim" w:cs="B Nazanin" w:hint="cs"/>
          <w:sz w:val="26"/>
          <w:szCs w:val="26"/>
          <w:highlight w:val="yellow"/>
          <w:rtl/>
        </w:rPr>
        <w:t xml:space="preserve">در مطالعه حاضر، کارایی موثر نانوجاذب‌های بیوکامپوزیتی آلژیناته پایه مگنتیت، در </w:t>
      </w:r>
      <w:bookmarkStart w:id="627" w:name="OLE_LINK2753"/>
      <w:bookmarkStart w:id="628" w:name="OLE_LINK2754"/>
      <w:r w:rsidRPr="00D147DA">
        <w:rPr>
          <w:rFonts w:ascii="tim" w:hAnsi="tim" w:cs="B Nazanin" w:hint="cs"/>
          <w:sz w:val="26"/>
          <w:szCs w:val="26"/>
          <w:highlight w:val="yellow"/>
          <w:rtl/>
        </w:rPr>
        <w:t xml:space="preserve">فرآیند آلاینده‌زدایی یون‌های </w:t>
      </w:r>
      <w:bookmarkStart w:id="629" w:name="OLE_LINK2761"/>
      <w:bookmarkEnd w:id="627"/>
      <w:bookmarkEnd w:id="628"/>
      <w:r w:rsidRPr="00D147DA">
        <w:rPr>
          <w:rFonts w:ascii="tim" w:hAnsi="tim" w:cs="B Nazanin" w:hint="cs"/>
          <w:sz w:val="26"/>
          <w:szCs w:val="26"/>
          <w:highlight w:val="yellow"/>
          <w:rtl/>
        </w:rPr>
        <w:t xml:space="preserve">غیرآلی (نیتراته و فسفاته) مرسوم </w:t>
      </w:r>
      <w:bookmarkEnd w:id="629"/>
      <w:r w:rsidRPr="00D147DA">
        <w:rPr>
          <w:rFonts w:ascii="tim" w:hAnsi="tim" w:cs="B Nazanin" w:hint="cs"/>
          <w:sz w:val="26"/>
          <w:szCs w:val="26"/>
          <w:highlight w:val="yellow"/>
          <w:rtl/>
        </w:rPr>
        <w:t xml:space="preserve">در صنعت آبزی‌پروری، </w:t>
      </w:r>
      <w:bookmarkStart w:id="630" w:name="OLE_LINK2762"/>
      <w:bookmarkStart w:id="631" w:name="OLE_LINK2765"/>
      <w:r w:rsidR="006E617A" w:rsidRPr="00D147DA">
        <w:rPr>
          <w:rFonts w:ascii="tim" w:hAnsi="tim" w:cs="B Nazanin" w:hint="cs"/>
          <w:sz w:val="26"/>
          <w:szCs w:val="26"/>
          <w:highlight w:val="yellow"/>
          <w:rtl/>
          <w:lang w:bidi="fa-IR"/>
        </w:rPr>
        <w:t xml:space="preserve">برای </w:t>
      </w:r>
      <w:r w:rsidRPr="00D147DA">
        <w:rPr>
          <w:rFonts w:ascii="tim" w:hAnsi="tim" w:cs="B Nazanin" w:hint="cs"/>
          <w:sz w:val="26"/>
          <w:szCs w:val="26"/>
          <w:highlight w:val="yellow"/>
          <w:rtl/>
        </w:rPr>
        <w:t xml:space="preserve">کاربری در امر تصفیه آب‌ و پساب‌ و ایجاد شرایط بالقوه ممانعت از بروز پدیده یوتریفیکاسیون در فاز </w:t>
      </w:r>
      <w:bookmarkStart w:id="632" w:name="OLE_LINK155"/>
      <w:r w:rsidRPr="00D147DA">
        <w:rPr>
          <w:rFonts w:ascii="tim" w:hAnsi="tim" w:cs="B Nazanin" w:hint="cs"/>
          <w:sz w:val="26"/>
          <w:szCs w:val="26"/>
          <w:highlight w:val="yellow"/>
          <w:rtl/>
        </w:rPr>
        <w:t>آبی این سیستم‌ها</w:t>
      </w:r>
      <w:bookmarkEnd w:id="632"/>
      <w:r w:rsidRPr="00D147DA">
        <w:rPr>
          <w:rFonts w:ascii="tim" w:hAnsi="tim" w:cs="B Nazanin" w:hint="cs"/>
          <w:sz w:val="26"/>
          <w:szCs w:val="26"/>
          <w:highlight w:val="yellow"/>
          <w:rtl/>
        </w:rPr>
        <w:t xml:space="preserve"> </w:t>
      </w:r>
      <w:bookmarkEnd w:id="630"/>
      <w:bookmarkEnd w:id="631"/>
      <w:r w:rsidRPr="00D147DA">
        <w:rPr>
          <w:rFonts w:ascii="tim" w:hAnsi="tim" w:cs="B Nazanin" w:hint="cs"/>
          <w:sz w:val="26"/>
          <w:szCs w:val="26"/>
          <w:highlight w:val="yellow"/>
          <w:rtl/>
        </w:rPr>
        <w:t>تایید گردید.</w:t>
      </w:r>
      <w:r w:rsidR="005C3668" w:rsidRPr="00D147DA">
        <w:rPr>
          <w:rFonts w:ascii="Times New Roman" w:hAnsi="Times New Roman" w:cs="B Nazanin" w:hint="cs"/>
          <w:sz w:val="26"/>
          <w:szCs w:val="26"/>
          <w:rtl/>
          <w:lang w:bidi="fa-IR"/>
        </w:rPr>
        <w:t xml:space="preserve"> </w:t>
      </w:r>
      <w:bookmarkStart w:id="633" w:name="OLE_LINK2770"/>
      <w:r w:rsidR="005C3668" w:rsidRPr="00D147DA">
        <w:rPr>
          <w:rFonts w:ascii="tim" w:hAnsi="tim" w:cs="B Nazanin" w:hint="cs"/>
          <w:sz w:val="26"/>
          <w:szCs w:val="26"/>
          <w:highlight w:val="yellow"/>
          <w:rtl/>
        </w:rPr>
        <w:t xml:space="preserve">نتایج بدست آمده نشان داد، </w:t>
      </w:r>
      <w:bookmarkEnd w:id="633"/>
      <w:r w:rsidR="005C3668" w:rsidRPr="00D147DA">
        <w:rPr>
          <w:rFonts w:ascii="tim" w:hAnsi="tim" w:cs="B Nazanin" w:hint="cs"/>
          <w:sz w:val="26"/>
          <w:szCs w:val="26"/>
          <w:highlight w:val="yellow"/>
          <w:rtl/>
        </w:rPr>
        <w:t>درصد جذب یون</w:t>
      </w:r>
      <w:r w:rsidR="006E617A" w:rsidRPr="00D147DA">
        <w:rPr>
          <w:rFonts w:ascii="tim" w:hAnsi="tim" w:cs="B Nazanin" w:hint="cs"/>
          <w:sz w:val="26"/>
          <w:szCs w:val="26"/>
          <w:highlight w:val="yellow"/>
          <w:rtl/>
        </w:rPr>
        <w:t>‌</w:t>
      </w:r>
      <w:r w:rsidR="005C3668" w:rsidRPr="00D147DA">
        <w:rPr>
          <w:rFonts w:ascii="tim" w:hAnsi="tim" w:cs="B Nazanin" w:hint="cs"/>
          <w:sz w:val="26"/>
          <w:szCs w:val="26"/>
          <w:highlight w:val="yellow"/>
          <w:rtl/>
        </w:rPr>
        <w:t xml:space="preserve">های </w:t>
      </w:r>
      <w:r w:rsidR="006E617A" w:rsidRPr="00D147DA">
        <w:rPr>
          <w:rFonts w:ascii="tim" w:hAnsi="tim" w:cs="B Nazanin" w:hint="cs"/>
          <w:sz w:val="26"/>
          <w:szCs w:val="26"/>
          <w:highlight w:val="yellow"/>
          <w:rtl/>
        </w:rPr>
        <w:t>آلاینده</w:t>
      </w:r>
      <w:r w:rsidR="005C3668" w:rsidRPr="00D147DA">
        <w:rPr>
          <w:rFonts w:ascii="tim" w:hAnsi="tim" w:cs="B Nazanin" w:hint="cs"/>
          <w:sz w:val="26"/>
          <w:szCs w:val="26"/>
          <w:highlight w:val="yellow"/>
          <w:rtl/>
        </w:rPr>
        <w:t xml:space="preserve"> توسط نانوفیلم‌های جاذب با افزایش غلظت جاذب و زمان مواجهه جاذب با آلاینده</w:t>
      </w:r>
      <w:r w:rsidR="006E617A" w:rsidRPr="00D147DA">
        <w:rPr>
          <w:rFonts w:ascii="tim" w:hAnsi="tim" w:cs="B Nazanin" w:hint="cs"/>
          <w:sz w:val="26"/>
          <w:szCs w:val="26"/>
          <w:highlight w:val="yellow"/>
          <w:rtl/>
        </w:rPr>
        <w:t xml:space="preserve"> </w:t>
      </w:r>
      <w:r w:rsidR="005C3668" w:rsidRPr="00D147DA">
        <w:rPr>
          <w:rFonts w:ascii="tim" w:hAnsi="tim" w:cs="B Nazanin" w:hint="cs"/>
          <w:sz w:val="26"/>
          <w:szCs w:val="26"/>
          <w:highlight w:val="yellow"/>
          <w:rtl/>
        </w:rPr>
        <w:t xml:space="preserve">افزایش یافته، </w:t>
      </w:r>
      <w:bookmarkStart w:id="634" w:name="OLE_LINK2773"/>
      <w:bookmarkStart w:id="635" w:name="OLE_LINK2774"/>
      <w:r w:rsidR="005C3668" w:rsidRPr="00D147DA">
        <w:rPr>
          <w:rFonts w:ascii="tim" w:hAnsi="tim" w:cs="B Nazanin" w:hint="cs"/>
          <w:sz w:val="26"/>
          <w:szCs w:val="26"/>
          <w:highlight w:val="yellow"/>
          <w:rtl/>
        </w:rPr>
        <w:t xml:space="preserve">ولیکن در مورد پارامترهای محیطی نظیر شوری </w:t>
      </w:r>
      <w:r w:rsidR="006E617A" w:rsidRPr="00D147DA">
        <w:rPr>
          <w:rFonts w:ascii="tim" w:hAnsi="tim" w:cs="B Nazanin" w:hint="cs"/>
          <w:sz w:val="26"/>
          <w:szCs w:val="26"/>
          <w:highlight w:val="yellow"/>
          <w:rtl/>
        </w:rPr>
        <w:t xml:space="preserve">این </w:t>
      </w:r>
      <w:r w:rsidR="005C3668" w:rsidRPr="00D147DA">
        <w:rPr>
          <w:rFonts w:ascii="tim" w:hAnsi="tim" w:cs="B Nazanin" w:hint="cs"/>
          <w:sz w:val="26"/>
          <w:szCs w:val="26"/>
          <w:highlight w:val="yellow"/>
          <w:rtl/>
        </w:rPr>
        <w:t xml:space="preserve">تاثیرات منفی بوده </w:t>
      </w:r>
      <w:bookmarkEnd w:id="634"/>
      <w:bookmarkEnd w:id="635"/>
      <w:r w:rsidR="005C3668" w:rsidRPr="00D147DA">
        <w:rPr>
          <w:rFonts w:ascii="tim" w:hAnsi="tim" w:cs="B Nazanin" w:hint="cs"/>
          <w:sz w:val="26"/>
          <w:szCs w:val="26"/>
          <w:highlight w:val="yellow"/>
          <w:rtl/>
        </w:rPr>
        <w:t>و افزایش شوری با ایجاد تزاحم و رقابت با یون</w:t>
      </w:r>
      <w:r w:rsidR="006E617A" w:rsidRPr="00D147DA">
        <w:rPr>
          <w:rFonts w:ascii="tim" w:hAnsi="tim" w:cs="B Nazanin" w:hint="cs"/>
          <w:sz w:val="26"/>
          <w:szCs w:val="26"/>
          <w:highlight w:val="yellow"/>
          <w:rtl/>
        </w:rPr>
        <w:t>‌</w:t>
      </w:r>
      <w:r w:rsidR="005C3668" w:rsidRPr="00D147DA">
        <w:rPr>
          <w:rFonts w:ascii="tim" w:hAnsi="tim" w:cs="B Nazanin" w:hint="cs"/>
          <w:sz w:val="26"/>
          <w:szCs w:val="26"/>
          <w:highlight w:val="yellow"/>
          <w:rtl/>
        </w:rPr>
        <w:t>های هدف، منجر به کاهش توان و کارایی جذب گردیده است.</w:t>
      </w:r>
      <w:r w:rsidR="00120AA2" w:rsidRPr="00D147DA">
        <w:rPr>
          <w:rFonts w:ascii="tim" w:hAnsi="tim" w:cs="B Nazanin" w:hint="cs"/>
          <w:sz w:val="26"/>
          <w:szCs w:val="26"/>
          <w:highlight w:val="yellow"/>
          <w:rtl/>
        </w:rPr>
        <w:t xml:space="preserve"> زیرا در فرآیند جذب یون</w:t>
      </w:r>
      <w:r w:rsidR="006E617A" w:rsidRPr="00D147DA">
        <w:rPr>
          <w:rFonts w:ascii="tim" w:hAnsi="tim" w:cs="B Nazanin" w:hint="cs"/>
          <w:sz w:val="26"/>
          <w:szCs w:val="26"/>
          <w:highlight w:val="yellow"/>
          <w:rtl/>
        </w:rPr>
        <w:t>‌</w:t>
      </w:r>
      <w:r w:rsidR="00120AA2" w:rsidRPr="00D147DA">
        <w:rPr>
          <w:rFonts w:ascii="tim" w:hAnsi="tim" w:cs="B Nazanin" w:hint="cs"/>
          <w:sz w:val="26"/>
          <w:szCs w:val="26"/>
          <w:highlight w:val="yellow"/>
          <w:rtl/>
        </w:rPr>
        <w:t>ها، صرفنظر از نوع یون، ابتدا نیروی ج</w:t>
      </w:r>
      <w:r w:rsidR="006E617A" w:rsidRPr="00D147DA">
        <w:rPr>
          <w:rFonts w:ascii="tim" w:hAnsi="tim" w:cs="B Nazanin" w:hint="cs"/>
          <w:sz w:val="26"/>
          <w:szCs w:val="26"/>
          <w:highlight w:val="yellow"/>
          <w:rtl/>
        </w:rPr>
        <w:t>ا</w:t>
      </w:r>
      <w:r w:rsidR="00120AA2" w:rsidRPr="00D147DA">
        <w:rPr>
          <w:rFonts w:ascii="tim" w:hAnsi="tim" w:cs="B Nazanin" w:hint="cs"/>
          <w:sz w:val="26"/>
          <w:szCs w:val="26"/>
          <w:highlight w:val="yellow"/>
          <w:rtl/>
        </w:rPr>
        <w:t>ذب</w:t>
      </w:r>
      <w:r w:rsidR="006E617A" w:rsidRPr="00D147DA">
        <w:rPr>
          <w:rFonts w:ascii="tim" w:hAnsi="tim" w:cs="B Nazanin" w:hint="cs"/>
          <w:sz w:val="26"/>
          <w:szCs w:val="26"/>
          <w:highlight w:val="yellow"/>
          <w:rtl/>
        </w:rPr>
        <w:t>ه</w:t>
      </w:r>
      <w:r w:rsidR="00120AA2" w:rsidRPr="00D147DA">
        <w:rPr>
          <w:rFonts w:ascii="tim" w:hAnsi="tim" w:cs="B Nazanin" w:hint="cs"/>
          <w:sz w:val="26"/>
          <w:szCs w:val="26"/>
          <w:highlight w:val="yellow"/>
          <w:rtl/>
        </w:rPr>
        <w:t xml:space="preserve"> الکترواستاتیک بین نانوجاذب</w:t>
      </w:r>
      <w:r w:rsidR="006E617A" w:rsidRPr="00D147DA">
        <w:rPr>
          <w:rFonts w:ascii="tim" w:hAnsi="tim" w:cs="B Nazanin" w:hint="cs"/>
          <w:sz w:val="26"/>
          <w:szCs w:val="26"/>
          <w:highlight w:val="yellow"/>
          <w:rtl/>
        </w:rPr>
        <w:t>‌</w:t>
      </w:r>
      <w:r w:rsidR="00120AA2" w:rsidRPr="00D147DA">
        <w:rPr>
          <w:rFonts w:ascii="tim" w:hAnsi="tim" w:cs="B Nazanin" w:hint="cs"/>
          <w:sz w:val="26"/>
          <w:szCs w:val="26"/>
          <w:highlight w:val="yellow"/>
          <w:rtl/>
        </w:rPr>
        <w:t>ها و یون</w:t>
      </w:r>
      <w:r w:rsidR="006E617A" w:rsidRPr="00D147DA">
        <w:rPr>
          <w:rFonts w:ascii="tim" w:hAnsi="tim" w:cs="B Nazanin" w:hint="cs"/>
          <w:sz w:val="26"/>
          <w:szCs w:val="26"/>
          <w:highlight w:val="yellow"/>
          <w:rtl/>
        </w:rPr>
        <w:t>‌</w:t>
      </w:r>
      <w:r w:rsidR="00120AA2" w:rsidRPr="00D147DA">
        <w:rPr>
          <w:rFonts w:ascii="tim" w:hAnsi="tim" w:cs="B Nazanin" w:hint="cs"/>
          <w:sz w:val="26"/>
          <w:szCs w:val="26"/>
          <w:highlight w:val="yellow"/>
          <w:rtl/>
        </w:rPr>
        <w:t>ها ایجاد شده و در ادامه</w:t>
      </w:r>
      <w:r w:rsidR="006E617A" w:rsidRPr="00D147DA">
        <w:rPr>
          <w:rFonts w:ascii="tim" w:hAnsi="tim" w:cs="B Nazanin" w:hint="cs"/>
          <w:sz w:val="26"/>
          <w:szCs w:val="26"/>
          <w:highlight w:val="yellow"/>
          <w:rtl/>
        </w:rPr>
        <w:t>،</w:t>
      </w:r>
      <w:r w:rsidR="00120AA2" w:rsidRPr="00D147DA">
        <w:rPr>
          <w:rFonts w:ascii="tim" w:hAnsi="tim" w:cs="B Nazanin" w:hint="cs"/>
          <w:sz w:val="26"/>
          <w:szCs w:val="26"/>
          <w:highlight w:val="yellow"/>
          <w:rtl/>
        </w:rPr>
        <w:t xml:space="preserve"> واکنش</w:t>
      </w:r>
      <w:r w:rsidR="001D1611" w:rsidRPr="00D147DA">
        <w:rPr>
          <w:rFonts w:ascii="tim" w:hAnsi="tim" w:cs="B Nazanin" w:hint="cs"/>
          <w:sz w:val="26"/>
          <w:szCs w:val="26"/>
          <w:highlight w:val="yellow"/>
          <w:rtl/>
        </w:rPr>
        <w:t>‌</w:t>
      </w:r>
      <w:r w:rsidR="00120AA2" w:rsidRPr="00D147DA">
        <w:rPr>
          <w:rFonts w:ascii="tim" w:hAnsi="tim" w:cs="B Nazanin" w:hint="cs"/>
          <w:sz w:val="26"/>
          <w:szCs w:val="26"/>
          <w:highlight w:val="yellow"/>
          <w:rtl/>
        </w:rPr>
        <w:t>ها و برهمکنش</w:t>
      </w:r>
      <w:r w:rsidR="001D1611" w:rsidRPr="00D147DA">
        <w:rPr>
          <w:rFonts w:ascii="tim" w:hAnsi="tim" w:cs="B Nazanin" w:hint="cs"/>
          <w:sz w:val="26"/>
          <w:szCs w:val="26"/>
          <w:highlight w:val="yellow"/>
          <w:rtl/>
          <w:lang w:bidi="fa-IR"/>
        </w:rPr>
        <w:t>‌</w:t>
      </w:r>
      <w:r w:rsidR="00120AA2" w:rsidRPr="00D147DA">
        <w:rPr>
          <w:rFonts w:ascii="tim" w:hAnsi="tim" w:cs="B Nazanin" w:hint="cs"/>
          <w:sz w:val="26"/>
          <w:szCs w:val="26"/>
          <w:highlight w:val="yellow"/>
          <w:rtl/>
        </w:rPr>
        <w:t>های تعویض</w:t>
      </w:r>
      <w:r w:rsidR="006E617A" w:rsidRPr="00D147DA">
        <w:rPr>
          <w:rFonts w:ascii="tim" w:hAnsi="tim" w:cs="B Nazanin" w:hint="cs"/>
          <w:sz w:val="26"/>
          <w:szCs w:val="26"/>
          <w:highlight w:val="yellow"/>
          <w:rtl/>
        </w:rPr>
        <w:t>‌</w:t>
      </w:r>
      <w:r w:rsidR="00120AA2" w:rsidRPr="00D147DA">
        <w:rPr>
          <w:rFonts w:ascii="tim" w:hAnsi="tim" w:cs="B Nazanin" w:hint="cs"/>
          <w:sz w:val="26"/>
          <w:szCs w:val="26"/>
          <w:highlight w:val="yellow"/>
          <w:rtl/>
        </w:rPr>
        <w:t>یونی بین لایه</w:t>
      </w:r>
      <w:r w:rsidR="006E617A" w:rsidRPr="00D147DA">
        <w:rPr>
          <w:rFonts w:ascii="tim" w:hAnsi="tim" w:cs="B Nazanin" w:hint="cs"/>
          <w:sz w:val="26"/>
          <w:szCs w:val="26"/>
          <w:highlight w:val="yellow"/>
          <w:rtl/>
        </w:rPr>
        <w:t>‌</w:t>
      </w:r>
      <w:r w:rsidR="00120AA2" w:rsidRPr="00D147DA">
        <w:rPr>
          <w:rFonts w:ascii="tim" w:hAnsi="tim" w:cs="B Nazanin" w:hint="cs"/>
          <w:sz w:val="26"/>
          <w:szCs w:val="26"/>
          <w:highlight w:val="yellow"/>
          <w:rtl/>
        </w:rPr>
        <w:t>سطحی جاذب و محلول محتوی مخلوط یون</w:t>
      </w:r>
      <w:r w:rsidR="006E617A" w:rsidRPr="00D147DA">
        <w:rPr>
          <w:rFonts w:ascii="tim" w:hAnsi="tim" w:cs="B Nazanin" w:hint="cs"/>
          <w:sz w:val="26"/>
          <w:szCs w:val="26"/>
          <w:highlight w:val="yellow"/>
          <w:rtl/>
        </w:rPr>
        <w:t>‌</w:t>
      </w:r>
      <w:r w:rsidR="00120AA2" w:rsidRPr="00D147DA">
        <w:rPr>
          <w:rFonts w:ascii="tim" w:hAnsi="tim" w:cs="B Nazanin" w:hint="cs"/>
          <w:sz w:val="26"/>
          <w:szCs w:val="26"/>
          <w:highlight w:val="yellow"/>
          <w:rtl/>
        </w:rPr>
        <w:t xml:space="preserve">ها رخ می دهد که نهایتاً منجر به نوعی یون پالایی انتخابی توسط نانوجاذب خواهد </w:t>
      </w:r>
      <w:r w:rsidR="00120AA2" w:rsidRPr="00BD573E">
        <w:rPr>
          <w:rFonts w:ascii="tim" w:hAnsi="tim" w:cs="B Nazanin" w:hint="cs"/>
          <w:sz w:val="26"/>
          <w:szCs w:val="26"/>
          <w:highlight w:val="yellow"/>
          <w:rtl/>
        </w:rPr>
        <w:t>شد</w:t>
      </w:r>
      <w:bookmarkEnd w:id="625"/>
      <w:bookmarkEnd w:id="626"/>
      <w:r w:rsidR="00BD573E" w:rsidRPr="00BD573E">
        <w:rPr>
          <w:rFonts w:eastAsia="Calibri" w:cs="B Nazanin" w:hint="cs"/>
          <w:b/>
          <w:bCs/>
          <w:color w:val="0070C0"/>
          <w:sz w:val="26"/>
          <w:szCs w:val="26"/>
          <w:highlight w:val="yellow"/>
          <w:vertAlign w:val="superscript"/>
          <w:rtl/>
          <w:lang w:bidi="fa-IR"/>
        </w:rPr>
        <w:t>55</w:t>
      </w:r>
      <w:r w:rsidR="00BD573E" w:rsidRPr="00BD573E">
        <w:rPr>
          <w:rFonts w:ascii="tim" w:hAnsi="tim" w:cs="B Nazanin" w:hint="cs"/>
          <w:sz w:val="26"/>
          <w:szCs w:val="26"/>
          <w:highlight w:val="yellow"/>
          <w:rtl/>
          <w:lang w:bidi="fa-IR"/>
        </w:rPr>
        <w:t>.</w:t>
      </w:r>
      <w:r w:rsidR="00BD573E" w:rsidRPr="00B42863">
        <w:rPr>
          <w:rFonts w:ascii="tim" w:hAnsi="tim" w:cs="B Nazanin" w:hint="cs"/>
          <w:sz w:val="26"/>
          <w:szCs w:val="26"/>
          <w:rtl/>
          <w:lang w:bidi="fa-IR"/>
        </w:rPr>
        <w:t xml:space="preserve"> </w:t>
      </w:r>
      <w:r w:rsidR="00120AA2" w:rsidRPr="00D147DA">
        <w:rPr>
          <w:rFonts w:cs="B Nazanin" w:hint="cs"/>
          <w:sz w:val="26"/>
          <w:szCs w:val="26"/>
          <w:rtl/>
          <w:lang w:bidi="fa-IR"/>
        </w:rPr>
        <w:t xml:space="preserve">دراین‌جا، اثرات رقابتی یون‌های سدیم </w:t>
      </w:r>
      <w:r w:rsidR="00120AA2" w:rsidRPr="00D147DA">
        <w:rPr>
          <w:rFonts w:cs="B Nazanin"/>
          <w:sz w:val="26"/>
          <w:szCs w:val="26"/>
          <w:lang w:bidi="fa-IR"/>
        </w:rPr>
        <w:t>Na</w:t>
      </w:r>
      <w:r w:rsidR="00120AA2" w:rsidRPr="00D147DA">
        <w:rPr>
          <w:rFonts w:cs="B Nazanin"/>
          <w:sz w:val="26"/>
          <w:szCs w:val="26"/>
          <w:vertAlign w:val="superscript"/>
          <w:lang w:bidi="fa-IR"/>
        </w:rPr>
        <w:t>+</w:t>
      </w:r>
      <w:r w:rsidR="00120AA2" w:rsidRPr="00D147DA">
        <w:rPr>
          <w:rFonts w:cs="B Nazanin" w:hint="cs"/>
          <w:sz w:val="26"/>
          <w:szCs w:val="26"/>
          <w:vertAlign w:val="superscript"/>
          <w:rtl/>
          <w:lang w:bidi="fa-IR"/>
        </w:rPr>
        <w:t xml:space="preserve"> </w:t>
      </w:r>
      <w:r w:rsidR="00120AA2" w:rsidRPr="00D147DA">
        <w:rPr>
          <w:rFonts w:cs="B Nazanin" w:hint="cs"/>
          <w:sz w:val="26"/>
          <w:szCs w:val="26"/>
          <w:rtl/>
          <w:lang w:bidi="fa-IR"/>
        </w:rPr>
        <w:t>موجود در محلول آبی در اشغال سایت‌های فعال جذب بر سطح نانوذرات مگنتیت موجود در نانوجاذب یاد شده در خلال برهم‌کنش‌های کاتیونی-</w:t>
      </w:r>
      <w:r w:rsidR="00120AA2" w:rsidRPr="00D147DA">
        <w:rPr>
          <w:rFonts w:cs="B Nazanin"/>
          <w:sz w:val="26"/>
          <w:szCs w:val="26"/>
          <w:lang w:bidi="fa-IR"/>
        </w:rPr>
        <w:t>π</w:t>
      </w:r>
      <w:r w:rsidR="00120AA2" w:rsidRPr="00D147DA">
        <w:rPr>
          <w:rFonts w:cs="B Nazanin" w:hint="cs"/>
          <w:sz w:val="26"/>
          <w:szCs w:val="26"/>
          <w:rtl/>
          <w:lang w:bidi="fa-IR"/>
        </w:rPr>
        <w:t xml:space="preserve"> می باشد. لذا وجود درصدهایی از شوری در آب‌های ورودی به مراکز تکثیرشیلاتی می‌تواند بر کارایی این نوع نانوجاذب بیوکامپوزیتی محتوی نانوذرات مگنتیت تاثیر‌گذار بوده، ولیک در غلظت‌های پایین نمک 1-5% اثرات ممانعتی جذب چندان شایان‌توجه و معنی‌دار نیست.</w:t>
      </w:r>
      <w:r w:rsidR="00095726" w:rsidRPr="00D147DA">
        <w:rPr>
          <w:rFonts w:cs="B Nazanin" w:hint="cs"/>
          <w:sz w:val="26"/>
          <w:szCs w:val="26"/>
          <w:rtl/>
          <w:lang w:bidi="fa-IR"/>
        </w:rPr>
        <w:t xml:space="preserve"> </w:t>
      </w:r>
      <w:r w:rsidR="00095726" w:rsidRPr="00D147DA">
        <w:rPr>
          <w:rFonts w:cs="B Nazanin" w:hint="cs"/>
          <w:sz w:val="26"/>
          <w:szCs w:val="26"/>
          <w:highlight w:val="yellow"/>
          <w:rtl/>
          <w:lang w:bidi="fa-IR"/>
        </w:rPr>
        <w:t>اما اثرات افزایش دما بر توان جذب این نانوجاذب</w:t>
      </w:r>
      <w:r w:rsidR="006E617A" w:rsidRPr="00D147DA">
        <w:rPr>
          <w:rFonts w:cs="B Nazanin" w:hint="cs"/>
          <w:sz w:val="26"/>
          <w:szCs w:val="26"/>
          <w:highlight w:val="yellow"/>
          <w:rtl/>
          <w:lang w:bidi="fa-IR"/>
        </w:rPr>
        <w:t xml:space="preserve"> </w:t>
      </w:r>
      <w:r w:rsidR="00095726" w:rsidRPr="00D147DA">
        <w:rPr>
          <w:rFonts w:cs="B Nazanin" w:hint="cs"/>
          <w:sz w:val="26"/>
          <w:szCs w:val="26"/>
          <w:highlight w:val="yellow"/>
          <w:rtl/>
          <w:lang w:bidi="fa-IR"/>
        </w:rPr>
        <w:t xml:space="preserve">محدودتر بوده و تنها افزایش دما تا </w:t>
      </w:r>
      <w:bookmarkStart w:id="636" w:name="OLE_LINK2231"/>
      <w:r w:rsidR="00095726" w:rsidRPr="00D147DA">
        <w:rPr>
          <w:rFonts w:cs="B Nazanin" w:hint="cs"/>
          <w:sz w:val="26"/>
          <w:szCs w:val="26"/>
          <w:highlight w:val="yellow"/>
          <w:rtl/>
          <w:lang w:bidi="fa-IR"/>
        </w:rPr>
        <w:t xml:space="preserve">دمای </w:t>
      </w:r>
      <w:bookmarkStart w:id="637" w:name="OLE_LINK2133"/>
      <w:bookmarkStart w:id="638" w:name="OLE_LINK2134"/>
      <w:bookmarkStart w:id="639" w:name="OLE_LINK2232"/>
      <w:r w:rsidR="00095726" w:rsidRPr="00D147DA">
        <w:rPr>
          <w:rFonts w:cs="B Nazanin"/>
          <w:sz w:val="26"/>
          <w:szCs w:val="26"/>
          <w:highlight w:val="yellow"/>
          <w:lang w:bidi="fa-IR"/>
        </w:rPr>
        <w:t>°C</w:t>
      </w:r>
      <w:r w:rsidR="00095726" w:rsidRPr="00D147DA">
        <w:rPr>
          <w:rFonts w:cs="B Nazanin" w:hint="cs"/>
          <w:sz w:val="26"/>
          <w:szCs w:val="26"/>
          <w:highlight w:val="yellow"/>
          <w:rtl/>
          <w:lang w:bidi="fa-IR"/>
        </w:rPr>
        <w:t xml:space="preserve">35 </w:t>
      </w:r>
      <w:bookmarkEnd w:id="636"/>
      <w:bookmarkEnd w:id="637"/>
      <w:bookmarkEnd w:id="638"/>
      <w:bookmarkEnd w:id="639"/>
      <w:r w:rsidR="00095726" w:rsidRPr="00D147DA">
        <w:rPr>
          <w:rFonts w:cs="B Nazanin" w:hint="cs"/>
          <w:sz w:val="26"/>
          <w:szCs w:val="26"/>
          <w:highlight w:val="yellow"/>
          <w:rtl/>
          <w:lang w:bidi="fa-IR"/>
        </w:rPr>
        <w:t>بر جذب اثرات القایی داشته و دماهای بالاتر تاثیر معکوس و کاهشی بر جذب را نشان داده اند.</w:t>
      </w:r>
      <w:r w:rsidR="00095726" w:rsidRPr="00D147DA">
        <w:rPr>
          <w:rFonts w:cs="B Nazanin" w:hint="cs"/>
          <w:sz w:val="26"/>
          <w:szCs w:val="26"/>
          <w:rtl/>
          <w:lang w:bidi="fa-IR"/>
        </w:rPr>
        <w:t xml:space="preserve"> لذا در جذب آلاینده‌های غیرآلی از آب و پساب</w:t>
      </w:r>
      <w:r w:rsidR="006E617A" w:rsidRPr="00D147DA">
        <w:rPr>
          <w:rFonts w:cs="B Nazanin" w:hint="cs"/>
          <w:sz w:val="26"/>
          <w:szCs w:val="26"/>
          <w:rtl/>
          <w:lang w:bidi="fa-IR"/>
        </w:rPr>
        <w:t xml:space="preserve"> توسط این</w:t>
      </w:r>
      <w:r w:rsidR="00095726" w:rsidRPr="00D147DA">
        <w:rPr>
          <w:rFonts w:cs="B Nazanin" w:hint="cs"/>
          <w:sz w:val="26"/>
          <w:szCs w:val="26"/>
          <w:rtl/>
          <w:lang w:bidi="fa-IR"/>
        </w:rPr>
        <w:t xml:space="preserve"> نانوجاذب، ایجاد محدودیت‌های دمایی، انتخابی صحیح برای بهبود کارایی جاذب و ارتقای سطح بهره‌برداری‌های اقتصادی از این محصول در مراکز تکثیر و پرورش شیلاتی خواهد بود.</w:t>
      </w:r>
      <w:r w:rsidR="00890A58">
        <w:rPr>
          <w:rFonts w:cs="B Nazanin" w:hint="cs"/>
          <w:sz w:val="26"/>
          <w:szCs w:val="26"/>
          <w:rtl/>
          <w:lang w:bidi="fa-IR"/>
        </w:rPr>
        <w:t xml:space="preserve"> </w:t>
      </w:r>
      <w:r w:rsidR="005B2F71" w:rsidRPr="00890A58">
        <w:rPr>
          <w:rFonts w:cs="B Nazanin" w:hint="cs"/>
          <w:sz w:val="26"/>
          <w:szCs w:val="26"/>
          <w:rtl/>
          <w:lang w:bidi="fa-IR"/>
        </w:rPr>
        <w:t xml:space="preserve">نتایج ارائه شده نشان می دهد، مدل </w:t>
      </w:r>
      <w:r w:rsidR="00890A58" w:rsidRPr="00890A58">
        <w:rPr>
          <w:rFonts w:cs="B Nazanin" w:hint="cs"/>
          <w:sz w:val="26"/>
          <w:szCs w:val="26"/>
          <w:rtl/>
          <w:lang w:bidi="fa-IR"/>
        </w:rPr>
        <w:t>س</w:t>
      </w:r>
      <w:r w:rsidR="005B2F71" w:rsidRPr="00890A58">
        <w:rPr>
          <w:rFonts w:cs="B Nazanin" w:hint="cs"/>
          <w:sz w:val="26"/>
          <w:szCs w:val="26"/>
          <w:rtl/>
          <w:lang w:bidi="fa-IR"/>
        </w:rPr>
        <w:t xml:space="preserve">ینتیکی جذب برای هر سه نوع آلاینده نیترات، فسفات و نیتریت تابع مدل </w:t>
      </w:r>
      <w:r w:rsidR="00890A58" w:rsidRPr="00890A58">
        <w:rPr>
          <w:rFonts w:cs="B Nazanin" w:hint="cs"/>
          <w:sz w:val="26"/>
          <w:szCs w:val="26"/>
          <w:rtl/>
          <w:lang w:bidi="fa-IR"/>
        </w:rPr>
        <w:t>س</w:t>
      </w:r>
      <w:r w:rsidR="005B2F71" w:rsidRPr="00890A58">
        <w:rPr>
          <w:rFonts w:cs="B Nazanin" w:hint="cs"/>
          <w:sz w:val="26"/>
          <w:szCs w:val="26"/>
          <w:rtl/>
          <w:lang w:bidi="fa-IR"/>
        </w:rPr>
        <w:t>ینتیکی شبه مرتبه اول بوده و این مدل توانسته بخوبی اثرات شیمی سطحی نانوجاذب</w:t>
      </w:r>
      <w:r w:rsidR="00890A58" w:rsidRPr="00890A58">
        <w:rPr>
          <w:rFonts w:cs="B Nazanin" w:hint="cs"/>
          <w:sz w:val="26"/>
          <w:szCs w:val="26"/>
          <w:rtl/>
          <w:lang w:bidi="fa-IR"/>
        </w:rPr>
        <w:t>‌</w:t>
      </w:r>
      <w:r w:rsidR="005B2F71" w:rsidRPr="00890A58">
        <w:rPr>
          <w:rFonts w:cs="B Nazanin" w:hint="cs"/>
          <w:sz w:val="26"/>
          <w:szCs w:val="26"/>
          <w:rtl/>
          <w:lang w:bidi="fa-IR"/>
        </w:rPr>
        <w:t>ها بر فعال</w:t>
      </w:r>
      <w:r w:rsidR="00890A58" w:rsidRPr="00890A58">
        <w:rPr>
          <w:rFonts w:cs="B Nazanin" w:hint="cs"/>
          <w:sz w:val="26"/>
          <w:szCs w:val="26"/>
          <w:rtl/>
          <w:lang w:bidi="fa-IR"/>
        </w:rPr>
        <w:t>‌</w:t>
      </w:r>
      <w:r w:rsidR="005B2F71" w:rsidRPr="00890A58">
        <w:rPr>
          <w:rFonts w:cs="B Nazanin" w:hint="cs"/>
          <w:sz w:val="26"/>
          <w:szCs w:val="26"/>
          <w:rtl/>
          <w:lang w:bidi="fa-IR"/>
        </w:rPr>
        <w:t>سازی سایت</w:t>
      </w:r>
      <w:r w:rsidR="00890A58" w:rsidRPr="00890A58">
        <w:rPr>
          <w:rFonts w:cs="B Nazanin" w:hint="cs"/>
          <w:sz w:val="26"/>
          <w:szCs w:val="26"/>
          <w:rtl/>
          <w:lang w:bidi="fa-IR"/>
        </w:rPr>
        <w:t>‌</w:t>
      </w:r>
      <w:r w:rsidR="005B2F71" w:rsidRPr="00890A58">
        <w:rPr>
          <w:rFonts w:cs="B Nazanin" w:hint="cs"/>
          <w:sz w:val="26"/>
          <w:szCs w:val="26"/>
          <w:rtl/>
          <w:lang w:bidi="fa-IR"/>
        </w:rPr>
        <w:t>های جذب را برای اشغال توسط آنالیت</w:t>
      </w:r>
      <w:r w:rsidR="00890A58" w:rsidRPr="00890A58">
        <w:rPr>
          <w:rFonts w:cs="B Nazanin" w:hint="cs"/>
          <w:sz w:val="26"/>
          <w:szCs w:val="26"/>
          <w:rtl/>
          <w:lang w:bidi="fa-IR"/>
        </w:rPr>
        <w:t>‌</w:t>
      </w:r>
      <w:r w:rsidR="005B2F71" w:rsidRPr="00890A58">
        <w:rPr>
          <w:rFonts w:cs="B Nazanin" w:hint="cs"/>
          <w:sz w:val="26"/>
          <w:szCs w:val="26"/>
          <w:rtl/>
          <w:lang w:bidi="fa-IR"/>
        </w:rPr>
        <w:t xml:space="preserve">های تحت مطالعه توصیف نماید. در ادامه اعتبارسنجی فرآیند جذب آلاینده‌های فسفاته و نیتراته توسط </w:t>
      </w:r>
      <w:r w:rsidR="00890A58" w:rsidRPr="00890A58">
        <w:rPr>
          <w:rFonts w:cs="B Nazanin" w:hint="cs"/>
          <w:sz w:val="26"/>
          <w:szCs w:val="26"/>
          <w:rtl/>
          <w:lang w:bidi="fa-IR"/>
        </w:rPr>
        <w:t xml:space="preserve">این </w:t>
      </w:r>
      <w:r w:rsidR="005B2F71" w:rsidRPr="00890A58">
        <w:rPr>
          <w:rFonts w:cs="B Nazanin" w:hint="cs"/>
          <w:sz w:val="26"/>
          <w:szCs w:val="26"/>
          <w:rtl/>
          <w:lang w:bidi="fa-IR"/>
        </w:rPr>
        <w:t>نانوجاذب‌</w:t>
      </w:r>
      <w:r w:rsidR="00890A58" w:rsidRPr="00890A58">
        <w:rPr>
          <w:rFonts w:cs="B Nazanin" w:hint="cs"/>
          <w:sz w:val="26"/>
          <w:szCs w:val="26"/>
          <w:rtl/>
          <w:lang w:bidi="fa-IR"/>
        </w:rPr>
        <w:t xml:space="preserve"> نیز</w:t>
      </w:r>
      <w:r w:rsidR="005B2F71" w:rsidRPr="00890A58">
        <w:rPr>
          <w:rFonts w:cs="B Nazanin" w:hint="cs"/>
          <w:sz w:val="26"/>
          <w:szCs w:val="26"/>
          <w:rtl/>
          <w:lang w:bidi="fa-IR"/>
        </w:rPr>
        <w:t xml:space="preserve"> توسط مدل‌های ایزوترمی نظیر لانگمویر، فروندلیچ و </w:t>
      </w:r>
      <w:r w:rsidR="005B2F71" w:rsidRPr="00890A58">
        <w:rPr>
          <w:rFonts w:cs="B Nazanin"/>
          <w:sz w:val="26"/>
          <w:szCs w:val="26"/>
          <w:rtl/>
          <w:lang w:bidi="fa-IR"/>
        </w:rPr>
        <w:t>دوبینین-رادوشکویچ</w:t>
      </w:r>
      <w:r w:rsidR="005B2F71" w:rsidRPr="00890A58">
        <w:rPr>
          <w:rFonts w:eastAsia="Calibri" w:cs="B Nazanin" w:hint="cs"/>
          <w:b/>
          <w:bCs/>
          <w:color w:val="0070C0"/>
          <w:sz w:val="26"/>
          <w:szCs w:val="26"/>
          <w:vertAlign w:val="superscript"/>
          <w:rtl/>
          <w:lang w:bidi="fa-IR"/>
        </w:rPr>
        <w:t>36</w:t>
      </w:r>
      <w:r w:rsidR="005B2F71" w:rsidRPr="00890A58">
        <w:rPr>
          <w:rFonts w:cs="B Nazanin" w:hint="cs"/>
          <w:sz w:val="26"/>
          <w:szCs w:val="26"/>
          <w:rtl/>
          <w:lang w:bidi="fa-IR"/>
        </w:rPr>
        <w:t xml:space="preserve">، کنترل و ارزیابی گردید. در مدل ایزوترمی </w:t>
      </w:r>
      <w:r w:rsidR="005B2F71" w:rsidRPr="00890A58">
        <w:rPr>
          <w:rFonts w:cs="B Nazanin" w:hint="cs"/>
          <w:sz w:val="26"/>
          <w:szCs w:val="26"/>
          <w:rtl/>
          <w:lang w:bidi="fa-IR"/>
        </w:rPr>
        <w:lastRenderedPageBreak/>
        <w:t>لانگمویر الگوی تک‌لایه‌ای از جذب آزمایشی آلاینده‌ها در سایت‌های فعال نانوجاذب بدست‌آمده و در مدل‌ ایزوترمی فروندلیچ درجات هتروژنوس‌بودن سطح نانوجاذب و متعاقب آن، فرآیند جذب چندلایه‌ای آلاینده‌ها توسط نانوجاذب‌ها ارزیابی شده است</w:t>
      </w:r>
      <w:r w:rsidR="005B2F71" w:rsidRPr="006B578D">
        <w:rPr>
          <w:rFonts w:eastAsia="Calibri" w:cs="B Nazanin" w:hint="cs"/>
          <w:b/>
          <w:bCs/>
          <w:color w:val="0070C0"/>
          <w:sz w:val="26"/>
          <w:szCs w:val="26"/>
          <w:highlight w:val="yellow"/>
          <w:vertAlign w:val="superscript"/>
          <w:rtl/>
          <w:lang w:bidi="fa-IR"/>
        </w:rPr>
        <w:t>5</w:t>
      </w:r>
      <w:r w:rsidR="006B578D" w:rsidRPr="006B578D">
        <w:rPr>
          <w:rFonts w:eastAsia="Calibri" w:cs="B Nazanin" w:hint="cs"/>
          <w:b/>
          <w:bCs/>
          <w:color w:val="0070C0"/>
          <w:sz w:val="26"/>
          <w:szCs w:val="26"/>
          <w:highlight w:val="yellow"/>
          <w:vertAlign w:val="superscript"/>
          <w:rtl/>
          <w:lang w:bidi="fa-IR"/>
        </w:rPr>
        <w:t>6</w:t>
      </w:r>
      <w:r w:rsidR="005B2F71" w:rsidRPr="006B578D">
        <w:rPr>
          <w:rFonts w:cs="B Nazanin" w:hint="cs"/>
          <w:sz w:val="26"/>
          <w:szCs w:val="26"/>
          <w:highlight w:val="yellow"/>
          <w:rtl/>
          <w:lang w:bidi="fa-IR"/>
        </w:rPr>
        <w:t>.</w:t>
      </w:r>
      <w:r w:rsidR="005B2F71" w:rsidRPr="00890A58">
        <w:rPr>
          <w:rFonts w:cs="B Nazanin" w:hint="cs"/>
          <w:sz w:val="26"/>
          <w:szCs w:val="26"/>
          <w:rtl/>
          <w:lang w:bidi="fa-IR"/>
        </w:rPr>
        <w:t xml:space="preserve"> مدل ایزوترمی</w:t>
      </w:r>
      <w:r w:rsidR="005B2F71" w:rsidRPr="00890A58">
        <w:rPr>
          <w:rFonts w:cs="B Nazanin"/>
          <w:sz w:val="26"/>
          <w:szCs w:val="26"/>
          <w:rtl/>
          <w:lang w:bidi="fa-IR"/>
        </w:rPr>
        <w:t xml:space="preserve"> دوبینین-رادوشکویچ</w:t>
      </w:r>
      <w:r w:rsidR="005B2F71" w:rsidRPr="00890A58">
        <w:rPr>
          <w:rFonts w:cs="B Nazanin" w:hint="cs"/>
          <w:sz w:val="26"/>
          <w:szCs w:val="26"/>
          <w:rtl/>
          <w:lang w:bidi="fa-IR"/>
        </w:rPr>
        <w:t xml:space="preserve"> نیز، با سطح نیروهای واندروالس در الگوهای جذبی چندلایه‌ای در ارتباط</w:t>
      </w:r>
      <w:r w:rsidR="00890A58" w:rsidRPr="00890A58">
        <w:rPr>
          <w:rFonts w:cs="B Nazanin" w:hint="cs"/>
          <w:sz w:val="26"/>
          <w:szCs w:val="26"/>
          <w:rtl/>
          <w:lang w:bidi="fa-IR"/>
        </w:rPr>
        <w:t xml:space="preserve"> بوده</w:t>
      </w:r>
      <w:r w:rsidR="005B2F71" w:rsidRPr="00890A58">
        <w:rPr>
          <w:rFonts w:cs="B Nazanin" w:hint="cs"/>
          <w:sz w:val="26"/>
          <w:szCs w:val="26"/>
          <w:rtl/>
          <w:lang w:bidi="fa-IR"/>
        </w:rPr>
        <w:t xml:space="preserve"> است</w:t>
      </w:r>
      <w:r w:rsidR="005B2F71" w:rsidRPr="006B578D">
        <w:rPr>
          <w:rFonts w:eastAsia="Calibri" w:cs="B Nazanin" w:hint="cs"/>
          <w:b/>
          <w:bCs/>
          <w:color w:val="0070C0"/>
          <w:sz w:val="26"/>
          <w:szCs w:val="26"/>
          <w:highlight w:val="yellow"/>
          <w:vertAlign w:val="superscript"/>
          <w:rtl/>
          <w:lang w:bidi="fa-IR"/>
        </w:rPr>
        <w:t>5</w:t>
      </w:r>
      <w:r w:rsidR="006B578D">
        <w:rPr>
          <w:rFonts w:eastAsia="Calibri" w:cs="B Nazanin" w:hint="cs"/>
          <w:b/>
          <w:bCs/>
          <w:color w:val="0070C0"/>
          <w:sz w:val="26"/>
          <w:szCs w:val="26"/>
          <w:highlight w:val="yellow"/>
          <w:vertAlign w:val="superscript"/>
          <w:rtl/>
          <w:lang w:bidi="fa-IR"/>
        </w:rPr>
        <w:t>6</w:t>
      </w:r>
      <w:r w:rsidR="005B2F71" w:rsidRPr="006B578D">
        <w:rPr>
          <w:rFonts w:eastAsia="Calibri" w:cs="B Nazanin" w:hint="cs"/>
          <w:b/>
          <w:bCs/>
          <w:color w:val="0070C0"/>
          <w:sz w:val="26"/>
          <w:szCs w:val="26"/>
          <w:highlight w:val="yellow"/>
          <w:vertAlign w:val="superscript"/>
          <w:rtl/>
          <w:lang w:bidi="fa-IR"/>
        </w:rPr>
        <w:t>-5</w:t>
      </w:r>
      <w:r w:rsidR="006B578D">
        <w:rPr>
          <w:rFonts w:eastAsia="Calibri" w:cs="B Nazanin" w:hint="cs"/>
          <w:b/>
          <w:bCs/>
          <w:color w:val="0070C0"/>
          <w:sz w:val="26"/>
          <w:szCs w:val="26"/>
          <w:highlight w:val="yellow"/>
          <w:vertAlign w:val="superscript"/>
          <w:rtl/>
          <w:lang w:bidi="fa-IR"/>
        </w:rPr>
        <w:t>8</w:t>
      </w:r>
      <w:r w:rsidR="005B2F71" w:rsidRPr="006B578D">
        <w:rPr>
          <w:rFonts w:cs="B Nazanin" w:hint="cs"/>
          <w:sz w:val="26"/>
          <w:szCs w:val="26"/>
          <w:highlight w:val="yellow"/>
          <w:rtl/>
          <w:lang w:bidi="fa-IR"/>
        </w:rPr>
        <w:t>.</w:t>
      </w:r>
      <w:r w:rsidR="005B2F71" w:rsidRPr="00890A58">
        <w:rPr>
          <w:rFonts w:cs="B Nazanin" w:hint="cs"/>
          <w:sz w:val="26"/>
          <w:szCs w:val="26"/>
          <w:rtl/>
          <w:lang w:bidi="fa-IR"/>
        </w:rPr>
        <w:t xml:space="preserve"> با این‌حال، این مدل‌ها قادر به ارائه مکانیسم‌های احتمالی برای فرآیند جذب نیستند، ولیک سطح انرژی آزاد</w:t>
      </w:r>
      <w:r w:rsidR="005B2F71" w:rsidRPr="00890A58">
        <w:rPr>
          <w:rFonts w:cs="B Nazanin"/>
          <w:sz w:val="26"/>
          <w:szCs w:val="26"/>
          <w:rtl/>
          <w:lang w:bidi="fa-IR"/>
        </w:rPr>
        <w:t xml:space="preserve"> </w:t>
      </w:r>
      <w:r w:rsidR="005B2F71" w:rsidRPr="00890A58">
        <w:rPr>
          <w:rFonts w:cs="B Nazanin"/>
          <w:sz w:val="26"/>
          <w:szCs w:val="26"/>
          <w:lang w:bidi="fa-IR"/>
        </w:rPr>
        <w:t>(E)</w:t>
      </w:r>
      <w:r w:rsidR="005B2F71" w:rsidRPr="00890A58">
        <w:rPr>
          <w:rFonts w:cs="B Nazanin" w:hint="cs"/>
          <w:sz w:val="26"/>
          <w:szCs w:val="26"/>
          <w:rtl/>
          <w:lang w:bidi="fa-IR"/>
        </w:rPr>
        <w:t xml:space="preserve"> در آن‌ها در ارزیابی کارایی مدل لحاظ گردیده است.</w:t>
      </w:r>
      <w:bookmarkStart w:id="640" w:name="OLE_LINK2147"/>
      <w:bookmarkStart w:id="641" w:name="OLE_LINK2201"/>
      <w:r w:rsidR="005B2F71" w:rsidRPr="00890A58">
        <w:rPr>
          <w:rFonts w:cs="B Nazanin" w:hint="cs"/>
          <w:sz w:val="26"/>
          <w:szCs w:val="26"/>
          <w:rtl/>
          <w:lang w:bidi="fa-IR"/>
        </w:rPr>
        <w:t xml:space="preserve"> </w:t>
      </w:r>
      <w:r w:rsidR="005B2F71" w:rsidRPr="00890A58">
        <w:rPr>
          <w:rFonts w:cs="B Nazanin" w:hint="cs"/>
          <w:sz w:val="26"/>
          <w:szCs w:val="26"/>
          <w:highlight w:val="yellow"/>
          <w:rtl/>
          <w:lang w:bidi="fa-IR"/>
        </w:rPr>
        <w:t>همانطور که در بخش نتایج ارائه شد، ایزوترم‌های جذب فسفات توسط این نوع نانوجاذب</w:t>
      </w:r>
      <w:r w:rsidR="00890A58" w:rsidRPr="00890A58">
        <w:rPr>
          <w:rFonts w:cs="B Nazanin" w:hint="cs"/>
          <w:sz w:val="26"/>
          <w:szCs w:val="26"/>
          <w:highlight w:val="yellow"/>
          <w:rtl/>
          <w:lang w:bidi="fa-IR"/>
        </w:rPr>
        <w:t xml:space="preserve"> از</w:t>
      </w:r>
      <w:r w:rsidR="005B2F71" w:rsidRPr="00890A58">
        <w:rPr>
          <w:rFonts w:cs="B Nazanin" w:hint="cs"/>
          <w:sz w:val="26"/>
          <w:szCs w:val="26"/>
          <w:highlight w:val="yellow"/>
          <w:rtl/>
          <w:lang w:bidi="fa-IR"/>
        </w:rPr>
        <w:t xml:space="preserve"> </w:t>
      </w:r>
      <w:bookmarkStart w:id="642" w:name="OLE_LINK2144"/>
      <w:bookmarkStart w:id="643" w:name="OLE_LINK2145"/>
      <w:r w:rsidR="005B2F71" w:rsidRPr="00890A58">
        <w:rPr>
          <w:rFonts w:cs="B Nazanin" w:hint="cs"/>
          <w:sz w:val="26"/>
          <w:szCs w:val="26"/>
          <w:highlight w:val="yellow"/>
          <w:rtl/>
          <w:lang w:bidi="fa-IR"/>
        </w:rPr>
        <w:t xml:space="preserve">مدل لانگمویر و </w:t>
      </w:r>
      <w:bookmarkStart w:id="644" w:name="OLE_LINK2177"/>
      <w:r w:rsidR="005B2F71" w:rsidRPr="00890A58">
        <w:rPr>
          <w:rFonts w:cs="B Nazanin" w:hint="cs"/>
          <w:sz w:val="26"/>
          <w:szCs w:val="26"/>
          <w:highlight w:val="yellow"/>
          <w:rtl/>
          <w:lang w:bidi="fa-IR"/>
        </w:rPr>
        <w:t>فروندلیچ</w:t>
      </w:r>
      <w:bookmarkEnd w:id="644"/>
      <w:r w:rsidR="005B2F71" w:rsidRPr="00890A58">
        <w:rPr>
          <w:rFonts w:cs="B Nazanin" w:hint="cs"/>
          <w:sz w:val="26"/>
          <w:szCs w:val="26"/>
          <w:highlight w:val="yellow"/>
          <w:rtl/>
          <w:lang w:bidi="fa-IR"/>
        </w:rPr>
        <w:t xml:space="preserve"> </w:t>
      </w:r>
      <w:bookmarkEnd w:id="642"/>
      <w:bookmarkEnd w:id="643"/>
      <w:r w:rsidR="005B2F71" w:rsidRPr="00890A58">
        <w:rPr>
          <w:rFonts w:cs="B Nazanin" w:hint="cs"/>
          <w:sz w:val="26"/>
          <w:szCs w:val="26"/>
          <w:highlight w:val="yellow"/>
          <w:rtl/>
          <w:lang w:bidi="fa-IR"/>
        </w:rPr>
        <w:t>تبعیت نموده و الگوهای جذبی یون</w:t>
      </w:r>
      <w:r w:rsidR="00890A58" w:rsidRPr="00890A58">
        <w:rPr>
          <w:rFonts w:cs="B Nazanin" w:hint="cs"/>
          <w:sz w:val="26"/>
          <w:szCs w:val="26"/>
          <w:highlight w:val="yellow"/>
          <w:rtl/>
          <w:lang w:bidi="fa-IR"/>
        </w:rPr>
        <w:t>‌</w:t>
      </w:r>
      <w:r w:rsidR="005B2F71" w:rsidRPr="00890A58">
        <w:rPr>
          <w:rFonts w:cs="B Nazanin" w:hint="cs"/>
          <w:sz w:val="26"/>
          <w:szCs w:val="26"/>
          <w:highlight w:val="yellow"/>
          <w:rtl/>
          <w:lang w:bidi="fa-IR"/>
        </w:rPr>
        <w:t xml:space="preserve">های فسفاته </w:t>
      </w:r>
      <w:bookmarkStart w:id="645" w:name="OLE_LINK2149"/>
      <w:r w:rsidR="005B2F71" w:rsidRPr="00890A58">
        <w:rPr>
          <w:rFonts w:cs="B Nazanin" w:hint="cs"/>
          <w:sz w:val="26"/>
          <w:szCs w:val="26"/>
          <w:highlight w:val="yellow"/>
          <w:rtl/>
          <w:lang w:bidi="fa-IR"/>
        </w:rPr>
        <w:t xml:space="preserve">توسط </w:t>
      </w:r>
      <w:bookmarkEnd w:id="645"/>
      <w:r w:rsidR="00890A58" w:rsidRPr="00890A58">
        <w:rPr>
          <w:rFonts w:cs="B Nazanin" w:hint="cs"/>
          <w:sz w:val="26"/>
          <w:szCs w:val="26"/>
          <w:highlight w:val="yellow"/>
          <w:rtl/>
          <w:lang w:bidi="fa-IR"/>
        </w:rPr>
        <w:t>آن</w:t>
      </w:r>
      <w:r w:rsidR="005B2F71" w:rsidRPr="00890A58">
        <w:rPr>
          <w:rFonts w:cs="B Nazanin" w:hint="cs"/>
          <w:sz w:val="26"/>
          <w:szCs w:val="26"/>
          <w:highlight w:val="yellow"/>
          <w:rtl/>
          <w:lang w:bidi="fa-IR"/>
        </w:rPr>
        <w:t xml:space="preserve"> عمدتاً الگویی جذب تک لایه بوده است، ولیکن در فرآیند جذب نیترات و نیتریت هر سه مدل لانگمویر، فروندلیچ و </w:t>
      </w:r>
      <w:r w:rsidR="005B2F71" w:rsidRPr="00890A58">
        <w:rPr>
          <w:rFonts w:cs="B Nazanin"/>
          <w:sz w:val="26"/>
          <w:szCs w:val="26"/>
          <w:highlight w:val="yellow"/>
          <w:rtl/>
          <w:lang w:bidi="fa-IR"/>
        </w:rPr>
        <w:t>دوبینین-رادوشکویچ</w:t>
      </w:r>
      <w:r w:rsidR="005B2F71" w:rsidRPr="00890A58">
        <w:rPr>
          <w:rFonts w:cs="B Nazanin" w:hint="cs"/>
          <w:sz w:val="26"/>
          <w:szCs w:val="26"/>
          <w:highlight w:val="yellow"/>
          <w:rtl/>
          <w:lang w:bidi="fa-IR"/>
        </w:rPr>
        <w:t xml:space="preserve"> ضریب همبستگی بالا را نشان داده اند و فرآیند جذب </w:t>
      </w:r>
      <w:r w:rsidR="00890A58" w:rsidRPr="00890A58">
        <w:rPr>
          <w:rFonts w:cs="B Nazanin" w:hint="cs"/>
          <w:sz w:val="26"/>
          <w:szCs w:val="26"/>
          <w:highlight w:val="yellow"/>
          <w:rtl/>
          <w:lang w:bidi="fa-IR"/>
        </w:rPr>
        <w:t>آن‌دو</w:t>
      </w:r>
      <w:r w:rsidR="005B2F71" w:rsidRPr="00890A58">
        <w:rPr>
          <w:rFonts w:cs="B Nazanin" w:hint="cs"/>
          <w:sz w:val="26"/>
          <w:szCs w:val="26"/>
          <w:highlight w:val="yellow"/>
          <w:rtl/>
          <w:lang w:bidi="fa-IR"/>
        </w:rPr>
        <w:t xml:space="preserve"> تابع هر دو الگوی جذب تک لایه و چندلایه بوده است</w:t>
      </w:r>
      <w:r w:rsidR="00C159D6" w:rsidRPr="00890A58">
        <w:rPr>
          <w:rFonts w:eastAsia="Calibri" w:cs="B Nazanin" w:hint="cs"/>
          <w:b/>
          <w:bCs/>
          <w:color w:val="0070C0"/>
          <w:sz w:val="26"/>
          <w:szCs w:val="26"/>
          <w:vertAlign w:val="superscript"/>
          <w:rtl/>
          <w:lang w:bidi="fa-IR"/>
        </w:rPr>
        <w:t>36</w:t>
      </w:r>
      <w:r w:rsidR="005B2F71" w:rsidRPr="00890A58">
        <w:rPr>
          <w:rFonts w:ascii="AdvOT863180fb" w:eastAsia="Calibri" w:hAnsi="AdvOT863180fb" w:cs="B Nazanin"/>
          <w:sz w:val="26"/>
          <w:szCs w:val="26"/>
          <w:highlight w:val="cyan"/>
          <w:rtl/>
        </w:rPr>
        <w:t>.</w:t>
      </w:r>
      <w:r w:rsidR="005B2F71" w:rsidRPr="00890A58">
        <w:rPr>
          <w:rFonts w:cs="B Nazanin" w:hint="cs"/>
          <w:sz w:val="26"/>
          <w:szCs w:val="26"/>
          <w:rtl/>
          <w:lang w:bidi="fa-IR"/>
        </w:rPr>
        <w:t xml:space="preserve"> </w:t>
      </w:r>
      <w:r w:rsidR="00C159D6" w:rsidRPr="00890A58">
        <w:rPr>
          <w:rFonts w:cs="B Nazanin" w:hint="cs"/>
          <w:sz w:val="26"/>
          <w:szCs w:val="26"/>
          <w:rtl/>
          <w:lang w:bidi="fa-IR"/>
        </w:rPr>
        <w:t>از منظر انرژی آزاد محاسباتی در این مطالعه نیز، مقادیر</w:t>
      </w:r>
      <w:r w:rsidR="00C159D6" w:rsidRPr="00890A58">
        <w:rPr>
          <w:rFonts w:cs="B Nazanin"/>
          <w:sz w:val="26"/>
          <w:szCs w:val="26"/>
          <w:lang w:bidi="fa-IR"/>
        </w:rPr>
        <w:t xml:space="preserve"> E </w:t>
      </w:r>
      <w:r w:rsidR="00C159D6" w:rsidRPr="00890A58">
        <w:rPr>
          <w:rFonts w:cs="B Nazanin" w:hint="cs"/>
          <w:sz w:val="26"/>
          <w:szCs w:val="26"/>
          <w:rtl/>
          <w:lang w:bidi="fa-IR"/>
        </w:rPr>
        <w:t>کمتر از 40 کیلوژول بر مول محاسبه گردید که در مطالعات دیگر محققین نیز گزارش شده است</w:t>
      </w:r>
      <w:r w:rsidR="00C159D6" w:rsidRPr="00890A58">
        <w:rPr>
          <w:rFonts w:eastAsia="Calibri" w:cs="B Nazanin" w:hint="cs"/>
          <w:b/>
          <w:bCs/>
          <w:color w:val="0070C0"/>
          <w:sz w:val="26"/>
          <w:szCs w:val="26"/>
          <w:vertAlign w:val="superscript"/>
          <w:rtl/>
          <w:lang w:bidi="fa-IR"/>
        </w:rPr>
        <w:t>36</w:t>
      </w:r>
      <w:r w:rsidR="00C159D6" w:rsidRPr="00890A58">
        <w:rPr>
          <w:rFonts w:ascii="tim" w:hAnsi="tim" w:cs="B Nazanin" w:hint="cs"/>
          <w:sz w:val="26"/>
          <w:szCs w:val="26"/>
          <w:rtl/>
          <w:lang w:bidi="fa-IR"/>
        </w:rPr>
        <w:t xml:space="preserve">. </w:t>
      </w:r>
      <w:bookmarkStart w:id="646" w:name="OLE_LINK2321"/>
      <w:r w:rsidR="00186883" w:rsidRPr="00890A58">
        <w:rPr>
          <w:rFonts w:cs="B Nazanin" w:hint="cs"/>
          <w:sz w:val="26"/>
          <w:szCs w:val="26"/>
          <w:rtl/>
          <w:lang w:bidi="fa-IR"/>
        </w:rPr>
        <w:t xml:space="preserve">همسو با نتایج </w:t>
      </w:r>
      <w:r w:rsidR="00890A58" w:rsidRPr="00890A58">
        <w:rPr>
          <w:rFonts w:cs="B Nazanin" w:hint="cs"/>
          <w:sz w:val="26"/>
          <w:szCs w:val="26"/>
          <w:rtl/>
          <w:lang w:bidi="fa-IR"/>
        </w:rPr>
        <w:t>این</w:t>
      </w:r>
      <w:r w:rsidR="00186883" w:rsidRPr="00890A58">
        <w:rPr>
          <w:rFonts w:cs="B Nazanin" w:hint="cs"/>
          <w:sz w:val="26"/>
          <w:szCs w:val="26"/>
          <w:rtl/>
          <w:lang w:bidi="fa-IR"/>
        </w:rPr>
        <w:t xml:space="preserve"> پژوهش، </w:t>
      </w:r>
      <w:bookmarkEnd w:id="646"/>
      <w:r w:rsidR="00186883" w:rsidRPr="00890A58">
        <w:rPr>
          <w:rFonts w:cs="B Nazanin"/>
          <w:sz w:val="26"/>
          <w:szCs w:val="26"/>
          <w:lang w:bidi="fa-IR"/>
        </w:rPr>
        <w:t>Sereshti</w:t>
      </w:r>
      <w:r w:rsidR="00186883" w:rsidRPr="00890A58">
        <w:rPr>
          <w:rFonts w:cs="B Nazanin" w:hint="cs"/>
          <w:sz w:val="26"/>
          <w:szCs w:val="26"/>
          <w:rtl/>
        </w:rPr>
        <w:t xml:space="preserve"> و همکاران</w:t>
      </w:r>
      <w:bookmarkStart w:id="647" w:name="OLE_LINK2807"/>
      <w:bookmarkStart w:id="648" w:name="OLE_LINK2808"/>
      <w:r w:rsidR="00186883" w:rsidRPr="006B578D">
        <w:rPr>
          <w:rFonts w:eastAsia="Calibri" w:cs="B Nazanin" w:hint="cs"/>
          <w:b/>
          <w:bCs/>
          <w:color w:val="0070C0"/>
          <w:sz w:val="26"/>
          <w:szCs w:val="26"/>
          <w:highlight w:val="yellow"/>
          <w:vertAlign w:val="superscript"/>
          <w:rtl/>
          <w:lang w:bidi="fa-IR"/>
        </w:rPr>
        <w:t>5</w:t>
      </w:r>
      <w:bookmarkEnd w:id="647"/>
      <w:bookmarkEnd w:id="648"/>
      <w:r w:rsidR="006B578D" w:rsidRPr="006B578D">
        <w:rPr>
          <w:rFonts w:eastAsia="Calibri" w:cs="B Nazanin" w:hint="cs"/>
          <w:b/>
          <w:bCs/>
          <w:color w:val="0070C0"/>
          <w:sz w:val="26"/>
          <w:szCs w:val="26"/>
          <w:highlight w:val="yellow"/>
          <w:vertAlign w:val="superscript"/>
          <w:rtl/>
          <w:lang w:bidi="fa-IR"/>
        </w:rPr>
        <w:t>9</w:t>
      </w:r>
      <w:r w:rsidR="00186883" w:rsidRPr="006B578D">
        <w:rPr>
          <w:rFonts w:cs="B Nazanin" w:hint="cs"/>
          <w:sz w:val="26"/>
          <w:szCs w:val="26"/>
          <w:highlight w:val="yellow"/>
          <w:rtl/>
        </w:rPr>
        <w:t>،</w:t>
      </w:r>
      <w:r w:rsidR="00186883" w:rsidRPr="00890A58">
        <w:rPr>
          <w:rFonts w:cs="B Nazanin" w:hint="cs"/>
          <w:sz w:val="26"/>
          <w:szCs w:val="26"/>
          <w:rtl/>
        </w:rPr>
        <w:t xml:space="preserve"> سنتز نانوجاذبی مبتنی بر نانوذرات مغناطیسی اکسید‌آهن مگنتیت آراسته به اکسید‌گرافن و اصلاح شده توسط نانوذرات استرانتیوم</w:t>
      </w:r>
      <w:r w:rsidR="00186883" w:rsidRPr="00890A58">
        <w:rPr>
          <w:rFonts w:cs="B Nazanin"/>
          <w:sz w:val="26"/>
          <w:szCs w:val="26"/>
        </w:rPr>
        <w:t xml:space="preserve"> (MGO-Sr) </w:t>
      </w:r>
      <w:r w:rsidR="00186883" w:rsidRPr="00890A58">
        <w:rPr>
          <w:rFonts w:cs="B Nazanin" w:hint="cs"/>
          <w:sz w:val="26"/>
          <w:szCs w:val="26"/>
          <w:rtl/>
        </w:rPr>
        <w:t xml:space="preserve">را گزارش نمودند که برای حذف کارآمد یون‌های نیترات و فسفات از نمونه آب رودخانه و پساب طراحی شده بود. </w:t>
      </w:r>
      <w:bookmarkStart w:id="649" w:name="OLE_LINK2154"/>
      <w:bookmarkStart w:id="650" w:name="OLE_LINK2155"/>
      <w:r w:rsidR="00186883" w:rsidRPr="00890A58">
        <w:rPr>
          <w:rFonts w:cs="B Nazanin" w:hint="cs"/>
          <w:sz w:val="26"/>
          <w:szCs w:val="26"/>
          <w:rtl/>
        </w:rPr>
        <w:t xml:space="preserve">فرآیند جذب در این نانوجاذب، تابع مدل سینتیکی </w:t>
      </w:r>
      <w:r w:rsidR="00186883" w:rsidRPr="00890A58">
        <w:rPr>
          <w:rFonts w:cs="B Nazanin" w:hint="cs"/>
          <w:sz w:val="26"/>
          <w:szCs w:val="26"/>
          <w:rtl/>
          <w:lang w:bidi="fa-IR"/>
        </w:rPr>
        <w:t xml:space="preserve">شبه مرتبه دوم و مدل ایزوترمی جذب </w:t>
      </w:r>
      <w:bookmarkStart w:id="651" w:name="OLE_LINK2157"/>
      <w:r w:rsidR="00186883" w:rsidRPr="00890A58">
        <w:rPr>
          <w:rFonts w:cs="B Nazanin" w:hint="cs"/>
          <w:sz w:val="26"/>
          <w:szCs w:val="26"/>
          <w:rtl/>
          <w:lang w:bidi="fa-IR"/>
        </w:rPr>
        <w:t>لانگمویر</w:t>
      </w:r>
      <w:bookmarkEnd w:id="651"/>
      <w:r w:rsidR="00186883" w:rsidRPr="00890A58">
        <w:rPr>
          <w:rFonts w:cs="B Nazanin" w:hint="cs"/>
          <w:sz w:val="26"/>
          <w:szCs w:val="26"/>
          <w:rtl/>
          <w:lang w:bidi="fa-IR"/>
        </w:rPr>
        <w:t xml:space="preserve"> بوده است </w:t>
      </w:r>
      <w:bookmarkEnd w:id="649"/>
      <w:bookmarkEnd w:id="650"/>
      <w:r w:rsidR="00186883" w:rsidRPr="00890A58">
        <w:rPr>
          <w:rFonts w:cs="B Nazanin" w:hint="cs"/>
          <w:sz w:val="26"/>
          <w:szCs w:val="26"/>
          <w:rtl/>
          <w:lang w:bidi="fa-IR"/>
        </w:rPr>
        <w:t>و بیشینه ظرفیت جذب آن مطابق بر مدل لانگمویر برای یون‌های نیترات و فسفات به ترتیب برابر با 14/357 و 09/238 میلی‌گرم بر گرم ارزیابی شد</w:t>
      </w:r>
      <w:r w:rsidR="00890A58" w:rsidRPr="00890A58">
        <w:rPr>
          <w:rFonts w:cs="B Nazanin" w:hint="cs"/>
          <w:sz w:val="26"/>
          <w:szCs w:val="26"/>
          <w:rtl/>
          <w:lang w:bidi="fa-IR"/>
        </w:rPr>
        <w:t>.</w:t>
      </w:r>
      <w:r w:rsidR="00186883" w:rsidRPr="00890A58">
        <w:rPr>
          <w:rFonts w:cs="B Nazanin" w:hint="cs"/>
          <w:sz w:val="26"/>
          <w:szCs w:val="26"/>
          <w:rtl/>
          <w:lang w:bidi="fa-IR"/>
        </w:rPr>
        <w:t xml:space="preserve"> پیش‌بینی‌های ترمودینامیکی منطبق بر معادله </w:t>
      </w:r>
      <w:r w:rsidR="00186883" w:rsidRPr="00890A58">
        <w:rPr>
          <w:rFonts w:cs="B Nazanin"/>
          <w:sz w:val="26"/>
          <w:szCs w:val="26"/>
        </w:rPr>
        <w:t>Van’t Hoff</w:t>
      </w:r>
      <w:r w:rsidR="00186883" w:rsidRPr="00890A58">
        <w:rPr>
          <w:rFonts w:cs="B Nazanin" w:hint="cs"/>
          <w:sz w:val="26"/>
          <w:szCs w:val="26"/>
          <w:rtl/>
        </w:rPr>
        <w:t xml:space="preserve"> </w:t>
      </w:r>
      <w:r w:rsidR="00186883" w:rsidRPr="00890A58">
        <w:rPr>
          <w:rFonts w:cs="B Nazanin" w:hint="cs"/>
          <w:sz w:val="26"/>
          <w:szCs w:val="26"/>
          <w:rtl/>
          <w:lang w:bidi="fa-IR"/>
        </w:rPr>
        <w:t>نیز ماهیت اگزوترمیک این نانوجاذب در طول فرآیند جذب و مکانیسم جذب فیزیکی آن را تایید نمود</w:t>
      </w:r>
      <w:r w:rsidR="004635BC" w:rsidRPr="004635BC">
        <w:rPr>
          <w:rFonts w:eastAsia="Calibri" w:cs="B Nazanin" w:hint="cs"/>
          <w:b/>
          <w:bCs/>
          <w:color w:val="0070C0"/>
          <w:sz w:val="26"/>
          <w:szCs w:val="26"/>
          <w:highlight w:val="yellow"/>
          <w:vertAlign w:val="superscript"/>
          <w:rtl/>
          <w:lang w:bidi="fa-IR"/>
        </w:rPr>
        <w:t>60</w:t>
      </w:r>
      <w:r w:rsidR="00186883" w:rsidRPr="00890A58">
        <w:rPr>
          <w:rFonts w:cs="B Nazanin" w:hint="cs"/>
          <w:sz w:val="26"/>
          <w:szCs w:val="26"/>
          <w:rtl/>
          <w:lang w:bidi="fa-IR"/>
        </w:rPr>
        <w:t xml:space="preserve">. در تحقیق مشابه دیگر </w:t>
      </w:r>
      <w:r w:rsidR="00186883" w:rsidRPr="00890A58">
        <w:rPr>
          <w:rFonts w:cs="B Nazanin"/>
          <w:sz w:val="26"/>
          <w:szCs w:val="26"/>
        </w:rPr>
        <w:t>Rashidi Nodeh</w:t>
      </w:r>
      <w:r w:rsidR="00186883" w:rsidRPr="00890A58">
        <w:rPr>
          <w:rFonts w:cs="B Nazanin"/>
          <w:sz w:val="26"/>
          <w:szCs w:val="26"/>
          <w:rtl/>
          <w:lang w:bidi="fa-IR"/>
        </w:rPr>
        <w:t xml:space="preserve"> </w:t>
      </w:r>
      <w:bookmarkStart w:id="652" w:name="OLE_LINK2160"/>
      <w:r w:rsidR="00186883" w:rsidRPr="00890A58">
        <w:rPr>
          <w:rFonts w:cs="B Nazanin" w:hint="cs"/>
          <w:sz w:val="26"/>
          <w:szCs w:val="26"/>
          <w:rtl/>
          <w:lang w:bidi="fa-IR"/>
        </w:rPr>
        <w:t>و همکاران</w:t>
      </w:r>
      <w:r w:rsidR="00186883" w:rsidRPr="00890A58">
        <w:rPr>
          <w:rFonts w:eastAsia="Calibri" w:cs="B Nazanin" w:hint="cs"/>
          <w:b/>
          <w:bCs/>
          <w:color w:val="0070C0"/>
          <w:sz w:val="26"/>
          <w:szCs w:val="26"/>
          <w:vertAlign w:val="superscript"/>
          <w:rtl/>
          <w:lang w:bidi="fa-IR"/>
        </w:rPr>
        <w:t>36</w:t>
      </w:r>
      <w:bookmarkEnd w:id="652"/>
      <w:r w:rsidR="00186883" w:rsidRPr="00890A58">
        <w:rPr>
          <w:rFonts w:cs="B Nazanin" w:hint="cs"/>
          <w:sz w:val="26"/>
          <w:szCs w:val="26"/>
          <w:rtl/>
          <w:lang w:bidi="fa-IR"/>
        </w:rPr>
        <w:t xml:space="preserve">، </w:t>
      </w:r>
      <w:r w:rsidR="00186883" w:rsidRPr="00890A58">
        <w:rPr>
          <w:rFonts w:cs="B Nazanin"/>
          <w:sz w:val="26"/>
          <w:szCs w:val="26"/>
          <w:rtl/>
          <w:lang w:bidi="fa-IR"/>
        </w:rPr>
        <w:t xml:space="preserve">حذف </w:t>
      </w:r>
      <w:r w:rsidR="00186883" w:rsidRPr="00890A58">
        <w:rPr>
          <w:rFonts w:cs="B Nazanin" w:hint="cs"/>
          <w:sz w:val="26"/>
          <w:szCs w:val="26"/>
          <w:rtl/>
          <w:lang w:bidi="fa-IR"/>
        </w:rPr>
        <w:t xml:space="preserve">کارآمد 74-90% </w:t>
      </w:r>
      <w:r w:rsidR="00186883" w:rsidRPr="00890A58">
        <w:rPr>
          <w:rFonts w:cs="B Nazanin"/>
          <w:sz w:val="26"/>
          <w:szCs w:val="26"/>
          <w:rtl/>
          <w:lang w:bidi="fa-IR"/>
        </w:rPr>
        <w:t xml:space="preserve">یون‌های فسفات و نیترات از محیط‌های آبی </w:t>
      </w:r>
      <w:r w:rsidR="00186883" w:rsidRPr="00890A58">
        <w:rPr>
          <w:rFonts w:cs="B Nazanin" w:hint="cs"/>
          <w:sz w:val="26"/>
          <w:szCs w:val="26"/>
          <w:rtl/>
          <w:lang w:bidi="fa-IR"/>
        </w:rPr>
        <w:t xml:space="preserve">رودخانه و پساب </w:t>
      </w:r>
      <w:r w:rsidR="00890A58" w:rsidRPr="00890A58">
        <w:rPr>
          <w:rFonts w:cs="B Nazanin" w:hint="cs"/>
          <w:sz w:val="26"/>
          <w:szCs w:val="26"/>
          <w:rtl/>
          <w:lang w:bidi="fa-IR"/>
        </w:rPr>
        <w:t xml:space="preserve">را </w:t>
      </w:r>
      <w:r w:rsidR="00186883" w:rsidRPr="00890A58">
        <w:rPr>
          <w:rFonts w:cs="B Nazanin" w:hint="cs"/>
          <w:sz w:val="26"/>
          <w:szCs w:val="26"/>
          <w:rtl/>
          <w:lang w:bidi="fa-IR"/>
        </w:rPr>
        <w:t>توسط</w:t>
      </w:r>
      <w:r w:rsidR="00186883" w:rsidRPr="00890A58">
        <w:rPr>
          <w:rFonts w:cs="B Nazanin"/>
          <w:sz w:val="26"/>
          <w:szCs w:val="26"/>
          <w:rtl/>
          <w:lang w:bidi="fa-IR"/>
        </w:rPr>
        <w:t xml:space="preserve"> نانوکامپوزیت لانتانی</w:t>
      </w:r>
      <w:r w:rsidR="00186883" w:rsidRPr="00890A58">
        <w:rPr>
          <w:rFonts w:cs="B Nazanin" w:hint="cs"/>
          <w:sz w:val="26"/>
          <w:szCs w:val="26"/>
          <w:rtl/>
          <w:lang w:bidi="fa-IR"/>
        </w:rPr>
        <w:t>و</w:t>
      </w:r>
      <w:r w:rsidR="00186883" w:rsidRPr="00890A58">
        <w:rPr>
          <w:rFonts w:cs="B Nazanin"/>
          <w:sz w:val="26"/>
          <w:szCs w:val="26"/>
          <w:rtl/>
          <w:lang w:bidi="fa-IR"/>
        </w:rPr>
        <w:t xml:space="preserve">م آبدار آلاییده شده </w:t>
      </w:r>
      <w:r w:rsidR="00186883" w:rsidRPr="00890A58">
        <w:rPr>
          <w:rFonts w:cs="B Nazanin" w:hint="cs"/>
          <w:sz w:val="26"/>
          <w:szCs w:val="26"/>
          <w:rtl/>
          <w:lang w:bidi="fa-IR"/>
        </w:rPr>
        <w:t xml:space="preserve">بر </w:t>
      </w:r>
      <w:r w:rsidR="00186883" w:rsidRPr="00890A58">
        <w:rPr>
          <w:rFonts w:cs="B Nazanin"/>
          <w:sz w:val="26"/>
          <w:szCs w:val="26"/>
          <w:rtl/>
          <w:lang w:bidi="fa-IR"/>
        </w:rPr>
        <w:t>روی گرافن مغناطیسی</w:t>
      </w:r>
      <w:r w:rsidR="00186883" w:rsidRPr="00890A58">
        <w:rPr>
          <w:rFonts w:cs="B Nazanin" w:hint="cs"/>
          <w:sz w:val="26"/>
          <w:szCs w:val="26"/>
          <w:rtl/>
          <w:lang w:bidi="fa-IR"/>
        </w:rPr>
        <w:t xml:space="preserve"> گزارش نمودند. در این تحقیق</w:t>
      </w:r>
      <w:r w:rsidR="00890A58" w:rsidRPr="00890A58">
        <w:rPr>
          <w:rFonts w:cs="B Nazanin" w:hint="cs"/>
          <w:sz w:val="26"/>
          <w:szCs w:val="26"/>
          <w:rtl/>
          <w:lang w:bidi="fa-IR"/>
        </w:rPr>
        <w:t>،</w:t>
      </w:r>
      <w:r w:rsidR="00186883" w:rsidRPr="00890A58">
        <w:rPr>
          <w:rFonts w:cs="B Nazanin" w:hint="cs"/>
          <w:sz w:val="26"/>
          <w:szCs w:val="26"/>
          <w:rtl/>
          <w:lang w:bidi="fa-IR"/>
        </w:rPr>
        <w:t xml:space="preserve"> جاذب نانوکامپوزیتی برپایه نانوذرات هیدروکسید</w:t>
      </w:r>
      <w:r w:rsidR="00890A58" w:rsidRPr="00890A58">
        <w:rPr>
          <w:rFonts w:cs="B Nazanin" w:hint="cs"/>
          <w:sz w:val="26"/>
          <w:szCs w:val="26"/>
          <w:rtl/>
          <w:lang w:bidi="fa-IR"/>
        </w:rPr>
        <w:t>‌</w:t>
      </w:r>
      <w:r w:rsidR="00186883" w:rsidRPr="00890A58">
        <w:rPr>
          <w:rFonts w:cs="B Nazanin" w:hint="cs"/>
          <w:sz w:val="26"/>
          <w:szCs w:val="26"/>
          <w:rtl/>
          <w:lang w:bidi="fa-IR"/>
        </w:rPr>
        <w:t>لانتانیوم دوپ</w:t>
      </w:r>
      <w:r w:rsidR="00890A58" w:rsidRPr="00890A58">
        <w:rPr>
          <w:rFonts w:cs="B Nazanin" w:hint="cs"/>
          <w:sz w:val="26"/>
          <w:szCs w:val="26"/>
          <w:rtl/>
          <w:lang w:bidi="fa-IR"/>
        </w:rPr>
        <w:t>‌</w:t>
      </w:r>
      <w:r w:rsidR="00186883" w:rsidRPr="00890A58">
        <w:rPr>
          <w:rFonts w:cs="B Nazanin" w:hint="cs"/>
          <w:sz w:val="26"/>
          <w:szCs w:val="26"/>
          <w:rtl/>
          <w:lang w:bidi="fa-IR"/>
        </w:rPr>
        <w:t xml:space="preserve">شده بر روی اکسیدگرافن احیای مغناطیسی شده </w:t>
      </w:r>
      <w:r w:rsidR="00186883" w:rsidRPr="00890A58">
        <w:rPr>
          <w:rFonts w:cs="B Nazanin"/>
          <w:sz w:val="26"/>
          <w:szCs w:val="26"/>
        </w:rPr>
        <w:t>(MG@La)</w:t>
      </w:r>
      <w:r w:rsidR="00186883" w:rsidRPr="00890A58">
        <w:rPr>
          <w:rFonts w:ascii="AdvOT863180fb" w:hAnsi="AdvOT863180fb" w:cs="B Nazanin" w:hint="cs"/>
          <w:sz w:val="26"/>
          <w:szCs w:val="26"/>
          <w:rtl/>
        </w:rPr>
        <w:t xml:space="preserve"> </w:t>
      </w:r>
      <w:r w:rsidR="00186883" w:rsidRPr="00890A58">
        <w:rPr>
          <w:rFonts w:cs="B Nazanin" w:hint="cs"/>
          <w:sz w:val="26"/>
          <w:szCs w:val="26"/>
          <w:rtl/>
          <w:lang w:bidi="fa-IR"/>
        </w:rPr>
        <w:t xml:space="preserve">سنتز گردید </w:t>
      </w:r>
      <w:bookmarkStart w:id="653" w:name="OLE_LINK2176"/>
      <w:r w:rsidR="00186883" w:rsidRPr="00890A58">
        <w:rPr>
          <w:rFonts w:cs="B Nazanin" w:hint="cs"/>
          <w:sz w:val="26"/>
          <w:szCs w:val="26"/>
          <w:rtl/>
          <w:lang w:bidi="fa-IR"/>
        </w:rPr>
        <w:t xml:space="preserve">که </w:t>
      </w:r>
      <w:bookmarkStart w:id="654" w:name="OLE_LINK2206"/>
      <w:r w:rsidR="00186883" w:rsidRPr="00890A58">
        <w:rPr>
          <w:rFonts w:cs="B Nazanin" w:hint="cs"/>
          <w:sz w:val="26"/>
          <w:szCs w:val="26"/>
          <w:rtl/>
        </w:rPr>
        <w:t xml:space="preserve">فرآیند جذب آن، تابع مدل سینتیکی </w:t>
      </w:r>
      <w:r w:rsidR="00186883" w:rsidRPr="00890A58">
        <w:rPr>
          <w:rFonts w:cs="B Nazanin" w:hint="cs"/>
          <w:sz w:val="26"/>
          <w:szCs w:val="26"/>
          <w:rtl/>
          <w:lang w:bidi="fa-IR"/>
        </w:rPr>
        <w:t xml:space="preserve">شبه مرتبه دوم و مدل ایزوترمی لانگمویر بوده است. </w:t>
      </w:r>
      <w:bookmarkEnd w:id="653"/>
      <w:bookmarkEnd w:id="654"/>
      <w:r w:rsidR="00186883" w:rsidRPr="00890A58">
        <w:rPr>
          <w:rFonts w:cs="B Nazanin" w:hint="cs"/>
          <w:sz w:val="26"/>
          <w:szCs w:val="26"/>
          <w:rtl/>
          <w:lang w:bidi="fa-IR"/>
        </w:rPr>
        <w:t xml:space="preserve">ظرفیت جذب بیشینه در این نانوجاذب برای دو یون فسفات و نیترات به ترتیب برابر با </w:t>
      </w:r>
      <w:r w:rsidR="00186883" w:rsidRPr="00890A58">
        <w:rPr>
          <w:rFonts w:cs="B Nazanin"/>
          <w:sz w:val="26"/>
          <w:szCs w:val="26"/>
        </w:rPr>
        <w:t xml:space="preserve"> mg/g</w:t>
      </w:r>
      <w:r w:rsidR="00186883" w:rsidRPr="00890A58">
        <w:rPr>
          <w:rFonts w:cs="B Nazanin" w:hint="cs"/>
          <w:sz w:val="26"/>
          <w:szCs w:val="26"/>
          <w:rtl/>
          <w:lang w:bidi="fa-IR"/>
        </w:rPr>
        <w:t xml:space="preserve">28/116 و 88/138 برآورد شد. به‌علاوه بنابر پیشنهاد </w:t>
      </w:r>
      <w:bookmarkStart w:id="655" w:name="OLE_LINK2204"/>
      <w:bookmarkStart w:id="656" w:name="OLE_LINK2205"/>
      <w:r w:rsidR="00186883" w:rsidRPr="00890A58">
        <w:rPr>
          <w:rFonts w:cs="B Nazanin" w:hint="cs"/>
          <w:sz w:val="26"/>
          <w:szCs w:val="26"/>
          <w:rtl/>
          <w:lang w:bidi="fa-IR"/>
        </w:rPr>
        <w:t>مدل ایزوترمی لانگمویر و سطوح انرژی آزاد، الگوی جذبی در این نانوجاذب</w:t>
      </w:r>
      <w:r w:rsidR="00186883" w:rsidRPr="00890A58">
        <w:rPr>
          <w:rFonts w:cs="B Nazanin"/>
          <w:sz w:val="26"/>
          <w:szCs w:val="26"/>
        </w:rPr>
        <w:t xml:space="preserve">MG@La </w:t>
      </w:r>
      <w:r w:rsidR="00186883" w:rsidRPr="00890A58">
        <w:rPr>
          <w:rFonts w:cs="B Nazanin" w:hint="cs"/>
          <w:sz w:val="26"/>
          <w:szCs w:val="26"/>
          <w:rtl/>
        </w:rPr>
        <w:t xml:space="preserve"> </w:t>
      </w:r>
      <w:r w:rsidR="00186883" w:rsidRPr="00890A58">
        <w:rPr>
          <w:rFonts w:cs="B Nazanin" w:hint="cs"/>
          <w:sz w:val="26"/>
          <w:szCs w:val="26"/>
          <w:rtl/>
          <w:lang w:bidi="fa-IR"/>
        </w:rPr>
        <w:t xml:space="preserve">در طی فرآیند جذب از نوع تک لایه </w:t>
      </w:r>
      <w:bookmarkStart w:id="657" w:name="OLE_LINK2207"/>
      <w:bookmarkStart w:id="658" w:name="OLE_LINK2208"/>
      <w:r w:rsidR="00186883" w:rsidRPr="00890A58">
        <w:rPr>
          <w:rFonts w:cs="B Nazanin" w:hint="cs"/>
          <w:sz w:val="26"/>
          <w:szCs w:val="26"/>
          <w:rtl/>
          <w:lang w:bidi="fa-IR"/>
        </w:rPr>
        <w:t xml:space="preserve">و مکانیسم جذب نیز فیزیکی </w:t>
      </w:r>
      <w:bookmarkEnd w:id="657"/>
      <w:bookmarkEnd w:id="658"/>
      <w:r w:rsidR="00186883" w:rsidRPr="00890A58">
        <w:rPr>
          <w:rFonts w:cs="B Nazanin" w:hint="cs"/>
          <w:sz w:val="26"/>
          <w:szCs w:val="26"/>
          <w:rtl/>
          <w:lang w:bidi="fa-IR"/>
        </w:rPr>
        <w:t>تعیین شد</w:t>
      </w:r>
      <w:r w:rsidR="00186883" w:rsidRPr="00890A58">
        <w:rPr>
          <w:rFonts w:eastAsia="Calibri" w:cs="B Nazanin" w:hint="cs"/>
          <w:b/>
          <w:bCs/>
          <w:color w:val="0070C0"/>
          <w:sz w:val="26"/>
          <w:szCs w:val="26"/>
          <w:vertAlign w:val="superscript"/>
          <w:rtl/>
          <w:lang w:bidi="fa-IR"/>
        </w:rPr>
        <w:t>36</w:t>
      </w:r>
      <w:r w:rsidR="00186883" w:rsidRPr="00890A58">
        <w:rPr>
          <w:rFonts w:cs="B Nazanin" w:hint="cs"/>
          <w:sz w:val="26"/>
          <w:szCs w:val="26"/>
          <w:rtl/>
          <w:lang w:bidi="fa-IR"/>
        </w:rPr>
        <w:t xml:space="preserve">. </w:t>
      </w:r>
      <w:bookmarkEnd w:id="655"/>
      <w:bookmarkEnd w:id="656"/>
      <w:r w:rsidR="00186883" w:rsidRPr="00890A58">
        <w:rPr>
          <w:rFonts w:cs="B Nazanin" w:hint="cs"/>
          <w:sz w:val="26"/>
          <w:szCs w:val="26"/>
          <w:rtl/>
          <w:lang w:bidi="fa-IR"/>
        </w:rPr>
        <w:t xml:space="preserve">در پژوهشی دیگر، </w:t>
      </w:r>
      <w:r w:rsidR="00186883" w:rsidRPr="00890A58">
        <w:rPr>
          <w:rFonts w:cs="B Nazanin"/>
          <w:sz w:val="26"/>
          <w:szCs w:val="26"/>
          <w:rtl/>
          <w:lang w:bidi="fa-IR"/>
        </w:rPr>
        <w:t xml:space="preserve">حذف مؤثر و سریع یون‌های نیترات از نمونه‌های آب زیرزمینی </w:t>
      </w:r>
      <w:r w:rsidR="00186883" w:rsidRPr="00890A58">
        <w:rPr>
          <w:rFonts w:cs="B Nazanin" w:hint="cs"/>
          <w:sz w:val="26"/>
          <w:szCs w:val="26"/>
          <w:rtl/>
          <w:lang w:bidi="fa-IR"/>
        </w:rPr>
        <w:t xml:space="preserve">توسط </w:t>
      </w:r>
      <w:r w:rsidR="00186883" w:rsidRPr="00890A58">
        <w:rPr>
          <w:rFonts w:cs="B Nazanin"/>
          <w:sz w:val="26"/>
          <w:szCs w:val="26"/>
          <w:rtl/>
          <w:lang w:bidi="fa-IR"/>
        </w:rPr>
        <w:t xml:space="preserve">نانوکامپوزیت پلی‌آنیلین آلاییده شده با نانوذرات </w:t>
      </w:r>
      <w:r w:rsidR="00186883" w:rsidRPr="00890A58">
        <w:rPr>
          <w:rFonts w:cs="B Nazanin" w:hint="cs"/>
          <w:sz w:val="26"/>
          <w:szCs w:val="26"/>
          <w:rtl/>
          <w:lang w:bidi="fa-IR"/>
        </w:rPr>
        <w:t>مگنتیت و اکسیدکبالت</w:t>
      </w:r>
      <w:r w:rsidR="00186883" w:rsidRPr="00890A58">
        <w:rPr>
          <w:rFonts w:cs="B Nazanin"/>
          <w:sz w:val="26"/>
          <w:szCs w:val="26"/>
          <w:lang w:bidi="fa-IR"/>
        </w:rPr>
        <w:t xml:space="preserve"> Co</w:t>
      </w:r>
      <w:r w:rsidR="00186883" w:rsidRPr="00890A58">
        <w:rPr>
          <w:rFonts w:cs="B Nazanin"/>
          <w:sz w:val="26"/>
          <w:szCs w:val="26"/>
          <w:vertAlign w:val="subscript"/>
          <w:lang w:bidi="fa-IR"/>
        </w:rPr>
        <w:t>3</w:t>
      </w:r>
      <w:r w:rsidR="00186883" w:rsidRPr="00890A58">
        <w:rPr>
          <w:rFonts w:cs="B Nazanin"/>
          <w:sz w:val="26"/>
          <w:szCs w:val="26"/>
          <w:lang w:bidi="fa-IR"/>
        </w:rPr>
        <w:t>O</w:t>
      </w:r>
      <w:r w:rsidR="00186883" w:rsidRPr="00890A58">
        <w:rPr>
          <w:rFonts w:cs="B Nazanin"/>
          <w:sz w:val="26"/>
          <w:szCs w:val="26"/>
          <w:vertAlign w:val="subscript"/>
          <w:lang w:bidi="fa-IR"/>
        </w:rPr>
        <w:t>4</w:t>
      </w:r>
      <w:r w:rsidR="00186883" w:rsidRPr="00890A58">
        <w:rPr>
          <w:rFonts w:cs="B Nazanin"/>
          <w:sz w:val="26"/>
          <w:szCs w:val="26"/>
          <w:lang w:bidi="fa-IR"/>
        </w:rPr>
        <w:t>/Fe</w:t>
      </w:r>
      <w:r w:rsidR="00186883" w:rsidRPr="00890A58">
        <w:rPr>
          <w:rFonts w:cs="B Nazanin"/>
          <w:sz w:val="26"/>
          <w:szCs w:val="26"/>
          <w:vertAlign w:val="subscript"/>
          <w:lang w:bidi="fa-IR"/>
        </w:rPr>
        <w:t>3</w:t>
      </w:r>
      <w:r w:rsidR="00186883" w:rsidRPr="00890A58">
        <w:rPr>
          <w:rFonts w:cs="B Nazanin"/>
          <w:sz w:val="26"/>
          <w:szCs w:val="26"/>
          <w:lang w:bidi="fa-IR"/>
        </w:rPr>
        <w:t>O</w:t>
      </w:r>
      <w:r w:rsidR="00186883" w:rsidRPr="00890A58">
        <w:rPr>
          <w:rFonts w:cs="B Nazanin"/>
          <w:sz w:val="26"/>
          <w:szCs w:val="26"/>
          <w:vertAlign w:val="subscript"/>
          <w:lang w:bidi="fa-IR"/>
        </w:rPr>
        <w:t>4</w:t>
      </w:r>
      <w:r w:rsidR="00186883" w:rsidRPr="00890A58">
        <w:rPr>
          <w:rFonts w:cs="B Nazanin"/>
          <w:sz w:val="26"/>
          <w:szCs w:val="26"/>
          <w:lang w:bidi="fa-IR"/>
        </w:rPr>
        <w:t xml:space="preserve"> (PANI-Co</w:t>
      </w:r>
      <w:r w:rsidR="00186883" w:rsidRPr="00890A58">
        <w:rPr>
          <w:rFonts w:cs="B Nazanin"/>
          <w:sz w:val="26"/>
          <w:szCs w:val="26"/>
          <w:vertAlign w:val="subscript"/>
          <w:lang w:bidi="fa-IR"/>
        </w:rPr>
        <w:t>3</w:t>
      </w:r>
      <w:r w:rsidR="00186883" w:rsidRPr="00890A58">
        <w:rPr>
          <w:rFonts w:cs="B Nazanin"/>
          <w:sz w:val="26"/>
          <w:szCs w:val="26"/>
          <w:lang w:bidi="fa-IR"/>
        </w:rPr>
        <w:t>O</w:t>
      </w:r>
      <w:r w:rsidR="00186883" w:rsidRPr="00890A58">
        <w:rPr>
          <w:rFonts w:cs="B Nazanin"/>
          <w:sz w:val="26"/>
          <w:szCs w:val="26"/>
          <w:vertAlign w:val="subscript"/>
          <w:lang w:bidi="fa-IR"/>
        </w:rPr>
        <w:t>4</w:t>
      </w:r>
      <w:r w:rsidR="00186883" w:rsidRPr="00890A58">
        <w:rPr>
          <w:rFonts w:cs="B Nazanin"/>
          <w:sz w:val="26"/>
          <w:szCs w:val="26"/>
          <w:lang w:bidi="fa-IR"/>
        </w:rPr>
        <w:t>@MNPs)</w:t>
      </w:r>
      <w:r w:rsidR="00186883" w:rsidRPr="00890A58">
        <w:rPr>
          <w:rFonts w:cs="B Nazanin" w:hint="cs"/>
          <w:sz w:val="26"/>
          <w:szCs w:val="26"/>
          <w:rtl/>
          <w:lang w:bidi="fa-IR"/>
        </w:rPr>
        <w:t xml:space="preserve"> گزارش شد، که </w:t>
      </w:r>
      <w:r w:rsidR="00186883" w:rsidRPr="00890A58">
        <w:rPr>
          <w:rFonts w:cs="B Nazanin" w:hint="cs"/>
          <w:sz w:val="26"/>
          <w:szCs w:val="26"/>
          <w:rtl/>
        </w:rPr>
        <w:t xml:space="preserve">فرآیند جذبی آن تابع مدل سینتیکی </w:t>
      </w:r>
      <w:r w:rsidR="00186883" w:rsidRPr="00890A58">
        <w:rPr>
          <w:rFonts w:cs="B Nazanin" w:hint="cs"/>
          <w:sz w:val="26"/>
          <w:szCs w:val="26"/>
          <w:rtl/>
          <w:lang w:bidi="fa-IR"/>
        </w:rPr>
        <w:t>شبه مرتبه اول و مدل ایزوترمی فروندلیچ بوده است</w:t>
      </w:r>
      <w:r w:rsidR="004635BC" w:rsidRPr="004635BC">
        <w:rPr>
          <w:rFonts w:eastAsia="Calibri" w:cs="B Nazanin" w:hint="cs"/>
          <w:b/>
          <w:bCs/>
          <w:color w:val="0070C0"/>
          <w:sz w:val="26"/>
          <w:szCs w:val="26"/>
          <w:highlight w:val="yellow"/>
          <w:vertAlign w:val="superscript"/>
          <w:rtl/>
          <w:lang w:bidi="fa-IR"/>
        </w:rPr>
        <w:t>60</w:t>
      </w:r>
      <w:r w:rsidR="00186883" w:rsidRPr="00890A58">
        <w:rPr>
          <w:rFonts w:cs="B Nazanin" w:hint="cs"/>
          <w:sz w:val="26"/>
          <w:szCs w:val="26"/>
          <w:rtl/>
          <w:lang w:bidi="fa-IR"/>
        </w:rPr>
        <w:t xml:space="preserve">. به‌علاوه، سنجش پارامترهای ترمودینامیکی </w:t>
      </w:r>
      <w:r w:rsidR="00890A58" w:rsidRPr="00890A58">
        <w:rPr>
          <w:rFonts w:cs="B Nazanin" w:hint="cs"/>
          <w:sz w:val="26"/>
          <w:szCs w:val="26"/>
          <w:rtl/>
          <w:lang w:bidi="fa-IR"/>
        </w:rPr>
        <w:t xml:space="preserve">آن </w:t>
      </w:r>
      <w:r w:rsidR="00186883" w:rsidRPr="00890A58">
        <w:rPr>
          <w:rFonts w:cs="B Nazanin" w:hint="cs"/>
          <w:sz w:val="26"/>
          <w:szCs w:val="26"/>
          <w:rtl/>
          <w:lang w:bidi="fa-IR"/>
        </w:rPr>
        <w:t xml:space="preserve">تحت عناوینی چون آنتالپی، انتروپی و انرژی آزاد گیبس، در مورد این نانوجاذب مقادیر منفی را توصیف نمود که نشانی از فرآیندهای جذبی گرمازا آن بوده است. در رویکرد مشابه دیگر نیز </w:t>
      </w:r>
      <w:r w:rsidR="00186883" w:rsidRPr="00890A58">
        <w:rPr>
          <w:rFonts w:ascii="TimesNewRoman" w:hAnsi="TimesNewRoman" w:cs="B Nazanin"/>
          <w:sz w:val="26"/>
          <w:szCs w:val="26"/>
        </w:rPr>
        <w:t>Lee</w:t>
      </w:r>
      <w:r w:rsidR="00186883" w:rsidRPr="00890A58">
        <w:rPr>
          <w:rFonts w:ascii="TimesNewRoman" w:hAnsi="TimesNewRoman" w:cs="B Nazanin" w:hint="cs"/>
          <w:sz w:val="26"/>
          <w:szCs w:val="26"/>
          <w:rtl/>
        </w:rPr>
        <w:t xml:space="preserve"> </w:t>
      </w:r>
      <w:r w:rsidR="00186883" w:rsidRPr="00890A58">
        <w:rPr>
          <w:rFonts w:cs="B Nazanin" w:hint="cs"/>
          <w:sz w:val="26"/>
          <w:szCs w:val="26"/>
          <w:rtl/>
          <w:lang w:bidi="fa-IR"/>
        </w:rPr>
        <w:t>و همکاران</w:t>
      </w:r>
      <w:r w:rsidR="00186883" w:rsidRPr="004635BC">
        <w:rPr>
          <w:rFonts w:eastAsia="Calibri" w:cs="B Nazanin" w:hint="cs"/>
          <w:b/>
          <w:bCs/>
          <w:color w:val="0070C0"/>
          <w:sz w:val="26"/>
          <w:szCs w:val="26"/>
          <w:highlight w:val="yellow"/>
          <w:vertAlign w:val="superscript"/>
          <w:rtl/>
          <w:lang w:bidi="fa-IR"/>
        </w:rPr>
        <w:t>6</w:t>
      </w:r>
      <w:r w:rsidR="004635BC" w:rsidRPr="004635BC">
        <w:rPr>
          <w:rFonts w:eastAsia="Calibri" w:cs="B Nazanin" w:hint="cs"/>
          <w:b/>
          <w:bCs/>
          <w:color w:val="0070C0"/>
          <w:sz w:val="26"/>
          <w:szCs w:val="26"/>
          <w:highlight w:val="yellow"/>
          <w:vertAlign w:val="superscript"/>
          <w:rtl/>
          <w:lang w:bidi="fa-IR"/>
        </w:rPr>
        <w:t>1</w:t>
      </w:r>
      <w:r w:rsidR="00186883" w:rsidRPr="004635BC">
        <w:rPr>
          <w:rFonts w:cs="B Nazanin" w:hint="cs"/>
          <w:sz w:val="26"/>
          <w:szCs w:val="26"/>
          <w:highlight w:val="yellow"/>
          <w:rtl/>
          <w:lang w:bidi="fa-IR"/>
        </w:rPr>
        <w:t>،</w:t>
      </w:r>
      <w:r w:rsidR="00186883" w:rsidRPr="00890A58">
        <w:rPr>
          <w:rFonts w:cs="B Nazanin" w:hint="cs"/>
          <w:sz w:val="26"/>
          <w:szCs w:val="26"/>
          <w:rtl/>
          <w:lang w:bidi="fa-IR"/>
        </w:rPr>
        <w:t xml:space="preserve"> تولید نانوکامپوزیت هیبریدی به روش </w:t>
      </w:r>
      <w:r w:rsidR="00186883" w:rsidRPr="00890A58">
        <w:rPr>
          <w:rFonts w:cs="B Nazanin" w:hint="cs"/>
          <w:sz w:val="26"/>
          <w:szCs w:val="26"/>
          <w:rtl/>
          <w:lang w:bidi="fa-IR"/>
        </w:rPr>
        <w:lastRenderedPageBreak/>
        <w:t xml:space="preserve">هیدروترمال از اکسیدگرافن احیا شده به روش سنتز‌سبز (مشتق شده از گیاه </w:t>
      </w:r>
      <w:r w:rsidR="00186883" w:rsidRPr="00890A58">
        <w:rPr>
          <w:rFonts w:cs="B Nazanin"/>
          <w:i/>
          <w:iCs/>
          <w:sz w:val="26"/>
          <w:szCs w:val="26"/>
          <w:lang w:bidi="fa-IR"/>
        </w:rPr>
        <w:t>Prunus × yedoensis</w:t>
      </w:r>
      <w:r w:rsidR="00186883" w:rsidRPr="00890A58">
        <w:rPr>
          <w:rFonts w:cs="B Nazanin" w:hint="cs"/>
          <w:sz w:val="26"/>
          <w:szCs w:val="26"/>
          <w:rtl/>
          <w:lang w:bidi="fa-IR"/>
        </w:rPr>
        <w:t xml:space="preserve">) و پوشش دهی شده توسط نانوذرات آهن و اکسید‌روی را به منظور حذف کارآمد یون‌های آلاینده فسفاته و نیتراته در محیط‌های آبی با دمای بالا </w:t>
      </w:r>
      <w:r w:rsidR="00186883" w:rsidRPr="00890A58">
        <w:rPr>
          <w:rFonts w:ascii="MinionPro-Regular" w:hAnsi="MinionPro-Regular" w:cs="B Nazanin"/>
          <w:sz w:val="26"/>
          <w:szCs w:val="26"/>
        </w:rPr>
        <w:t>°C</w:t>
      </w:r>
      <w:r w:rsidR="00186883" w:rsidRPr="00890A58">
        <w:rPr>
          <w:rFonts w:cs="B Nazanin" w:hint="cs"/>
          <w:sz w:val="26"/>
          <w:szCs w:val="26"/>
          <w:rtl/>
          <w:lang w:bidi="fa-IR"/>
        </w:rPr>
        <w:t xml:space="preserve">80 و </w:t>
      </w:r>
      <w:r w:rsidR="00186883" w:rsidRPr="00890A58">
        <w:rPr>
          <w:rFonts w:ascii="MinionPro-Regular" w:hAnsi="MinionPro-Regular" w:cs="B Nazanin"/>
          <w:sz w:val="26"/>
          <w:szCs w:val="26"/>
        </w:rPr>
        <w:t>°C</w:t>
      </w:r>
      <w:r w:rsidR="00186883" w:rsidRPr="00890A58">
        <w:rPr>
          <w:rFonts w:cs="B Nazanin" w:hint="cs"/>
          <w:sz w:val="26"/>
          <w:szCs w:val="26"/>
          <w:rtl/>
          <w:lang w:bidi="fa-IR"/>
        </w:rPr>
        <w:t>160 در دو بازه زمانی 24 و 48 ساعته با کارایی جذبی برابر با 82-96% برای یون‌های نیترات و 72-90% برای یون‌های فسفات پیشنهاد نمودند.</w:t>
      </w:r>
    </w:p>
    <w:bookmarkEnd w:id="640"/>
    <w:bookmarkEnd w:id="641"/>
    <w:p w:rsidR="004F3A62" w:rsidRDefault="004F3A62" w:rsidP="00991125">
      <w:pPr>
        <w:pStyle w:val="Default"/>
        <w:bidi/>
        <w:rPr>
          <w:rFonts w:ascii="Times New Roman" w:hAnsi="Times New Roman" w:cs="B Titr"/>
          <w:sz w:val="28"/>
          <w:szCs w:val="28"/>
          <w:rtl/>
        </w:rPr>
      </w:pPr>
      <w:r w:rsidRPr="00054B06">
        <w:rPr>
          <w:rFonts w:ascii="Times New Roman" w:hAnsi="Times New Roman" w:cs="B Titr" w:hint="cs"/>
          <w:sz w:val="28"/>
          <w:szCs w:val="28"/>
          <w:highlight w:val="yellow"/>
          <w:rtl/>
        </w:rPr>
        <w:t>نتیجه گیری</w:t>
      </w:r>
    </w:p>
    <w:p w:rsidR="00145C29" w:rsidRPr="00054B06" w:rsidRDefault="00E95408" w:rsidP="00F2283C">
      <w:pPr>
        <w:autoSpaceDE w:val="0"/>
        <w:autoSpaceDN w:val="0"/>
        <w:adjustRightInd w:val="0"/>
        <w:spacing w:line="276" w:lineRule="auto"/>
        <w:jc w:val="both"/>
        <w:rPr>
          <w:rFonts w:cs="B Titr"/>
          <w:sz w:val="26"/>
          <w:szCs w:val="26"/>
          <w:rtl/>
        </w:rPr>
      </w:pPr>
      <w:r w:rsidRPr="00054B06">
        <w:rPr>
          <w:rFonts w:cs="B Nazanin" w:hint="cs"/>
          <w:sz w:val="26"/>
          <w:szCs w:val="26"/>
          <w:rtl/>
          <w:lang w:bidi="fa-IR"/>
        </w:rPr>
        <w:t>تجمع آلاینده‌های فسفاته، نیتراته و محصولات حدواسط‌</w:t>
      </w:r>
      <w:r w:rsidR="00F05132" w:rsidRPr="00054B06">
        <w:rPr>
          <w:rFonts w:cs="B Nazanin" w:hint="cs"/>
          <w:sz w:val="26"/>
          <w:szCs w:val="26"/>
          <w:rtl/>
          <w:lang w:bidi="fa-IR"/>
        </w:rPr>
        <w:t xml:space="preserve"> آن‌ها</w:t>
      </w:r>
      <w:r w:rsidRPr="00054B06">
        <w:rPr>
          <w:rFonts w:cs="B Nazanin" w:hint="cs"/>
          <w:sz w:val="26"/>
          <w:szCs w:val="26"/>
          <w:rtl/>
          <w:lang w:bidi="fa-IR"/>
        </w:rPr>
        <w:t xml:space="preserve"> نظیر یون نیتریت در منابع آبی</w:t>
      </w:r>
      <w:r w:rsidR="0054184B" w:rsidRPr="00054B06">
        <w:rPr>
          <w:rFonts w:cs="B Nazanin" w:hint="cs"/>
          <w:sz w:val="26"/>
          <w:szCs w:val="26"/>
          <w:rtl/>
          <w:lang w:bidi="fa-IR"/>
        </w:rPr>
        <w:t>،</w:t>
      </w:r>
      <w:r w:rsidRPr="00054B06">
        <w:rPr>
          <w:rFonts w:cs="B Nazanin" w:hint="cs"/>
          <w:sz w:val="26"/>
          <w:szCs w:val="26"/>
          <w:rtl/>
          <w:lang w:bidi="fa-IR"/>
        </w:rPr>
        <w:t xml:space="preserve"> می‌تواند به رشد و بلوم غیرمعمول جلبکی و نیز وقوع بحران‌های زیست محیطی تهدیدکننده سلامت و رفاه زیست‌مندان آبزی و نیز </w:t>
      </w:r>
      <w:r w:rsidR="0054184B" w:rsidRPr="00054B06">
        <w:rPr>
          <w:rFonts w:cs="B Nazanin" w:hint="cs"/>
          <w:sz w:val="26"/>
          <w:szCs w:val="26"/>
          <w:rtl/>
          <w:lang w:bidi="fa-IR"/>
        </w:rPr>
        <w:t>تاثیرات بالقوه</w:t>
      </w:r>
      <w:r w:rsidRPr="00054B06">
        <w:rPr>
          <w:rFonts w:cs="B Nazanin" w:hint="cs"/>
          <w:sz w:val="26"/>
          <w:szCs w:val="26"/>
          <w:rtl/>
          <w:lang w:bidi="fa-IR"/>
        </w:rPr>
        <w:t xml:space="preserve"> سمی بر انسان‌ها منتهی گردد. لذا یافتن رویکردهای </w:t>
      </w:r>
      <w:r w:rsidR="0054184B" w:rsidRPr="00054B06">
        <w:rPr>
          <w:rFonts w:cs="B Nazanin" w:hint="cs"/>
          <w:sz w:val="26"/>
          <w:szCs w:val="26"/>
          <w:rtl/>
          <w:lang w:bidi="fa-IR"/>
        </w:rPr>
        <w:t>نانو</w:t>
      </w:r>
      <w:r w:rsidRPr="00054B06">
        <w:rPr>
          <w:rFonts w:cs="B Nazanin" w:hint="cs"/>
          <w:sz w:val="26"/>
          <w:szCs w:val="26"/>
          <w:rtl/>
          <w:lang w:bidi="fa-IR"/>
        </w:rPr>
        <w:t>فناورانه در امر تصفیه، حذف و بوم‌پالایش این دست از آلاینده‌ها</w:t>
      </w:r>
      <w:r w:rsidR="0054184B" w:rsidRPr="00054B06">
        <w:rPr>
          <w:rFonts w:cs="B Nazanin" w:hint="cs"/>
          <w:sz w:val="26"/>
          <w:szCs w:val="26"/>
          <w:rtl/>
          <w:lang w:bidi="fa-IR"/>
        </w:rPr>
        <w:t>ی مخاطره‌آمیز،</w:t>
      </w:r>
      <w:r w:rsidRPr="00054B06">
        <w:rPr>
          <w:rFonts w:cs="B Nazanin" w:hint="cs"/>
          <w:sz w:val="26"/>
          <w:szCs w:val="26"/>
          <w:rtl/>
          <w:lang w:bidi="fa-IR"/>
        </w:rPr>
        <w:t xml:space="preserve"> رویکردی کارآمد، اقتصادی و همسو با اهداف ارتقای سلامت</w:t>
      </w:r>
      <w:r w:rsidR="0054184B" w:rsidRPr="00054B06">
        <w:rPr>
          <w:rFonts w:cs="B Nazanin" w:hint="cs"/>
          <w:sz w:val="26"/>
          <w:szCs w:val="26"/>
          <w:rtl/>
          <w:lang w:bidi="fa-IR"/>
        </w:rPr>
        <w:t>‌</w:t>
      </w:r>
      <w:r w:rsidR="00F05132" w:rsidRPr="00054B06">
        <w:rPr>
          <w:rFonts w:cs="B Nazanin" w:hint="cs"/>
          <w:sz w:val="26"/>
          <w:szCs w:val="26"/>
          <w:rtl/>
          <w:lang w:bidi="fa-IR"/>
        </w:rPr>
        <w:t>،</w:t>
      </w:r>
      <w:r w:rsidRPr="00054B06">
        <w:rPr>
          <w:rFonts w:cs="B Nazanin" w:hint="cs"/>
          <w:sz w:val="26"/>
          <w:szCs w:val="26"/>
          <w:rtl/>
          <w:lang w:bidi="fa-IR"/>
        </w:rPr>
        <w:t xml:space="preserve"> توسعه پایدار محیط زیست و </w:t>
      </w:r>
      <w:r w:rsidR="00F05132" w:rsidRPr="00054B06">
        <w:rPr>
          <w:rFonts w:cs="B Nazanin" w:hint="cs"/>
          <w:sz w:val="26"/>
          <w:szCs w:val="26"/>
          <w:rtl/>
          <w:lang w:bidi="fa-IR"/>
        </w:rPr>
        <w:t>بهبود عملکرد</w:t>
      </w:r>
      <w:r w:rsidRPr="00054B06">
        <w:rPr>
          <w:rFonts w:cs="B Nazanin" w:hint="cs"/>
          <w:sz w:val="26"/>
          <w:szCs w:val="26"/>
          <w:rtl/>
          <w:lang w:bidi="fa-IR"/>
        </w:rPr>
        <w:t xml:space="preserve"> صنایع </w:t>
      </w:r>
      <w:r w:rsidR="00F05132" w:rsidRPr="00054B06">
        <w:rPr>
          <w:rFonts w:cs="B Nazanin" w:hint="cs"/>
          <w:sz w:val="26"/>
          <w:szCs w:val="26"/>
          <w:rtl/>
          <w:lang w:bidi="fa-IR"/>
        </w:rPr>
        <w:t>شیلاتی</w:t>
      </w:r>
      <w:r w:rsidRPr="00054B06">
        <w:rPr>
          <w:rFonts w:cs="B Nazanin" w:hint="cs"/>
          <w:sz w:val="26"/>
          <w:szCs w:val="26"/>
          <w:rtl/>
          <w:lang w:bidi="fa-IR"/>
        </w:rPr>
        <w:t xml:space="preserve"> وابسته به منابع آبی خواهد بود.</w:t>
      </w:r>
      <w:r w:rsidR="0054184B" w:rsidRPr="00054B06">
        <w:rPr>
          <w:rFonts w:cs="B Nazanin" w:hint="cs"/>
          <w:sz w:val="26"/>
          <w:szCs w:val="26"/>
          <w:rtl/>
          <w:lang w:bidi="fa-IR"/>
        </w:rPr>
        <w:t xml:space="preserve"> </w:t>
      </w:r>
      <w:r w:rsidRPr="00054B06">
        <w:rPr>
          <w:rFonts w:cs="B Nazanin" w:hint="cs"/>
          <w:sz w:val="26"/>
          <w:szCs w:val="26"/>
          <w:rtl/>
          <w:lang w:bidi="fa-IR"/>
        </w:rPr>
        <w:t>در این راستا</w:t>
      </w:r>
      <w:r w:rsidR="00F67F8B" w:rsidRPr="00054B06">
        <w:rPr>
          <w:rFonts w:cs="B Nazanin" w:hint="cs"/>
          <w:sz w:val="26"/>
          <w:szCs w:val="26"/>
          <w:rtl/>
          <w:lang w:bidi="fa-IR"/>
        </w:rPr>
        <w:t>،</w:t>
      </w:r>
      <w:r w:rsidRPr="00054B06">
        <w:rPr>
          <w:rFonts w:cs="B Nazanin" w:hint="cs"/>
          <w:sz w:val="26"/>
          <w:szCs w:val="26"/>
          <w:rtl/>
          <w:lang w:bidi="fa-IR"/>
        </w:rPr>
        <w:t xml:space="preserve"> </w:t>
      </w:r>
      <w:r w:rsidR="00D71512" w:rsidRPr="00054B06">
        <w:rPr>
          <w:rFonts w:cs="B Nazanin" w:hint="cs"/>
          <w:sz w:val="26"/>
          <w:szCs w:val="26"/>
          <w:rtl/>
          <w:lang w:bidi="fa-IR"/>
        </w:rPr>
        <w:t>بهره‌گیری از فناوری‌</w:t>
      </w:r>
      <w:r w:rsidR="00F05132" w:rsidRPr="00054B06">
        <w:rPr>
          <w:rFonts w:cs="B Nazanin" w:hint="cs"/>
          <w:sz w:val="26"/>
          <w:szCs w:val="26"/>
          <w:rtl/>
          <w:lang w:bidi="fa-IR"/>
        </w:rPr>
        <w:t xml:space="preserve"> </w:t>
      </w:r>
      <w:r w:rsidRPr="00054B06">
        <w:rPr>
          <w:rFonts w:cs="B Nazanin" w:hint="cs"/>
          <w:sz w:val="26"/>
          <w:szCs w:val="26"/>
          <w:rtl/>
          <w:lang w:bidi="fa-IR"/>
        </w:rPr>
        <w:t>شیمی‌سبز و توسعه زیست‌</w:t>
      </w:r>
      <w:r w:rsidR="00F05132" w:rsidRPr="00054B06">
        <w:rPr>
          <w:rFonts w:cs="B Nazanin" w:hint="cs"/>
          <w:sz w:val="26"/>
          <w:szCs w:val="26"/>
          <w:rtl/>
          <w:lang w:bidi="fa-IR"/>
        </w:rPr>
        <w:t>تولید</w:t>
      </w:r>
      <w:r w:rsidRPr="00054B06">
        <w:rPr>
          <w:rFonts w:cs="B Nazanin" w:hint="cs"/>
          <w:sz w:val="26"/>
          <w:szCs w:val="26"/>
          <w:rtl/>
          <w:lang w:bidi="fa-IR"/>
        </w:rPr>
        <w:t xml:space="preserve"> نانوذرات فلزی مگنتیت</w:t>
      </w:r>
      <w:r w:rsidR="0054184B" w:rsidRPr="00054B06">
        <w:rPr>
          <w:rFonts w:cs="B Nazanin" w:hint="cs"/>
          <w:sz w:val="26"/>
          <w:szCs w:val="26"/>
          <w:rtl/>
          <w:lang w:bidi="fa-IR"/>
        </w:rPr>
        <w:t xml:space="preserve"> </w:t>
      </w:r>
      <w:r w:rsidRPr="00054B06">
        <w:rPr>
          <w:rFonts w:cs="B Nazanin" w:hint="cs"/>
          <w:sz w:val="26"/>
          <w:szCs w:val="26"/>
          <w:rtl/>
          <w:lang w:bidi="fa-IR"/>
        </w:rPr>
        <w:t xml:space="preserve">توسط منابع </w:t>
      </w:r>
      <w:r w:rsidR="0054184B" w:rsidRPr="00054B06">
        <w:rPr>
          <w:rFonts w:cs="B Nazanin" w:hint="cs"/>
          <w:sz w:val="26"/>
          <w:szCs w:val="26"/>
          <w:rtl/>
          <w:lang w:bidi="fa-IR"/>
        </w:rPr>
        <w:t xml:space="preserve">بومی </w:t>
      </w:r>
      <w:r w:rsidRPr="00054B06">
        <w:rPr>
          <w:rFonts w:cs="B Nazanin" w:hint="cs"/>
          <w:sz w:val="26"/>
          <w:szCs w:val="26"/>
          <w:rtl/>
          <w:lang w:bidi="fa-IR"/>
        </w:rPr>
        <w:t xml:space="preserve">جلبک‌های </w:t>
      </w:r>
      <w:r w:rsidR="0027156C" w:rsidRPr="00054B06">
        <w:rPr>
          <w:rFonts w:cs="B Nazanin" w:hint="cs"/>
          <w:sz w:val="26"/>
          <w:szCs w:val="26"/>
          <w:rtl/>
          <w:lang w:bidi="fa-IR"/>
        </w:rPr>
        <w:t xml:space="preserve">سبز </w:t>
      </w:r>
      <w:r w:rsidRPr="00054B06">
        <w:rPr>
          <w:rFonts w:cs="B Nazanin" w:hint="cs"/>
          <w:sz w:val="26"/>
          <w:szCs w:val="26"/>
          <w:rtl/>
          <w:lang w:bidi="fa-IR"/>
        </w:rPr>
        <w:t>دریایی</w:t>
      </w:r>
      <w:r w:rsidR="0054184B" w:rsidRPr="00054B06">
        <w:rPr>
          <w:rFonts w:cs="B Nazanin" w:hint="cs"/>
          <w:sz w:val="26"/>
          <w:szCs w:val="26"/>
          <w:rtl/>
          <w:lang w:bidi="fa-IR"/>
        </w:rPr>
        <w:t xml:space="preserve"> </w:t>
      </w:r>
      <w:r w:rsidRPr="00054B06">
        <w:rPr>
          <w:rFonts w:cs="B Nazanin" w:hint="cs"/>
          <w:sz w:val="26"/>
          <w:szCs w:val="26"/>
          <w:rtl/>
          <w:lang w:bidi="fa-IR"/>
        </w:rPr>
        <w:t>و غنی</w:t>
      </w:r>
      <w:r w:rsidR="00D71512" w:rsidRPr="00054B06">
        <w:rPr>
          <w:rFonts w:cs="B Nazanin" w:hint="cs"/>
          <w:sz w:val="26"/>
          <w:szCs w:val="26"/>
          <w:rtl/>
          <w:lang w:bidi="fa-IR"/>
        </w:rPr>
        <w:t>‌</w:t>
      </w:r>
      <w:r w:rsidRPr="00054B06">
        <w:rPr>
          <w:rFonts w:cs="B Nazanin" w:hint="cs"/>
          <w:sz w:val="26"/>
          <w:szCs w:val="26"/>
          <w:rtl/>
          <w:lang w:bidi="fa-IR"/>
        </w:rPr>
        <w:t>سازی آن با اسان</w:t>
      </w:r>
      <w:r w:rsidR="00D71512" w:rsidRPr="00054B06">
        <w:rPr>
          <w:rFonts w:cs="B Nazanin" w:hint="cs"/>
          <w:sz w:val="26"/>
          <w:szCs w:val="26"/>
          <w:rtl/>
          <w:lang w:bidi="fa-IR"/>
        </w:rPr>
        <w:t>س‌</w:t>
      </w:r>
      <w:r w:rsidRPr="00054B06">
        <w:rPr>
          <w:rFonts w:cs="B Nazanin" w:hint="cs"/>
          <w:sz w:val="26"/>
          <w:szCs w:val="26"/>
          <w:rtl/>
          <w:lang w:bidi="fa-IR"/>
        </w:rPr>
        <w:t xml:space="preserve"> گیاه</w:t>
      </w:r>
      <w:r w:rsidR="00D71512" w:rsidRPr="00054B06">
        <w:rPr>
          <w:rFonts w:cs="B Nazanin" w:hint="cs"/>
          <w:sz w:val="26"/>
          <w:szCs w:val="26"/>
          <w:rtl/>
          <w:lang w:bidi="fa-IR"/>
        </w:rPr>
        <w:t xml:space="preserve"> رزماری و</w:t>
      </w:r>
      <w:r w:rsidR="0054184B" w:rsidRPr="00054B06">
        <w:rPr>
          <w:rFonts w:cs="B Nazanin" w:hint="cs"/>
          <w:sz w:val="26"/>
          <w:szCs w:val="26"/>
          <w:rtl/>
          <w:lang w:bidi="fa-IR"/>
        </w:rPr>
        <w:t xml:space="preserve"> ارتقای درجه </w:t>
      </w:r>
      <w:r w:rsidR="00D71512" w:rsidRPr="00054B06">
        <w:rPr>
          <w:rFonts w:cs="B Nazanin" w:hint="cs"/>
          <w:sz w:val="26"/>
          <w:szCs w:val="26"/>
          <w:rtl/>
          <w:lang w:bidi="fa-IR"/>
        </w:rPr>
        <w:t xml:space="preserve">کلویید‌سازی </w:t>
      </w:r>
      <w:r w:rsidR="0027156C" w:rsidRPr="00054B06">
        <w:rPr>
          <w:rFonts w:cs="B Nazanin" w:hint="cs"/>
          <w:sz w:val="26"/>
          <w:szCs w:val="26"/>
          <w:rtl/>
          <w:lang w:bidi="fa-IR"/>
        </w:rPr>
        <w:t>نانوآهن</w:t>
      </w:r>
      <w:r w:rsidR="00D71512" w:rsidRPr="00054B06">
        <w:rPr>
          <w:rFonts w:cs="B Nazanin" w:hint="cs"/>
          <w:sz w:val="26"/>
          <w:szCs w:val="26"/>
          <w:rtl/>
          <w:lang w:bidi="fa-IR"/>
        </w:rPr>
        <w:t xml:space="preserve"> </w:t>
      </w:r>
      <w:r w:rsidR="0054184B" w:rsidRPr="00054B06">
        <w:rPr>
          <w:rFonts w:cs="B Nazanin" w:hint="cs"/>
          <w:sz w:val="26"/>
          <w:szCs w:val="26"/>
          <w:rtl/>
          <w:lang w:bidi="fa-IR"/>
        </w:rPr>
        <w:t>با</w:t>
      </w:r>
      <w:r w:rsidR="00D71512" w:rsidRPr="00054B06">
        <w:rPr>
          <w:rFonts w:cs="B Nazanin" w:hint="cs"/>
          <w:sz w:val="26"/>
          <w:szCs w:val="26"/>
          <w:rtl/>
          <w:lang w:bidi="fa-IR"/>
        </w:rPr>
        <w:t xml:space="preserve"> پلی‌اتیلن‌گلیکول و نهایتاً کوپلیمریزاسیون </w:t>
      </w:r>
      <w:r w:rsidR="0054184B" w:rsidRPr="00054B06">
        <w:rPr>
          <w:rFonts w:cs="B Nazanin" w:hint="cs"/>
          <w:sz w:val="26"/>
          <w:szCs w:val="26"/>
          <w:rtl/>
          <w:lang w:bidi="fa-IR"/>
        </w:rPr>
        <w:t xml:space="preserve">این نانوذرات </w:t>
      </w:r>
      <w:r w:rsidR="00F05132" w:rsidRPr="00054B06">
        <w:rPr>
          <w:rFonts w:cs="B Nazanin" w:hint="cs"/>
          <w:sz w:val="26"/>
          <w:szCs w:val="26"/>
          <w:rtl/>
          <w:lang w:bidi="fa-IR"/>
        </w:rPr>
        <w:t>در</w:t>
      </w:r>
      <w:r w:rsidR="0027156C" w:rsidRPr="00054B06">
        <w:rPr>
          <w:rFonts w:cs="B Nazanin" w:hint="cs"/>
          <w:sz w:val="26"/>
          <w:szCs w:val="26"/>
          <w:rtl/>
          <w:lang w:bidi="fa-IR"/>
        </w:rPr>
        <w:t>یک ماتریکس</w:t>
      </w:r>
      <w:r w:rsidR="0054184B" w:rsidRPr="00054B06">
        <w:rPr>
          <w:rFonts w:cs="B Nazanin" w:hint="cs"/>
          <w:sz w:val="26"/>
          <w:szCs w:val="26"/>
          <w:rtl/>
          <w:lang w:bidi="fa-IR"/>
        </w:rPr>
        <w:t xml:space="preserve"> آلژینات</w:t>
      </w:r>
      <w:r w:rsidR="0027156C" w:rsidRPr="00054B06">
        <w:rPr>
          <w:rFonts w:cs="B Nazanin" w:hint="cs"/>
          <w:sz w:val="26"/>
          <w:szCs w:val="26"/>
          <w:rtl/>
          <w:lang w:bidi="fa-IR"/>
        </w:rPr>
        <w:t>ه</w:t>
      </w:r>
      <w:r w:rsidR="0054184B" w:rsidRPr="00054B06">
        <w:rPr>
          <w:rFonts w:cs="B Nazanin" w:hint="cs"/>
          <w:sz w:val="26"/>
          <w:szCs w:val="26"/>
          <w:rtl/>
          <w:lang w:bidi="fa-IR"/>
        </w:rPr>
        <w:t>،</w:t>
      </w:r>
      <w:r w:rsidR="00D71512" w:rsidRPr="00054B06">
        <w:rPr>
          <w:rFonts w:cs="B Nazanin" w:hint="cs"/>
          <w:sz w:val="26"/>
          <w:szCs w:val="26"/>
          <w:rtl/>
          <w:lang w:bidi="fa-IR"/>
        </w:rPr>
        <w:t xml:space="preserve"> </w:t>
      </w:r>
      <w:r w:rsidR="0054184B" w:rsidRPr="00054B06">
        <w:rPr>
          <w:rFonts w:cs="B Nazanin" w:hint="cs"/>
          <w:sz w:val="26"/>
          <w:szCs w:val="26"/>
          <w:rtl/>
          <w:lang w:bidi="fa-IR"/>
        </w:rPr>
        <w:t>به‌</w:t>
      </w:r>
      <w:r w:rsidR="00D71512" w:rsidRPr="00054B06">
        <w:rPr>
          <w:rFonts w:cs="B Nazanin" w:hint="cs"/>
          <w:sz w:val="26"/>
          <w:szCs w:val="26"/>
          <w:rtl/>
          <w:lang w:bidi="fa-IR"/>
        </w:rPr>
        <w:t xml:space="preserve">تولید نوع جدیدی از </w:t>
      </w:r>
      <w:r w:rsidRPr="00054B06">
        <w:rPr>
          <w:rFonts w:cs="B Nazanin" w:hint="cs"/>
          <w:sz w:val="26"/>
          <w:szCs w:val="26"/>
          <w:rtl/>
          <w:lang w:bidi="fa-IR"/>
        </w:rPr>
        <w:t>نانوجاذب</w:t>
      </w:r>
      <w:r w:rsidR="00D71512" w:rsidRPr="00054B06">
        <w:rPr>
          <w:rFonts w:cs="B Nazanin" w:hint="cs"/>
          <w:sz w:val="26"/>
          <w:szCs w:val="26"/>
          <w:rtl/>
          <w:lang w:bidi="fa-IR"/>
        </w:rPr>
        <w:t>‌</w:t>
      </w:r>
      <w:r w:rsidRPr="00054B06">
        <w:rPr>
          <w:rFonts w:cs="B Nazanin" w:hint="cs"/>
          <w:sz w:val="26"/>
          <w:szCs w:val="26"/>
          <w:rtl/>
          <w:lang w:bidi="fa-IR"/>
        </w:rPr>
        <w:t xml:space="preserve">های بیوکامپوزیتی </w:t>
      </w:r>
      <w:bookmarkStart w:id="659" w:name="OLE_LINK2837"/>
      <w:r w:rsidR="0027156C" w:rsidRPr="00054B06">
        <w:rPr>
          <w:rFonts w:cs="B Nazanin" w:hint="cs"/>
          <w:sz w:val="26"/>
          <w:szCs w:val="26"/>
          <w:rtl/>
          <w:lang w:bidi="fa-IR"/>
        </w:rPr>
        <w:t xml:space="preserve">پایه مگنتیت </w:t>
      </w:r>
      <w:r w:rsidR="00D71512" w:rsidRPr="00054B06">
        <w:rPr>
          <w:rFonts w:cs="B Nazanin" w:hint="cs"/>
          <w:sz w:val="26"/>
          <w:szCs w:val="26"/>
          <w:rtl/>
          <w:lang w:bidi="fa-IR"/>
        </w:rPr>
        <w:t xml:space="preserve">با </w:t>
      </w:r>
      <w:bookmarkEnd w:id="659"/>
      <w:r w:rsidRPr="00054B06">
        <w:rPr>
          <w:rFonts w:cs="B Nazanin" w:hint="cs"/>
          <w:sz w:val="26"/>
          <w:szCs w:val="26"/>
          <w:rtl/>
          <w:lang w:bidi="fa-IR"/>
        </w:rPr>
        <w:t xml:space="preserve">اثرات </w:t>
      </w:r>
      <w:r w:rsidR="00F2283C" w:rsidRPr="00054B06">
        <w:rPr>
          <w:rFonts w:cs="B Nazanin" w:hint="cs"/>
          <w:sz w:val="26"/>
          <w:szCs w:val="26"/>
          <w:rtl/>
          <w:lang w:bidi="fa-IR"/>
        </w:rPr>
        <w:t xml:space="preserve">فیزیکوشیمیایی و نانوزیست فنانورانه </w:t>
      </w:r>
      <w:r w:rsidR="0027156C" w:rsidRPr="00054B06">
        <w:rPr>
          <w:rFonts w:cs="B Nazanin" w:hint="cs"/>
          <w:sz w:val="26"/>
          <w:szCs w:val="26"/>
          <w:rtl/>
          <w:lang w:bidi="fa-IR"/>
        </w:rPr>
        <w:t xml:space="preserve">بهبودیافته </w:t>
      </w:r>
      <w:r w:rsidRPr="00054B06">
        <w:rPr>
          <w:rFonts w:cs="B Nazanin" w:hint="cs"/>
          <w:sz w:val="26"/>
          <w:szCs w:val="26"/>
          <w:rtl/>
          <w:lang w:bidi="fa-IR"/>
        </w:rPr>
        <w:t xml:space="preserve">در </w:t>
      </w:r>
      <w:r w:rsidR="00F05132" w:rsidRPr="00054B06">
        <w:rPr>
          <w:rFonts w:cs="B Nazanin" w:hint="cs"/>
          <w:sz w:val="26"/>
          <w:szCs w:val="26"/>
          <w:rtl/>
          <w:lang w:bidi="fa-IR"/>
        </w:rPr>
        <w:t>امر</w:t>
      </w:r>
      <w:r w:rsidRPr="00054B06">
        <w:rPr>
          <w:rFonts w:cs="B Nazanin" w:hint="cs"/>
          <w:sz w:val="26"/>
          <w:szCs w:val="26"/>
          <w:rtl/>
          <w:lang w:bidi="fa-IR"/>
        </w:rPr>
        <w:t xml:space="preserve"> </w:t>
      </w:r>
      <w:r w:rsidR="00F05132" w:rsidRPr="00054B06">
        <w:rPr>
          <w:rFonts w:cs="B Nazanin" w:hint="cs"/>
          <w:sz w:val="26"/>
          <w:szCs w:val="26"/>
          <w:rtl/>
          <w:lang w:bidi="fa-IR"/>
        </w:rPr>
        <w:t xml:space="preserve">تصفیه </w:t>
      </w:r>
      <w:r w:rsidR="0054184B" w:rsidRPr="00054B06">
        <w:rPr>
          <w:rFonts w:cs="B Nazanin" w:hint="cs"/>
          <w:sz w:val="26"/>
          <w:szCs w:val="26"/>
          <w:rtl/>
          <w:lang w:bidi="fa-IR"/>
        </w:rPr>
        <w:t xml:space="preserve">یون‌های فسفاته و نیتراته </w:t>
      </w:r>
      <w:r w:rsidR="00F05132" w:rsidRPr="00054B06">
        <w:rPr>
          <w:rFonts w:cs="B Nazanin" w:hint="cs"/>
          <w:sz w:val="26"/>
          <w:szCs w:val="26"/>
          <w:rtl/>
          <w:lang w:bidi="fa-IR"/>
        </w:rPr>
        <w:t>از منابع آبی</w:t>
      </w:r>
      <w:r w:rsidR="0054184B" w:rsidRPr="00054B06">
        <w:rPr>
          <w:rFonts w:cs="B Nazanin" w:hint="cs"/>
          <w:sz w:val="26"/>
          <w:szCs w:val="26"/>
          <w:rtl/>
          <w:lang w:bidi="fa-IR"/>
        </w:rPr>
        <w:t xml:space="preserve"> انجامیده است که</w:t>
      </w:r>
      <w:r w:rsidRPr="00054B06">
        <w:rPr>
          <w:rFonts w:cs="B Nazanin" w:hint="cs"/>
          <w:sz w:val="26"/>
          <w:szCs w:val="26"/>
          <w:rtl/>
          <w:lang w:bidi="fa-IR"/>
        </w:rPr>
        <w:t xml:space="preserve"> چشم انداز نوینی را</w:t>
      </w:r>
      <w:r w:rsidR="0054184B" w:rsidRPr="00054B06">
        <w:rPr>
          <w:rFonts w:cs="B Nazanin" w:hint="cs"/>
          <w:sz w:val="26"/>
          <w:szCs w:val="26"/>
          <w:rtl/>
          <w:lang w:bidi="fa-IR"/>
        </w:rPr>
        <w:t xml:space="preserve"> </w:t>
      </w:r>
      <w:r w:rsidRPr="00054B06">
        <w:rPr>
          <w:rFonts w:cs="B Nazanin" w:hint="cs"/>
          <w:sz w:val="26"/>
          <w:szCs w:val="26"/>
          <w:rtl/>
          <w:lang w:bidi="fa-IR"/>
        </w:rPr>
        <w:t xml:space="preserve">در </w:t>
      </w:r>
      <w:r w:rsidR="00F2283C" w:rsidRPr="00054B06">
        <w:rPr>
          <w:rFonts w:cs="B Nazanin" w:hint="cs"/>
          <w:sz w:val="26"/>
          <w:szCs w:val="26"/>
          <w:rtl/>
          <w:lang w:bidi="fa-IR"/>
        </w:rPr>
        <w:t>حوزه</w:t>
      </w:r>
      <w:r w:rsidRPr="00054B06">
        <w:rPr>
          <w:rFonts w:cs="B Nazanin" w:hint="cs"/>
          <w:sz w:val="26"/>
          <w:szCs w:val="26"/>
          <w:rtl/>
          <w:lang w:bidi="fa-IR"/>
        </w:rPr>
        <w:t xml:space="preserve"> </w:t>
      </w:r>
      <w:r w:rsidR="00F05132" w:rsidRPr="00054B06">
        <w:rPr>
          <w:rFonts w:cs="B Nazanin" w:hint="cs"/>
          <w:sz w:val="26"/>
          <w:szCs w:val="26"/>
          <w:rtl/>
          <w:lang w:bidi="fa-IR"/>
        </w:rPr>
        <w:t>تجاری</w:t>
      </w:r>
      <w:r w:rsidR="00D71512" w:rsidRPr="00054B06">
        <w:rPr>
          <w:rFonts w:cs="B Nazanin" w:hint="cs"/>
          <w:sz w:val="26"/>
          <w:szCs w:val="26"/>
          <w:rtl/>
          <w:lang w:bidi="fa-IR"/>
        </w:rPr>
        <w:t xml:space="preserve">‌سازی </w:t>
      </w:r>
      <w:r w:rsidR="00F2283C" w:rsidRPr="00054B06">
        <w:rPr>
          <w:rFonts w:cs="B Nazanin" w:hint="cs"/>
          <w:sz w:val="26"/>
          <w:szCs w:val="26"/>
          <w:rtl/>
          <w:lang w:bidi="fa-IR"/>
        </w:rPr>
        <w:t>این محصول</w:t>
      </w:r>
      <w:r w:rsidR="0054184B" w:rsidRPr="00054B06">
        <w:rPr>
          <w:rFonts w:cs="B Nazanin" w:hint="cs"/>
          <w:sz w:val="26"/>
          <w:szCs w:val="26"/>
          <w:rtl/>
          <w:lang w:bidi="fa-IR"/>
        </w:rPr>
        <w:t xml:space="preserve"> زیست‌سازگار</w:t>
      </w:r>
      <w:r w:rsidR="00F05132" w:rsidRPr="00054B06">
        <w:rPr>
          <w:rFonts w:cs="B Nazanin" w:hint="cs"/>
          <w:sz w:val="26"/>
          <w:szCs w:val="26"/>
          <w:rtl/>
          <w:lang w:bidi="fa-IR"/>
        </w:rPr>
        <w:t xml:space="preserve"> در صنعت شیلات</w:t>
      </w:r>
      <w:r w:rsidR="0054184B" w:rsidRPr="00054B06">
        <w:rPr>
          <w:rFonts w:cs="B Nazanin" w:hint="cs"/>
          <w:sz w:val="26"/>
          <w:szCs w:val="26"/>
          <w:rtl/>
          <w:lang w:bidi="fa-IR"/>
        </w:rPr>
        <w:t xml:space="preserve"> </w:t>
      </w:r>
      <w:r w:rsidR="00F05132" w:rsidRPr="00054B06">
        <w:rPr>
          <w:rFonts w:cs="B Nazanin" w:hint="cs"/>
          <w:sz w:val="26"/>
          <w:szCs w:val="26"/>
          <w:rtl/>
          <w:lang w:bidi="fa-IR"/>
        </w:rPr>
        <w:t>نوید می بخشد.</w:t>
      </w:r>
    </w:p>
    <w:p w:rsidR="00573C54" w:rsidRDefault="00E95408" w:rsidP="00054B06">
      <w:pPr>
        <w:pStyle w:val="Default"/>
        <w:bidi/>
        <w:rPr>
          <w:rFonts w:ascii="Times New Roman" w:hAnsi="Times New Roman" w:cs="B Titr"/>
          <w:sz w:val="28"/>
          <w:szCs w:val="28"/>
          <w:rtl/>
        </w:rPr>
      </w:pPr>
      <w:r>
        <w:rPr>
          <w:rFonts w:ascii="Times New Roman" w:hAnsi="Times New Roman" w:cs="B Titr" w:hint="cs"/>
          <w:sz w:val="28"/>
          <w:szCs w:val="28"/>
          <w:rtl/>
          <w:lang w:bidi="fa-IR"/>
        </w:rPr>
        <w:t>‌</w:t>
      </w:r>
      <w:r w:rsidR="00573C54" w:rsidRPr="00573C54">
        <w:rPr>
          <w:rFonts w:ascii="Times New Roman" w:hAnsi="Times New Roman" w:cs="B Titr" w:hint="cs"/>
          <w:sz w:val="28"/>
          <w:szCs w:val="28"/>
          <w:rtl/>
        </w:rPr>
        <w:t>سپاسگزاری</w:t>
      </w:r>
    </w:p>
    <w:p w:rsidR="00644414" w:rsidRPr="00054B06" w:rsidRDefault="00557C39" w:rsidP="00054B06">
      <w:pPr>
        <w:pStyle w:val="Default"/>
        <w:bidi/>
        <w:spacing w:line="276" w:lineRule="auto"/>
        <w:jc w:val="both"/>
        <w:rPr>
          <w:rFonts w:ascii="Times New Roman" w:hAnsi="Times New Roman" w:cs="B Nazanin"/>
          <w:color w:val="auto"/>
          <w:sz w:val="26"/>
          <w:szCs w:val="26"/>
        </w:rPr>
      </w:pPr>
      <w:r w:rsidRPr="00054B06">
        <w:rPr>
          <w:rFonts w:ascii="Times New Roman" w:hAnsi="Times New Roman" w:cs="B Nazanin" w:hint="cs"/>
          <w:color w:val="auto"/>
          <w:sz w:val="26"/>
          <w:szCs w:val="26"/>
          <w:rtl/>
        </w:rPr>
        <w:t xml:space="preserve">نویسندگان از </w:t>
      </w:r>
      <w:r w:rsidR="00657C8A" w:rsidRPr="00054B06">
        <w:rPr>
          <w:rFonts w:ascii="Times New Roman" w:hAnsi="Times New Roman" w:cs="B Nazanin" w:hint="cs"/>
          <w:color w:val="auto"/>
          <w:sz w:val="26"/>
          <w:szCs w:val="26"/>
          <w:rtl/>
        </w:rPr>
        <w:t>ریاست دانشکده داروسازی</w:t>
      </w:r>
      <w:r w:rsidR="00BE36B4" w:rsidRPr="00054B06">
        <w:rPr>
          <w:rFonts w:ascii="Times New Roman" w:hAnsi="Times New Roman" w:cs="B Nazanin" w:hint="cs"/>
          <w:color w:val="auto"/>
          <w:sz w:val="26"/>
          <w:szCs w:val="26"/>
          <w:rtl/>
        </w:rPr>
        <w:t>،</w:t>
      </w:r>
      <w:r w:rsidR="00657C8A" w:rsidRPr="00054B06">
        <w:rPr>
          <w:rFonts w:ascii="Times New Roman" w:hAnsi="Times New Roman" w:cs="B Nazanin" w:hint="cs"/>
          <w:color w:val="auto"/>
          <w:sz w:val="26"/>
          <w:szCs w:val="26"/>
          <w:rtl/>
        </w:rPr>
        <w:t xml:space="preserve"> دانشگاه علوم پزشکی جندی شاپور اهواز، جناب آقای دکتر بهزاد</w:t>
      </w:r>
      <w:r w:rsidR="00BE36B4" w:rsidRPr="00054B06">
        <w:rPr>
          <w:rFonts w:ascii="Times New Roman" w:hAnsi="Times New Roman" w:cs="B Nazanin" w:hint="cs"/>
          <w:color w:val="auto"/>
          <w:sz w:val="26"/>
          <w:szCs w:val="26"/>
          <w:rtl/>
        </w:rPr>
        <w:t>‌‌</w:t>
      </w:r>
      <w:r w:rsidR="00657C8A" w:rsidRPr="00054B06">
        <w:rPr>
          <w:rFonts w:ascii="Times New Roman" w:hAnsi="Times New Roman" w:cs="B Nazanin" w:hint="cs"/>
          <w:color w:val="auto"/>
          <w:sz w:val="26"/>
          <w:szCs w:val="26"/>
          <w:rtl/>
        </w:rPr>
        <w:t>شریف مخمل</w:t>
      </w:r>
      <w:r w:rsidR="00BE36B4" w:rsidRPr="00054B06">
        <w:rPr>
          <w:rFonts w:ascii="Times New Roman" w:hAnsi="Times New Roman" w:cs="B Nazanin" w:hint="cs"/>
          <w:color w:val="auto"/>
          <w:sz w:val="26"/>
          <w:szCs w:val="26"/>
          <w:rtl/>
        </w:rPr>
        <w:t>‌</w:t>
      </w:r>
      <w:r w:rsidR="00657C8A" w:rsidRPr="00054B06">
        <w:rPr>
          <w:rFonts w:ascii="Times New Roman" w:hAnsi="Times New Roman" w:cs="B Nazanin" w:hint="cs"/>
          <w:color w:val="auto"/>
          <w:sz w:val="26"/>
          <w:szCs w:val="26"/>
          <w:rtl/>
        </w:rPr>
        <w:t xml:space="preserve">زاده </w:t>
      </w:r>
      <w:r w:rsidR="00145C29" w:rsidRPr="00054B06">
        <w:rPr>
          <w:rFonts w:ascii="Times New Roman" w:hAnsi="Times New Roman" w:cs="B Nazanin" w:hint="cs"/>
          <w:color w:val="auto"/>
          <w:sz w:val="26"/>
          <w:szCs w:val="26"/>
          <w:rtl/>
        </w:rPr>
        <w:t xml:space="preserve">و کارشناس مرکز تحقیقات علوم دارویی-دریایی سرکار خانم مکوندی </w:t>
      </w:r>
      <w:r w:rsidR="00657C8A" w:rsidRPr="00054B06">
        <w:rPr>
          <w:rFonts w:ascii="Times New Roman" w:hAnsi="Times New Roman" w:cs="B Nazanin" w:hint="cs"/>
          <w:color w:val="auto"/>
          <w:sz w:val="26"/>
          <w:szCs w:val="26"/>
          <w:rtl/>
        </w:rPr>
        <w:t>برای فراهم</w:t>
      </w:r>
      <w:r w:rsidR="00145C29" w:rsidRPr="00054B06">
        <w:rPr>
          <w:rFonts w:ascii="Times New Roman" w:hAnsi="Times New Roman" w:cs="B Nazanin" w:hint="cs"/>
          <w:color w:val="auto"/>
          <w:sz w:val="26"/>
          <w:szCs w:val="26"/>
          <w:rtl/>
        </w:rPr>
        <w:t>‌</w:t>
      </w:r>
      <w:r w:rsidR="00657C8A" w:rsidRPr="00054B06">
        <w:rPr>
          <w:rFonts w:ascii="Times New Roman" w:hAnsi="Times New Roman" w:cs="B Nazanin" w:hint="cs"/>
          <w:color w:val="auto"/>
          <w:sz w:val="26"/>
          <w:szCs w:val="26"/>
          <w:rtl/>
        </w:rPr>
        <w:t xml:space="preserve">سازی امکانات پژوهشی کیفی </w:t>
      </w:r>
      <w:r w:rsidR="00054B06" w:rsidRPr="00054B06">
        <w:rPr>
          <w:rFonts w:ascii="Times New Roman" w:hAnsi="Times New Roman" w:cs="B Nazanin" w:hint="cs"/>
          <w:color w:val="auto"/>
          <w:sz w:val="26"/>
          <w:szCs w:val="26"/>
          <w:rtl/>
        </w:rPr>
        <w:t>برای</w:t>
      </w:r>
      <w:r w:rsidR="00145C29" w:rsidRPr="00054B06">
        <w:rPr>
          <w:rFonts w:ascii="Times New Roman" w:hAnsi="Times New Roman" w:cs="B Nazanin" w:hint="cs"/>
          <w:color w:val="auto"/>
          <w:sz w:val="26"/>
          <w:szCs w:val="26"/>
          <w:rtl/>
        </w:rPr>
        <w:t xml:space="preserve"> </w:t>
      </w:r>
      <w:r w:rsidR="00657C8A" w:rsidRPr="00054B06">
        <w:rPr>
          <w:rFonts w:ascii="Times New Roman" w:hAnsi="Times New Roman" w:cs="B Nazanin" w:hint="cs"/>
          <w:color w:val="auto"/>
          <w:sz w:val="26"/>
          <w:szCs w:val="26"/>
          <w:rtl/>
        </w:rPr>
        <w:t xml:space="preserve">اجرای این </w:t>
      </w:r>
      <w:r w:rsidR="00054B06" w:rsidRPr="00054B06">
        <w:rPr>
          <w:rFonts w:ascii="Times New Roman" w:hAnsi="Times New Roman" w:cs="B Nazanin" w:hint="cs"/>
          <w:color w:val="auto"/>
          <w:sz w:val="26"/>
          <w:szCs w:val="26"/>
          <w:rtl/>
        </w:rPr>
        <w:t>تحقیق</w:t>
      </w:r>
      <w:r w:rsidR="00657C8A" w:rsidRPr="00054B06">
        <w:rPr>
          <w:rFonts w:ascii="Times New Roman" w:hAnsi="Times New Roman" w:cs="B Nazanin" w:hint="cs"/>
          <w:color w:val="auto"/>
          <w:sz w:val="26"/>
          <w:szCs w:val="26"/>
          <w:rtl/>
        </w:rPr>
        <w:t xml:space="preserve">، کارشناسان آزمایشگاه </w:t>
      </w:r>
      <w:r w:rsidR="00F60096" w:rsidRPr="00054B06">
        <w:rPr>
          <w:rFonts w:ascii="Times New Roman" w:hAnsi="Times New Roman" w:cs="B Nazanin" w:hint="cs"/>
          <w:color w:val="auto"/>
          <w:sz w:val="26"/>
          <w:szCs w:val="26"/>
          <w:rtl/>
        </w:rPr>
        <w:t xml:space="preserve">بیوتکنولوژی </w:t>
      </w:r>
      <w:r w:rsidR="00657C8A" w:rsidRPr="00054B06">
        <w:rPr>
          <w:rFonts w:ascii="Times New Roman" w:hAnsi="Times New Roman" w:cs="B Nazanin" w:hint="cs"/>
          <w:color w:val="auto"/>
          <w:sz w:val="26"/>
          <w:szCs w:val="26"/>
          <w:rtl/>
        </w:rPr>
        <w:t>باغبانی، دانشکده کشاورزی دانشگاه شهیدچمران اهواز، سرکار خانم</w:t>
      </w:r>
      <w:r w:rsidR="00BE36B4" w:rsidRPr="00054B06">
        <w:rPr>
          <w:rFonts w:ascii="Times New Roman" w:hAnsi="Times New Roman" w:cs="B Nazanin" w:hint="cs"/>
          <w:color w:val="auto"/>
          <w:sz w:val="26"/>
          <w:szCs w:val="26"/>
          <w:rtl/>
        </w:rPr>
        <w:t>‌</w:t>
      </w:r>
      <w:r w:rsidR="00657C8A" w:rsidRPr="00054B06">
        <w:rPr>
          <w:rFonts w:ascii="Times New Roman" w:hAnsi="Times New Roman" w:cs="B Nazanin" w:hint="cs"/>
          <w:color w:val="auto"/>
          <w:sz w:val="26"/>
          <w:szCs w:val="26"/>
          <w:rtl/>
        </w:rPr>
        <w:t xml:space="preserve">ها آزمون و راهداریان برای همکاری در اسانس‌گیری و سنجش آنالیز </w:t>
      </w:r>
      <w:r w:rsidR="00F60096" w:rsidRPr="00054B06">
        <w:rPr>
          <w:rFonts w:cs="B Nazanin" w:hint="cs"/>
          <w:sz w:val="26"/>
          <w:szCs w:val="26"/>
          <w:rtl/>
          <w:lang w:val="x-none" w:eastAsia="x-none"/>
        </w:rPr>
        <w:t>قابلیت کشسانی</w:t>
      </w:r>
      <w:r w:rsidR="00657C8A" w:rsidRPr="00054B06">
        <w:rPr>
          <w:rFonts w:ascii="Times New Roman" w:hAnsi="Times New Roman" w:cs="B Nazanin" w:hint="cs"/>
          <w:color w:val="auto"/>
          <w:sz w:val="26"/>
          <w:szCs w:val="26"/>
          <w:rtl/>
        </w:rPr>
        <w:t xml:space="preserve"> و نیز دیگر همکاران </w:t>
      </w:r>
      <w:r w:rsidR="00644414" w:rsidRPr="00054B06">
        <w:rPr>
          <w:rFonts w:ascii="Times New Roman" w:hAnsi="Times New Roman" w:cs="B Nazanin" w:hint="cs"/>
          <w:color w:val="auto"/>
          <w:sz w:val="26"/>
          <w:szCs w:val="26"/>
          <w:rtl/>
        </w:rPr>
        <w:t>پژوهش</w:t>
      </w:r>
      <w:r w:rsidR="00657C8A" w:rsidRPr="00054B06">
        <w:rPr>
          <w:rFonts w:ascii="Times New Roman" w:hAnsi="Times New Roman" w:cs="B Nazanin" w:hint="cs"/>
          <w:color w:val="auto"/>
          <w:sz w:val="26"/>
          <w:szCs w:val="26"/>
          <w:rtl/>
        </w:rPr>
        <w:t>ی در دانشگاه هرمزگان</w:t>
      </w:r>
      <w:r w:rsidR="00054B06" w:rsidRPr="00054B06">
        <w:rPr>
          <w:rFonts w:ascii="Times New Roman" w:hAnsi="Times New Roman" w:cs="B Nazanin" w:hint="cs"/>
          <w:color w:val="auto"/>
          <w:sz w:val="26"/>
          <w:szCs w:val="26"/>
          <w:rtl/>
        </w:rPr>
        <w:t>برای تهیه جلبک سبز دریایی خلیج فارس،</w:t>
      </w:r>
      <w:r w:rsidR="00644414" w:rsidRPr="00054B06">
        <w:rPr>
          <w:rFonts w:ascii="Times New Roman" w:hAnsi="Times New Roman" w:cs="B Nazanin"/>
          <w:color w:val="auto"/>
          <w:sz w:val="26"/>
          <w:szCs w:val="26"/>
        </w:rPr>
        <w:t xml:space="preserve"> </w:t>
      </w:r>
      <w:r w:rsidR="00657C8A" w:rsidRPr="00054B06">
        <w:rPr>
          <w:rFonts w:ascii="Times New Roman" w:hAnsi="Times New Roman" w:cs="B Nazanin" w:hint="cs"/>
          <w:color w:val="auto"/>
          <w:sz w:val="26"/>
          <w:szCs w:val="26"/>
          <w:rtl/>
        </w:rPr>
        <w:t>مراتب</w:t>
      </w:r>
      <w:r w:rsidR="00644414" w:rsidRPr="00054B06">
        <w:rPr>
          <w:rFonts w:ascii="Times New Roman" w:hAnsi="Times New Roman" w:cs="B Nazanin"/>
          <w:color w:val="auto"/>
          <w:sz w:val="26"/>
          <w:szCs w:val="26"/>
        </w:rPr>
        <w:t xml:space="preserve"> </w:t>
      </w:r>
      <w:r w:rsidR="00644414" w:rsidRPr="00054B06">
        <w:rPr>
          <w:rFonts w:ascii="Times New Roman" w:hAnsi="Times New Roman" w:cs="B Nazanin" w:hint="cs"/>
          <w:color w:val="auto"/>
          <w:sz w:val="26"/>
          <w:szCs w:val="26"/>
          <w:rtl/>
        </w:rPr>
        <w:t>تشکر</w:t>
      </w:r>
      <w:r w:rsidR="00644414" w:rsidRPr="00054B06">
        <w:rPr>
          <w:rFonts w:ascii="Times New Roman" w:hAnsi="Times New Roman" w:cs="B Nazanin"/>
          <w:color w:val="auto"/>
          <w:sz w:val="26"/>
          <w:szCs w:val="26"/>
        </w:rPr>
        <w:t xml:space="preserve"> </w:t>
      </w:r>
      <w:r w:rsidR="00644414" w:rsidRPr="00054B06">
        <w:rPr>
          <w:rFonts w:ascii="Times New Roman" w:hAnsi="Times New Roman" w:cs="B Nazanin" w:hint="cs"/>
          <w:color w:val="auto"/>
          <w:sz w:val="26"/>
          <w:szCs w:val="26"/>
          <w:rtl/>
        </w:rPr>
        <w:t>و</w:t>
      </w:r>
      <w:r w:rsidR="00644414" w:rsidRPr="00054B06">
        <w:rPr>
          <w:rFonts w:ascii="Times New Roman" w:hAnsi="Times New Roman" w:cs="B Nazanin"/>
          <w:color w:val="auto"/>
          <w:sz w:val="26"/>
          <w:szCs w:val="26"/>
        </w:rPr>
        <w:t xml:space="preserve"> </w:t>
      </w:r>
      <w:r w:rsidR="00644414" w:rsidRPr="00054B06">
        <w:rPr>
          <w:rFonts w:ascii="Times New Roman" w:hAnsi="Times New Roman" w:cs="B Nazanin" w:hint="cs"/>
          <w:color w:val="auto"/>
          <w:sz w:val="26"/>
          <w:szCs w:val="26"/>
          <w:rtl/>
        </w:rPr>
        <w:t>قدردانی</w:t>
      </w:r>
      <w:r w:rsidR="00644414" w:rsidRPr="00054B06">
        <w:rPr>
          <w:rFonts w:ascii="Times New Roman" w:hAnsi="Times New Roman" w:cs="B Nazanin"/>
          <w:color w:val="auto"/>
          <w:sz w:val="26"/>
          <w:szCs w:val="26"/>
        </w:rPr>
        <w:t xml:space="preserve"> </w:t>
      </w:r>
      <w:r w:rsidR="00657C8A" w:rsidRPr="00054B06">
        <w:rPr>
          <w:rFonts w:ascii="Times New Roman" w:hAnsi="Times New Roman" w:cs="B Nazanin" w:hint="cs"/>
          <w:color w:val="auto"/>
          <w:sz w:val="26"/>
          <w:szCs w:val="26"/>
          <w:rtl/>
        </w:rPr>
        <w:t>خویش را اعلام می نمایند.</w:t>
      </w:r>
    </w:p>
    <w:p w:rsidR="00573C54" w:rsidRDefault="00573C54" w:rsidP="00573C54">
      <w:pPr>
        <w:pStyle w:val="Default"/>
        <w:bidi/>
        <w:rPr>
          <w:rFonts w:ascii="Times New Roman" w:hAnsi="Times New Roman" w:cs="B Titr"/>
          <w:sz w:val="28"/>
          <w:szCs w:val="28"/>
          <w:rtl/>
        </w:rPr>
      </w:pPr>
      <w:r w:rsidRPr="00D37FB8">
        <w:rPr>
          <w:rFonts w:ascii="Times New Roman" w:hAnsi="Times New Roman" w:cs="B Titr" w:hint="cs"/>
          <w:sz w:val="28"/>
          <w:szCs w:val="28"/>
          <w:rtl/>
        </w:rPr>
        <w:t>تعارض منافع</w:t>
      </w:r>
    </w:p>
    <w:p w:rsidR="006274C4" w:rsidRPr="00054B06" w:rsidRDefault="006274C4" w:rsidP="006274C4">
      <w:pPr>
        <w:pStyle w:val="Default"/>
        <w:bidi/>
        <w:rPr>
          <w:rFonts w:ascii="Times New Roman" w:hAnsi="Times New Roman" w:cs="B Titr"/>
          <w:sz w:val="26"/>
          <w:szCs w:val="26"/>
          <w:rtl/>
        </w:rPr>
      </w:pPr>
      <w:bookmarkStart w:id="660" w:name="OLE_LINK2823"/>
      <w:bookmarkStart w:id="661" w:name="OLE_LINK2824"/>
      <w:r w:rsidRPr="00054B06">
        <w:rPr>
          <w:rFonts w:ascii="Times New Roman" w:hAnsi="Times New Roman" w:cs="B Nazanin" w:hint="cs"/>
          <w:color w:val="auto"/>
          <w:sz w:val="26"/>
          <w:szCs w:val="26"/>
          <w:rtl/>
        </w:rPr>
        <w:t>نویسندگان</w:t>
      </w:r>
      <w:bookmarkEnd w:id="660"/>
      <w:bookmarkEnd w:id="661"/>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تصریح</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می</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نمایند</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که</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هیچ</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گونه</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تضاد منافعی</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در</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مطالعه</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حاضر</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وجود</w:t>
      </w:r>
      <w:r w:rsidRPr="00054B06">
        <w:rPr>
          <w:rFonts w:ascii="Times New Roman" w:hAnsi="Times New Roman" w:cs="B Nazanin"/>
          <w:color w:val="auto"/>
          <w:sz w:val="26"/>
          <w:szCs w:val="26"/>
        </w:rPr>
        <w:t xml:space="preserve"> </w:t>
      </w:r>
      <w:r w:rsidRPr="00054B06">
        <w:rPr>
          <w:rFonts w:ascii="Times New Roman" w:hAnsi="Times New Roman" w:cs="B Nazanin" w:hint="cs"/>
          <w:color w:val="auto"/>
          <w:sz w:val="26"/>
          <w:szCs w:val="26"/>
          <w:rtl/>
        </w:rPr>
        <w:t>ندارد</w:t>
      </w:r>
      <w:r w:rsidRPr="00054B06">
        <w:rPr>
          <w:rFonts w:ascii="Times New Roman" w:hAnsi="Times New Roman" w:cs="B Nazanin"/>
          <w:color w:val="auto"/>
          <w:sz w:val="26"/>
          <w:szCs w:val="26"/>
        </w:rPr>
        <w:t>.</w:t>
      </w:r>
    </w:p>
    <w:p w:rsidR="00714E81" w:rsidRDefault="00714E81" w:rsidP="00714E81">
      <w:pPr>
        <w:pStyle w:val="Default"/>
        <w:bidi/>
        <w:rPr>
          <w:rFonts w:ascii="Times New Roman" w:hAnsi="Times New Roman" w:cs="B Titr"/>
          <w:sz w:val="28"/>
          <w:szCs w:val="28"/>
          <w:rtl/>
        </w:rPr>
      </w:pPr>
      <w:r>
        <w:rPr>
          <w:rFonts w:ascii="Times New Roman" w:hAnsi="Times New Roman" w:cs="B Titr" w:hint="cs"/>
          <w:sz w:val="28"/>
          <w:szCs w:val="28"/>
          <w:rtl/>
        </w:rPr>
        <w:t>حمایت مالی</w:t>
      </w:r>
    </w:p>
    <w:p w:rsidR="006274C4" w:rsidRPr="00054B06" w:rsidRDefault="006274C4" w:rsidP="00E95408">
      <w:pPr>
        <w:pStyle w:val="Default"/>
        <w:bidi/>
        <w:spacing w:line="276" w:lineRule="auto"/>
        <w:jc w:val="both"/>
        <w:rPr>
          <w:rFonts w:cs="B Nazanin"/>
          <w:sz w:val="26"/>
          <w:szCs w:val="26"/>
          <w:rtl/>
          <w:lang w:bidi="fa-IR"/>
        </w:rPr>
      </w:pPr>
      <w:r w:rsidRPr="00054B06">
        <w:rPr>
          <w:rFonts w:cs="B Nazanin" w:hint="cs"/>
          <w:sz w:val="26"/>
          <w:szCs w:val="26"/>
          <w:rtl/>
          <w:lang w:bidi="fa-IR"/>
        </w:rPr>
        <w:t>پژوهش</w:t>
      </w:r>
      <w:r w:rsidRPr="00054B06">
        <w:rPr>
          <w:rFonts w:cs="B Nazanin"/>
          <w:sz w:val="26"/>
          <w:szCs w:val="26"/>
          <w:lang w:bidi="fa-IR"/>
        </w:rPr>
        <w:t xml:space="preserve"> </w:t>
      </w:r>
      <w:r w:rsidRPr="00054B06">
        <w:rPr>
          <w:rFonts w:cs="B Nazanin" w:hint="cs"/>
          <w:sz w:val="26"/>
          <w:szCs w:val="26"/>
          <w:rtl/>
          <w:lang w:bidi="fa-IR"/>
        </w:rPr>
        <w:t xml:space="preserve">حاضر در قالب طرح تحقیقاتی به شماره </w:t>
      </w:r>
      <w:r w:rsidRPr="00054B06">
        <w:rPr>
          <w:rFonts w:ascii="Tahoma" w:hAnsi="Tahoma" w:cs="Tahoma"/>
          <w:sz w:val="26"/>
          <w:szCs w:val="26"/>
        </w:rPr>
        <w:t> </w:t>
      </w:r>
      <w:r w:rsidRPr="00054B06">
        <w:rPr>
          <w:rFonts w:asciiTheme="majorBidi" w:hAnsiTheme="majorBidi" w:cstheme="majorBidi"/>
          <w:sz w:val="26"/>
          <w:szCs w:val="26"/>
        </w:rPr>
        <w:t>MPSRC-</w:t>
      </w:r>
      <w:r w:rsidRPr="00054B06">
        <w:rPr>
          <w:rFonts w:cs="B Nazanin"/>
          <w:sz w:val="26"/>
          <w:szCs w:val="26"/>
          <w:lang w:bidi="fa-IR"/>
        </w:rPr>
        <w:t>9803</w:t>
      </w:r>
      <w:r w:rsidRPr="00054B06">
        <w:rPr>
          <w:rFonts w:cs="B Nazanin" w:hint="cs"/>
          <w:sz w:val="26"/>
          <w:szCs w:val="26"/>
          <w:rtl/>
          <w:lang w:bidi="fa-IR"/>
        </w:rPr>
        <w:t>در مرکز تحقیقات علوم دارویی-دریایی، دانشگاه</w:t>
      </w:r>
      <w:r w:rsidRPr="00054B06">
        <w:rPr>
          <w:rFonts w:cs="B Nazanin"/>
          <w:sz w:val="26"/>
          <w:szCs w:val="26"/>
          <w:lang w:bidi="fa-IR"/>
        </w:rPr>
        <w:t xml:space="preserve"> </w:t>
      </w:r>
      <w:r w:rsidRPr="00054B06">
        <w:rPr>
          <w:rFonts w:cs="B Nazanin" w:hint="cs"/>
          <w:sz w:val="26"/>
          <w:szCs w:val="26"/>
          <w:rtl/>
          <w:lang w:bidi="fa-IR"/>
        </w:rPr>
        <w:t xml:space="preserve">علوم پزشکی جندی شاپور اهواز، </w:t>
      </w:r>
      <w:r w:rsidR="000069EF" w:rsidRPr="00054B06">
        <w:rPr>
          <w:rFonts w:cs="B Nazanin" w:hint="cs"/>
          <w:sz w:val="26"/>
          <w:szCs w:val="26"/>
          <w:rtl/>
          <w:lang w:bidi="fa-IR"/>
        </w:rPr>
        <w:t xml:space="preserve">بخشی از </w:t>
      </w:r>
      <w:r w:rsidRPr="00054B06">
        <w:rPr>
          <w:rFonts w:cs="B Nazanin" w:hint="cs"/>
          <w:sz w:val="26"/>
          <w:szCs w:val="26"/>
          <w:rtl/>
          <w:lang w:bidi="fa-IR"/>
        </w:rPr>
        <w:t xml:space="preserve">رساله پسادکترای تحت حمایت بنیاد ملی نخبگان و </w:t>
      </w:r>
      <w:r w:rsidR="000069EF" w:rsidRPr="00054B06">
        <w:rPr>
          <w:rFonts w:cs="B Nazanin" w:hint="cs"/>
          <w:sz w:val="26"/>
          <w:szCs w:val="26"/>
          <w:rtl/>
          <w:lang w:bidi="fa-IR"/>
        </w:rPr>
        <w:t xml:space="preserve">بنیاد ملی علم ایران در قالب </w:t>
      </w:r>
      <w:r w:rsidRPr="00054B06">
        <w:rPr>
          <w:rFonts w:cs="B Nazanin" w:hint="cs"/>
          <w:sz w:val="26"/>
          <w:szCs w:val="26"/>
          <w:rtl/>
          <w:lang w:bidi="fa-IR"/>
        </w:rPr>
        <w:t>طرح پژوهشی به شماره 4023319 و نیز رساله دکترای گروه شیلات</w:t>
      </w:r>
      <w:r w:rsidR="000069EF" w:rsidRPr="00054B06">
        <w:rPr>
          <w:rFonts w:cs="B Nazanin" w:hint="cs"/>
          <w:sz w:val="26"/>
          <w:szCs w:val="26"/>
          <w:rtl/>
          <w:lang w:bidi="fa-IR"/>
        </w:rPr>
        <w:t>،</w:t>
      </w:r>
      <w:r w:rsidRPr="00054B06">
        <w:rPr>
          <w:rFonts w:cs="B Nazanin" w:hint="cs"/>
          <w:sz w:val="26"/>
          <w:szCs w:val="26"/>
          <w:rtl/>
          <w:lang w:bidi="fa-IR"/>
        </w:rPr>
        <w:t xml:space="preserve"> دانشگاه هرمزگان، تحت حمایت مالی و معنوی بوده است.</w:t>
      </w:r>
    </w:p>
    <w:p w:rsidR="00714E81" w:rsidRDefault="00714E81" w:rsidP="00714E81">
      <w:pPr>
        <w:pStyle w:val="Default"/>
        <w:bidi/>
        <w:rPr>
          <w:rFonts w:ascii="Times New Roman" w:hAnsi="Times New Roman" w:cs="B Titr"/>
          <w:sz w:val="28"/>
          <w:szCs w:val="28"/>
          <w:rtl/>
        </w:rPr>
      </w:pPr>
      <w:r w:rsidRPr="00D37FB8">
        <w:rPr>
          <w:rFonts w:ascii="Times New Roman" w:hAnsi="Times New Roman" w:cs="B Titr" w:hint="cs"/>
          <w:sz w:val="28"/>
          <w:szCs w:val="28"/>
          <w:rtl/>
        </w:rPr>
        <w:lastRenderedPageBreak/>
        <w:t>ملاحضات اخلاقی</w:t>
      </w:r>
    </w:p>
    <w:p w:rsidR="006274C4" w:rsidRPr="00054B06" w:rsidRDefault="006274C4" w:rsidP="00054B06">
      <w:pPr>
        <w:pStyle w:val="Default"/>
        <w:bidi/>
        <w:spacing w:line="276" w:lineRule="auto"/>
        <w:jc w:val="both"/>
        <w:rPr>
          <w:rFonts w:cs="B Nazanin"/>
          <w:sz w:val="26"/>
          <w:szCs w:val="26"/>
          <w:rtl/>
          <w:lang w:bidi="fa-IR"/>
        </w:rPr>
      </w:pPr>
      <w:bookmarkStart w:id="662" w:name="OLE_LINK2817"/>
      <w:bookmarkStart w:id="663" w:name="OLE_LINK2818"/>
      <w:r w:rsidRPr="00054B06">
        <w:rPr>
          <w:rFonts w:cs="B Nazanin" w:hint="cs"/>
          <w:sz w:val="26"/>
          <w:szCs w:val="26"/>
          <w:rtl/>
          <w:lang w:bidi="fa-IR"/>
        </w:rPr>
        <w:t>پژوهش</w:t>
      </w:r>
      <w:r w:rsidRPr="00054B06">
        <w:rPr>
          <w:rFonts w:cs="B Nazanin"/>
          <w:sz w:val="26"/>
          <w:szCs w:val="26"/>
          <w:lang w:bidi="fa-IR"/>
        </w:rPr>
        <w:t xml:space="preserve"> </w:t>
      </w:r>
      <w:r w:rsidRPr="00054B06">
        <w:rPr>
          <w:rFonts w:cs="B Nazanin" w:hint="cs"/>
          <w:sz w:val="26"/>
          <w:szCs w:val="26"/>
          <w:rtl/>
          <w:lang w:bidi="fa-IR"/>
        </w:rPr>
        <w:t xml:space="preserve">حاضر در قالب طرح تحقیقاتی به شماره </w:t>
      </w:r>
      <w:r w:rsidRPr="00054B06">
        <w:rPr>
          <w:rFonts w:ascii="Tahoma" w:hAnsi="Tahoma" w:cs="B Nazanin"/>
          <w:sz w:val="26"/>
          <w:szCs w:val="26"/>
        </w:rPr>
        <w:t> </w:t>
      </w:r>
      <w:r w:rsidRPr="00054B06">
        <w:rPr>
          <w:rFonts w:asciiTheme="majorBidi" w:hAnsiTheme="majorBidi" w:cs="B Nazanin"/>
          <w:sz w:val="26"/>
          <w:szCs w:val="26"/>
        </w:rPr>
        <w:t>MPSRC-</w:t>
      </w:r>
      <w:r w:rsidRPr="00054B06">
        <w:rPr>
          <w:rFonts w:cs="B Nazanin"/>
          <w:sz w:val="26"/>
          <w:szCs w:val="26"/>
          <w:lang w:bidi="fa-IR"/>
        </w:rPr>
        <w:t>9803</w:t>
      </w:r>
      <w:bookmarkEnd w:id="662"/>
      <w:bookmarkEnd w:id="663"/>
      <w:r w:rsidRPr="00054B06">
        <w:rPr>
          <w:rFonts w:cs="B Nazanin" w:hint="cs"/>
          <w:sz w:val="26"/>
          <w:szCs w:val="26"/>
          <w:rtl/>
          <w:lang w:bidi="fa-IR"/>
        </w:rPr>
        <w:t>و با</w:t>
      </w:r>
      <w:r w:rsidRPr="00054B06">
        <w:rPr>
          <w:rFonts w:cs="B Nazanin"/>
          <w:sz w:val="26"/>
          <w:szCs w:val="26"/>
          <w:lang w:bidi="fa-IR"/>
        </w:rPr>
        <w:t xml:space="preserve"> </w:t>
      </w:r>
      <w:r w:rsidRPr="00054B06">
        <w:rPr>
          <w:rFonts w:cs="B Nazanin" w:hint="cs"/>
          <w:sz w:val="26"/>
          <w:szCs w:val="26"/>
          <w:rtl/>
          <w:lang w:bidi="fa-IR"/>
        </w:rPr>
        <w:t>کد</w:t>
      </w:r>
      <w:r w:rsidRPr="00054B06">
        <w:rPr>
          <w:rFonts w:cs="B Nazanin"/>
          <w:sz w:val="26"/>
          <w:szCs w:val="26"/>
          <w:lang w:bidi="fa-IR"/>
        </w:rPr>
        <w:t xml:space="preserve"> </w:t>
      </w:r>
      <w:r w:rsidRPr="00054B06">
        <w:rPr>
          <w:rFonts w:cs="B Nazanin" w:hint="cs"/>
          <w:sz w:val="26"/>
          <w:szCs w:val="26"/>
          <w:rtl/>
          <w:lang w:bidi="fa-IR"/>
        </w:rPr>
        <w:t xml:space="preserve">اخلاق </w:t>
      </w:r>
      <w:r w:rsidRPr="00054B06">
        <w:rPr>
          <w:rFonts w:ascii="Tahoma" w:hAnsi="Tahoma" w:cs="B Nazanin"/>
          <w:b/>
          <w:bCs/>
          <w:sz w:val="26"/>
          <w:szCs w:val="26"/>
        </w:rPr>
        <w:t xml:space="preserve"> </w:t>
      </w:r>
      <w:bookmarkStart w:id="664" w:name="OLE_LINK96"/>
      <w:bookmarkStart w:id="665" w:name="OLE_LINK97"/>
      <w:r w:rsidRPr="00054B06">
        <w:rPr>
          <w:rFonts w:asciiTheme="majorBidi" w:hAnsiTheme="majorBidi" w:cs="B Nazanin"/>
          <w:sz w:val="26"/>
          <w:szCs w:val="26"/>
        </w:rPr>
        <w:t>IR.AJUMS.REC.1398.889</w:t>
      </w:r>
      <w:r w:rsidR="00054B06">
        <w:rPr>
          <w:rFonts w:asciiTheme="majorBidi" w:hAnsiTheme="majorBidi" w:cs="B Nazanin" w:hint="cs"/>
          <w:sz w:val="26"/>
          <w:szCs w:val="26"/>
          <w:rtl/>
        </w:rPr>
        <w:t xml:space="preserve"> </w:t>
      </w:r>
      <w:r w:rsidRPr="00054B06">
        <w:rPr>
          <w:rFonts w:cs="B Nazanin" w:hint="cs"/>
          <w:sz w:val="26"/>
          <w:szCs w:val="26"/>
          <w:rtl/>
          <w:lang w:bidi="fa-IR"/>
        </w:rPr>
        <w:t xml:space="preserve">که </w:t>
      </w:r>
      <w:bookmarkEnd w:id="664"/>
      <w:bookmarkEnd w:id="665"/>
      <w:r w:rsidRPr="00054B06">
        <w:rPr>
          <w:rFonts w:cs="B Nazanin" w:hint="cs"/>
          <w:sz w:val="26"/>
          <w:szCs w:val="26"/>
          <w:rtl/>
          <w:lang w:bidi="fa-IR"/>
        </w:rPr>
        <w:t>توسط</w:t>
      </w:r>
      <w:r w:rsidRPr="00054B06">
        <w:rPr>
          <w:rFonts w:cs="B Nazanin"/>
          <w:sz w:val="26"/>
          <w:szCs w:val="26"/>
          <w:lang w:bidi="fa-IR"/>
        </w:rPr>
        <w:t xml:space="preserve"> </w:t>
      </w:r>
      <w:r w:rsidRPr="00054B06">
        <w:rPr>
          <w:rFonts w:cs="B Nazanin" w:hint="cs"/>
          <w:sz w:val="26"/>
          <w:szCs w:val="26"/>
          <w:rtl/>
          <w:lang w:bidi="fa-IR"/>
        </w:rPr>
        <w:t>کمیته</w:t>
      </w:r>
      <w:r w:rsidRPr="00054B06">
        <w:rPr>
          <w:rFonts w:cs="B Nazanin"/>
          <w:sz w:val="26"/>
          <w:szCs w:val="26"/>
          <w:lang w:bidi="fa-IR"/>
        </w:rPr>
        <w:t xml:space="preserve"> </w:t>
      </w:r>
      <w:r w:rsidRPr="00054B06">
        <w:rPr>
          <w:rFonts w:cs="B Nazanin" w:hint="cs"/>
          <w:sz w:val="26"/>
          <w:szCs w:val="26"/>
          <w:rtl/>
          <w:lang w:bidi="fa-IR"/>
        </w:rPr>
        <w:t xml:space="preserve">اخلاق </w:t>
      </w:r>
      <w:bookmarkStart w:id="666" w:name="OLE_LINK2752"/>
      <w:r w:rsidRPr="00054B06">
        <w:rPr>
          <w:rFonts w:cs="B Nazanin" w:hint="cs"/>
          <w:sz w:val="26"/>
          <w:szCs w:val="26"/>
          <w:rtl/>
          <w:lang w:bidi="fa-IR"/>
        </w:rPr>
        <w:t>دانشگاه</w:t>
      </w:r>
      <w:r w:rsidRPr="00054B06">
        <w:rPr>
          <w:rFonts w:cs="B Nazanin"/>
          <w:sz w:val="26"/>
          <w:szCs w:val="26"/>
          <w:lang w:bidi="fa-IR"/>
        </w:rPr>
        <w:t xml:space="preserve"> </w:t>
      </w:r>
      <w:r w:rsidRPr="00054B06">
        <w:rPr>
          <w:rFonts w:cs="B Nazanin" w:hint="cs"/>
          <w:sz w:val="26"/>
          <w:szCs w:val="26"/>
          <w:rtl/>
          <w:lang w:bidi="fa-IR"/>
        </w:rPr>
        <w:t xml:space="preserve">علوم پزشکی جندی شاپور اهواز </w:t>
      </w:r>
      <w:bookmarkEnd w:id="666"/>
      <w:r w:rsidRPr="00054B06">
        <w:rPr>
          <w:rFonts w:cs="B Nazanin" w:hint="cs"/>
          <w:sz w:val="26"/>
          <w:szCs w:val="26"/>
          <w:rtl/>
          <w:lang w:bidi="fa-IR"/>
        </w:rPr>
        <w:t>به تایید رسیده و طی توافقنامه همکاری بین مرکز تحقیقات علوم دارویی-دریایی دانشگاه</w:t>
      </w:r>
      <w:r w:rsidRPr="00054B06">
        <w:rPr>
          <w:rFonts w:cs="B Nazanin"/>
          <w:sz w:val="26"/>
          <w:szCs w:val="26"/>
          <w:lang w:bidi="fa-IR"/>
        </w:rPr>
        <w:t xml:space="preserve"> </w:t>
      </w:r>
      <w:r w:rsidRPr="00054B06">
        <w:rPr>
          <w:rFonts w:cs="B Nazanin" w:hint="cs"/>
          <w:sz w:val="26"/>
          <w:szCs w:val="26"/>
          <w:rtl/>
          <w:lang w:bidi="fa-IR"/>
        </w:rPr>
        <w:t>علوم پزشکی جندی شاپور اهواز و نیز گروه شیلات دانشگاه هرمزگان به انجام</w:t>
      </w:r>
      <w:r w:rsidRPr="00054B06">
        <w:rPr>
          <w:rFonts w:cs="B Nazanin"/>
          <w:sz w:val="26"/>
          <w:szCs w:val="26"/>
          <w:lang w:bidi="fa-IR"/>
        </w:rPr>
        <w:t xml:space="preserve"> </w:t>
      </w:r>
      <w:r w:rsidRPr="00054B06">
        <w:rPr>
          <w:rFonts w:cs="B Nazanin" w:hint="cs"/>
          <w:sz w:val="26"/>
          <w:szCs w:val="26"/>
          <w:rtl/>
          <w:lang w:bidi="fa-IR"/>
        </w:rPr>
        <w:t>رسیده است.</w:t>
      </w:r>
    </w:p>
    <w:p w:rsidR="006274C4" w:rsidRPr="00054B06" w:rsidRDefault="006274C4" w:rsidP="006274C4">
      <w:pPr>
        <w:pStyle w:val="Default"/>
        <w:bidi/>
        <w:rPr>
          <w:rFonts w:ascii="Times New Roman" w:hAnsi="Times New Roman" w:cs="B Nazanin"/>
          <w:sz w:val="26"/>
          <w:szCs w:val="26"/>
          <w:rtl/>
        </w:rPr>
      </w:pPr>
    </w:p>
    <w:p w:rsidR="00573C54" w:rsidRPr="000169AB" w:rsidRDefault="000169AB" w:rsidP="00C948CA">
      <w:pPr>
        <w:pStyle w:val="Default"/>
        <w:bidi/>
        <w:jc w:val="right"/>
        <w:rPr>
          <w:rFonts w:ascii="Times New Roman" w:hAnsi="Times New Roman" w:cs="B Titr"/>
          <w:b/>
          <w:bCs/>
          <w:sz w:val="32"/>
          <w:szCs w:val="32"/>
        </w:rPr>
      </w:pPr>
      <w:bookmarkStart w:id="667" w:name="OLE_LINK90"/>
      <w:bookmarkStart w:id="668" w:name="OLE_LINK98"/>
      <w:bookmarkStart w:id="669" w:name="OLE_LINK101"/>
      <w:r w:rsidRPr="000169AB">
        <w:rPr>
          <w:rFonts w:ascii="Times New Roman" w:hAnsi="Times New Roman" w:cs="B Titr"/>
          <w:b/>
          <w:bCs/>
          <w:sz w:val="32"/>
          <w:szCs w:val="32"/>
        </w:rPr>
        <w:t>References</w:t>
      </w:r>
    </w:p>
    <w:p w:rsidR="003E5535" w:rsidRDefault="003E5535" w:rsidP="003E5535">
      <w:pPr>
        <w:rPr>
          <w:rFonts w:cs="B Titr"/>
        </w:rPr>
      </w:pPr>
    </w:p>
    <w:bookmarkStart w:id="670" w:name="bau1-profile"/>
    <w:p w:rsidR="00C948CA" w:rsidRPr="009E474E" w:rsidRDefault="00994F96" w:rsidP="00874381">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fldChar w:fldCharType="begin"/>
      </w:r>
      <w:r w:rsidRPr="009E474E">
        <w:rPr>
          <w:rFonts w:ascii="Times New Roman" w:hAnsi="Times New Roman" w:cs="B Mitra"/>
          <w:color w:val="231F20"/>
        </w:rPr>
        <w:instrText xml:space="preserve"> HYPERLINK "https://www.sciencedirect.com/author/25928181500/m-fore" </w:instrText>
      </w:r>
      <w:r w:rsidRPr="009E474E">
        <w:rPr>
          <w:rFonts w:ascii="Times New Roman" w:hAnsi="Times New Roman" w:cs="B Mitra"/>
          <w:color w:val="231F20"/>
        </w:rPr>
        <w:fldChar w:fldCharType="separate"/>
      </w:r>
      <w:r w:rsidRPr="009E474E">
        <w:rPr>
          <w:rFonts w:ascii="Times New Roman" w:hAnsi="Times New Roman" w:cs="B Mitra"/>
          <w:color w:val="231F20"/>
        </w:rPr>
        <w:t>Føre M</w:t>
      </w:r>
      <w:r w:rsidRPr="009E474E">
        <w:rPr>
          <w:rFonts w:ascii="Times New Roman" w:hAnsi="Times New Roman" w:cs="B Mitra"/>
          <w:color w:val="231F20"/>
        </w:rPr>
        <w:fldChar w:fldCharType="end"/>
      </w:r>
      <w:bookmarkEnd w:id="670"/>
      <w:r w:rsidRPr="009E474E">
        <w:rPr>
          <w:rFonts w:ascii="Times New Roman" w:hAnsi="Times New Roman" w:cs="B Mitra"/>
          <w:color w:val="231F20"/>
        </w:rPr>
        <w:t>, Frank </w:t>
      </w:r>
      <w:r w:rsidR="00C948CA" w:rsidRPr="009E474E">
        <w:rPr>
          <w:rFonts w:ascii="Times New Roman" w:hAnsi="Times New Roman" w:cs="B Mitra"/>
          <w:color w:val="231F20"/>
        </w:rPr>
        <w:t>K</w:t>
      </w:r>
      <w:r w:rsidRPr="009E474E">
        <w:rPr>
          <w:rFonts w:ascii="Times New Roman" w:hAnsi="Times New Roman" w:cs="B Mitra"/>
          <w:color w:val="231F20"/>
        </w:rPr>
        <w:t>, </w:t>
      </w:r>
      <w:bookmarkStart w:id="671" w:name="bau3-profile"/>
      <w:r w:rsidRPr="009E474E">
        <w:rPr>
          <w:rFonts w:ascii="Times New Roman" w:hAnsi="Times New Roman" w:cs="B Mitra"/>
          <w:color w:val="231F20"/>
        </w:rPr>
        <w:fldChar w:fldCharType="begin"/>
      </w:r>
      <w:r w:rsidRPr="009E474E">
        <w:rPr>
          <w:rFonts w:ascii="Times New Roman" w:hAnsi="Times New Roman" w:cs="B Mitra"/>
          <w:color w:val="231F20"/>
        </w:rPr>
        <w:instrText xml:space="preserve"> HYPERLINK "https://www.sciencedirect.com/author/35273348100/tomas-norton" </w:instrText>
      </w:r>
      <w:r w:rsidRPr="009E474E">
        <w:rPr>
          <w:rFonts w:ascii="Times New Roman" w:hAnsi="Times New Roman" w:cs="B Mitra"/>
          <w:color w:val="231F20"/>
        </w:rPr>
        <w:fldChar w:fldCharType="separate"/>
      </w:r>
      <w:r w:rsidRPr="009E474E">
        <w:rPr>
          <w:rFonts w:ascii="Times New Roman" w:hAnsi="Times New Roman" w:cs="B Mitra"/>
          <w:color w:val="231F20"/>
        </w:rPr>
        <w:t>Norton </w:t>
      </w:r>
      <w:r w:rsidR="00C948CA" w:rsidRPr="009E474E">
        <w:rPr>
          <w:rFonts w:ascii="Times New Roman" w:hAnsi="Times New Roman" w:cs="B Mitra"/>
          <w:color w:val="231F20"/>
        </w:rPr>
        <w:t>T</w:t>
      </w:r>
      <w:r w:rsidRPr="009E474E">
        <w:rPr>
          <w:rFonts w:ascii="Times New Roman" w:hAnsi="Times New Roman" w:cs="B Mitra"/>
          <w:color w:val="231F20"/>
        </w:rPr>
        <w:fldChar w:fldCharType="end"/>
      </w:r>
      <w:bookmarkEnd w:id="671"/>
      <w:r w:rsidRPr="009E474E">
        <w:rPr>
          <w:rFonts w:ascii="Times New Roman" w:hAnsi="Times New Roman" w:cs="B Mitra"/>
          <w:color w:val="231F20"/>
        </w:rPr>
        <w:t>, </w:t>
      </w:r>
      <w:r w:rsidR="00C948CA" w:rsidRPr="009E474E">
        <w:rPr>
          <w:rFonts w:ascii="Times New Roman" w:hAnsi="Times New Roman" w:cs="B Mitra"/>
          <w:color w:val="231F20"/>
        </w:rPr>
        <w:t xml:space="preserve">et al. Precision fish farming: A new framework to improve production in aquaculture. </w:t>
      </w:r>
      <w:r w:rsidR="00874381" w:rsidRPr="00874381">
        <w:rPr>
          <w:rFonts w:ascii="Times New Roman" w:hAnsi="Times New Roman" w:cs="B Mitra"/>
          <w:color w:val="231F20"/>
          <w:highlight w:val="yellow"/>
        </w:rPr>
        <w:t>Biosyst Eng</w:t>
      </w:r>
      <w:r w:rsidR="00C948CA" w:rsidRPr="009E474E">
        <w:rPr>
          <w:rFonts w:ascii="Times New Roman" w:hAnsi="Times New Roman" w:cs="B Mitra"/>
          <w:color w:val="231F20"/>
        </w:rPr>
        <w:t xml:space="preserve"> 2018; 173: 176-193.</w:t>
      </w:r>
    </w:p>
    <w:p w:rsidR="00ED77CE" w:rsidRPr="009E474E" w:rsidRDefault="00ED77CE" w:rsidP="00ED77CE">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Carlino-Costa C, Belo MAdA. Ensuring fish safety through sustainable aquaculture practices. </w:t>
      </w:r>
      <w:bookmarkStart w:id="672" w:name="OLE_LINK2406"/>
      <w:bookmarkStart w:id="673" w:name="OLE_LINK2407"/>
      <w:r w:rsidRPr="009E474E">
        <w:rPr>
          <w:rFonts w:ascii="Times New Roman" w:hAnsi="Times New Roman" w:cs="B Mitra"/>
          <w:color w:val="231F20"/>
        </w:rPr>
        <w:t>Hygiene</w:t>
      </w:r>
      <w:bookmarkEnd w:id="672"/>
      <w:bookmarkEnd w:id="673"/>
      <w:r w:rsidRPr="009E474E">
        <w:rPr>
          <w:rFonts w:ascii="Times New Roman" w:hAnsi="Times New Roman" w:cs="B Mitra"/>
          <w:color w:val="231F20"/>
        </w:rPr>
        <w:t xml:space="preserve"> 2025; 5(4):51.</w:t>
      </w:r>
    </w:p>
    <w:p w:rsidR="00994F96" w:rsidRPr="009E474E" w:rsidRDefault="005630A6" w:rsidP="00874381">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Storck TR, Sippert LR,</w:t>
      </w:r>
      <w:r w:rsidRPr="009E474E">
        <w:rPr>
          <w:rFonts w:ascii="Times New Roman" w:hAnsi="Times New Roman" w:cs="B Mitra" w:hint="cs"/>
          <w:color w:val="231F20"/>
          <w:rtl/>
        </w:rPr>
        <w:t xml:space="preserve"> </w:t>
      </w:r>
      <w:r w:rsidRPr="009E474E">
        <w:rPr>
          <w:rFonts w:ascii="Times New Roman" w:hAnsi="Times New Roman" w:cs="B Mitra"/>
          <w:color w:val="231F20"/>
        </w:rPr>
        <w:t xml:space="preserve">Seben D. </w:t>
      </w:r>
      <w:bookmarkStart w:id="674" w:name="OLE_LINK42"/>
      <w:bookmarkStart w:id="675" w:name="OLE_LINK43"/>
      <w:r w:rsidRPr="009E474E">
        <w:rPr>
          <w:rFonts w:ascii="Times New Roman" w:hAnsi="Times New Roman" w:cs="B Mitra"/>
          <w:color w:val="231F20"/>
        </w:rPr>
        <w:t xml:space="preserve">et al. </w:t>
      </w:r>
      <w:bookmarkEnd w:id="674"/>
      <w:bookmarkEnd w:id="675"/>
      <w:r w:rsidRPr="009E474E">
        <w:rPr>
          <w:rFonts w:ascii="Times New Roman" w:hAnsi="Times New Roman" w:cs="B Mitra"/>
          <w:color w:val="231F20"/>
        </w:rPr>
        <w:t>Intensive fish farming: changes in water quality and relationship with zooplankton community. </w:t>
      </w:r>
      <w:r w:rsidR="00874381" w:rsidRPr="00874381">
        <w:rPr>
          <w:rFonts w:ascii="Times New Roman" w:hAnsi="Times New Roman" w:cs="B Mitra"/>
          <w:color w:val="231F20"/>
          <w:highlight w:val="yellow"/>
        </w:rPr>
        <w:t>Acta Limnol Bras</w:t>
      </w:r>
      <w:r w:rsidR="00874381" w:rsidRPr="009E474E">
        <w:rPr>
          <w:rFonts w:ascii="Times New Roman" w:hAnsi="Times New Roman" w:cs="B Mitra"/>
          <w:color w:val="231F20"/>
        </w:rPr>
        <w:t xml:space="preserve"> </w:t>
      </w:r>
      <w:r w:rsidRPr="009E474E">
        <w:rPr>
          <w:rFonts w:ascii="Times New Roman" w:hAnsi="Times New Roman" w:cs="B Mitra"/>
          <w:color w:val="231F20"/>
        </w:rPr>
        <w:t>2023</w:t>
      </w:r>
      <w:r w:rsidR="00BF2104" w:rsidRPr="009E474E">
        <w:rPr>
          <w:rFonts w:ascii="Times New Roman" w:hAnsi="Times New Roman" w:cs="B Mitra"/>
          <w:color w:val="231F20"/>
        </w:rPr>
        <w:t>;</w:t>
      </w:r>
      <w:r w:rsidRPr="009E474E">
        <w:rPr>
          <w:rFonts w:ascii="Times New Roman" w:hAnsi="Times New Roman" w:cs="B Mitra"/>
          <w:color w:val="231F20"/>
        </w:rPr>
        <w:t xml:space="preserve"> 35</w:t>
      </w:r>
      <w:r w:rsidR="00BF2104" w:rsidRPr="009E474E">
        <w:rPr>
          <w:rFonts w:ascii="Times New Roman" w:hAnsi="Times New Roman" w:cs="B Mitra"/>
          <w:color w:val="231F20"/>
        </w:rPr>
        <w:t xml:space="preserve">: </w:t>
      </w:r>
      <w:r w:rsidRPr="009E474E">
        <w:rPr>
          <w:rFonts w:ascii="Times New Roman" w:hAnsi="Times New Roman" w:cs="B Mitra"/>
          <w:color w:val="231F20"/>
        </w:rPr>
        <w:t>e28.</w:t>
      </w:r>
    </w:p>
    <w:p w:rsidR="00EC54FE" w:rsidRPr="009E474E" w:rsidRDefault="00EC54FE" w:rsidP="00A1696C">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Ahmed N, </w:t>
      </w:r>
      <w:bookmarkStart w:id="676" w:name="bau2-profile"/>
      <w:r w:rsidRPr="009E474E">
        <w:rPr>
          <w:rFonts w:ascii="Times New Roman" w:hAnsi="Times New Roman" w:cs="B Mitra"/>
          <w:color w:val="231F20"/>
        </w:rPr>
        <w:fldChar w:fldCharType="begin"/>
      </w:r>
      <w:r w:rsidRPr="009E474E">
        <w:rPr>
          <w:rFonts w:ascii="Times New Roman" w:hAnsi="Times New Roman" w:cs="B Mitra"/>
          <w:color w:val="231F20"/>
        </w:rPr>
        <w:instrText xml:space="preserve"> HYPERLINK "https://www.sciencedirect.com/author/6602298050/m-giovanni-turchini" </w:instrText>
      </w:r>
      <w:r w:rsidRPr="009E474E">
        <w:rPr>
          <w:rFonts w:ascii="Times New Roman" w:hAnsi="Times New Roman" w:cs="B Mitra"/>
          <w:color w:val="231F20"/>
        </w:rPr>
        <w:fldChar w:fldCharType="separate"/>
      </w:r>
      <w:r w:rsidRPr="009E474E">
        <w:rPr>
          <w:rFonts w:ascii="Times New Roman" w:hAnsi="Times New Roman" w:cs="B Mitra"/>
          <w:color w:val="231F20"/>
        </w:rPr>
        <w:t>Turchini</w:t>
      </w:r>
      <w:r w:rsidRPr="009E474E">
        <w:rPr>
          <w:rFonts w:ascii="Times New Roman" w:hAnsi="Times New Roman" w:cs="B Mitra"/>
          <w:color w:val="231F20"/>
        </w:rPr>
        <w:fldChar w:fldCharType="end"/>
      </w:r>
      <w:bookmarkEnd w:id="676"/>
      <w:r w:rsidRPr="009E474E">
        <w:rPr>
          <w:rFonts w:ascii="Times New Roman" w:hAnsi="Times New Roman" w:cs="B Mitra"/>
          <w:color w:val="231F20"/>
        </w:rPr>
        <w:t xml:space="preserve"> GM. Recirculating aquaculture systems (RAS): Environmental solution and climate change adaptation. </w:t>
      </w:r>
      <w:r w:rsidR="00A1696C" w:rsidRPr="00A1696C">
        <w:rPr>
          <w:rFonts w:ascii="Times New Roman" w:hAnsi="Times New Roman" w:cs="B Mitra"/>
          <w:color w:val="231F20"/>
          <w:highlight w:val="yellow"/>
        </w:rPr>
        <w:t>J Clean Prod</w:t>
      </w:r>
      <w:r w:rsidRPr="009E474E">
        <w:rPr>
          <w:rFonts w:ascii="Times New Roman" w:hAnsi="Times New Roman" w:cs="B Mitra"/>
          <w:color w:val="231F20"/>
        </w:rPr>
        <w:t xml:space="preserve"> 2021; 297: 126604.</w:t>
      </w:r>
    </w:p>
    <w:p w:rsidR="00EC54FE" w:rsidRPr="009E474E" w:rsidRDefault="00255808" w:rsidP="0050483E">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 xml:space="preserve">Ruben MO, Akinsanola AB, Okon ME, </w:t>
      </w:r>
      <w:bookmarkStart w:id="677" w:name="OLE_LINK58"/>
      <w:bookmarkStart w:id="678" w:name="OLE_LINK59"/>
      <w:r w:rsidRPr="009E474E">
        <w:rPr>
          <w:rFonts w:ascii="Times New Roman" w:eastAsia="Calibri" w:hAnsi="Times New Roman" w:cs="B Mitra"/>
          <w:color w:val="231F20"/>
        </w:rPr>
        <w:t xml:space="preserve">et al. </w:t>
      </w:r>
      <w:bookmarkEnd w:id="677"/>
      <w:bookmarkEnd w:id="678"/>
      <w:r w:rsidRPr="009E474E">
        <w:rPr>
          <w:rFonts w:ascii="Times New Roman" w:hAnsi="Times New Roman" w:cs="B Mitra"/>
          <w:color w:val="231F20"/>
        </w:rPr>
        <w:t xml:space="preserve">Emerging challenges in aquaculture: Current perspectives and human health implications. </w:t>
      </w:r>
      <w:r w:rsidR="0050483E" w:rsidRPr="0050483E">
        <w:rPr>
          <w:rFonts w:ascii="Times New Roman" w:hAnsi="Times New Roman" w:cs="B Mitra"/>
          <w:color w:val="231F20"/>
          <w:highlight w:val="yellow"/>
        </w:rPr>
        <w:t>Vet World</w:t>
      </w:r>
      <w:r w:rsidR="0050483E">
        <w:rPr>
          <w:rFonts w:ascii="Arial" w:hAnsi="Arial" w:cs="Arial"/>
          <w:color w:val="040C28"/>
          <w:sz w:val="30"/>
          <w:szCs w:val="30"/>
        </w:rPr>
        <w:t xml:space="preserve"> </w:t>
      </w:r>
      <w:r w:rsidRPr="009E474E">
        <w:rPr>
          <w:rFonts w:ascii="Times New Roman" w:hAnsi="Times New Roman" w:cs="B Mitra"/>
          <w:color w:val="231F20"/>
        </w:rPr>
        <w:t>2025;</w:t>
      </w:r>
      <w:r w:rsidRPr="009E474E">
        <w:rPr>
          <w:rFonts w:ascii="Times New Roman" w:hAnsi="Times New Roman" w:cs="B Mitra" w:hint="cs"/>
          <w:color w:val="231F20"/>
          <w:rtl/>
        </w:rPr>
        <w:t xml:space="preserve"> </w:t>
      </w:r>
      <w:r w:rsidRPr="009E474E">
        <w:rPr>
          <w:rFonts w:ascii="Times New Roman" w:hAnsi="Times New Roman" w:cs="B Mitra"/>
          <w:color w:val="231F20"/>
        </w:rPr>
        <w:t>18(1):15-28. </w:t>
      </w:r>
    </w:p>
    <w:p w:rsidR="00BF4DD2" w:rsidRPr="009E474E" w:rsidRDefault="00D33926" w:rsidP="009E5D3E">
      <w:pPr>
        <w:pStyle w:val="Default"/>
        <w:numPr>
          <w:ilvl w:val="0"/>
          <w:numId w:val="4"/>
        </w:numPr>
        <w:spacing w:line="276" w:lineRule="auto"/>
        <w:jc w:val="both"/>
        <w:rPr>
          <w:rFonts w:ascii="Times New Roman" w:hAnsi="Times New Roman" w:cs="B Mitra"/>
          <w:color w:val="231F20"/>
        </w:rPr>
      </w:pPr>
      <w:hyperlink r:id="rId40" w:anchor="auth--Bijay_Singh-Aff1" w:history="1">
        <w:r w:rsidR="000B72A0" w:rsidRPr="009E474E">
          <w:rPr>
            <w:rFonts w:ascii="Times New Roman" w:hAnsi="Times New Roman" w:cs="B Mitra"/>
            <w:color w:val="231F20"/>
          </w:rPr>
          <w:t>Singh</w:t>
        </w:r>
      </w:hyperlink>
      <w:r w:rsidR="000B72A0" w:rsidRPr="009E474E">
        <w:rPr>
          <w:rFonts w:ascii="Times New Roman" w:hAnsi="Times New Roman" w:cs="B Mitra"/>
          <w:color w:val="231F20"/>
        </w:rPr>
        <w:t> B, </w:t>
      </w:r>
      <w:hyperlink r:id="rId41" w:anchor="auth-Eric-Craswell-Aff2" w:history="1">
        <w:r w:rsidR="000B72A0" w:rsidRPr="009E474E">
          <w:rPr>
            <w:rFonts w:ascii="Times New Roman" w:hAnsi="Times New Roman" w:cs="B Mitra"/>
            <w:color w:val="231F20"/>
          </w:rPr>
          <w:t>Craswell</w:t>
        </w:r>
      </w:hyperlink>
      <w:r w:rsidR="000B72A0" w:rsidRPr="009E474E">
        <w:rPr>
          <w:rFonts w:ascii="Times New Roman" w:hAnsi="Times New Roman" w:cs="B Mitra"/>
          <w:color w:val="231F20"/>
        </w:rPr>
        <w:t xml:space="preserve"> E. Fertilizers and nitrate pollution of surface and ground water: an increasingly pervasive global problem. </w:t>
      </w:r>
      <w:r w:rsidR="009E5D3E" w:rsidRPr="009E5D3E">
        <w:rPr>
          <w:rFonts w:ascii="Times New Roman" w:hAnsi="Times New Roman" w:cs="B Mitra"/>
          <w:color w:val="231F20"/>
          <w:highlight w:val="yellow"/>
        </w:rPr>
        <w:t>SN Appl Sci</w:t>
      </w:r>
      <w:r w:rsidR="000B72A0" w:rsidRPr="009E474E">
        <w:rPr>
          <w:rFonts w:ascii="Times New Roman" w:hAnsi="Times New Roman" w:cs="B Mitra"/>
          <w:color w:val="231F20"/>
        </w:rPr>
        <w:t xml:space="preserve"> 2021; 3: 518. </w:t>
      </w:r>
    </w:p>
    <w:p w:rsidR="000B72A0" w:rsidRPr="009E474E" w:rsidRDefault="000B72A0" w:rsidP="006A0200">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 </w:t>
      </w:r>
      <w:r w:rsidR="006A0200" w:rsidRPr="009E474E">
        <w:rPr>
          <w:rFonts w:ascii="Times New Roman" w:hAnsi="Times New Roman" w:cs="B Mitra"/>
          <w:color w:val="231F20"/>
        </w:rPr>
        <w:t>Abdel-Fatah MA. Integrated management of industrial wastewater in the food sector. </w:t>
      </w:r>
      <w:bookmarkStart w:id="679" w:name="OLE_LINK2420"/>
      <w:bookmarkStart w:id="680" w:name="OLE_LINK2421"/>
      <w:r w:rsidR="006A0200" w:rsidRPr="009E474E">
        <w:rPr>
          <w:rFonts w:ascii="Times New Roman" w:hAnsi="Times New Roman" w:cs="B Mitra"/>
          <w:color w:val="231F20"/>
        </w:rPr>
        <w:t>Sustainability</w:t>
      </w:r>
      <w:bookmarkEnd w:id="679"/>
      <w:bookmarkEnd w:id="680"/>
      <w:r w:rsidR="006A0200" w:rsidRPr="009E474E">
        <w:rPr>
          <w:rFonts w:ascii="Times New Roman" w:hAnsi="Times New Roman" w:cs="B Mitra"/>
          <w:color w:val="231F20"/>
        </w:rPr>
        <w:t xml:space="preserve"> 2023; 15(23):16193.</w:t>
      </w:r>
    </w:p>
    <w:bookmarkStart w:id="681" w:name="bau0005-profile"/>
    <w:p w:rsidR="00A20404" w:rsidRPr="009E474E" w:rsidRDefault="006819B0" w:rsidP="00CD44B7">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fldChar w:fldCharType="begin"/>
      </w:r>
      <w:r w:rsidRPr="009E474E">
        <w:rPr>
          <w:rFonts w:ascii="Times New Roman" w:hAnsi="Times New Roman" w:cs="B Mitra"/>
          <w:color w:val="231F20"/>
        </w:rPr>
        <w:instrText xml:space="preserve"> HYPERLINK "https://www.sciencedirect.com/author/15847992900/abdul-latif-ahmad" </w:instrText>
      </w:r>
      <w:r w:rsidRPr="009E474E">
        <w:rPr>
          <w:rFonts w:ascii="Times New Roman" w:hAnsi="Times New Roman" w:cs="B Mitra"/>
          <w:color w:val="231F20"/>
        </w:rPr>
        <w:fldChar w:fldCharType="separate"/>
      </w:r>
      <w:r w:rsidRPr="009E474E">
        <w:rPr>
          <w:rFonts w:ascii="Times New Roman" w:hAnsi="Times New Roman" w:cs="B Mitra"/>
          <w:color w:val="231F20"/>
        </w:rPr>
        <w:t>Ahmad</w:t>
      </w:r>
      <w:r w:rsidRPr="009E474E">
        <w:rPr>
          <w:rFonts w:ascii="Times New Roman" w:hAnsi="Times New Roman" w:cs="B Mitra"/>
          <w:color w:val="231F20"/>
        </w:rPr>
        <w:fldChar w:fldCharType="end"/>
      </w:r>
      <w:bookmarkEnd w:id="681"/>
      <w:r w:rsidRPr="009E474E">
        <w:rPr>
          <w:rFonts w:ascii="Times New Roman" w:hAnsi="Times New Roman" w:cs="B Mitra"/>
          <w:color w:val="231F20"/>
        </w:rPr>
        <w:t xml:space="preserve"> AL, Chin JY, Harun MHZM, </w:t>
      </w:r>
      <w:r w:rsidR="003912B6" w:rsidRPr="009E474E">
        <w:rPr>
          <w:rFonts w:eastAsia="Calibri" w:cs="B Mitra"/>
          <w:color w:val="231F20"/>
        </w:rPr>
        <w:t xml:space="preserve">et al. </w:t>
      </w:r>
      <w:r w:rsidR="00A20404" w:rsidRPr="009E474E">
        <w:rPr>
          <w:rFonts w:ascii="Times New Roman" w:hAnsi="Times New Roman" w:cs="B Mitra"/>
          <w:color w:val="231F20"/>
        </w:rPr>
        <w:t xml:space="preserve">Environmental impacts and imperative technologies towards sustainable treatment of aquaculture wastewater: A review. </w:t>
      </w:r>
      <w:r w:rsidR="00CD44B7" w:rsidRPr="00CD44B7">
        <w:rPr>
          <w:rFonts w:ascii="Times New Roman" w:hAnsi="Times New Roman" w:cs="B Mitra"/>
          <w:color w:val="231F20"/>
          <w:highlight w:val="yellow"/>
        </w:rPr>
        <w:t>J Water Process Eng</w:t>
      </w:r>
      <w:r w:rsidR="00A20404" w:rsidRPr="009E474E">
        <w:rPr>
          <w:rFonts w:ascii="Times New Roman" w:hAnsi="Times New Roman" w:cs="B Mitra"/>
          <w:color w:val="231F20"/>
        </w:rPr>
        <w:t xml:space="preserve"> 2022; 46:102553.</w:t>
      </w:r>
    </w:p>
    <w:p w:rsidR="00BF4DD2" w:rsidRPr="009E474E" w:rsidRDefault="00D33926" w:rsidP="00FA7E9D">
      <w:pPr>
        <w:pStyle w:val="Default"/>
        <w:numPr>
          <w:ilvl w:val="0"/>
          <w:numId w:val="4"/>
        </w:numPr>
        <w:spacing w:line="276" w:lineRule="auto"/>
        <w:jc w:val="both"/>
        <w:rPr>
          <w:rFonts w:ascii="Times New Roman" w:hAnsi="Times New Roman" w:cs="B Mitra"/>
          <w:color w:val="231F20"/>
        </w:rPr>
      </w:pPr>
      <w:hyperlink r:id="rId42" w:history="1">
        <w:r w:rsidR="002635B9" w:rsidRPr="009E474E">
          <w:rPr>
            <w:rFonts w:ascii="Times New Roman" w:hAnsi="Times New Roman" w:cs="B Mitra"/>
            <w:color w:val="231F20"/>
          </w:rPr>
          <w:t>Martinez-Porchas</w:t>
        </w:r>
      </w:hyperlink>
      <w:r w:rsidR="002635B9" w:rsidRPr="009E474E">
        <w:rPr>
          <w:rFonts w:ascii="Times New Roman" w:hAnsi="Times New Roman" w:cs="B Mitra"/>
          <w:color w:val="231F20"/>
        </w:rPr>
        <w:t> M, </w:t>
      </w:r>
      <w:hyperlink r:id="rId43" w:history="1">
        <w:r w:rsidR="002635B9" w:rsidRPr="009E474E">
          <w:rPr>
            <w:rFonts w:ascii="Times New Roman" w:hAnsi="Times New Roman" w:cs="B Mitra"/>
            <w:color w:val="231F20"/>
          </w:rPr>
          <w:t>Martinez-Cordova</w:t>
        </w:r>
      </w:hyperlink>
      <w:r w:rsidR="002635B9" w:rsidRPr="009E474E">
        <w:rPr>
          <w:rFonts w:ascii="Times New Roman" w:hAnsi="Times New Roman" w:cs="B Mitra"/>
          <w:color w:val="231F20"/>
        </w:rPr>
        <w:t xml:space="preserve"> LR. World aquaculture: Environmental impacts and troubleshooting alternatives. </w:t>
      </w:r>
      <w:r w:rsidR="00FA7E9D" w:rsidRPr="00FA7E9D">
        <w:rPr>
          <w:rFonts w:ascii="Times New Roman" w:hAnsi="Times New Roman" w:cs="B Mitra"/>
          <w:color w:val="231F20"/>
          <w:highlight w:val="yellow"/>
        </w:rPr>
        <w:t>Sci World J</w:t>
      </w:r>
      <w:r w:rsidR="00FA7E9D" w:rsidRPr="009E474E">
        <w:rPr>
          <w:rFonts w:ascii="Times New Roman" w:hAnsi="Times New Roman" w:cs="B Mitra"/>
          <w:color w:val="231F20"/>
        </w:rPr>
        <w:t xml:space="preserve"> </w:t>
      </w:r>
      <w:r w:rsidR="002635B9" w:rsidRPr="009E474E">
        <w:rPr>
          <w:rFonts w:ascii="Times New Roman" w:hAnsi="Times New Roman" w:cs="B Mitra"/>
          <w:color w:val="231F20"/>
        </w:rPr>
        <w:t>2012; 2012:389623. </w:t>
      </w:r>
    </w:p>
    <w:p w:rsidR="00801818" w:rsidRPr="009E474E" w:rsidRDefault="00801818" w:rsidP="00EE709F">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 xml:space="preserve">Gong B, Kim HS, Choi CY, </w:t>
      </w:r>
      <w:r w:rsidR="00EE709F" w:rsidRPr="00EE709F">
        <w:rPr>
          <w:rFonts w:eastAsia="Calibri" w:cs="B Mitra"/>
          <w:color w:val="231F20"/>
          <w:highlight w:val="yellow"/>
        </w:rPr>
        <w:t>et al.</w:t>
      </w:r>
      <w:r w:rsidR="00EE709F">
        <w:rPr>
          <w:rFonts w:eastAsia="Calibri" w:cs="B Mitra"/>
          <w:color w:val="231F20"/>
        </w:rPr>
        <w:t xml:space="preserve"> </w:t>
      </w:r>
      <w:r w:rsidRPr="009E474E">
        <w:rPr>
          <w:rFonts w:ascii="Times New Roman" w:hAnsi="Times New Roman" w:cs="B Mitra"/>
          <w:color w:val="231F20"/>
        </w:rPr>
        <w:t>Toxic effects of waterborne nitrite on LC</w:t>
      </w:r>
      <w:r w:rsidRPr="009E474E">
        <w:rPr>
          <w:rFonts w:ascii="Times New Roman" w:hAnsi="Times New Roman" w:cs="B Mitra"/>
          <w:color w:val="231F20"/>
          <w:vertAlign w:val="subscript"/>
        </w:rPr>
        <w:t>50</w:t>
      </w:r>
      <w:r w:rsidRPr="009E474E">
        <w:rPr>
          <w:rFonts w:ascii="Times New Roman" w:hAnsi="Times New Roman" w:cs="B Mitra"/>
          <w:color w:val="231F20"/>
        </w:rPr>
        <w:t>, hematological parameters, and plasma biochemistry in starry flounder (</w:t>
      </w:r>
      <w:r w:rsidRPr="009E474E">
        <w:rPr>
          <w:rFonts w:ascii="Times New Roman" w:hAnsi="Times New Roman" w:cs="B Mitra"/>
          <w:i/>
          <w:iCs/>
          <w:color w:val="231F20"/>
        </w:rPr>
        <w:t>Platichthys stellatus</w:t>
      </w:r>
      <w:r w:rsidRPr="009E474E">
        <w:rPr>
          <w:rFonts w:ascii="Times New Roman" w:hAnsi="Times New Roman" w:cs="B Mitra"/>
          <w:color w:val="231F20"/>
        </w:rPr>
        <w:t>). Toxics 2025; 3(9):748.</w:t>
      </w:r>
    </w:p>
    <w:p w:rsidR="003912B6" w:rsidRPr="009E474E" w:rsidRDefault="003912B6" w:rsidP="00EE709F">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Khan SK, Dutta J, Ahmad I, </w:t>
      </w:r>
      <w:bookmarkStart w:id="682" w:name="OLE_LINK2430"/>
      <w:bookmarkStart w:id="683" w:name="OLE_LINK2426"/>
      <w:bookmarkStart w:id="684" w:name="OLE_LINK2427"/>
      <w:r w:rsidR="00EE709F" w:rsidRPr="00EE709F">
        <w:rPr>
          <w:rFonts w:eastAsia="Calibri" w:cs="B Mitra"/>
          <w:color w:val="231F20"/>
          <w:highlight w:val="yellow"/>
        </w:rPr>
        <w:t>et al.</w:t>
      </w:r>
      <w:bookmarkEnd w:id="682"/>
      <w:r w:rsidR="00EE709F">
        <w:rPr>
          <w:rFonts w:eastAsia="Calibri" w:cs="B Mitra"/>
          <w:color w:val="231F20"/>
        </w:rPr>
        <w:t xml:space="preserve"> </w:t>
      </w:r>
      <w:bookmarkEnd w:id="683"/>
      <w:bookmarkEnd w:id="684"/>
      <w:r w:rsidRPr="009E474E">
        <w:rPr>
          <w:rFonts w:ascii="Times New Roman" w:hAnsi="Times New Roman" w:cs="B Mitra"/>
          <w:color w:val="231F20"/>
        </w:rPr>
        <w:t xml:space="preserve">Nanotechnology in aquaculture: Transforming the future of food security. </w:t>
      </w:r>
      <w:hyperlink r:id="rId44" w:tooltip="Go to Food Chemistry: X on ScienceDirect" w:history="1">
        <w:r w:rsidRPr="009E474E">
          <w:rPr>
            <w:rFonts w:ascii="Times New Roman" w:hAnsi="Times New Roman" w:cs="B Mitra"/>
            <w:color w:val="231F20"/>
          </w:rPr>
          <w:t xml:space="preserve">Food </w:t>
        </w:r>
        <w:r w:rsidRPr="00EE709F">
          <w:rPr>
            <w:rFonts w:ascii="Times New Roman" w:hAnsi="Times New Roman" w:cs="B Mitra"/>
            <w:color w:val="231F20"/>
            <w:highlight w:val="yellow"/>
          </w:rPr>
          <w:t>Chem</w:t>
        </w:r>
        <w:r w:rsidRPr="009E474E">
          <w:rPr>
            <w:rFonts w:ascii="Times New Roman" w:hAnsi="Times New Roman" w:cs="B Mitra"/>
            <w:color w:val="231F20"/>
          </w:rPr>
          <w:t xml:space="preserve"> X</w:t>
        </w:r>
      </w:hyperlink>
      <w:r w:rsidRPr="009E474E">
        <w:rPr>
          <w:rFonts w:ascii="Times New Roman" w:hAnsi="Times New Roman" w:cs="B Mitra"/>
          <w:color w:val="231F20"/>
        </w:rPr>
        <w:t xml:space="preserve"> 2024; 24: 101974.</w:t>
      </w:r>
    </w:p>
    <w:p w:rsidR="00804131" w:rsidRPr="009E474E" w:rsidRDefault="004F11B7" w:rsidP="00895301">
      <w:pPr>
        <w:pStyle w:val="Default"/>
        <w:numPr>
          <w:ilvl w:val="0"/>
          <w:numId w:val="4"/>
        </w:numPr>
        <w:spacing w:line="276" w:lineRule="auto"/>
        <w:jc w:val="both"/>
        <w:rPr>
          <w:rFonts w:ascii="Times New Roman" w:hAnsi="Times New Roman" w:cs="B Mitra"/>
          <w:color w:val="231F20"/>
        </w:rPr>
      </w:pPr>
      <w:r w:rsidRPr="0018591B">
        <w:rPr>
          <w:rFonts w:ascii="Times New Roman" w:hAnsi="Times New Roman" w:cs="B Mitra"/>
          <w:color w:val="231F20"/>
        </w:rPr>
        <w:t>Kumar </w:t>
      </w:r>
      <w:r w:rsidR="00804131" w:rsidRPr="0018591B">
        <w:rPr>
          <w:rFonts w:ascii="Times New Roman" w:hAnsi="Times New Roman" w:cs="B Mitra"/>
          <w:color w:val="231F20"/>
        </w:rPr>
        <w:t>VS</w:t>
      </w:r>
      <w:r w:rsidRPr="009E474E">
        <w:rPr>
          <w:rFonts w:ascii="Times New Roman" w:hAnsi="Times New Roman" w:cs="B Mitra"/>
          <w:color w:val="231F20"/>
        </w:rPr>
        <w:t>, Vidhyasri </w:t>
      </w:r>
      <w:r w:rsidR="00804131" w:rsidRPr="009E474E">
        <w:rPr>
          <w:rFonts w:ascii="Times New Roman" w:hAnsi="Times New Roman" w:cs="B Mitra"/>
          <w:color w:val="231F20"/>
        </w:rPr>
        <w:t>R</w:t>
      </w:r>
      <w:r w:rsidRPr="009E474E">
        <w:rPr>
          <w:rFonts w:ascii="Times New Roman" w:hAnsi="Times New Roman" w:cs="B Mitra"/>
          <w:color w:val="231F20"/>
        </w:rPr>
        <w:t>, Dhevasenaa </w:t>
      </w:r>
      <w:r w:rsidR="00804131" w:rsidRPr="009E474E">
        <w:rPr>
          <w:rFonts w:ascii="Times New Roman" w:hAnsi="Times New Roman" w:cs="B Mitra"/>
          <w:color w:val="231F20"/>
        </w:rPr>
        <w:t>PR</w:t>
      </w:r>
      <w:r w:rsidRPr="009E474E">
        <w:rPr>
          <w:rFonts w:ascii="Times New Roman" w:hAnsi="Times New Roman" w:cs="B Mitra"/>
          <w:color w:val="231F20"/>
        </w:rPr>
        <w:t>, </w:t>
      </w:r>
      <w:r w:rsidR="00A205A9" w:rsidRPr="00A205A9">
        <w:rPr>
          <w:rFonts w:ascii="Times New Roman" w:eastAsia="Calibri" w:hAnsi="Times New Roman" w:cs="B Mitra"/>
          <w:color w:val="231F20"/>
          <w:highlight w:val="yellow"/>
        </w:rPr>
        <w:t>et al.</w:t>
      </w:r>
      <w:r w:rsidR="00A205A9" w:rsidRPr="00A205A9">
        <w:rPr>
          <w:rFonts w:ascii="Times New Roman" w:eastAsia="Calibri" w:hAnsi="Times New Roman" w:cs="B Mitra"/>
          <w:color w:val="231F20"/>
        </w:rPr>
        <w:t xml:space="preserve"> </w:t>
      </w:r>
      <w:r w:rsidR="00804131" w:rsidRPr="009E474E">
        <w:rPr>
          <w:rFonts w:ascii="Times New Roman" w:hAnsi="Times New Roman" w:cs="B Mitra"/>
          <w:color w:val="231F20"/>
        </w:rPr>
        <w:t xml:space="preserve">Reduction of toxic elements in marine environment using nano adsorbent materials. </w:t>
      </w:r>
      <w:r w:rsidR="00895301" w:rsidRPr="00895301">
        <w:rPr>
          <w:rFonts w:ascii="Times New Roman" w:eastAsia="Calibri" w:hAnsi="Times New Roman" w:cs="B Mitra"/>
          <w:color w:val="231F20"/>
          <w:highlight w:val="yellow"/>
        </w:rPr>
        <w:t>Mater Today: Proc</w:t>
      </w:r>
      <w:r w:rsidR="00895301" w:rsidRPr="009E474E">
        <w:rPr>
          <w:rFonts w:ascii="Times New Roman" w:hAnsi="Times New Roman" w:cs="B Mitra"/>
          <w:color w:val="231F20"/>
        </w:rPr>
        <w:t xml:space="preserve"> </w:t>
      </w:r>
      <w:r w:rsidR="00804131" w:rsidRPr="009E474E">
        <w:rPr>
          <w:rFonts w:ascii="Times New Roman" w:hAnsi="Times New Roman" w:cs="B Mitra"/>
          <w:color w:val="231F20"/>
        </w:rPr>
        <w:t>2021; 37:1554-1557.</w:t>
      </w:r>
    </w:p>
    <w:p w:rsidR="00BF4DD2" w:rsidRPr="009E474E" w:rsidRDefault="00D33926" w:rsidP="00BC6263">
      <w:pPr>
        <w:pStyle w:val="Default"/>
        <w:numPr>
          <w:ilvl w:val="0"/>
          <w:numId w:val="4"/>
        </w:numPr>
        <w:spacing w:line="276" w:lineRule="auto"/>
        <w:jc w:val="both"/>
        <w:rPr>
          <w:rFonts w:cs="B Titr"/>
        </w:rPr>
      </w:pPr>
      <w:hyperlink r:id="rId45" w:history="1">
        <w:r w:rsidR="00AA19C2" w:rsidRPr="009E474E">
          <w:rPr>
            <w:rFonts w:ascii="Times New Roman" w:hAnsi="Times New Roman" w:cs="B Mitra"/>
            <w:color w:val="231F20"/>
          </w:rPr>
          <w:t>Bozorgpour F</w:t>
        </w:r>
      </w:hyperlink>
      <w:r w:rsidR="00AA19C2" w:rsidRPr="009E474E">
        <w:rPr>
          <w:rFonts w:ascii="Times New Roman" w:hAnsi="Times New Roman" w:cs="B Mitra"/>
          <w:color w:val="231F20"/>
        </w:rPr>
        <w:t xml:space="preserve">, </w:t>
      </w:r>
      <w:hyperlink r:id="rId46" w:history="1">
        <w:r w:rsidR="00AA19C2" w:rsidRPr="009E474E">
          <w:rPr>
            <w:rFonts w:ascii="Times New Roman" w:hAnsi="Times New Roman" w:cs="B Mitra"/>
            <w:color w:val="231F20"/>
          </w:rPr>
          <w:t>Ramandi</w:t>
        </w:r>
        <w:r w:rsidR="00086535" w:rsidRPr="009E474E">
          <w:rPr>
            <w:rFonts w:ascii="Times New Roman" w:hAnsi="Times New Roman" w:cs="B Mitra" w:hint="cs"/>
            <w:color w:val="231F20"/>
            <w:rtl/>
          </w:rPr>
          <w:t xml:space="preserve"> </w:t>
        </w:r>
        <w:r w:rsidR="00AA19C2" w:rsidRPr="009E474E">
          <w:rPr>
            <w:rFonts w:ascii="Times New Roman" w:hAnsi="Times New Roman" w:cs="B Mitra"/>
            <w:color w:val="231F20"/>
          </w:rPr>
          <w:t>H</w:t>
        </w:r>
        <w:r w:rsidR="00086535" w:rsidRPr="009E474E">
          <w:rPr>
            <w:rFonts w:ascii="Times New Roman" w:hAnsi="Times New Roman" w:cs="B Mitra" w:hint="cs"/>
            <w:color w:val="231F20"/>
            <w:rtl/>
          </w:rPr>
          <w:t xml:space="preserve"> </w:t>
        </w:r>
        <w:r w:rsidR="00AA19C2" w:rsidRPr="009E474E">
          <w:rPr>
            <w:rFonts w:ascii="Times New Roman" w:hAnsi="Times New Roman" w:cs="B Mitra"/>
            <w:color w:val="231F20"/>
          </w:rPr>
          <w:t>F</w:t>
        </w:r>
      </w:hyperlink>
      <w:r w:rsidR="00AA19C2" w:rsidRPr="009E474E">
        <w:rPr>
          <w:rFonts w:ascii="Times New Roman" w:hAnsi="Times New Roman" w:cs="B Mitra"/>
          <w:color w:val="231F20"/>
        </w:rPr>
        <w:t xml:space="preserve">, </w:t>
      </w:r>
      <w:hyperlink r:id="rId47" w:history="1">
        <w:r w:rsidR="00AA19C2" w:rsidRPr="009E474E">
          <w:rPr>
            <w:rFonts w:ascii="Times New Roman" w:hAnsi="Times New Roman" w:cs="B Mitra"/>
            <w:color w:val="231F20"/>
          </w:rPr>
          <w:t>Jafari P</w:t>
        </w:r>
      </w:hyperlink>
      <w:r w:rsidR="00AA19C2" w:rsidRPr="009E474E">
        <w:rPr>
          <w:rFonts w:ascii="Times New Roman" w:hAnsi="Times New Roman" w:cs="B Mitra"/>
          <w:color w:val="231F20"/>
        </w:rPr>
        <w:t xml:space="preserve">, </w:t>
      </w:r>
      <w:bookmarkStart w:id="685" w:name="OLE_LINK2435"/>
      <w:bookmarkStart w:id="686" w:name="OLE_LINK2436"/>
      <w:r w:rsidR="00A205A9">
        <w:rPr>
          <w:rFonts w:eastAsia="Calibri" w:cs="B Mitra"/>
          <w:color w:val="231F20"/>
          <w:highlight w:val="yellow"/>
        </w:rPr>
        <w:t>et al.</w:t>
      </w:r>
      <w:r w:rsidR="00A205A9">
        <w:rPr>
          <w:rFonts w:eastAsia="Calibri" w:cs="B Mitra"/>
          <w:color w:val="231F20"/>
        </w:rPr>
        <w:t xml:space="preserve"> </w:t>
      </w:r>
      <w:bookmarkEnd w:id="685"/>
      <w:bookmarkEnd w:id="686"/>
      <w:r w:rsidR="00AA19C2" w:rsidRPr="009E474E">
        <w:rPr>
          <w:rFonts w:ascii="Times New Roman" w:hAnsi="Times New Roman" w:cs="B Mitra"/>
          <w:color w:val="231F20"/>
        </w:rPr>
        <w:t>Removal of nitrate and phosphate using chitosan/Al</w:t>
      </w:r>
      <w:r w:rsidR="00AA19C2" w:rsidRPr="009E474E">
        <w:rPr>
          <w:rFonts w:ascii="Times New Roman" w:hAnsi="Times New Roman" w:cs="B Mitra"/>
          <w:color w:val="231F20"/>
          <w:vertAlign w:val="subscript"/>
        </w:rPr>
        <w:t>2</w:t>
      </w:r>
      <w:r w:rsidR="00AA19C2" w:rsidRPr="009E474E">
        <w:rPr>
          <w:rFonts w:ascii="Times New Roman" w:hAnsi="Times New Roman" w:cs="B Mitra"/>
          <w:color w:val="231F20"/>
        </w:rPr>
        <w:t>O</w:t>
      </w:r>
      <w:r w:rsidR="00AA19C2" w:rsidRPr="009E474E">
        <w:rPr>
          <w:rFonts w:ascii="Times New Roman" w:hAnsi="Times New Roman" w:cs="B Mitra"/>
          <w:color w:val="231F20"/>
          <w:vertAlign w:val="subscript"/>
        </w:rPr>
        <w:t>3</w:t>
      </w:r>
      <w:r w:rsidR="00AA19C2" w:rsidRPr="009E474E">
        <w:rPr>
          <w:rFonts w:ascii="Times New Roman" w:hAnsi="Times New Roman" w:cs="B Mitra"/>
          <w:color w:val="231F20"/>
        </w:rPr>
        <w:t>/Fe</w:t>
      </w:r>
      <w:r w:rsidR="00AA19C2" w:rsidRPr="009E474E">
        <w:rPr>
          <w:rFonts w:ascii="Times New Roman" w:hAnsi="Times New Roman" w:cs="B Mitra"/>
          <w:color w:val="231F20"/>
          <w:vertAlign w:val="subscript"/>
        </w:rPr>
        <w:t>3</w:t>
      </w:r>
      <w:r w:rsidR="00AA19C2" w:rsidRPr="009E474E">
        <w:rPr>
          <w:rFonts w:ascii="Times New Roman" w:hAnsi="Times New Roman" w:cs="B Mitra"/>
          <w:color w:val="231F20"/>
        </w:rPr>
        <w:t>O</w:t>
      </w:r>
      <w:r w:rsidR="00AA19C2" w:rsidRPr="009E474E">
        <w:rPr>
          <w:rFonts w:ascii="Times New Roman" w:hAnsi="Times New Roman" w:cs="B Mitra"/>
          <w:color w:val="231F20"/>
          <w:vertAlign w:val="subscript"/>
        </w:rPr>
        <w:t>4</w:t>
      </w:r>
      <w:r w:rsidR="00AA19C2" w:rsidRPr="009E474E">
        <w:rPr>
          <w:rFonts w:ascii="Times New Roman" w:hAnsi="Times New Roman" w:cs="B Mitra"/>
          <w:color w:val="231F20"/>
        </w:rPr>
        <w:t xml:space="preserve"> composite nanofibrous adsorbent: Comparison with chitosan/Al</w:t>
      </w:r>
      <w:r w:rsidR="00AA19C2" w:rsidRPr="009E474E">
        <w:rPr>
          <w:rFonts w:ascii="Times New Roman" w:hAnsi="Times New Roman" w:cs="B Mitra"/>
          <w:color w:val="231F20"/>
          <w:vertAlign w:val="subscript"/>
        </w:rPr>
        <w:t>2</w:t>
      </w:r>
      <w:r w:rsidR="00AA19C2" w:rsidRPr="009E474E">
        <w:rPr>
          <w:rFonts w:ascii="Times New Roman" w:hAnsi="Times New Roman" w:cs="B Mitra"/>
          <w:color w:val="231F20"/>
        </w:rPr>
        <w:t>O</w:t>
      </w:r>
      <w:r w:rsidR="00AA19C2" w:rsidRPr="009E474E">
        <w:rPr>
          <w:rFonts w:ascii="Times New Roman" w:hAnsi="Times New Roman" w:cs="B Mitra"/>
          <w:color w:val="231F20"/>
          <w:vertAlign w:val="subscript"/>
        </w:rPr>
        <w:t>3</w:t>
      </w:r>
      <w:r w:rsidR="00AA19C2" w:rsidRPr="009E474E">
        <w:rPr>
          <w:rFonts w:ascii="Times New Roman" w:hAnsi="Times New Roman" w:cs="B Mitra"/>
          <w:color w:val="231F20"/>
        </w:rPr>
        <w:t>/Fe</w:t>
      </w:r>
      <w:r w:rsidR="00AA19C2" w:rsidRPr="009E474E">
        <w:rPr>
          <w:rFonts w:ascii="Times New Roman" w:hAnsi="Times New Roman" w:cs="B Mitra"/>
          <w:color w:val="231F20"/>
          <w:vertAlign w:val="subscript"/>
        </w:rPr>
        <w:t>3</w:t>
      </w:r>
      <w:r w:rsidR="00AA19C2" w:rsidRPr="009E474E">
        <w:rPr>
          <w:rFonts w:ascii="Times New Roman" w:hAnsi="Times New Roman" w:cs="B Mitra"/>
          <w:color w:val="231F20"/>
        </w:rPr>
        <w:t>O</w:t>
      </w:r>
      <w:r w:rsidR="00AA19C2" w:rsidRPr="009E474E">
        <w:rPr>
          <w:rFonts w:ascii="Times New Roman" w:hAnsi="Times New Roman" w:cs="B Mitra"/>
          <w:color w:val="231F20"/>
          <w:vertAlign w:val="subscript"/>
        </w:rPr>
        <w:t>4</w:t>
      </w:r>
      <w:r w:rsidR="00AA19C2" w:rsidRPr="009E474E">
        <w:rPr>
          <w:rFonts w:ascii="Times New Roman" w:hAnsi="Times New Roman" w:cs="B Mitra"/>
          <w:color w:val="231F20"/>
        </w:rPr>
        <w:t>beads.</w:t>
      </w:r>
      <w:hyperlink r:id="rId48" w:tooltip="International journal of biological macromolecules." w:history="1">
        <w:r w:rsidR="00BC6263" w:rsidRPr="00BC6263">
          <w:rPr>
            <w:rFonts w:ascii="Times New Roman" w:eastAsia="Calibri" w:hAnsi="Times New Roman" w:cs="B Mitra"/>
            <w:color w:val="231F20"/>
            <w:highlight w:val="yellow"/>
          </w:rPr>
          <w:t xml:space="preserve"> </w:t>
        </w:r>
        <w:bookmarkStart w:id="687" w:name="OLE_LINK2505"/>
        <w:bookmarkStart w:id="688" w:name="OLE_LINK2506"/>
        <w:r w:rsidR="00BC6263" w:rsidRPr="00BC6263">
          <w:rPr>
            <w:rFonts w:ascii="Times New Roman" w:eastAsia="Calibri" w:hAnsi="Times New Roman" w:cs="B Mitra"/>
            <w:color w:val="231F20"/>
            <w:highlight w:val="yellow"/>
          </w:rPr>
          <w:t>Int J Biol Macromol</w:t>
        </w:r>
        <w:bookmarkEnd w:id="687"/>
        <w:bookmarkEnd w:id="688"/>
        <w:r w:rsidR="00BC6263" w:rsidRPr="009E474E">
          <w:rPr>
            <w:rFonts w:ascii="Times New Roman" w:hAnsi="Times New Roman" w:cs="B Mitra"/>
            <w:color w:val="231F20"/>
          </w:rPr>
          <w:t xml:space="preserve"> </w:t>
        </w:r>
        <w:r w:rsidR="00AA19C2" w:rsidRPr="009E474E">
          <w:rPr>
            <w:rFonts w:ascii="Times New Roman" w:hAnsi="Times New Roman" w:cs="B Mitra"/>
            <w:color w:val="231F20"/>
          </w:rPr>
          <w:t>2016</w:t>
        </w:r>
      </w:hyperlink>
      <w:r w:rsidR="00AA19C2" w:rsidRPr="009E474E">
        <w:rPr>
          <w:rFonts w:ascii="Times New Roman" w:hAnsi="Times New Roman" w:cs="B Mitra"/>
          <w:color w:val="231F20"/>
        </w:rPr>
        <w:t>; 93</w:t>
      </w:r>
      <w:r w:rsidR="00AA19C2" w:rsidRPr="009E474E">
        <w:rPr>
          <w:rFonts w:ascii="Times New Roman" w:hAnsi="Times New Roman" w:cs="B Mitra" w:hint="cs"/>
          <w:color w:val="231F20"/>
          <w:rtl/>
        </w:rPr>
        <w:t>:</w:t>
      </w:r>
      <w:r w:rsidR="00AA19C2" w:rsidRPr="009E474E">
        <w:rPr>
          <w:rFonts w:ascii="Times New Roman" w:hAnsi="Times New Roman" w:cs="B Mitra"/>
          <w:color w:val="231F20"/>
        </w:rPr>
        <w:t xml:space="preserve"> 557-565.</w:t>
      </w:r>
    </w:p>
    <w:p w:rsidR="0094547F" w:rsidRPr="009E474E" w:rsidRDefault="0094547F" w:rsidP="0018591B">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lastRenderedPageBreak/>
        <w:t>Worku AK, </w:t>
      </w:r>
      <w:hyperlink r:id="rId49" w:history="1">
        <w:r w:rsidRPr="009E474E">
          <w:rPr>
            <w:rFonts w:ascii="Times New Roman" w:hAnsi="Times New Roman" w:cs="B Mitra"/>
            <w:color w:val="231F20"/>
          </w:rPr>
          <w:t>Ayele DW</w:t>
        </w:r>
      </w:hyperlink>
      <w:r w:rsidRPr="009E474E">
        <w:rPr>
          <w:rFonts w:ascii="Times New Roman" w:hAnsi="Times New Roman" w:cs="B Mitra"/>
          <w:color w:val="231F20"/>
        </w:rPr>
        <w:t>, Teshager MA, </w:t>
      </w:r>
      <w:r w:rsidR="00A205A9">
        <w:rPr>
          <w:rFonts w:eastAsia="Calibri" w:cs="B Mitra"/>
          <w:color w:val="231F20"/>
          <w:highlight w:val="yellow"/>
        </w:rPr>
        <w:t>et al.</w:t>
      </w:r>
      <w:r w:rsidR="00A205A9">
        <w:rPr>
          <w:rFonts w:eastAsia="Calibri" w:cs="B Mitra"/>
          <w:color w:val="231F20"/>
        </w:rPr>
        <w:t xml:space="preserve"> </w:t>
      </w:r>
      <w:r w:rsidRPr="009E474E">
        <w:rPr>
          <w:rFonts w:ascii="Times New Roman" w:hAnsi="Times New Roman" w:cs="B Mitra"/>
          <w:color w:val="231F20"/>
        </w:rPr>
        <w:t xml:space="preserve">Recent advances in wastewater treatment technologies: Innovations and new insights. </w:t>
      </w:r>
      <w:bookmarkStart w:id="689" w:name="OLE_LINK2443"/>
      <w:bookmarkStart w:id="690" w:name="OLE_LINK2446"/>
      <w:r w:rsidR="00C16296" w:rsidRPr="0018591B">
        <w:rPr>
          <w:highlight w:val="yellow"/>
        </w:rPr>
        <w:fldChar w:fldCharType="begin"/>
      </w:r>
      <w:r w:rsidR="00C16296" w:rsidRPr="0018591B">
        <w:rPr>
          <w:highlight w:val="yellow"/>
        </w:rPr>
        <w:instrText xml:space="preserve"> HYPERLINK "https://www.sciencedirect.com/journal/energy-reviews" \o "Go to Energy Reviews on ScienceDirect" </w:instrText>
      </w:r>
      <w:r w:rsidR="00C16296" w:rsidRPr="0018591B">
        <w:rPr>
          <w:highlight w:val="yellow"/>
        </w:rPr>
        <w:fldChar w:fldCharType="separate"/>
      </w:r>
      <w:r w:rsidRPr="0018591B">
        <w:rPr>
          <w:rFonts w:ascii="Times New Roman" w:hAnsi="Times New Roman" w:cs="B Mitra"/>
          <w:color w:val="231F20"/>
          <w:highlight w:val="yellow"/>
        </w:rPr>
        <w:t>Energy Rev</w:t>
      </w:r>
      <w:r w:rsidR="00C16296" w:rsidRPr="0018591B">
        <w:rPr>
          <w:rFonts w:ascii="Times New Roman" w:hAnsi="Times New Roman" w:cs="B Mitra"/>
          <w:color w:val="231F20"/>
          <w:highlight w:val="yellow"/>
        </w:rPr>
        <w:fldChar w:fldCharType="end"/>
      </w:r>
      <w:bookmarkEnd w:id="689"/>
      <w:bookmarkEnd w:id="690"/>
      <w:r w:rsidRPr="009E474E">
        <w:rPr>
          <w:rFonts w:ascii="Times New Roman" w:hAnsi="Times New Roman" w:cs="B Mitra"/>
          <w:color w:val="231F20"/>
        </w:rPr>
        <w:t xml:space="preserve"> 2025; 4(4):100164.</w:t>
      </w:r>
    </w:p>
    <w:p w:rsidR="0094547F" w:rsidRPr="009E474E" w:rsidRDefault="0094039D" w:rsidP="0094039D">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Akhtar MS, Ali S, Zaman W. Innovative adsorbents for pollutant removal: exploring the latest research and applications. Molecules 2024; 29(18):4317.</w:t>
      </w:r>
    </w:p>
    <w:p w:rsidR="003C291C" w:rsidRPr="009E474E" w:rsidRDefault="003C291C" w:rsidP="003C291C">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Pal M, De A. Polymer–iron oxide based magnetic nanocomposites. In: Merhari, L. (</w:t>
      </w:r>
      <w:proofErr w:type="gramStart"/>
      <w:r w:rsidRPr="009E474E">
        <w:rPr>
          <w:rFonts w:ascii="Times New Roman" w:hAnsi="Times New Roman" w:cs="B Mitra"/>
          <w:color w:val="231F20"/>
        </w:rPr>
        <w:t>eds</w:t>
      </w:r>
      <w:proofErr w:type="gramEnd"/>
      <w:r w:rsidRPr="009E474E">
        <w:rPr>
          <w:rFonts w:ascii="Times New Roman" w:hAnsi="Times New Roman" w:cs="B Mitra"/>
          <w:color w:val="231F20"/>
        </w:rPr>
        <w:t xml:space="preserve">) Hybrid nanocomposites for nanotechnology. </w:t>
      </w:r>
      <w:proofErr w:type="gramStart"/>
      <w:r w:rsidRPr="009E474E">
        <w:rPr>
          <w:rFonts w:ascii="Times New Roman" w:hAnsi="Times New Roman" w:cs="B Mitra"/>
          <w:color w:val="231F20"/>
        </w:rPr>
        <w:t>springer</w:t>
      </w:r>
      <w:proofErr w:type="gramEnd"/>
      <w:r w:rsidRPr="009E474E">
        <w:rPr>
          <w:rFonts w:ascii="Times New Roman" w:hAnsi="Times New Roman" w:cs="B Mitra"/>
          <w:color w:val="231F20"/>
        </w:rPr>
        <w:t>, Boston, MA. https://doi.org/10.1007/978-0-387-30428-1_11</w:t>
      </w:r>
    </w:p>
    <w:p w:rsidR="00BF4DD2" w:rsidRPr="009E474E" w:rsidRDefault="002D3913" w:rsidP="004A4D5B">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 xml:space="preserve">Marcelo L R, de Gois J S, da Silva </w:t>
      </w:r>
      <w:proofErr w:type="gramStart"/>
      <w:r w:rsidRPr="009E474E">
        <w:rPr>
          <w:rFonts w:ascii="Times New Roman" w:hAnsi="Times New Roman" w:cs="B Mitra"/>
          <w:color w:val="231F20"/>
        </w:rPr>
        <w:t>A</w:t>
      </w:r>
      <w:proofErr w:type="gramEnd"/>
      <w:r w:rsidRPr="009E474E">
        <w:rPr>
          <w:rFonts w:ascii="Times New Roman" w:hAnsi="Times New Roman" w:cs="B Mitra"/>
          <w:color w:val="231F20"/>
        </w:rPr>
        <w:t xml:space="preserve"> A. et al. Synthesis of iron-based magnetic nanocomposites and applications in adsorption processes for water treatment: </w:t>
      </w:r>
      <w:r w:rsidR="0018591B">
        <w:rPr>
          <w:rFonts w:ascii="Times New Roman" w:hAnsi="Times New Roman" w:cs="B Mitra"/>
          <w:color w:val="231F20"/>
        </w:rPr>
        <w:t>A</w:t>
      </w:r>
      <w:r w:rsidRPr="009E474E">
        <w:rPr>
          <w:rFonts w:ascii="Times New Roman" w:hAnsi="Times New Roman" w:cs="B Mitra"/>
          <w:color w:val="231F20"/>
        </w:rPr>
        <w:t xml:space="preserve"> review. </w:t>
      </w:r>
      <w:r w:rsidR="004A4D5B" w:rsidRPr="004A4D5B">
        <w:rPr>
          <w:rFonts w:ascii="Times New Roman" w:hAnsi="Times New Roman" w:cs="B Mitra"/>
          <w:color w:val="231F20"/>
          <w:highlight w:val="yellow"/>
        </w:rPr>
        <w:t xml:space="preserve">Environ Chem Lett </w:t>
      </w:r>
      <w:r w:rsidRPr="009E474E">
        <w:rPr>
          <w:rFonts w:ascii="Times New Roman" w:hAnsi="Times New Roman" w:cs="B Mitra"/>
          <w:color w:val="231F20"/>
        </w:rPr>
        <w:t xml:space="preserve">2021; 19: 1229–1274. </w:t>
      </w:r>
    </w:p>
    <w:p w:rsidR="00014CF5" w:rsidRPr="009E474E" w:rsidRDefault="00014CF5" w:rsidP="004A4D5B">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 xml:space="preserve">Wang Y, Lu Y. Sodium alginate-based functional materials toward sustainable applications: water treatment and energy </w:t>
      </w:r>
      <w:r w:rsidR="007C7154" w:rsidRPr="009E474E">
        <w:rPr>
          <w:rFonts w:ascii="Times New Roman" w:hAnsi="Times New Roman" w:cs="B Mitra"/>
          <w:color w:val="231F20"/>
        </w:rPr>
        <w:t>s</w:t>
      </w:r>
      <w:r w:rsidRPr="009E474E">
        <w:rPr>
          <w:rFonts w:ascii="Times New Roman" w:hAnsi="Times New Roman" w:cs="B Mitra"/>
          <w:color w:val="231F20"/>
        </w:rPr>
        <w:t xml:space="preserve">torage. </w:t>
      </w:r>
      <w:r w:rsidR="004A4D5B" w:rsidRPr="004A4D5B">
        <w:rPr>
          <w:rFonts w:ascii="Times New Roman" w:hAnsi="Times New Roman" w:cs="B Mitra"/>
          <w:color w:val="231F20"/>
          <w:highlight w:val="yellow"/>
        </w:rPr>
        <w:t>Ind Eng Chem Res</w:t>
      </w:r>
      <w:r w:rsidR="004A4D5B" w:rsidRPr="009E474E">
        <w:rPr>
          <w:rFonts w:ascii="Times New Roman" w:hAnsi="Times New Roman" w:cs="B Mitra"/>
          <w:color w:val="231F20"/>
        </w:rPr>
        <w:t xml:space="preserve"> </w:t>
      </w:r>
      <w:r w:rsidRPr="009E474E">
        <w:rPr>
          <w:rFonts w:ascii="Times New Roman" w:hAnsi="Times New Roman" w:cs="B Mitra"/>
          <w:color w:val="231F20"/>
        </w:rPr>
        <w:t>2023; 62: 11279−11304.</w:t>
      </w:r>
    </w:p>
    <w:p w:rsidR="00850732" w:rsidRPr="009E474E" w:rsidRDefault="00850732" w:rsidP="00FB3D20">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Salomonsen T, Jensen H</w:t>
      </w:r>
      <w:r w:rsidRPr="009E474E">
        <w:rPr>
          <w:rFonts w:ascii="Times New Roman" w:hAnsi="Times New Roman" w:cs="B Mitra" w:hint="cs"/>
          <w:color w:val="231F20"/>
          <w:rtl/>
        </w:rPr>
        <w:t xml:space="preserve"> </w:t>
      </w:r>
      <w:r w:rsidRPr="009E474E">
        <w:rPr>
          <w:rFonts w:ascii="Times New Roman" w:hAnsi="Times New Roman" w:cs="B Mitra"/>
          <w:color w:val="231F20"/>
        </w:rPr>
        <w:t xml:space="preserve">M, Stenbæk D, </w:t>
      </w:r>
      <w:r w:rsidR="00A205A9">
        <w:rPr>
          <w:rFonts w:eastAsia="Calibri" w:cs="B Mitra"/>
          <w:color w:val="231F20"/>
          <w:highlight w:val="yellow"/>
        </w:rPr>
        <w:t>et al.</w:t>
      </w:r>
      <w:r w:rsidR="00A205A9">
        <w:rPr>
          <w:rFonts w:eastAsia="Calibri" w:cs="B Mitra"/>
          <w:color w:val="231F20"/>
        </w:rPr>
        <w:t xml:space="preserve"> </w:t>
      </w:r>
      <w:r w:rsidRPr="009E474E">
        <w:rPr>
          <w:rFonts w:ascii="Times New Roman" w:hAnsi="Times New Roman" w:cs="B Mitra"/>
          <w:color w:val="231F20"/>
        </w:rPr>
        <w:t xml:space="preserve">Chemometric prediction of alginate monomer composition: A comparative spectroscopic study using IR, Raman, NIR and NMR, </w:t>
      </w:r>
      <w:bookmarkStart w:id="691" w:name="OLE_LINK2494"/>
      <w:bookmarkStart w:id="692" w:name="OLE_LINK2495"/>
      <w:r w:rsidR="00FB3D20" w:rsidRPr="00FB3D20">
        <w:rPr>
          <w:rFonts w:ascii="Times New Roman" w:hAnsi="Times New Roman" w:cs="B Mitra"/>
          <w:color w:val="231F20"/>
          <w:highlight w:val="yellow"/>
        </w:rPr>
        <w:t>Carbohydr Polym</w:t>
      </w:r>
      <w:r w:rsidR="00FB3D20" w:rsidRPr="009E474E">
        <w:rPr>
          <w:rFonts w:ascii="Times New Roman" w:hAnsi="Times New Roman" w:cs="B Mitra"/>
          <w:color w:val="231F20"/>
        </w:rPr>
        <w:t xml:space="preserve"> </w:t>
      </w:r>
      <w:bookmarkEnd w:id="691"/>
      <w:bookmarkEnd w:id="692"/>
      <w:r w:rsidRPr="009E474E">
        <w:rPr>
          <w:rFonts w:ascii="Times New Roman" w:hAnsi="Times New Roman" w:cs="B Mitra"/>
          <w:color w:val="231F20"/>
        </w:rPr>
        <w:t xml:space="preserve">2008; 72: 730–739. </w:t>
      </w:r>
    </w:p>
    <w:p w:rsidR="00BF4DD2" w:rsidRPr="009E474E" w:rsidRDefault="005E25FD" w:rsidP="00561AEB">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Makarova A</w:t>
      </w:r>
      <w:r w:rsidRPr="009E474E">
        <w:rPr>
          <w:rFonts w:ascii="Times New Roman" w:hAnsi="Times New Roman" w:cs="B Mitra" w:hint="cs"/>
          <w:color w:val="231F20"/>
          <w:rtl/>
        </w:rPr>
        <w:t xml:space="preserve"> </w:t>
      </w:r>
      <w:r w:rsidRPr="009E474E">
        <w:rPr>
          <w:rFonts w:ascii="Times New Roman" w:hAnsi="Times New Roman" w:cs="B Mitra"/>
          <w:color w:val="231F20"/>
        </w:rPr>
        <w:t xml:space="preserve">O, Derkach S R, Khair T, </w:t>
      </w:r>
      <w:r w:rsidR="00561AEB">
        <w:rPr>
          <w:rFonts w:eastAsia="Calibri" w:cs="B Mitra"/>
          <w:color w:val="231F20"/>
          <w:highlight w:val="yellow"/>
        </w:rPr>
        <w:t>et al.</w:t>
      </w:r>
      <w:r w:rsidR="00561AEB">
        <w:rPr>
          <w:rFonts w:eastAsia="Calibri" w:cs="B Mitra"/>
          <w:color w:val="231F20"/>
        </w:rPr>
        <w:t xml:space="preserve"> </w:t>
      </w:r>
      <w:r w:rsidRPr="009E474E">
        <w:rPr>
          <w:rFonts w:ascii="Times New Roman" w:hAnsi="Times New Roman" w:cs="B Mitra"/>
          <w:color w:val="231F20"/>
        </w:rPr>
        <w:t xml:space="preserve">Ion-induced polysaccharide gelation: Peculiarities of alginate egg-box association with </w:t>
      </w:r>
      <w:r w:rsidR="00B26BB7" w:rsidRPr="009E474E">
        <w:rPr>
          <w:rFonts w:ascii="Times New Roman" w:hAnsi="Times New Roman" w:cs="B Mitra"/>
          <w:color w:val="231F20"/>
        </w:rPr>
        <w:t>d</w:t>
      </w:r>
      <w:r w:rsidRPr="009E474E">
        <w:rPr>
          <w:rFonts w:ascii="Times New Roman" w:hAnsi="Times New Roman" w:cs="B Mitra"/>
          <w:color w:val="231F20"/>
        </w:rPr>
        <w:t xml:space="preserve">ifferent </w:t>
      </w:r>
      <w:r w:rsidR="00B26BB7" w:rsidRPr="009E474E">
        <w:rPr>
          <w:rFonts w:ascii="Times New Roman" w:hAnsi="Times New Roman" w:cs="B Mitra"/>
          <w:color w:val="231F20"/>
        </w:rPr>
        <w:t>d</w:t>
      </w:r>
      <w:r w:rsidRPr="009E474E">
        <w:rPr>
          <w:rFonts w:ascii="Times New Roman" w:hAnsi="Times New Roman" w:cs="B Mitra"/>
          <w:color w:val="231F20"/>
        </w:rPr>
        <w:t xml:space="preserve">ivalent </w:t>
      </w:r>
      <w:r w:rsidR="00B26BB7" w:rsidRPr="009E474E">
        <w:rPr>
          <w:rFonts w:ascii="Times New Roman" w:hAnsi="Times New Roman" w:cs="B Mitra"/>
          <w:color w:val="231F20"/>
        </w:rPr>
        <w:t>c</w:t>
      </w:r>
      <w:r w:rsidRPr="009E474E">
        <w:rPr>
          <w:rFonts w:ascii="Times New Roman" w:hAnsi="Times New Roman" w:cs="B Mitra"/>
          <w:color w:val="231F20"/>
        </w:rPr>
        <w:t>ations. Polymers 2023</w:t>
      </w:r>
      <w:r w:rsidR="00B26BB7" w:rsidRPr="009E474E">
        <w:rPr>
          <w:rFonts w:ascii="Times New Roman" w:hAnsi="Times New Roman" w:cs="B Mitra"/>
          <w:color w:val="231F20"/>
        </w:rPr>
        <w:t>;</w:t>
      </w:r>
      <w:r w:rsidRPr="009E474E">
        <w:rPr>
          <w:rFonts w:ascii="Times New Roman" w:hAnsi="Times New Roman" w:cs="B Mitra"/>
          <w:color w:val="231F20"/>
        </w:rPr>
        <w:t xml:space="preserve"> 15</w:t>
      </w:r>
      <w:r w:rsidR="00B26BB7" w:rsidRPr="009E474E">
        <w:rPr>
          <w:rFonts w:ascii="Times New Roman" w:hAnsi="Times New Roman" w:cs="B Mitra"/>
          <w:color w:val="231F20"/>
        </w:rPr>
        <w:t>:</w:t>
      </w:r>
      <w:r w:rsidRPr="009E474E">
        <w:rPr>
          <w:rFonts w:ascii="Times New Roman" w:hAnsi="Times New Roman" w:cs="B Mitra"/>
          <w:color w:val="231F20"/>
        </w:rPr>
        <w:t xml:space="preserve"> 1243. </w:t>
      </w:r>
    </w:p>
    <w:p w:rsidR="000B2A55" w:rsidRPr="009E474E" w:rsidRDefault="000B2A55" w:rsidP="00561AEB">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 xml:space="preserve">Wang W, Huang Y, Pan Y, </w:t>
      </w:r>
      <w:r w:rsidR="00561AEB">
        <w:rPr>
          <w:rFonts w:eastAsia="Calibri" w:cs="B Mitra"/>
          <w:color w:val="231F20"/>
          <w:highlight w:val="yellow"/>
        </w:rPr>
        <w:t>et al.</w:t>
      </w:r>
      <w:r w:rsidR="00561AEB">
        <w:rPr>
          <w:rFonts w:eastAsia="Calibri" w:cs="B Mitra"/>
          <w:color w:val="231F20"/>
        </w:rPr>
        <w:t xml:space="preserve"> </w:t>
      </w:r>
      <w:r w:rsidRPr="009E474E">
        <w:rPr>
          <w:rFonts w:ascii="Times New Roman" w:hAnsi="Times New Roman" w:cs="B Mitra"/>
          <w:color w:val="231F20"/>
        </w:rPr>
        <w:t>Sodium alginate modifications: A critical review of current strategies and emerging applications. Foods 2025; 14(22):3931. </w:t>
      </w:r>
    </w:p>
    <w:p w:rsidR="008C70A0" w:rsidRPr="009E474E" w:rsidRDefault="00D33926" w:rsidP="0013372C">
      <w:pPr>
        <w:pStyle w:val="Default"/>
        <w:numPr>
          <w:ilvl w:val="0"/>
          <w:numId w:val="4"/>
        </w:numPr>
        <w:spacing w:line="276" w:lineRule="auto"/>
        <w:jc w:val="both"/>
        <w:rPr>
          <w:rFonts w:ascii="Times New Roman" w:hAnsi="Times New Roman" w:cs="B Mitra"/>
          <w:color w:val="231F20"/>
        </w:rPr>
      </w:pPr>
      <w:hyperlink r:id="rId50" w:history="1">
        <w:r w:rsidR="008C70A0" w:rsidRPr="009E474E">
          <w:rPr>
            <w:rFonts w:ascii="Times New Roman" w:hAnsi="Times New Roman" w:cs="B Mitra"/>
            <w:color w:val="231F20"/>
          </w:rPr>
          <w:t>Tordi</w:t>
        </w:r>
      </w:hyperlink>
      <w:r w:rsidR="008C70A0" w:rsidRPr="009E474E">
        <w:rPr>
          <w:rFonts w:ascii="Times New Roman" w:hAnsi="Times New Roman" w:cs="B Mitra"/>
          <w:color w:val="231F20"/>
        </w:rPr>
        <w:t xml:space="preserve"> P, </w:t>
      </w:r>
      <w:hyperlink r:id="rId51" w:history="1">
        <w:r w:rsidR="008C70A0" w:rsidRPr="009E474E">
          <w:rPr>
            <w:rFonts w:ascii="Times New Roman" w:hAnsi="Times New Roman" w:cs="B Mitra"/>
            <w:color w:val="231F20"/>
          </w:rPr>
          <w:t>Ridi</w:t>
        </w:r>
      </w:hyperlink>
      <w:r w:rsidR="008C70A0" w:rsidRPr="009E474E">
        <w:rPr>
          <w:rFonts w:ascii="Times New Roman" w:hAnsi="Times New Roman" w:cs="B Mitra"/>
          <w:color w:val="231F20"/>
        </w:rPr>
        <w:t xml:space="preserve"> F, </w:t>
      </w:r>
      <w:hyperlink r:id="rId52" w:history="1">
        <w:r w:rsidR="008C70A0" w:rsidRPr="009E474E">
          <w:rPr>
            <w:rFonts w:ascii="Times New Roman" w:hAnsi="Times New Roman" w:cs="B Mitra"/>
            <w:color w:val="231F20"/>
          </w:rPr>
          <w:t>Samorì</w:t>
        </w:r>
      </w:hyperlink>
      <w:r w:rsidR="008C70A0" w:rsidRPr="009E474E">
        <w:rPr>
          <w:rFonts w:ascii="Times New Roman" w:hAnsi="Times New Roman" w:cs="B Mitra"/>
          <w:color w:val="231F20"/>
        </w:rPr>
        <w:t xml:space="preserve"> P, </w:t>
      </w:r>
      <w:r w:rsidR="004D44AD">
        <w:rPr>
          <w:rFonts w:eastAsia="Calibri" w:cs="B Mitra"/>
          <w:color w:val="231F20"/>
          <w:highlight w:val="yellow"/>
        </w:rPr>
        <w:t>et al.</w:t>
      </w:r>
      <w:r w:rsidR="004D44AD">
        <w:rPr>
          <w:rFonts w:eastAsia="Calibri" w:cs="B Mitra"/>
          <w:color w:val="231F20"/>
        </w:rPr>
        <w:t xml:space="preserve"> </w:t>
      </w:r>
      <w:r w:rsidR="008C70A0" w:rsidRPr="009E474E">
        <w:rPr>
          <w:rFonts w:ascii="Times New Roman" w:hAnsi="Times New Roman" w:cs="B Mitra"/>
          <w:color w:val="231F20"/>
        </w:rPr>
        <w:t xml:space="preserve">Cation-alginate complexes and their hydrogels: A powerful toolkit for the development of next-generation sustainable functional materials. </w:t>
      </w:r>
      <w:hyperlink r:id="rId53" w:tooltip="Advanced Functional Materials" w:history="1">
        <w:r w:rsidR="008C70A0" w:rsidRPr="009E474E">
          <w:rPr>
            <w:rFonts w:ascii="Times New Roman" w:hAnsi="Times New Roman" w:cs="B Mitra"/>
            <w:color w:val="231F20"/>
          </w:rPr>
          <w:br/>
        </w:r>
        <w:r w:rsidR="0013372C" w:rsidRPr="0013372C">
          <w:rPr>
            <w:rFonts w:eastAsia="Calibri" w:cs="B Mitra"/>
            <w:color w:val="231F20"/>
            <w:highlight w:val="yellow"/>
          </w:rPr>
          <w:t>Adv Funct Mater</w:t>
        </w:r>
      </w:hyperlink>
      <w:r w:rsidR="008C70A0" w:rsidRPr="009E474E">
        <w:rPr>
          <w:rFonts w:ascii="Times New Roman" w:hAnsi="Times New Roman" w:cs="B Mitra"/>
          <w:color w:val="231F20"/>
        </w:rPr>
        <w:t xml:space="preserve"> 2025; 35(9): 2416390.</w:t>
      </w:r>
    </w:p>
    <w:p w:rsidR="00737178" w:rsidRPr="009E474E" w:rsidRDefault="00737178" w:rsidP="007712A7">
      <w:pPr>
        <w:pStyle w:val="Default"/>
        <w:numPr>
          <w:ilvl w:val="0"/>
          <w:numId w:val="4"/>
        </w:numPr>
        <w:spacing w:line="276" w:lineRule="auto"/>
        <w:jc w:val="both"/>
        <w:rPr>
          <w:rFonts w:ascii="Times New Roman" w:hAnsi="Times New Roman" w:cs="B Mitra"/>
          <w:color w:val="231F20"/>
        </w:rPr>
      </w:pPr>
      <w:r w:rsidRPr="009E474E">
        <w:rPr>
          <w:rFonts w:ascii="Times New Roman" w:hAnsi="Times New Roman" w:cs="B Mitra"/>
          <w:color w:val="231F20"/>
        </w:rPr>
        <w:t xml:space="preserve">Zhang W, </w:t>
      </w:r>
      <w:proofErr w:type="gramStart"/>
      <w:r w:rsidRPr="009E474E">
        <w:rPr>
          <w:rFonts w:ascii="Times New Roman" w:hAnsi="Times New Roman" w:cs="B Mitra"/>
          <w:color w:val="231F20"/>
        </w:rPr>
        <w:t>An</w:t>
      </w:r>
      <w:proofErr w:type="gramEnd"/>
      <w:r w:rsidRPr="009E474E">
        <w:rPr>
          <w:rFonts w:ascii="Times New Roman" w:hAnsi="Times New Roman" w:cs="B Mitra"/>
          <w:color w:val="231F20"/>
        </w:rPr>
        <w:t xml:space="preserve"> Y, Li S, </w:t>
      </w:r>
      <w:r w:rsidR="004D44AD">
        <w:rPr>
          <w:rFonts w:eastAsia="Calibri" w:cs="B Mitra"/>
          <w:color w:val="231F20"/>
          <w:highlight w:val="yellow"/>
        </w:rPr>
        <w:t>et al.</w:t>
      </w:r>
      <w:r w:rsidR="004D44AD">
        <w:rPr>
          <w:rFonts w:eastAsia="Calibri" w:cs="B Mitra"/>
          <w:color w:val="231F20"/>
        </w:rPr>
        <w:t xml:space="preserve"> </w:t>
      </w:r>
      <w:r w:rsidRPr="009E474E">
        <w:rPr>
          <w:rFonts w:ascii="Times New Roman" w:hAnsi="Times New Roman" w:cs="B Mitra"/>
          <w:color w:val="231F20"/>
        </w:rPr>
        <w:t xml:space="preserve">2020. Enhanced heavy metal removal from an aqueous environment using an eco‑friendly and sustainable adsorbent. </w:t>
      </w:r>
      <w:bookmarkStart w:id="693" w:name="OLE_LINK2472"/>
      <w:bookmarkStart w:id="694" w:name="OLE_LINK2473"/>
      <w:r w:rsidRPr="007712A7">
        <w:rPr>
          <w:rFonts w:ascii="Times New Roman" w:hAnsi="Times New Roman" w:cs="B Mitra"/>
          <w:color w:val="231F20"/>
          <w:highlight w:val="yellow"/>
        </w:rPr>
        <w:t>Sci Rep</w:t>
      </w:r>
      <w:r w:rsidRPr="009E474E">
        <w:rPr>
          <w:rFonts w:ascii="Times New Roman" w:hAnsi="Times New Roman" w:cs="B Mitra" w:hint="cs"/>
          <w:color w:val="231F20"/>
          <w:rtl/>
        </w:rPr>
        <w:t xml:space="preserve"> </w:t>
      </w:r>
      <w:bookmarkEnd w:id="693"/>
      <w:bookmarkEnd w:id="694"/>
      <w:r w:rsidRPr="009E474E">
        <w:rPr>
          <w:rFonts w:ascii="Times New Roman" w:hAnsi="Times New Roman" w:cs="B Mitra"/>
          <w:color w:val="231F20"/>
        </w:rPr>
        <w:t>2020; 10:16453.</w:t>
      </w:r>
    </w:p>
    <w:p w:rsidR="00917451" w:rsidRPr="009E474E" w:rsidRDefault="00917451" w:rsidP="006872F3">
      <w:pPr>
        <w:pStyle w:val="Default"/>
        <w:numPr>
          <w:ilvl w:val="0"/>
          <w:numId w:val="4"/>
        </w:numPr>
        <w:spacing w:line="276" w:lineRule="auto"/>
        <w:jc w:val="both"/>
        <w:rPr>
          <w:rFonts w:ascii="Times New Roman" w:hAnsi="Times New Roman" w:cs="B Mitra"/>
          <w:color w:val="231F20"/>
        </w:rPr>
      </w:pPr>
      <w:r w:rsidRPr="009E474E">
        <w:rPr>
          <w:rFonts w:ascii="Times New Roman" w:eastAsia="Times-Roman" w:hAnsi="Times New Roman" w:cs="B Mitra"/>
        </w:rPr>
        <w:t xml:space="preserve">Mashjoor S, </w:t>
      </w:r>
      <w:r w:rsidRPr="009E474E">
        <w:rPr>
          <w:rFonts w:ascii="Times New Roman" w:hAnsi="Times New Roman" w:cs="Times New Roman"/>
        </w:rPr>
        <w:t xml:space="preserve">Yousefzadi M, </w:t>
      </w:r>
      <w:r w:rsidRPr="009E474E">
        <w:rPr>
          <w:rFonts w:ascii="Times New Roman" w:eastAsia="Times-Roman" w:hAnsi="Times New Roman" w:cs="B Mitra"/>
        </w:rPr>
        <w:t xml:space="preserve">Zolgharnain H, </w:t>
      </w:r>
      <w:bookmarkStart w:id="695" w:name="OLE_LINK771"/>
      <w:bookmarkStart w:id="696" w:name="OLE_LINK537"/>
      <w:bookmarkStart w:id="697" w:name="OLE_LINK536"/>
      <w:r w:rsidR="004D44AD">
        <w:rPr>
          <w:rFonts w:eastAsia="Calibri" w:cs="B Mitra"/>
          <w:color w:val="231F20"/>
          <w:highlight w:val="yellow"/>
        </w:rPr>
        <w:t>et al.</w:t>
      </w:r>
      <w:r w:rsidR="004D44AD">
        <w:rPr>
          <w:rFonts w:eastAsia="Calibri" w:cs="B Mitra"/>
          <w:color w:val="231F20"/>
        </w:rPr>
        <w:t xml:space="preserve"> </w:t>
      </w:r>
      <w:r w:rsidRPr="009E474E">
        <w:rPr>
          <w:rFonts w:ascii="Times New Roman" w:eastAsia="Times-Roman" w:hAnsi="Times New Roman" w:cs="B Mitra"/>
        </w:rPr>
        <w:t>Organic and inorganic Nano-Fe</w:t>
      </w:r>
      <w:r w:rsidRPr="009E474E">
        <w:rPr>
          <w:rFonts w:ascii="Times New Roman" w:eastAsia="Times-Roman" w:hAnsi="Times New Roman" w:cs="B Mitra"/>
          <w:vertAlign w:val="subscript"/>
        </w:rPr>
        <w:t>3</w:t>
      </w:r>
      <w:r w:rsidRPr="009E474E">
        <w:rPr>
          <w:rFonts w:ascii="Times New Roman" w:eastAsia="Times-Roman" w:hAnsi="Times New Roman" w:cs="B Mitra"/>
        </w:rPr>
        <w:t>O</w:t>
      </w:r>
      <w:r w:rsidRPr="009E474E">
        <w:rPr>
          <w:rFonts w:ascii="Times New Roman" w:eastAsia="Times-Roman" w:hAnsi="Times New Roman" w:cs="B Mitra"/>
          <w:vertAlign w:val="subscript"/>
        </w:rPr>
        <w:t>4</w:t>
      </w:r>
      <w:r w:rsidRPr="009E474E">
        <w:rPr>
          <w:rFonts w:ascii="Times New Roman" w:eastAsia="Times-Roman" w:hAnsi="Times New Roman" w:cs="B Mitra" w:hint="cs"/>
          <w:rtl/>
        </w:rPr>
        <w:t>:</w:t>
      </w:r>
      <w:r w:rsidRPr="009E474E">
        <w:rPr>
          <w:rFonts w:ascii="Times New Roman" w:eastAsia="Times-Roman" w:hAnsi="Times New Roman" w:cs="B Mitra"/>
        </w:rPr>
        <w:t xml:space="preserve"> Alga </w:t>
      </w:r>
      <w:r w:rsidRPr="009E474E">
        <w:rPr>
          <w:rFonts w:ascii="Times New Roman" w:eastAsia="Times-Roman" w:hAnsi="Times New Roman" w:cs="B Mitra"/>
          <w:i/>
          <w:iCs/>
        </w:rPr>
        <w:t>Ulva flexuosa</w:t>
      </w:r>
      <w:r w:rsidRPr="009E474E">
        <w:rPr>
          <w:rFonts w:ascii="Times New Roman" w:eastAsia="Times-Roman" w:hAnsi="Times New Roman" w:cs="B Mitra"/>
        </w:rPr>
        <w:t xml:space="preserve"> -based synthesis</w:t>
      </w:r>
      <w:bookmarkEnd w:id="695"/>
      <w:r w:rsidRPr="009E474E">
        <w:rPr>
          <w:rFonts w:ascii="Times New Roman" w:eastAsia="Times-Roman" w:hAnsi="Times New Roman" w:cs="B Mitra"/>
        </w:rPr>
        <w:t>, antimicrobial effects</w:t>
      </w:r>
      <w:r w:rsidRPr="009E474E">
        <w:rPr>
          <w:rFonts w:ascii="Times New Roman" w:eastAsia="Times-Roman" w:hAnsi="Times New Roman" w:cs="B Mitra" w:hint="cs"/>
          <w:rtl/>
        </w:rPr>
        <w:t xml:space="preserve"> </w:t>
      </w:r>
      <w:r w:rsidRPr="009E474E">
        <w:rPr>
          <w:rFonts w:ascii="Times New Roman" w:eastAsia="Times-Roman" w:hAnsi="Times New Roman" w:cs="B Mitra"/>
        </w:rPr>
        <w:t xml:space="preserve">and acute toxicity to briny water rotifer </w:t>
      </w:r>
      <w:r w:rsidRPr="009E474E">
        <w:rPr>
          <w:rFonts w:ascii="Times New Roman" w:eastAsia="Times-Roman" w:hAnsi="Times New Roman" w:cs="B Mitra"/>
          <w:i/>
          <w:iCs/>
        </w:rPr>
        <w:t>Brachionus rotundiformis</w:t>
      </w:r>
      <w:bookmarkEnd w:id="696"/>
      <w:bookmarkEnd w:id="697"/>
      <w:r w:rsidRPr="009E474E">
        <w:rPr>
          <w:rFonts w:ascii="Times New Roman" w:eastAsia="Times-Roman" w:hAnsi="Times New Roman" w:cs="B Mitra"/>
        </w:rPr>
        <w:t xml:space="preserve">. </w:t>
      </w:r>
      <w:bookmarkStart w:id="698" w:name="OLE_LINK774"/>
      <w:bookmarkStart w:id="699" w:name="OLE_LINK538"/>
      <w:bookmarkStart w:id="700" w:name="OLE_LINK269"/>
      <w:bookmarkStart w:id="701" w:name="OLE_LINK185"/>
      <w:bookmarkStart w:id="702" w:name="OLE_LINK184"/>
      <w:r w:rsidRPr="006872F3">
        <w:rPr>
          <w:rFonts w:ascii="Times New Roman" w:eastAsia="Times-Roman" w:hAnsi="Times New Roman" w:cs="B Mitra"/>
          <w:highlight w:val="yellow"/>
        </w:rPr>
        <w:t>Environ Pollut</w:t>
      </w:r>
      <w:bookmarkEnd w:id="698"/>
      <w:bookmarkEnd w:id="699"/>
      <w:bookmarkEnd w:id="700"/>
      <w:bookmarkEnd w:id="701"/>
      <w:bookmarkEnd w:id="702"/>
      <w:r w:rsidRPr="009E474E">
        <w:rPr>
          <w:rFonts w:ascii="Times New Roman" w:eastAsia="Times-Roman" w:hAnsi="Times New Roman" w:cs="B Mitra"/>
        </w:rPr>
        <w:t xml:space="preserve"> 2018; </w:t>
      </w:r>
      <w:bookmarkStart w:id="703" w:name="OLE_LINK773"/>
      <w:bookmarkStart w:id="704" w:name="OLE_LINK772"/>
      <w:r w:rsidRPr="009E474E">
        <w:rPr>
          <w:rFonts w:ascii="Times New Roman" w:eastAsia="Times-Roman" w:hAnsi="Times New Roman" w:cs="B Mitra"/>
        </w:rPr>
        <w:t>237: 50-64</w:t>
      </w:r>
      <w:bookmarkEnd w:id="703"/>
      <w:bookmarkEnd w:id="704"/>
      <w:r w:rsidRPr="009E474E">
        <w:rPr>
          <w:rFonts w:ascii="Times New Roman" w:eastAsia="Times-Roman" w:hAnsi="Times New Roman" w:cs="B Mitra"/>
        </w:rPr>
        <w:t>.</w:t>
      </w:r>
    </w:p>
    <w:p w:rsidR="005E13CA" w:rsidRPr="009E474E" w:rsidRDefault="005E13CA" w:rsidP="000F014F">
      <w:pPr>
        <w:pStyle w:val="ListParagraph"/>
        <w:numPr>
          <w:ilvl w:val="0"/>
          <w:numId w:val="4"/>
        </w:numPr>
        <w:autoSpaceDE w:val="0"/>
        <w:autoSpaceDN w:val="0"/>
        <w:bidi w:val="0"/>
        <w:adjustRightInd w:val="0"/>
        <w:spacing w:after="200" w:line="276" w:lineRule="auto"/>
        <w:jc w:val="both"/>
        <w:rPr>
          <w:rFonts w:cs="B Mitra"/>
          <w:color w:val="231F20"/>
        </w:rPr>
      </w:pPr>
      <w:r w:rsidRPr="009E474E">
        <w:rPr>
          <w:rFonts w:cs="Times New Roman"/>
        </w:rPr>
        <w:t>Trono G C. Field guide and atlas of the seaweed resources of the Philippines. Makati City Philippines: Bookmark Inc; 2003.</w:t>
      </w:r>
    </w:p>
    <w:p w:rsidR="00D66B21" w:rsidRPr="00D66B21" w:rsidRDefault="00D66B21" w:rsidP="006872F3">
      <w:pPr>
        <w:pStyle w:val="ListParagraph"/>
        <w:numPr>
          <w:ilvl w:val="0"/>
          <w:numId w:val="4"/>
        </w:numPr>
        <w:autoSpaceDE w:val="0"/>
        <w:autoSpaceDN w:val="0"/>
        <w:bidi w:val="0"/>
        <w:adjustRightInd w:val="0"/>
        <w:spacing w:after="200" w:line="276" w:lineRule="auto"/>
        <w:jc w:val="both"/>
        <w:rPr>
          <w:rFonts w:cs="B Mitra"/>
          <w:color w:val="231F20"/>
        </w:rPr>
      </w:pPr>
      <w:r w:rsidRPr="009E474E">
        <w:rPr>
          <w:rFonts w:eastAsia="Times-Roman" w:cs="B Mitra"/>
        </w:rPr>
        <w:t xml:space="preserve">Mashjoor S, </w:t>
      </w:r>
      <w:r w:rsidRPr="009E474E">
        <w:rPr>
          <w:rFonts w:cs="Times New Roman"/>
        </w:rPr>
        <w:t xml:space="preserve">Yousefzadi M, </w:t>
      </w:r>
      <w:r w:rsidRPr="009E474E">
        <w:rPr>
          <w:rFonts w:eastAsia="Times-Roman" w:cs="B Mitra"/>
        </w:rPr>
        <w:t xml:space="preserve">Zolgharnain H, </w:t>
      </w:r>
      <w:bookmarkStart w:id="705" w:name="OLE_LINK2480"/>
      <w:bookmarkStart w:id="706" w:name="OLE_LINK2481"/>
      <w:bookmarkStart w:id="707" w:name="OLE_LINK756"/>
      <w:bookmarkStart w:id="708" w:name="OLE_LINK755"/>
      <w:bookmarkStart w:id="709" w:name="OLE_LINK540"/>
      <w:bookmarkStart w:id="710" w:name="OLE_LINK539"/>
      <w:r w:rsidR="004D44AD">
        <w:rPr>
          <w:rFonts w:eastAsia="Calibri" w:cs="B Mitra"/>
          <w:color w:val="231F20"/>
          <w:highlight w:val="yellow"/>
        </w:rPr>
        <w:t>et al.</w:t>
      </w:r>
      <w:r w:rsidR="004D44AD">
        <w:rPr>
          <w:rFonts w:eastAsia="Calibri" w:cs="B Mitra"/>
          <w:color w:val="231F20"/>
        </w:rPr>
        <w:t xml:space="preserve"> </w:t>
      </w:r>
      <w:bookmarkEnd w:id="705"/>
      <w:bookmarkEnd w:id="706"/>
      <w:r w:rsidRPr="009E474E">
        <w:rPr>
          <w:rFonts w:eastAsia="Times-Roman" w:cs="B Mitra"/>
        </w:rPr>
        <w:t>Phyco-linked vs chemogenic magnetite nanoparticles: route selectivity in nano-synthesis,</w:t>
      </w:r>
      <w:bookmarkEnd w:id="707"/>
      <w:bookmarkEnd w:id="708"/>
      <w:r w:rsidRPr="009E474E">
        <w:rPr>
          <w:rFonts w:eastAsia="Times-Roman" w:cs="B Mitra"/>
        </w:rPr>
        <w:t xml:space="preserve"> antibacterial and acute zooplanktonic </w:t>
      </w:r>
      <w:hyperlink r:id="rId54" w:history="1">
        <w:r w:rsidRPr="009E474E">
          <w:rPr>
            <w:rFonts w:eastAsia="Times-Roman" w:cs="B Mitra"/>
          </w:rPr>
          <w:t>responses</w:t>
        </w:r>
      </w:hyperlink>
      <w:bookmarkEnd w:id="709"/>
      <w:bookmarkEnd w:id="710"/>
      <w:r w:rsidRPr="009E474E">
        <w:rPr>
          <w:rFonts w:eastAsia="Times-Roman" w:cs="B Mitra"/>
        </w:rPr>
        <w:t xml:space="preserve">. </w:t>
      </w:r>
      <w:r w:rsidR="006872F3" w:rsidRPr="006872F3">
        <w:rPr>
          <w:rFonts w:eastAsia="Times-Roman" w:cs="B Mitra"/>
          <w:color w:val="000000"/>
          <w:highlight w:val="yellow"/>
        </w:rPr>
        <w:t>Mater Sci Eng C</w:t>
      </w:r>
      <w:r w:rsidR="006872F3" w:rsidRPr="009E474E">
        <w:rPr>
          <w:rFonts w:eastAsia="Times-Roman" w:cs="B Mitra"/>
        </w:rPr>
        <w:t xml:space="preserve"> </w:t>
      </w:r>
      <w:r w:rsidRPr="009E474E">
        <w:rPr>
          <w:rFonts w:eastAsia="Times-Roman" w:cs="B Mitra"/>
        </w:rPr>
        <w:t xml:space="preserve">2019; </w:t>
      </w:r>
      <w:bookmarkStart w:id="711" w:name="OLE_LINK757"/>
      <w:r w:rsidRPr="009E474E">
        <w:rPr>
          <w:rFonts w:eastAsia="Times-Roman" w:cs="B Mitra"/>
        </w:rPr>
        <w:t>102: 324-340</w:t>
      </w:r>
      <w:bookmarkEnd w:id="711"/>
      <w:r w:rsidRPr="009E474E">
        <w:rPr>
          <w:rFonts w:eastAsia="Times-Roman" w:cs="B Mitra"/>
        </w:rPr>
        <w:t>.</w:t>
      </w:r>
    </w:p>
    <w:p w:rsidR="00D66B21" w:rsidRPr="009E474E" w:rsidRDefault="00D66B21" w:rsidP="006872F3">
      <w:pPr>
        <w:pStyle w:val="ListParagraph"/>
        <w:numPr>
          <w:ilvl w:val="0"/>
          <w:numId w:val="4"/>
        </w:numPr>
        <w:autoSpaceDE w:val="0"/>
        <w:autoSpaceDN w:val="0"/>
        <w:bidi w:val="0"/>
        <w:adjustRightInd w:val="0"/>
        <w:spacing w:after="200" w:line="276" w:lineRule="auto"/>
        <w:jc w:val="both"/>
        <w:rPr>
          <w:rFonts w:cs="B Mitra"/>
          <w:color w:val="231F20"/>
        </w:rPr>
      </w:pPr>
      <w:r w:rsidRPr="009E474E">
        <w:rPr>
          <w:rFonts w:cs="B Mitra"/>
          <w:color w:val="231F20"/>
        </w:rPr>
        <w:t>Yan P, </w:t>
      </w:r>
      <w:hyperlink r:id="rId55" w:history="1">
        <w:proofErr w:type="gramStart"/>
        <w:r w:rsidRPr="009E474E">
          <w:rPr>
            <w:rFonts w:cs="B Mitra"/>
            <w:color w:val="231F20"/>
          </w:rPr>
          <w:t>Lan</w:t>
        </w:r>
        <w:proofErr w:type="gramEnd"/>
        <w:r w:rsidRPr="009E474E">
          <w:rPr>
            <w:rFonts w:cs="B Mitra"/>
            <w:color w:val="231F20"/>
          </w:rPr>
          <w:t> W</w:t>
        </w:r>
      </w:hyperlink>
      <w:r w:rsidRPr="009E474E">
        <w:rPr>
          <w:rFonts w:cs="B Mitra"/>
          <w:color w:val="231F20"/>
        </w:rPr>
        <w:t>, </w:t>
      </w:r>
      <w:hyperlink r:id="rId56" w:history="1">
        <w:r w:rsidRPr="009E474E">
          <w:rPr>
            <w:rFonts w:cs="B Mitra"/>
            <w:color w:val="231F20"/>
          </w:rPr>
          <w:t>Xie J</w:t>
        </w:r>
      </w:hyperlink>
      <w:r w:rsidRPr="009E474E">
        <w:rPr>
          <w:rFonts w:cs="B Mitra"/>
          <w:color w:val="231F20"/>
        </w:rPr>
        <w:t xml:space="preserve">. Modification on sodium alginate for food preservation: A review. </w:t>
      </w:r>
      <w:r w:rsidR="006872F3" w:rsidRPr="006872F3">
        <w:rPr>
          <w:rFonts w:eastAsia="Times-Roman" w:cs="B Mitra"/>
          <w:color w:val="000000"/>
          <w:highlight w:val="yellow"/>
        </w:rPr>
        <w:t>Trends Food Sci Technol</w:t>
      </w:r>
      <w:r w:rsidRPr="009E474E">
        <w:rPr>
          <w:rFonts w:cs="B Mitra"/>
          <w:color w:val="231F20"/>
        </w:rPr>
        <w:t xml:space="preserve"> 2024; 143:  104217.</w:t>
      </w:r>
    </w:p>
    <w:p w:rsidR="00AE2CD1" w:rsidRDefault="004325BC" w:rsidP="00315552">
      <w:pPr>
        <w:pStyle w:val="ListParagraph"/>
        <w:numPr>
          <w:ilvl w:val="0"/>
          <w:numId w:val="4"/>
        </w:numPr>
        <w:autoSpaceDE w:val="0"/>
        <w:autoSpaceDN w:val="0"/>
        <w:bidi w:val="0"/>
        <w:adjustRightInd w:val="0"/>
        <w:spacing w:after="200" w:line="276" w:lineRule="auto"/>
        <w:jc w:val="both"/>
        <w:rPr>
          <w:rFonts w:cs="B Mitra"/>
          <w:color w:val="231F20"/>
        </w:rPr>
      </w:pPr>
      <w:r w:rsidRPr="009E474E">
        <w:rPr>
          <w:rFonts w:cs="B Mitra"/>
          <w:color w:val="231F20"/>
        </w:rPr>
        <w:t>Becer E, Altund E</w:t>
      </w:r>
      <w:r w:rsidRPr="009E474E">
        <w:rPr>
          <w:rFonts w:cs="B Mitra" w:hint="cs"/>
          <w:color w:val="231F20"/>
          <w:rtl/>
        </w:rPr>
        <w:t xml:space="preserve"> </w:t>
      </w:r>
      <w:r w:rsidRPr="009E474E">
        <w:rPr>
          <w:rFonts w:cs="B Mitra"/>
          <w:color w:val="231F20"/>
        </w:rPr>
        <w:t xml:space="preserve">M, Guranc M, </w:t>
      </w:r>
      <w:r w:rsidR="00315552">
        <w:rPr>
          <w:rFonts w:eastAsia="Calibri" w:cs="B Mitra"/>
          <w:color w:val="231F20"/>
          <w:highlight w:val="yellow"/>
        </w:rPr>
        <w:t>et al.</w:t>
      </w:r>
      <w:r w:rsidRPr="009E474E">
        <w:rPr>
          <w:rFonts w:cs="B Mitra"/>
          <w:color w:val="231F20"/>
        </w:rPr>
        <w:t xml:space="preserve"> Composition and antibacterial,</w:t>
      </w:r>
      <w:r w:rsidRPr="009E474E">
        <w:rPr>
          <w:rFonts w:cs="B Mitra" w:hint="cs"/>
          <w:color w:val="231F20"/>
          <w:rtl/>
        </w:rPr>
        <w:t xml:space="preserve"> </w:t>
      </w:r>
      <w:r w:rsidRPr="009E474E">
        <w:rPr>
          <w:rFonts w:cs="B Mitra"/>
          <w:color w:val="231F20"/>
        </w:rPr>
        <w:t xml:space="preserve">anti-inflammatory, antioxidant, and anticancer activities of </w:t>
      </w:r>
      <w:r w:rsidRPr="009E474E">
        <w:rPr>
          <w:rFonts w:cs="B Mitra"/>
          <w:i/>
          <w:iCs/>
          <w:color w:val="231F20"/>
        </w:rPr>
        <w:t>Rosmarinus officinalis</w:t>
      </w:r>
      <w:r w:rsidRPr="009E474E">
        <w:rPr>
          <w:rFonts w:cs="B Mitra"/>
          <w:color w:val="231F20"/>
        </w:rPr>
        <w:t xml:space="preserve"> L. essential oil.</w:t>
      </w:r>
      <w:bookmarkStart w:id="712" w:name="OLE_LINK2437"/>
      <w:bookmarkStart w:id="713" w:name="OLE_LINK2438"/>
      <w:r w:rsidRPr="009E474E">
        <w:rPr>
          <w:rFonts w:cs="B Mitra"/>
          <w:color w:val="231F20"/>
        </w:rPr>
        <w:t xml:space="preserve"> South African J Botany 2023; 160: 437-445</w:t>
      </w:r>
      <w:bookmarkEnd w:id="712"/>
      <w:bookmarkEnd w:id="713"/>
      <w:r w:rsidRPr="009E474E">
        <w:rPr>
          <w:rFonts w:cs="B Mitra"/>
          <w:color w:val="231F20"/>
        </w:rPr>
        <w:t>.</w:t>
      </w:r>
    </w:p>
    <w:p w:rsidR="00BF4DD2" w:rsidRPr="009E474E" w:rsidRDefault="00BA3013" w:rsidP="0095324C">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cs="Times New Roman"/>
        </w:rPr>
        <w:lastRenderedPageBreak/>
        <w:t xml:space="preserve">Griess P. Bemerkungen zu der Abhandlung der HH. Weselsky und Benedikt, </w:t>
      </w:r>
      <w:r w:rsidR="00622DB1" w:rsidRPr="009E474E">
        <w:rPr>
          <w:rFonts w:cs="Times New Roman"/>
        </w:rPr>
        <w:t>"</w:t>
      </w:r>
      <w:r w:rsidRPr="009E474E">
        <w:rPr>
          <w:rFonts w:cs="Times New Roman"/>
        </w:rPr>
        <w:t>Ueber einige Azoverbindungen</w:t>
      </w:r>
      <w:r w:rsidR="00622DB1" w:rsidRPr="009E474E">
        <w:rPr>
          <w:rFonts w:cs="Times New Roman"/>
        </w:rPr>
        <w:t>"</w:t>
      </w:r>
      <w:proofErr w:type="gramStart"/>
      <w:r w:rsidRPr="009E474E">
        <w:rPr>
          <w:rFonts w:cs="Times New Roman"/>
        </w:rPr>
        <w:t>?.</w:t>
      </w:r>
      <w:proofErr w:type="gramEnd"/>
      <w:r w:rsidR="0095324C" w:rsidRPr="009E474E">
        <w:rPr>
          <w:rFonts w:cs="Times New Roman" w:hint="cs"/>
          <w:rtl/>
        </w:rPr>
        <w:t xml:space="preserve"> </w:t>
      </w:r>
      <w:r w:rsidRPr="009E474E">
        <w:rPr>
          <w:rFonts w:cs="Times New Roman"/>
        </w:rPr>
        <w:t xml:space="preserve">Berichte der deutschen chemischen Gesellschaft 1879; </w:t>
      </w:r>
      <w:r w:rsidRPr="009E474E">
        <w:rPr>
          <w:rFonts w:eastAsia="Times-Roman" w:cs="B Mitra"/>
        </w:rPr>
        <w:t>12: 426–428.</w:t>
      </w:r>
    </w:p>
    <w:p w:rsidR="0095324C" w:rsidRPr="009E474E" w:rsidRDefault="0095324C" w:rsidP="00563F36">
      <w:pPr>
        <w:pStyle w:val="ListParagraph"/>
        <w:numPr>
          <w:ilvl w:val="0"/>
          <w:numId w:val="4"/>
        </w:numPr>
        <w:autoSpaceDE w:val="0"/>
        <w:autoSpaceDN w:val="0"/>
        <w:bidi w:val="0"/>
        <w:adjustRightInd w:val="0"/>
        <w:spacing w:after="200" w:line="276" w:lineRule="auto"/>
        <w:jc w:val="both"/>
        <w:rPr>
          <w:rFonts w:eastAsia="Times-Roman" w:cs="B Mitra"/>
          <w:rtl/>
        </w:rPr>
      </w:pPr>
      <w:r w:rsidRPr="009E474E">
        <w:rPr>
          <w:rFonts w:eastAsia="Times-Roman" w:cs="B Mitra"/>
        </w:rPr>
        <w:t xml:space="preserve">Alimohammadi V, Sedighi M, Jabbari E. Response surface modeling and optimization of nitrate removal from aqueous solutions using magnetic multi-walled carbon nanotubes. </w:t>
      </w:r>
      <w:r w:rsidR="00563F36" w:rsidRPr="00563F36">
        <w:rPr>
          <w:rFonts w:eastAsia="Calibri" w:cs="B Mitra"/>
          <w:color w:val="231F20"/>
          <w:highlight w:val="yellow"/>
        </w:rPr>
        <w:t>J Environ Chem Eng</w:t>
      </w:r>
      <w:r w:rsidR="00563F36" w:rsidRPr="009E474E">
        <w:rPr>
          <w:rFonts w:eastAsia="Times-Roman" w:cs="B Mitra"/>
        </w:rPr>
        <w:t xml:space="preserve"> </w:t>
      </w:r>
      <w:r w:rsidRPr="009E474E">
        <w:rPr>
          <w:rFonts w:eastAsia="Times-Roman" w:cs="B Mitra"/>
        </w:rPr>
        <w:t>2016; 4: 4525–4535.</w:t>
      </w:r>
    </w:p>
    <w:p w:rsidR="00ED0016" w:rsidRPr="009E474E" w:rsidRDefault="00ED0016" w:rsidP="00905B85">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Murray E, Nesterenko E</w:t>
      </w:r>
      <w:r w:rsidRPr="009E474E">
        <w:rPr>
          <w:rFonts w:eastAsia="Times-Roman" w:cs="B Mitra" w:hint="cs"/>
          <w:rtl/>
        </w:rPr>
        <w:t xml:space="preserve"> </w:t>
      </w:r>
      <w:r w:rsidRPr="009E474E">
        <w:rPr>
          <w:rFonts w:eastAsia="Times-Roman" w:cs="B Mitra"/>
        </w:rPr>
        <w:t xml:space="preserve">P, McCaul M, </w:t>
      </w:r>
      <w:r w:rsidR="0099700D">
        <w:rPr>
          <w:rFonts w:eastAsia="Calibri" w:cs="B Mitra"/>
          <w:color w:val="231F20"/>
          <w:highlight w:val="yellow"/>
        </w:rPr>
        <w:t>et al.</w:t>
      </w:r>
      <w:r w:rsidR="0099700D">
        <w:rPr>
          <w:rFonts w:eastAsia="Calibri" w:cs="B Mitra"/>
          <w:color w:val="231F20"/>
        </w:rPr>
        <w:t xml:space="preserve"> </w:t>
      </w:r>
      <w:r w:rsidRPr="009E474E">
        <w:rPr>
          <w:rFonts w:eastAsia="Times-Roman" w:cs="B Mitra"/>
        </w:rPr>
        <w:t xml:space="preserve">A colorimetric method for use within portable test kits for nitrate determination in various water matrices. </w:t>
      </w:r>
      <w:bookmarkStart w:id="714" w:name="OLE_LINK2484"/>
      <w:bookmarkStart w:id="715" w:name="OLE_LINK2485"/>
      <w:r w:rsidRPr="00905B85">
        <w:rPr>
          <w:rFonts w:eastAsia="Times-Roman" w:cs="B Mitra"/>
          <w:highlight w:val="yellow"/>
        </w:rPr>
        <w:t>Anal Methods</w:t>
      </w:r>
      <w:r w:rsidRPr="009E474E">
        <w:rPr>
          <w:rFonts w:eastAsia="Times-Roman" w:cs="B Mitra"/>
        </w:rPr>
        <w:t xml:space="preserve"> </w:t>
      </w:r>
      <w:bookmarkEnd w:id="714"/>
      <w:bookmarkEnd w:id="715"/>
      <w:r w:rsidRPr="009E474E">
        <w:rPr>
          <w:rFonts w:eastAsia="Times-Roman" w:cs="B Mitra"/>
        </w:rPr>
        <w:t>2017; 9: 680.</w:t>
      </w:r>
    </w:p>
    <w:p w:rsidR="007F28F9" w:rsidRPr="009E474E" w:rsidRDefault="007F28F9" w:rsidP="007F28F9">
      <w:pPr>
        <w:pStyle w:val="ListParagraph"/>
        <w:numPr>
          <w:ilvl w:val="0"/>
          <w:numId w:val="4"/>
        </w:numPr>
        <w:autoSpaceDE w:val="0"/>
        <w:autoSpaceDN w:val="0"/>
        <w:bidi w:val="0"/>
        <w:adjustRightInd w:val="0"/>
        <w:spacing w:after="200" w:line="276" w:lineRule="auto"/>
        <w:jc w:val="both"/>
        <w:rPr>
          <w:rFonts w:eastAsia="Times-Roman" w:cs="B Mitra"/>
          <w:rtl/>
        </w:rPr>
      </w:pPr>
      <w:r w:rsidRPr="009E474E">
        <w:rPr>
          <w:rFonts w:eastAsia="Times-Roman" w:cs="B Mitra"/>
        </w:rPr>
        <w:t>United States Environmental Protection Agency (EPA). Method 352.1: Nitrogen, nitrate (colorimetric, brucine) by spectrophotometer. 1971.</w:t>
      </w:r>
    </w:p>
    <w:p w:rsidR="00CD4D86" w:rsidRPr="009E474E" w:rsidRDefault="00CD4D86" w:rsidP="00905B85">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 xml:space="preserve">Jenkins D, Medsker L L. Brucine method for determination of nitrate in ocean, estuarine, and fresh waters. </w:t>
      </w:r>
      <w:r w:rsidRPr="00905B85">
        <w:rPr>
          <w:rFonts w:eastAsia="Times-Roman" w:cs="B Mitra"/>
          <w:highlight w:val="yellow"/>
        </w:rPr>
        <w:t>Anal Chem</w:t>
      </w:r>
      <w:r w:rsidRPr="009E474E">
        <w:rPr>
          <w:rFonts w:eastAsia="Times-Roman" w:cs="B Mitra"/>
        </w:rPr>
        <w:t xml:space="preserve"> 1964; 36(3): 610-612.</w:t>
      </w:r>
    </w:p>
    <w:p w:rsidR="00DE4CB8" w:rsidRPr="009E474E" w:rsidRDefault="00DE4CB8" w:rsidP="00DE4CB8">
      <w:pPr>
        <w:pStyle w:val="ListParagraph"/>
        <w:numPr>
          <w:ilvl w:val="0"/>
          <w:numId w:val="4"/>
        </w:numPr>
        <w:autoSpaceDE w:val="0"/>
        <w:autoSpaceDN w:val="0"/>
        <w:bidi w:val="0"/>
        <w:adjustRightInd w:val="0"/>
        <w:spacing w:after="200" w:line="276" w:lineRule="auto"/>
        <w:jc w:val="both"/>
        <w:rPr>
          <w:rFonts w:eastAsia="Times-Roman" w:cs="B Mitra"/>
        </w:rPr>
      </w:pPr>
      <w:bookmarkStart w:id="716" w:name="OLE_LINK20"/>
      <w:bookmarkStart w:id="717" w:name="OLE_LINK21"/>
      <w:r w:rsidRPr="009E474E">
        <w:rPr>
          <w:rFonts w:eastAsia="Times-Roman" w:cs="B Mitra"/>
        </w:rPr>
        <w:t>Strickland</w:t>
      </w:r>
      <w:bookmarkEnd w:id="716"/>
      <w:bookmarkEnd w:id="717"/>
      <w:r w:rsidRPr="009E474E">
        <w:rPr>
          <w:rFonts w:eastAsia="Times-Roman" w:cs="B Mitra"/>
        </w:rPr>
        <w:t xml:space="preserve"> J</w:t>
      </w:r>
      <w:r w:rsidRPr="009E474E">
        <w:rPr>
          <w:rFonts w:eastAsia="Times-Roman" w:cs="B Mitra" w:hint="cs"/>
          <w:rtl/>
        </w:rPr>
        <w:t xml:space="preserve"> </w:t>
      </w:r>
      <w:r w:rsidRPr="009E474E">
        <w:rPr>
          <w:rFonts w:eastAsia="Times-Roman" w:cs="B Mitra"/>
        </w:rPr>
        <w:t>D</w:t>
      </w:r>
      <w:r w:rsidRPr="009E474E">
        <w:rPr>
          <w:rFonts w:eastAsia="Times-Roman" w:cs="B Mitra" w:hint="cs"/>
          <w:rtl/>
        </w:rPr>
        <w:t xml:space="preserve"> </w:t>
      </w:r>
      <w:r w:rsidRPr="009E474E">
        <w:rPr>
          <w:rFonts w:eastAsia="Times-Roman" w:cs="B Mitra"/>
        </w:rPr>
        <w:t xml:space="preserve">H, </w:t>
      </w:r>
      <w:bookmarkStart w:id="718" w:name="OLE_LINK22"/>
      <w:r w:rsidRPr="009E474E">
        <w:rPr>
          <w:rFonts w:eastAsia="Times-Roman" w:cs="B Mitra"/>
        </w:rPr>
        <w:t>Parsons</w:t>
      </w:r>
      <w:bookmarkEnd w:id="718"/>
      <w:r w:rsidRPr="009E474E">
        <w:rPr>
          <w:rFonts w:eastAsia="Times-Roman" w:cs="B Mitra"/>
        </w:rPr>
        <w:t xml:space="preserve"> T</w:t>
      </w:r>
      <w:r w:rsidRPr="009E474E">
        <w:rPr>
          <w:rFonts w:eastAsia="Times-Roman" w:cs="B Mitra" w:hint="cs"/>
          <w:rtl/>
        </w:rPr>
        <w:t xml:space="preserve"> </w:t>
      </w:r>
      <w:r w:rsidRPr="009E474E">
        <w:rPr>
          <w:rFonts w:eastAsia="Times-Roman" w:cs="B Mitra"/>
        </w:rPr>
        <w:t>R. Determination of reactive phosphorus. In: A practical handbook of seawater analysis. Fisheries Research Board of Canada, Bulletin 1968; 167: 49-56. </w:t>
      </w:r>
    </w:p>
    <w:p w:rsidR="00BC1F9F" w:rsidRPr="009E474E" w:rsidRDefault="00BC1F9F" w:rsidP="00905B85">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 xml:space="preserve">Rashmi S H, Madhu G M, Kittur A A, </w:t>
      </w:r>
      <w:r w:rsidR="0099700D">
        <w:rPr>
          <w:rFonts w:eastAsia="Calibri" w:cs="B Mitra"/>
          <w:color w:val="231F20"/>
          <w:highlight w:val="yellow"/>
        </w:rPr>
        <w:t>et al.</w:t>
      </w:r>
      <w:r w:rsidR="0099700D">
        <w:rPr>
          <w:rFonts w:eastAsia="Calibri" w:cs="B Mitra"/>
          <w:color w:val="231F20"/>
        </w:rPr>
        <w:t xml:space="preserve"> </w:t>
      </w:r>
      <w:r w:rsidRPr="009E474E">
        <w:rPr>
          <w:rFonts w:eastAsia="Times-Roman" w:cs="B Mitra"/>
        </w:rPr>
        <w:t xml:space="preserve">Synthesis, characterization and application of zero valent iron nanoparticles for the removal of toxic metal hexavalent chromium [Cr (VI)] from aqueous solution. </w:t>
      </w:r>
      <w:bookmarkStart w:id="719" w:name="OLE_LINK2486"/>
      <w:bookmarkStart w:id="720" w:name="OLE_LINK2487"/>
      <w:r w:rsidRPr="00905B85">
        <w:rPr>
          <w:rFonts w:eastAsia="Times-Roman" w:cs="B Mitra"/>
          <w:highlight w:val="yellow"/>
        </w:rPr>
        <w:t>Int J Curr Eng Technol</w:t>
      </w:r>
      <w:r w:rsidRPr="009E474E">
        <w:rPr>
          <w:rFonts w:eastAsia="Times-Roman" w:cs="B Mitra"/>
        </w:rPr>
        <w:t xml:space="preserve"> </w:t>
      </w:r>
      <w:bookmarkEnd w:id="719"/>
      <w:bookmarkEnd w:id="720"/>
      <w:r w:rsidRPr="009E474E">
        <w:rPr>
          <w:rFonts w:eastAsia="Times-Roman" w:cs="B Mitra"/>
        </w:rPr>
        <w:t>2013; 37-42.</w:t>
      </w:r>
    </w:p>
    <w:p w:rsidR="00BC1F9F" w:rsidRPr="009E474E" w:rsidRDefault="00BC1F9F" w:rsidP="00470F64">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Nodeh H</w:t>
      </w:r>
      <w:r w:rsidRPr="009E474E">
        <w:rPr>
          <w:rFonts w:eastAsia="Times-Roman" w:cs="B Mitra" w:hint="cs"/>
          <w:rtl/>
        </w:rPr>
        <w:t xml:space="preserve"> </w:t>
      </w:r>
      <w:r w:rsidRPr="009E474E">
        <w:rPr>
          <w:rFonts w:eastAsia="Times-Roman" w:cs="B Mitra"/>
        </w:rPr>
        <w:t>R, Sereshti H, Afsharian E</w:t>
      </w:r>
      <w:r w:rsidRPr="009E474E">
        <w:rPr>
          <w:rFonts w:eastAsia="Times-Roman" w:cs="B Mitra" w:hint="cs"/>
          <w:rtl/>
        </w:rPr>
        <w:t xml:space="preserve"> </w:t>
      </w:r>
      <w:r w:rsidRPr="009E474E">
        <w:rPr>
          <w:rFonts w:eastAsia="Times-Roman" w:cs="B Mitra"/>
        </w:rPr>
        <w:t xml:space="preserve">Z, </w:t>
      </w:r>
      <w:r w:rsidR="0099700D">
        <w:rPr>
          <w:rFonts w:eastAsia="Calibri" w:cs="B Mitra"/>
          <w:color w:val="231F20"/>
          <w:highlight w:val="yellow"/>
        </w:rPr>
        <w:t>et al.</w:t>
      </w:r>
      <w:r w:rsidR="0099700D">
        <w:rPr>
          <w:rFonts w:eastAsia="Calibri" w:cs="B Mitra"/>
          <w:color w:val="231F20"/>
        </w:rPr>
        <w:t xml:space="preserve"> </w:t>
      </w:r>
      <w:r w:rsidRPr="009E474E">
        <w:rPr>
          <w:rFonts w:eastAsia="Times-Roman" w:cs="B Mitra"/>
        </w:rPr>
        <w:t xml:space="preserve">Enhanced removal of phosphate and nitrate ions from aqueous media using nanosized lanthanum hydrous doped on magnetic graphene anocomposite. </w:t>
      </w:r>
      <w:r w:rsidR="00470F64" w:rsidRPr="00470F64">
        <w:rPr>
          <w:rFonts w:eastAsia="Times-Roman" w:cs="B Mitra"/>
          <w:highlight w:val="yellow"/>
        </w:rPr>
        <w:t>J Environ Manag</w:t>
      </w:r>
      <w:r w:rsidR="00470F64" w:rsidRPr="009E474E">
        <w:rPr>
          <w:rFonts w:eastAsia="Times-Roman" w:cs="B Mitra"/>
        </w:rPr>
        <w:t xml:space="preserve"> </w:t>
      </w:r>
      <w:r w:rsidRPr="009E474E">
        <w:rPr>
          <w:rFonts w:eastAsia="Times-Roman" w:cs="B Mitra"/>
        </w:rPr>
        <w:t>2017; 197: 265-274.</w:t>
      </w:r>
    </w:p>
    <w:p w:rsidR="00BC1F9F" w:rsidRDefault="00BC1F9F" w:rsidP="0099700D">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 xml:space="preserve">Han R, Li Y, Zhang J, Zhang L, </w:t>
      </w:r>
      <w:bookmarkStart w:id="721" w:name="OLE_LINK2763"/>
      <w:bookmarkStart w:id="722" w:name="OLE_LINK2764"/>
      <w:r w:rsidR="0099700D">
        <w:rPr>
          <w:rFonts w:eastAsia="Calibri" w:cs="B Mitra"/>
          <w:color w:val="231F20"/>
          <w:highlight w:val="yellow"/>
        </w:rPr>
        <w:t>et al.</w:t>
      </w:r>
      <w:r w:rsidR="0099700D">
        <w:rPr>
          <w:rFonts w:eastAsia="Calibri" w:cs="B Mitra"/>
          <w:color w:val="231F20"/>
        </w:rPr>
        <w:t xml:space="preserve"> </w:t>
      </w:r>
      <w:r w:rsidRPr="009E474E">
        <w:rPr>
          <w:rFonts w:eastAsia="Times-Roman" w:cs="B Mitra"/>
        </w:rPr>
        <w:t>Langmuir isotherm and pseudo second order kinetic model for the biosorption of methylene blue onto rice husk</w:t>
      </w:r>
      <w:bookmarkEnd w:id="721"/>
      <w:bookmarkEnd w:id="722"/>
      <w:r w:rsidRPr="009E474E">
        <w:rPr>
          <w:rFonts w:eastAsia="Times-Roman" w:cs="B Mitra"/>
        </w:rPr>
        <w:t xml:space="preserve">.  </w:t>
      </w:r>
      <w:r w:rsidRPr="009E474E">
        <w:rPr>
          <w:rFonts w:eastAsia="Times-Roman" w:cs="B Mitra"/>
          <w:i/>
          <w:iCs/>
        </w:rPr>
        <w:t xml:space="preserve">2nd </w:t>
      </w:r>
      <w:r w:rsidRPr="009E474E">
        <w:rPr>
          <w:rFonts w:eastAsia="Times-Roman" w:cs="B Mitra"/>
        </w:rPr>
        <w:t>International Conference on Bioinformatics and Biomedical Engineering, Shanghai, China, 2008, pp. 3545-3548, doi: 10.1109/ICBBE.2008.389.</w:t>
      </w:r>
    </w:p>
    <w:p w:rsidR="00787F79" w:rsidRPr="009E474E" w:rsidRDefault="00787F79" w:rsidP="00470F64">
      <w:pPr>
        <w:pStyle w:val="ListParagraph"/>
        <w:numPr>
          <w:ilvl w:val="0"/>
          <w:numId w:val="4"/>
        </w:numPr>
        <w:autoSpaceDE w:val="0"/>
        <w:autoSpaceDN w:val="0"/>
        <w:bidi w:val="0"/>
        <w:adjustRightInd w:val="0"/>
        <w:spacing w:after="200" w:line="276" w:lineRule="auto"/>
        <w:jc w:val="both"/>
        <w:rPr>
          <w:rFonts w:eastAsia="Times-Roman" w:cs="B Mitra"/>
        </w:rPr>
      </w:pPr>
      <w:bookmarkStart w:id="723" w:name="OLE_LINK2529"/>
      <w:bookmarkStart w:id="724" w:name="OLE_LINK2530"/>
      <w:r w:rsidRPr="009E474E">
        <w:rPr>
          <w:rFonts w:eastAsia="Times-Roman" w:cs="B Mitra"/>
        </w:rPr>
        <w:t xml:space="preserve">Kloster GA, Muraca D, Mosiewicki MA, </w:t>
      </w:r>
      <w:bookmarkStart w:id="725" w:name="OLE_LINK2498"/>
      <w:bookmarkStart w:id="726" w:name="OLE_LINK2395"/>
      <w:bookmarkStart w:id="727" w:name="OLE_LINK2396"/>
      <w:bookmarkEnd w:id="723"/>
      <w:bookmarkEnd w:id="724"/>
      <w:r w:rsidR="006A5420">
        <w:rPr>
          <w:rFonts w:eastAsia="Calibri" w:cs="B Mitra"/>
          <w:color w:val="231F20"/>
          <w:highlight w:val="yellow"/>
        </w:rPr>
        <w:t>et al.</w:t>
      </w:r>
      <w:r w:rsidR="006A5420">
        <w:rPr>
          <w:rFonts w:eastAsia="Calibri" w:cs="B Mitra"/>
          <w:color w:val="231F20"/>
        </w:rPr>
        <w:t xml:space="preserve"> </w:t>
      </w:r>
      <w:bookmarkEnd w:id="725"/>
      <w:r w:rsidRPr="009E474E">
        <w:rPr>
          <w:rFonts w:eastAsia="Times-Roman" w:cs="B Mitra"/>
        </w:rPr>
        <w:t>Magnetic composite films based on alginate and nanoiron oxide particles obtained by synthesis</w:t>
      </w:r>
      <w:r w:rsidRPr="009E474E">
        <w:rPr>
          <w:rFonts w:eastAsia="Times-Roman" w:cs="B Mitra" w:hint="cs"/>
          <w:rtl/>
        </w:rPr>
        <w:t xml:space="preserve"> </w:t>
      </w:r>
      <w:r w:rsidRPr="009E474E">
        <w:rPr>
          <w:rFonts w:eastAsia="Times-Roman" w:cs="B Mitra"/>
        </w:rPr>
        <w:t>“in situ”</w:t>
      </w:r>
      <w:bookmarkEnd w:id="726"/>
      <w:bookmarkEnd w:id="727"/>
      <w:r w:rsidRPr="009E474E">
        <w:rPr>
          <w:rFonts w:eastAsia="Times-Roman" w:cs="B Mitra"/>
        </w:rPr>
        <w:t>.</w:t>
      </w:r>
      <w:bookmarkStart w:id="728" w:name="OLE_LINK2534"/>
      <w:r w:rsidR="00470F64">
        <w:rPr>
          <w:rFonts w:eastAsia="Times-Roman" w:cs="B Mitra"/>
        </w:rPr>
        <w:t xml:space="preserve"> </w:t>
      </w:r>
      <w:bookmarkStart w:id="729" w:name="OLE_LINK2531"/>
      <w:bookmarkStart w:id="730" w:name="OLE_LINK2532"/>
      <w:bookmarkEnd w:id="728"/>
      <w:r w:rsidR="00470F64" w:rsidRPr="00470F64">
        <w:rPr>
          <w:rFonts w:eastAsia="Calibri" w:cs="B Mitra"/>
          <w:color w:val="231F20"/>
          <w:highlight w:val="yellow"/>
        </w:rPr>
        <w:t>Eur Polym J</w:t>
      </w:r>
      <w:r w:rsidR="00470F64" w:rsidRPr="009E474E">
        <w:rPr>
          <w:rFonts w:eastAsia="Times-Roman" w:cs="B Mitra"/>
        </w:rPr>
        <w:t xml:space="preserve"> </w:t>
      </w:r>
      <w:bookmarkEnd w:id="729"/>
      <w:bookmarkEnd w:id="730"/>
      <w:r w:rsidRPr="009E474E">
        <w:rPr>
          <w:rFonts w:eastAsia="Times-Roman" w:cs="B Mitra"/>
        </w:rPr>
        <w:t xml:space="preserve">2017; </w:t>
      </w:r>
      <w:r w:rsidRPr="009E474E">
        <w:t>94:43-55.</w:t>
      </w:r>
    </w:p>
    <w:p w:rsidR="00F72C88" w:rsidRPr="009E474E" w:rsidRDefault="00F72C88" w:rsidP="00F51481">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 xml:space="preserve">Gao C, Pollet E, Avérous L. Properties of glycerol-plasticized alginate films obtained by thermo-mechanical mixing, </w:t>
      </w:r>
      <w:bookmarkStart w:id="731" w:name="OLE_LINK2492"/>
      <w:bookmarkStart w:id="732" w:name="OLE_LINK2493"/>
      <w:r w:rsidRPr="00F51481">
        <w:rPr>
          <w:rFonts w:eastAsia="Times-Roman" w:cs="B Mitra"/>
          <w:highlight w:val="yellow"/>
        </w:rPr>
        <w:t>Food Hydrocoll</w:t>
      </w:r>
      <w:r w:rsidRPr="009E474E">
        <w:rPr>
          <w:rFonts w:eastAsia="Times-Roman" w:cs="B Mitra" w:hint="cs"/>
          <w:rtl/>
        </w:rPr>
        <w:t xml:space="preserve"> </w:t>
      </w:r>
      <w:bookmarkEnd w:id="731"/>
      <w:bookmarkEnd w:id="732"/>
      <w:r w:rsidRPr="009E474E">
        <w:rPr>
          <w:rFonts w:eastAsia="Times-Roman" w:cs="B Mitra"/>
        </w:rPr>
        <w:t>2017; 63: 414–420.</w:t>
      </w:r>
    </w:p>
    <w:p w:rsidR="00A3601F" w:rsidRPr="009E474E" w:rsidRDefault="00A3601F" w:rsidP="00F51481">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Roman" w:cs="B Mitra"/>
        </w:rPr>
        <w:t>Matet M, Heuzey M</w:t>
      </w:r>
      <w:r w:rsidRPr="009E474E">
        <w:rPr>
          <w:rFonts w:eastAsia="Times-Roman" w:cs="B Mitra" w:hint="cs"/>
          <w:rtl/>
        </w:rPr>
        <w:t xml:space="preserve"> </w:t>
      </w:r>
      <w:r w:rsidRPr="009E474E">
        <w:rPr>
          <w:rFonts w:eastAsia="Times-Roman" w:cs="B Mitra"/>
        </w:rPr>
        <w:t xml:space="preserve">C, Pollet E, </w:t>
      </w:r>
      <w:r w:rsidR="006A5420">
        <w:rPr>
          <w:rFonts w:eastAsia="Calibri" w:cs="B Mitra"/>
          <w:color w:val="231F20"/>
          <w:highlight w:val="yellow"/>
        </w:rPr>
        <w:t>et al.</w:t>
      </w:r>
      <w:r w:rsidR="006A5420">
        <w:rPr>
          <w:rFonts w:eastAsia="Calibri" w:cs="B Mitra"/>
          <w:color w:val="231F20"/>
        </w:rPr>
        <w:t xml:space="preserve"> </w:t>
      </w:r>
      <w:r w:rsidRPr="009E474E">
        <w:rPr>
          <w:rFonts w:eastAsia="Times-Roman" w:cs="B Mitra"/>
        </w:rPr>
        <w:t xml:space="preserve">Innovative thermoplastic chitosan obtained by thermo-mechanical mixing with polyol plasticizers, </w:t>
      </w:r>
      <w:r w:rsidR="00F51481">
        <w:rPr>
          <w:rFonts w:cs="B Mitra"/>
          <w:color w:val="231F20"/>
          <w:highlight w:val="yellow"/>
        </w:rPr>
        <w:t>Carbohydr </w:t>
      </w:r>
      <w:r w:rsidR="00F51481" w:rsidRPr="00F51481">
        <w:rPr>
          <w:rFonts w:cs="Times New Roman"/>
          <w:highlight w:val="yellow"/>
        </w:rPr>
        <w:t>Polym</w:t>
      </w:r>
      <w:r w:rsidR="00F51481">
        <w:rPr>
          <w:rFonts w:cs="B Mitra"/>
          <w:color w:val="231F20"/>
        </w:rPr>
        <w:t xml:space="preserve"> </w:t>
      </w:r>
      <w:r w:rsidRPr="009E474E">
        <w:rPr>
          <w:rFonts w:eastAsia="Times-Roman" w:cs="B Mitra"/>
        </w:rPr>
        <w:t xml:space="preserve">2013; 95: 241–251. </w:t>
      </w:r>
    </w:p>
    <w:p w:rsidR="00F30248" w:rsidRPr="009E474E" w:rsidRDefault="00F30248" w:rsidP="006A5420">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Alamier W</w:t>
      </w:r>
      <w:r w:rsidRPr="009E474E">
        <w:rPr>
          <w:rFonts w:eastAsia="Times New Roman" w:hint="cs"/>
          <w:rtl/>
        </w:rPr>
        <w:t xml:space="preserve"> </w:t>
      </w:r>
      <w:r w:rsidRPr="009E474E">
        <w:rPr>
          <w:rFonts w:eastAsia="Times New Roman"/>
        </w:rPr>
        <w:t>M, El-Moselhy M</w:t>
      </w:r>
      <w:r w:rsidRPr="009E474E">
        <w:rPr>
          <w:rFonts w:eastAsia="Times New Roman" w:hint="cs"/>
          <w:rtl/>
        </w:rPr>
        <w:t xml:space="preserve"> </w:t>
      </w:r>
      <w:r w:rsidRPr="009E474E">
        <w:rPr>
          <w:rFonts w:eastAsia="Times New Roman"/>
        </w:rPr>
        <w:t>M, Bakry A</w:t>
      </w:r>
      <w:r w:rsidRPr="009E474E">
        <w:rPr>
          <w:rFonts w:eastAsia="Times New Roman" w:hint="cs"/>
          <w:rtl/>
        </w:rPr>
        <w:t xml:space="preserve"> </w:t>
      </w:r>
      <w:r w:rsidRPr="009E474E">
        <w:rPr>
          <w:rFonts w:eastAsia="Times New Roman"/>
        </w:rPr>
        <w:t xml:space="preserve">M, </w:t>
      </w:r>
      <w:r w:rsidR="006A5420">
        <w:rPr>
          <w:rFonts w:eastAsia="Calibri" w:cs="B Mitra"/>
          <w:color w:val="231F20"/>
          <w:highlight w:val="yellow"/>
        </w:rPr>
        <w:t>et al.</w:t>
      </w:r>
      <w:r w:rsidR="006A5420">
        <w:rPr>
          <w:rFonts w:eastAsia="Calibri" w:cs="B Mitra"/>
          <w:color w:val="231F20"/>
        </w:rPr>
        <w:t xml:space="preserve"> </w:t>
      </w:r>
      <w:r w:rsidRPr="009E474E">
        <w:rPr>
          <w:rFonts w:eastAsia="Times New Roman"/>
        </w:rPr>
        <w:t>Biogenic synthesis of zero valent Fe/Magnetite Fe</w:t>
      </w:r>
      <w:r w:rsidRPr="009E474E">
        <w:rPr>
          <w:rFonts w:eastAsia="Times New Roman"/>
          <w:vertAlign w:val="subscript"/>
        </w:rPr>
        <w:t>3</w:t>
      </w:r>
      <w:r w:rsidRPr="009E474E">
        <w:rPr>
          <w:rFonts w:eastAsia="Times New Roman"/>
        </w:rPr>
        <w:t>O</w:t>
      </w:r>
      <w:r w:rsidRPr="009E474E">
        <w:rPr>
          <w:rFonts w:eastAsia="Times New Roman"/>
          <w:vertAlign w:val="subscript"/>
        </w:rPr>
        <w:t>4</w:t>
      </w:r>
      <w:r w:rsidRPr="009E474E">
        <w:rPr>
          <w:rFonts w:eastAsia="Times New Roman"/>
        </w:rPr>
        <w:t xml:space="preserve"> nanoparticles using caralluma acutangula andapplication for methylene blue dye degradation under UV light irradiation. Crystals 2022; 12: 1510.</w:t>
      </w:r>
    </w:p>
    <w:p w:rsidR="004A3025" w:rsidRPr="009E474E" w:rsidRDefault="004A3025" w:rsidP="00317AA4">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Zaki S</w:t>
      </w:r>
      <w:r w:rsidRPr="009E474E">
        <w:rPr>
          <w:rFonts w:eastAsia="Times New Roman" w:hint="cs"/>
          <w:rtl/>
        </w:rPr>
        <w:t xml:space="preserve"> </w:t>
      </w:r>
      <w:r w:rsidRPr="009E474E">
        <w:rPr>
          <w:rFonts w:eastAsia="Times New Roman"/>
        </w:rPr>
        <w:t>A, Eltarahony M</w:t>
      </w:r>
      <w:r w:rsidRPr="009E474E">
        <w:rPr>
          <w:rFonts w:eastAsia="Times New Roman" w:hint="cs"/>
          <w:rtl/>
        </w:rPr>
        <w:t xml:space="preserve"> </w:t>
      </w:r>
      <w:r w:rsidRPr="009E474E">
        <w:rPr>
          <w:rFonts w:eastAsia="Times New Roman"/>
        </w:rPr>
        <w:t>M, Abd-El-Haleem D</w:t>
      </w:r>
      <w:r w:rsidRPr="009E474E">
        <w:rPr>
          <w:rFonts w:eastAsia="Times New Roman" w:hint="cs"/>
          <w:rtl/>
        </w:rPr>
        <w:t xml:space="preserve"> </w:t>
      </w:r>
      <w:r w:rsidRPr="009E474E">
        <w:rPr>
          <w:rFonts w:eastAsia="Times New Roman"/>
        </w:rPr>
        <w:t xml:space="preserve">A. Disinfection of water and wastewater by biosynthesized magnetite and zerovalent iron nanoparticles via NAP-NAR enzymes of Proteus mirabilis 10B. </w:t>
      </w:r>
      <w:bookmarkStart w:id="733" w:name="OLE_LINK2522"/>
      <w:bookmarkStart w:id="734" w:name="OLE_LINK2523"/>
      <w:r w:rsidR="00317AA4" w:rsidRPr="00317AA4">
        <w:rPr>
          <w:rFonts w:eastAsia="Calibri" w:cs="B Mitra"/>
          <w:color w:val="231F20"/>
          <w:highlight w:val="yellow"/>
        </w:rPr>
        <w:t>Environ Sci Pollut Res</w:t>
      </w:r>
      <w:r w:rsidR="00317AA4" w:rsidRPr="009E474E">
        <w:rPr>
          <w:rFonts w:eastAsia="Times New Roman"/>
        </w:rPr>
        <w:t xml:space="preserve"> </w:t>
      </w:r>
      <w:bookmarkEnd w:id="733"/>
      <w:bookmarkEnd w:id="734"/>
      <w:r w:rsidRPr="009E474E">
        <w:rPr>
          <w:rFonts w:eastAsia="Times New Roman"/>
        </w:rPr>
        <w:t>2019; 26: 23661–23678.</w:t>
      </w:r>
    </w:p>
    <w:p w:rsidR="007E2A13" w:rsidRPr="009E474E" w:rsidRDefault="007E2A13" w:rsidP="001B663A">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lastRenderedPageBreak/>
        <w:t>Tella J O, Adekoya J A, Ajanaku K O. Mesoporous silica nanocarriers</w:t>
      </w:r>
      <w:r w:rsidRPr="009E474E">
        <w:rPr>
          <w:rFonts w:eastAsia="Times New Roman" w:hint="cs"/>
          <w:rtl/>
        </w:rPr>
        <w:t xml:space="preserve"> </w:t>
      </w:r>
      <w:r w:rsidRPr="009E474E">
        <w:rPr>
          <w:rFonts w:eastAsia="Times New Roman"/>
        </w:rPr>
        <w:t>as drug delivery systems for anti-tubercular agents: a</w:t>
      </w:r>
      <w:r w:rsidRPr="009E474E">
        <w:rPr>
          <w:rFonts w:eastAsia="Times New Roman" w:hint="cs"/>
          <w:rtl/>
        </w:rPr>
        <w:t xml:space="preserve"> </w:t>
      </w:r>
      <w:r w:rsidRPr="009E474E">
        <w:rPr>
          <w:rFonts w:eastAsia="Times New Roman"/>
        </w:rPr>
        <w:t xml:space="preserve">review. </w:t>
      </w:r>
      <w:bookmarkStart w:id="735" w:name="OLE_LINK2501"/>
      <w:bookmarkStart w:id="736" w:name="OLE_LINK2502"/>
      <w:r w:rsidRPr="001B663A">
        <w:rPr>
          <w:rFonts w:eastAsia="Calibri" w:cs="B Mitra"/>
          <w:color w:val="231F20"/>
          <w:highlight w:val="yellow"/>
        </w:rPr>
        <w:t xml:space="preserve">Roy </w:t>
      </w:r>
      <w:bookmarkEnd w:id="735"/>
      <w:bookmarkEnd w:id="736"/>
      <w:r w:rsidR="001B663A" w:rsidRPr="001B663A">
        <w:rPr>
          <w:rFonts w:eastAsia="Calibri" w:cs="B Mitra"/>
          <w:color w:val="231F20"/>
          <w:highlight w:val="yellow"/>
        </w:rPr>
        <w:t>Soc Open Sci</w:t>
      </w:r>
      <w:r w:rsidR="001B663A" w:rsidRPr="009E474E">
        <w:rPr>
          <w:rFonts w:eastAsia="Times New Roman"/>
        </w:rPr>
        <w:t xml:space="preserve"> </w:t>
      </w:r>
      <w:r w:rsidRPr="009E474E">
        <w:rPr>
          <w:rFonts w:eastAsia="Times New Roman"/>
        </w:rPr>
        <w:t>2022; 9: 220013.</w:t>
      </w:r>
    </w:p>
    <w:p w:rsidR="0031778A" w:rsidRPr="009E474E" w:rsidRDefault="00BC1F9F" w:rsidP="00F81AEB">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Sreeram K</w:t>
      </w:r>
      <w:r w:rsidRPr="009E474E">
        <w:rPr>
          <w:rFonts w:eastAsia="Times-Roman" w:cs="B Mitra" w:hint="cs"/>
          <w:rtl/>
        </w:rPr>
        <w:t xml:space="preserve"> </w:t>
      </w:r>
      <w:r w:rsidRPr="009E474E">
        <w:rPr>
          <w:rFonts w:eastAsia="Times-Roman" w:cs="B Mitra"/>
        </w:rPr>
        <w:t>J, Nidhin M, Nair B</w:t>
      </w:r>
      <w:r w:rsidRPr="009E474E">
        <w:rPr>
          <w:rFonts w:eastAsia="Times-Roman" w:cs="B Mitra" w:hint="cs"/>
          <w:rtl/>
        </w:rPr>
        <w:t xml:space="preserve"> </w:t>
      </w:r>
      <w:r w:rsidRPr="009E474E">
        <w:rPr>
          <w:rFonts w:eastAsia="Times-Roman" w:cs="B Mitra"/>
        </w:rPr>
        <w:t xml:space="preserve">U. Synthesis of aligned hematite nanoparticles on chitosan-alginate films, </w:t>
      </w:r>
      <w:bookmarkStart w:id="737" w:name="OLE_LINK2503"/>
      <w:bookmarkStart w:id="738" w:name="OLE_LINK2504"/>
      <w:r w:rsidR="00F81AEB" w:rsidRPr="00F81AEB">
        <w:rPr>
          <w:rFonts w:eastAsia="Calibri" w:cs="B Mitra"/>
          <w:color w:val="231F20"/>
          <w:highlight w:val="yellow"/>
        </w:rPr>
        <w:t xml:space="preserve">Colloids Surf B: </w:t>
      </w:r>
      <w:r w:rsidRPr="00F81AEB">
        <w:rPr>
          <w:rFonts w:eastAsia="Calibri" w:cs="B Mitra"/>
          <w:color w:val="231F20"/>
          <w:highlight w:val="yellow"/>
        </w:rPr>
        <w:t>Biointerfaces</w:t>
      </w:r>
      <w:r w:rsidRPr="009E474E">
        <w:rPr>
          <w:rFonts w:eastAsia="Times-Roman" w:cs="B Mitra" w:hint="cs"/>
          <w:rtl/>
        </w:rPr>
        <w:t xml:space="preserve"> </w:t>
      </w:r>
      <w:bookmarkEnd w:id="737"/>
      <w:bookmarkEnd w:id="738"/>
      <w:r w:rsidRPr="009E474E">
        <w:rPr>
          <w:rFonts w:eastAsia="Times-Roman" w:cs="B Mitra"/>
        </w:rPr>
        <w:t>2009; 71: 260–267.</w:t>
      </w:r>
    </w:p>
    <w:p w:rsidR="0031778A" w:rsidRPr="009E474E" w:rsidRDefault="0031778A" w:rsidP="00BD72B1">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Mohammadi A, Daemi H, Barikani M. Fast removal of malachite green dye using novel superparamagnetic sodium alginate-coated Fe</w:t>
      </w:r>
      <w:r w:rsidRPr="009E474E">
        <w:rPr>
          <w:rFonts w:eastAsia="Times-Roman" w:cs="B Mitra"/>
          <w:vertAlign w:val="subscript"/>
        </w:rPr>
        <w:t>3</w:t>
      </w:r>
      <w:r w:rsidRPr="009E474E">
        <w:rPr>
          <w:rFonts w:eastAsia="Times-Roman" w:cs="B Mitra"/>
        </w:rPr>
        <w:t>O</w:t>
      </w:r>
      <w:r w:rsidRPr="009E474E">
        <w:rPr>
          <w:rFonts w:eastAsia="Times-Roman" w:cs="B Mitra"/>
          <w:vertAlign w:val="subscript"/>
        </w:rPr>
        <w:t>4</w:t>
      </w:r>
      <w:r w:rsidRPr="009E474E">
        <w:rPr>
          <w:rFonts w:eastAsia="Times-Roman" w:cs="B Mitra"/>
        </w:rPr>
        <w:t xml:space="preserve"> nanoparticles, </w:t>
      </w:r>
      <w:r w:rsidR="00BD72B1">
        <w:rPr>
          <w:highlight w:val="yellow"/>
        </w:rPr>
        <w:t>Int J Biol Macromol</w:t>
      </w:r>
      <w:r w:rsidR="004B2AF0" w:rsidRPr="009E474E">
        <w:rPr>
          <w:rFonts w:eastAsia="Times-Roman" w:cs="B Mitra"/>
        </w:rPr>
        <w:t xml:space="preserve"> 2014;</w:t>
      </w:r>
      <w:r w:rsidRPr="009E474E">
        <w:rPr>
          <w:rFonts w:eastAsia="Times-Roman" w:cs="B Mitra"/>
        </w:rPr>
        <w:t xml:space="preserve"> 69</w:t>
      </w:r>
      <w:r w:rsidR="004B2AF0" w:rsidRPr="009E474E">
        <w:rPr>
          <w:rFonts w:eastAsia="Times-Roman" w:cs="B Mitra"/>
        </w:rPr>
        <w:t>:</w:t>
      </w:r>
      <w:r w:rsidRPr="009E474E">
        <w:rPr>
          <w:rFonts w:eastAsia="Times-Roman" w:cs="B Mitra"/>
        </w:rPr>
        <w:t xml:space="preserve"> 447–455.</w:t>
      </w:r>
    </w:p>
    <w:p w:rsidR="005B70C2" w:rsidRPr="009E474E" w:rsidRDefault="005B70C2" w:rsidP="0039300D">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 xml:space="preserve">Shaw J. Introduction to colloid and surface chemistry, </w:t>
      </w:r>
      <w:r w:rsidR="0039300D" w:rsidRPr="009E474E">
        <w:rPr>
          <w:rFonts w:eastAsia="Times-Roman" w:cs="B Mitra"/>
          <w:vertAlign w:val="superscript"/>
        </w:rPr>
        <w:t>F</w:t>
      </w:r>
      <w:r w:rsidRPr="009E474E">
        <w:rPr>
          <w:rFonts w:eastAsia="Times-Roman" w:cs="B Mitra"/>
          <w:vertAlign w:val="superscript"/>
        </w:rPr>
        <w:t>ourth</w:t>
      </w:r>
      <w:r w:rsidR="00BA4021" w:rsidRPr="009E474E">
        <w:rPr>
          <w:rFonts w:eastAsia="Times-Roman" w:cs="B Mitra"/>
          <w:vertAlign w:val="superscript"/>
        </w:rPr>
        <w:t xml:space="preserve"> </w:t>
      </w:r>
      <w:r w:rsidRPr="009E474E">
        <w:rPr>
          <w:rFonts w:eastAsia="Times-Roman" w:cs="B Mitra"/>
        </w:rPr>
        <w:t>ed., Butterworth Heinemann (a division of Reed Educational and Professional Publishers), Woburn, 1992.</w:t>
      </w:r>
    </w:p>
    <w:p w:rsidR="0039300D" w:rsidRPr="009E474E" w:rsidRDefault="0039300D" w:rsidP="00BD72B1">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Roman" w:cs="B Mitra"/>
        </w:rPr>
        <w:t>Salarizadeh P, Javanbakht M, Pourmahdian S. Enhancing the performance of SPEEK polymer electrolyte membranes using functionalized TiO</w:t>
      </w:r>
      <w:r w:rsidRPr="009E474E">
        <w:rPr>
          <w:rFonts w:eastAsia="Times-Roman" w:cs="B Mitra"/>
          <w:vertAlign w:val="subscript"/>
        </w:rPr>
        <w:t>2</w:t>
      </w:r>
      <w:r w:rsidRPr="009E474E">
        <w:rPr>
          <w:rFonts w:eastAsia="Times-Roman" w:cs="B Mitra"/>
        </w:rPr>
        <w:t xml:space="preserve"> nanoparticles with proton hopping sites. </w:t>
      </w:r>
      <w:bookmarkStart w:id="739" w:name="OLE_LINK2507"/>
      <w:bookmarkStart w:id="740" w:name="OLE_LINK2508"/>
      <w:r w:rsidRPr="00BD72B1">
        <w:rPr>
          <w:rFonts w:eastAsia="Times-Roman" w:cs="B Mitra"/>
          <w:highlight w:val="yellow"/>
        </w:rPr>
        <w:t>RSC Adv</w:t>
      </w:r>
      <w:r w:rsidR="00BA4021" w:rsidRPr="009E474E">
        <w:rPr>
          <w:rFonts w:eastAsia="Times-Roman" w:cs="B Mitra"/>
        </w:rPr>
        <w:t xml:space="preserve"> </w:t>
      </w:r>
      <w:bookmarkStart w:id="741" w:name="OLE_LINK2390"/>
      <w:bookmarkEnd w:id="739"/>
      <w:bookmarkEnd w:id="740"/>
      <w:r w:rsidR="00BA4021" w:rsidRPr="009E474E">
        <w:rPr>
          <w:rFonts w:eastAsia="Times-Roman" w:cs="B Mitra"/>
        </w:rPr>
        <w:t>2017;</w:t>
      </w:r>
      <w:bookmarkEnd w:id="741"/>
      <w:r w:rsidRPr="009E474E">
        <w:rPr>
          <w:rFonts w:eastAsia="Times-Roman" w:cs="B Mitra"/>
        </w:rPr>
        <w:t xml:space="preserve"> 7</w:t>
      </w:r>
      <w:bookmarkStart w:id="742" w:name="OLE_LINK2391"/>
      <w:bookmarkStart w:id="743" w:name="OLE_LINK2392"/>
      <w:r w:rsidR="00BA4021" w:rsidRPr="009E474E">
        <w:rPr>
          <w:rFonts w:eastAsia="Times-Roman" w:cs="B Mitra"/>
        </w:rPr>
        <w:t>:</w:t>
      </w:r>
      <w:bookmarkEnd w:id="742"/>
      <w:bookmarkEnd w:id="743"/>
      <w:r w:rsidRPr="009E474E">
        <w:rPr>
          <w:rFonts w:eastAsia="Times-Roman" w:cs="B Mitra"/>
        </w:rPr>
        <w:t xml:space="preserve"> 8303.</w:t>
      </w:r>
    </w:p>
    <w:p w:rsidR="00613560" w:rsidRPr="009E474E" w:rsidRDefault="00613560" w:rsidP="00C0098A">
      <w:pPr>
        <w:pStyle w:val="ListParagraph"/>
        <w:numPr>
          <w:ilvl w:val="0"/>
          <w:numId w:val="4"/>
        </w:numPr>
        <w:autoSpaceDE w:val="0"/>
        <w:autoSpaceDN w:val="0"/>
        <w:bidi w:val="0"/>
        <w:adjustRightInd w:val="0"/>
        <w:spacing w:after="200" w:line="276" w:lineRule="auto"/>
        <w:jc w:val="both"/>
        <w:rPr>
          <w:rFonts w:eastAsia="Times New Roman"/>
          <w:rtl/>
        </w:rPr>
      </w:pPr>
      <w:r w:rsidRPr="009E474E">
        <w:rPr>
          <w:rFonts w:eastAsia="Times New Roman"/>
        </w:rPr>
        <w:t xml:space="preserve">Hari T, Montazer M. </w:t>
      </w:r>
      <w:bookmarkStart w:id="744" w:name="OLE_LINK2432"/>
      <w:bookmarkStart w:id="745" w:name="OLE_LINK2433"/>
      <w:r w:rsidRPr="009E474E">
        <w:rPr>
          <w:rFonts w:eastAsia="Times New Roman"/>
        </w:rPr>
        <w:t>TiO</w:t>
      </w:r>
      <w:r w:rsidRPr="009E474E">
        <w:rPr>
          <w:rFonts w:eastAsia="Times New Roman"/>
          <w:vertAlign w:val="subscript"/>
        </w:rPr>
        <w:t>2</w:t>
      </w:r>
      <w:r w:rsidRPr="009E474E">
        <w:rPr>
          <w:rFonts w:eastAsia="Times New Roman"/>
        </w:rPr>
        <w:t>/hematite or magnetite/Ag nanoparticles synthesized on polyester fabric at various temperatures producing different superparamagnetic, self-cleaning and antibacterial textiles</w:t>
      </w:r>
      <w:bookmarkEnd w:id="744"/>
      <w:bookmarkEnd w:id="745"/>
      <w:r w:rsidRPr="009E474E">
        <w:rPr>
          <w:rFonts w:eastAsia="Times New Roman"/>
        </w:rPr>
        <w:t xml:space="preserve">. </w:t>
      </w:r>
      <w:bookmarkStart w:id="746" w:name="OLE_LINK2509"/>
      <w:bookmarkStart w:id="747" w:name="OLE_LINK2510"/>
      <w:bookmarkStart w:id="748" w:name="OLE_LINK2511"/>
      <w:r w:rsidRPr="00C0098A">
        <w:rPr>
          <w:rFonts w:eastAsia="Times New Roman"/>
          <w:highlight w:val="yellow"/>
        </w:rPr>
        <w:t>Sci Iran</w:t>
      </w:r>
      <w:r w:rsidRPr="009E474E">
        <w:rPr>
          <w:rFonts w:eastAsia="Times New Roman" w:hint="cs"/>
          <w:rtl/>
        </w:rPr>
        <w:t xml:space="preserve"> </w:t>
      </w:r>
      <w:bookmarkEnd w:id="746"/>
      <w:bookmarkEnd w:id="747"/>
      <w:bookmarkEnd w:id="748"/>
      <w:r w:rsidRPr="009E474E">
        <w:rPr>
          <w:rFonts w:eastAsia="Times New Roman"/>
        </w:rPr>
        <w:t>2014; 21(6):2490</w:t>
      </w:r>
      <w:r w:rsidRPr="009E474E">
        <w:rPr>
          <w:rFonts w:eastAsia="Times New Roman" w:hint="eastAsia"/>
        </w:rPr>
        <w:t>–</w:t>
      </w:r>
      <w:r w:rsidRPr="009E474E">
        <w:rPr>
          <w:rFonts w:eastAsia="Times New Roman"/>
        </w:rPr>
        <w:t>2498</w:t>
      </w:r>
      <w:r w:rsidRPr="009E474E">
        <w:rPr>
          <w:rFonts w:eastAsia="Times New Roman" w:hint="cs"/>
          <w:rtl/>
        </w:rPr>
        <w:t>.</w:t>
      </w:r>
    </w:p>
    <w:p w:rsidR="00711725" w:rsidRPr="009E474E" w:rsidRDefault="00711725" w:rsidP="00C0098A">
      <w:pPr>
        <w:pStyle w:val="ListParagraph"/>
        <w:numPr>
          <w:ilvl w:val="0"/>
          <w:numId w:val="4"/>
        </w:numPr>
        <w:autoSpaceDE w:val="0"/>
        <w:autoSpaceDN w:val="0"/>
        <w:bidi w:val="0"/>
        <w:adjustRightInd w:val="0"/>
        <w:spacing w:after="200" w:line="276" w:lineRule="auto"/>
        <w:jc w:val="both"/>
        <w:rPr>
          <w:rFonts w:eastAsia="Times New Roman"/>
          <w:rtl/>
        </w:rPr>
      </w:pPr>
      <w:r w:rsidRPr="009E474E">
        <w:rPr>
          <w:rFonts w:eastAsia="Times New Roman"/>
        </w:rPr>
        <w:t>Ma H, Qi X, Maitani Y, Nagai T</w:t>
      </w:r>
      <w:r w:rsidRPr="009E474E">
        <w:rPr>
          <w:rFonts w:eastAsia="Times New Roman" w:hint="cs"/>
          <w:rtl/>
        </w:rPr>
        <w:t>.</w:t>
      </w:r>
      <w:r w:rsidRPr="009E474E">
        <w:rPr>
          <w:rFonts w:eastAsia="Times New Roman"/>
        </w:rPr>
        <w:t xml:space="preserve"> Preparation and characterization of superparamagnetic iron oxide nanoparticles stabilized by alginate. </w:t>
      </w:r>
      <w:r w:rsidR="00C0098A" w:rsidRPr="00C0098A">
        <w:rPr>
          <w:rFonts w:eastAsia="Times-Roman" w:cs="B Mitra"/>
          <w:highlight w:val="yellow"/>
        </w:rPr>
        <w:t>Int J Pharm</w:t>
      </w:r>
      <w:r w:rsidR="00C0098A" w:rsidRPr="009E474E">
        <w:rPr>
          <w:rFonts w:eastAsia="Times New Roman"/>
        </w:rPr>
        <w:t xml:space="preserve"> </w:t>
      </w:r>
      <w:r w:rsidRPr="009E474E">
        <w:rPr>
          <w:rFonts w:eastAsia="Times New Roman"/>
        </w:rPr>
        <w:t>2007; 333: 177–186.</w:t>
      </w:r>
    </w:p>
    <w:p w:rsidR="007C4907" w:rsidRPr="009E474E" w:rsidRDefault="007C4907" w:rsidP="00401B24">
      <w:pPr>
        <w:pStyle w:val="ListParagraph"/>
        <w:numPr>
          <w:ilvl w:val="0"/>
          <w:numId w:val="4"/>
        </w:numPr>
        <w:autoSpaceDE w:val="0"/>
        <w:autoSpaceDN w:val="0"/>
        <w:bidi w:val="0"/>
        <w:adjustRightInd w:val="0"/>
        <w:spacing w:after="200" w:line="276" w:lineRule="auto"/>
        <w:jc w:val="both"/>
        <w:rPr>
          <w:rFonts w:eastAsia="Times New Roman"/>
          <w:rtl/>
        </w:rPr>
      </w:pPr>
      <w:r w:rsidRPr="009E474E">
        <w:rPr>
          <w:rFonts w:eastAsia="Times New Roman"/>
        </w:rPr>
        <w:t>Nathan M, Suganya R</w:t>
      </w:r>
      <w:r w:rsidRPr="009E474E">
        <w:rPr>
          <w:rFonts w:eastAsia="Times New Roman" w:hint="cs"/>
          <w:rtl/>
        </w:rPr>
        <w:t>.</w:t>
      </w:r>
      <w:r w:rsidRPr="009E474E">
        <w:rPr>
          <w:rFonts w:eastAsia="Times New Roman"/>
        </w:rPr>
        <w:t xml:space="preserve"> Investigation on the morphological and magnetic properties of </w:t>
      </w:r>
      <w:bookmarkStart w:id="749" w:name="OLE_LINK2386"/>
      <w:r w:rsidRPr="009E474E">
        <w:rPr>
          <w:rFonts w:eastAsia="Times New Roman"/>
        </w:rPr>
        <w:t>Fe</w:t>
      </w:r>
      <w:r w:rsidRPr="009E474E">
        <w:rPr>
          <w:rFonts w:eastAsia="Times New Roman"/>
          <w:vertAlign w:val="subscript"/>
        </w:rPr>
        <w:t>3</w:t>
      </w:r>
      <w:r w:rsidRPr="009E474E">
        <w:rPr>
          <w:rFonts w:eastAsia="Times New Roman"/>
        </w:rPr>
        <w:t>O</w:t>
      </w:r>
      <w:r w:rsidRPr="009E474E">
        <w:rPr>
          <w:rFonts w:eastAsia="Times New Roman"/>
          <w:vertAlign w:val="subscript"/>
        </w:rPr>
        <w:t>4</w:t>
      </w:r>
      <w:bookmarkEnd w:id="749"/>
      <w:r w:rsidRPr="009E474E">
        <w:rPr>
          <w:rFonts w:eastAsia="Times New Roman"/>
        </w:rPr>
        <w:t xml:space="preserve"> nanoparticles for biomedical applications</w:t>
      </w:r>
      <w:r w:rsidR="00401B24">
        <w:rPr>
          <w:rFonts w:eastAsia="Times New Roman"/>
        </w:rPr>
        <w:t xml:space="preserve">. </w:t>
      </w:r>
      <w:r w:rsidR="00401B24" w:rsidRPr="00401B24">
        <w:rPr>
          <w:rFonts w:eastAsia="Times-Roman" w:cs="B Mitra"/>
          <w:highlight w:val="yellow"/>
        </w:rPr>
        <w:t>Int J Pure Appl Math</w:t>
      </w:r>
      <w:r w:rsidR="00401B24">
        <w:rPr>
          <w:rFonts w:eastAsia="Times-Roman" w:cs="B Mitra"/>
        </w:rPr>
        <w:t xml:space="preserve"> </w:t>
      </w:r>
      <w:r w:rsidRPr="009E474E">
        <w:rPr>
          <w:rFonts w:eastAsia="Times New Roman"/>
        </w:rPr>
        <w:t>2018; 119(12):6515</w:t>
      </w:r>
      <w:r w:rsidRPr="009E474E">
        <w:rPr>
          <w:rFonts w:eastAsia="Times New Roman" w:hint="eastAsia"/>
        </w:rPr>
        <w:t>–</w:t>
      </w:r>
      <w:r w:rsidRPr="009E474E">
        <w:rPr>
          <w:rFonts w:eastAsia="Times New Roman"/>
        </w:rPr>
        <w:t>6524.</w:t>
      </w:r>
    </w:p>
    <w:p w:rsidR="00BF2EE8" w:rsidRPr="009E474E" w:rsidRDefault="00BF2EE8" w:rsidP="00A7076B">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 xml:space="preserve">Yew Y, Shameli K, Miyake M, </w:t>
      </w:r>
      <w:bookmarkStart w:id="750" w:name="OLE_LINK2397"/>
      <w:bookmarkStart w:id="751" w:name="OLE_LINK2398"/>
      <w:bookmarkStart w:id="752" w:name="OLE_LINK2399"/>
      <w:r w:rsidR="008D4FC1">
        <w:rPr>
          <w:rFonts w:eastAsia="Calibri" w:cs="B Mitra"/>
          <w:color w:val="231F20"/>
          <w:highlight w:val="yellow"/>
        </w:rPr>
        <w:t>et al.</w:t>
      </w:r>
      <w:r w:rsidR="008D4FC1">
        <w:rPr>
          <w:rFonts w:eastAsia="Calibri" w:cs="B Mitra"/>
          <w:color w:val="231F20"/>
        </w:rPr>
        <w:t xml:space="preserve"> </w:t>
      </w:r>
      <w:r w:rsidRPr="009E474E">
        <w:rPr>
          <w:rFonts w:eastAsia="Times New Roman"/>
        </w:rPr>
        <w:t xml:space="preserve">Green biosynthesis of superparamagnetic magnetite </w:t>
      </w:r>
      <w:r w:rsidR="00FB464A" w:rsidRPr="009E474E">
        <w:rPr>
          <w:rFonts w:eastAsia="Times New Roman"/>
        </w:rPr>
        <w:t>Fe</w:t>
      </w:r>
      <w:r w:rsidR="00FB464A" w:rsidRPr="009E474E">
        <w:rPr>
          <w:rFonts w:eastAsia="Times New Roman"/>
          <w:vertAlign w:val="subscript"/>
        </w:rPr>
        <w:t>3</w:t>
      </w:r>
      <w:r w:rsidR="00FB464A" w:rsidRPr="009E474E">
        <w:rPr>
          <w:rFonts w:eastAsia="Times New Roman"/>
        </w:rPr>
        <w:t>O</w:t>
      </w:r>
      <w:r w:rsidR="00FB464A" w:rsidRPr="009E474E">
        <w:rPr>
          <w:rFonts w:eastAsia="Times New Roman"/>
          <w:vertAlign w:val="subscript"/>
        </w:rPr>
        <w:t>4</w:t>
      </w:r>
      <w:r w:rsidRPr="009E474E">
        <w:rPr>
          <w:rFonts w:eastAsia="Times New Roman"/>
        </w:rPr>
        <w:t xml:space="preserve"> nanoparticles and biomedical applications in targeted anticancer drug delivery system: </w:t>
      </w:r>
      <w:r w:rsidR="00397382" w:rsidRPr="009E474E">
        <w:rPr>
          <w:rFonts w:eastAsia="Times New Roman"/>
        </w:rPr>
        <w:t>A</w:t>
      </w:r>
      <w:r w:rsidRPr="009E474E">
        <w:rPr>
          <w:rFonts w:eastAsia="Times New Roman"/>
        </w:rPr>
        <w:t xml:space="preserve"> review</w:t>
      </w:r>
      <w:bookmarkEnd w:id="750"/>
      <w:bookmarkEnd w:id="751"/>
      <w:bookmarkEnd w:id="752"/>
      <w:r w:rsidR="00397382" w:rsidRPr="009E474E">
        <w:rPr>
          <w:rFonts w:eastAsia="Times New Roman"/>
        </w:rPr>
        <w:t>.</w:t>
      </w:r>
      <w:r w:rsidRPr="009E474E">
        <w:rPr>
          <w:rFonts w:eastAsia="Times New Roman"/>
        </w:rPr>
        <w:t xml:space="preserve"> </w:t>
      </w:r>
      <w:bookmarkStart w:id="753" w:name="OLE_LINK1242"/>
      <w:bookmarkStart w:id="754" w:name="OLE_LINK1243"/>
      <w:bookmarkStart w:id="755" w:name="OLE_LINK2516"/>
      <w:bookmarkStart w:id="756" w:name="OLE_LINK2517"/>
      <w:r w:rsidRPr="00A7076B">
        <w:rPr>
          <w:rFonts w:eastAsia="Times New Roman"/>
          <w:highlight w:val="yellow"/>
        </w:rPr>
        <w:t xml:space="preserve">Arab </w:t>
      </w:r>
      <w:bookmarkEnd w:id="753"/>
      <w:bookmarkEnd w:id="754"/>
      <w:r w:rsidRPr="00A7076B">
        <w:rPr>
          <w:rFonts w:eastAsia="Times New Roman"/>
          <w:highlight w:val="yellow"/>
        </w:rPr>
        <w:t>J Chemother</w:t>
      </w:r>
      <w:r w:rsidR="00397382" w:rsidRPr="009E474E">
        <w:rPr>
          <w:rFonts w:eastAsia="Times New Roman"/>
        </w:rPr>
        <w:t xml:space="preserve"> </w:t>
      </w:r>
      <w:bookmarkEnd w:id="755"/>
      <w:bookmarkEnd w:id="756"/>
      <w:r w:rsidR="00397382" w:rsidRPr="009E474E">
        <w:rPr>
          <w:rFonts w:eastAsia="Times New Roman"/>
        </w:rPr>
        <w:t>2020;</w:t>
      </w:r>
      <w:r w:rsidRPr="009E474E">
        <w:rPr>
          <w:rFonts w:eastAsia="Times New Roman"/>
        </w:rPr>
        <w:t xml:space="preserve"> </w:t>
      </w:r>
      <w:r w:rsidR="00397382" w:rsidRPr="009E474E">
        <w:rPr>
          <w:rFonts w:eastAsia="Times New Roman"/>
        </w:rPr>
        <w:t>13:2287-2308.</w:t>
      </w:r>
    </w:p>
    <w:p w:rsidR="00602EB5" w:rsidRPr="009E474E" w:rsidRDefault="00602EB5" w:rsidP="00870CA0">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 xml:space="preserve">Denizot B, Tanguy G, Hindre F, </w:t>
      </w:r>
      <w:r w:rsidR="008D4FC1">
        <w:rPr>
          <w:rFonts w:eastAsia="Calibri" w:cs="B Mitra"/>
          <w:color w:val="231F20"/>
          <w:highlight w:val="yellow"/>
        </w:rPr>
        <w:t>et al.</w:t>
      </w:r>
      <w:r w:rsidR="008D4FC1">
        <w:rPr>
          <w:rFonts w:eastAsia="Calibri" w:cs="B Mitra"/>
          <w:color w:val="231F20"/>
        </w:rPr>
        <w:t xml:space="preserve"> </w:t>
      </w:r>
      <w:r w:rsidRPr="009E474E">
        <w:rPr>
          <w:rFonts w:eastAsia="Times New Roman"/>
        </w:rPr>
        <w:t>Phosphorylcholine</w:t>
      </w:r>
      <w:r w:rsidRPr="009E474E">
        <w:rPr>
          <w:rFonts w:eastAsia="Times New Roman"/>
          <w:rtl/>
        </w:rPr>
        <w:t xml:space="preserve"> </w:t>
      </w:r>
      <w:r w:rsidRPr="009E474E">
        <w:rPr>
          <w:rFonts w:eastAsia="Times New Roman"/>
        </w:rPr>
        <w:t xml:space="preserve">coating of iron oxide nanoparticles. </w:t>
      </w:r>
      <w:r w:rsidR="00870CA0" w:rsidRPr="00870CA0">
        <w:rPr>
          <w:rFonts w:eastAsia="Times New Roman"/>
          <w:highlight w:val="yellow"/>
        </w:rPr>
        <w:t>J colloid interface sci</w:t>
      </w:r>
      <w:r w:rsidR="00870CA0" w:rsidRPr="009E474E">
        <w:rPr>
          <w:rFonts w:eastAsia="Times New Roman"/>
        </w:rPr>
        <w:t xml:space="preserve"> </w:t>
      </w:r>
      <w:r w:rsidR="008B2F27" w:rsidRPr="009E474E">
        <w:rPr>
          <w:rFonts w:eastAsia="Times New Roman"/>
        </w:rPr>
        <w:t>1999;</w:t>
      </w:r>
      <w:r w:rsidRPr="009E474E">
        <w:rPr>
          <w:rFonts w:eastAsia="Times New Roman"/>
        </w:rPr>
        <w:t xml:space="preserve"> 209</w:t>
      </w:r>
      <w:r w:rsidR="008B2F27" w:rsidRPr="009E474E">
        <w:rPr>
          <w:rFonts w:eastAsia="Times New Roman"/>
        </w:rPr>
        <w:t>:</w:t>
      </w:r>
      <w:r w:rsidRPr="009E474E">
        <w:rPr>
          <w:rFonts w:eastAsia="Times New Roman"/>
        </w:rPr>
        <w:t xml:space="preserve"> 66–71.</w:t>
      </w:r>
    </w:p>
    <w:p w:rsidR="00BF4DD2" w:rsidRPr="009E474E" w:rsidRDefault="00702D98" w:rsidP="00DB0984">
      <w:pPr>
        <w:pStyle w:val="ListParagraph"/>
        <w:numPr>
          <w:ilvl w:val="0"/>
          <w:numId w:val="4"/>
        </w:numPr>
        <w:autoSpaceDE w:val="0"/>
        <w:autoSpaceDN w:val="0"/>
        <w:bidi w:val="0"/>
        <w:adjustRightInd w:val="0"/>
        <w:spacing w:after="200" w:line="276" w:lineRule="auto"/>
        <w:jc w:val="both"/>
        <w:rPr>
          <w:rFonts w:eastAsia="Times-Roman" w:cs="B Mitra"/>
        </w:rPr>
      </w:pPr>
      <w:r w:rsidRPr="009E474E">
        <w:rPr>
          <w:rFonts w:eastAsia="Times New Roman"/>
        </w:rPr>
        <w:t>Tesnim D, Hédi B A, Ridha D, </w:t>
      </w:r>
      <w:bookmarkStart w:id="757" w:name="OLE_LINK2499"/>
      <w:bookmarkStart w:id="758" w:name="OLE_LINK2500"/>
      <w:r w:rsidR="008D4FC1">
        <w:rPr>
          <w:rFonts w:eastAsia="Calibri" w:cs="B Mitra"/>
          <w:color w:val="231F20"/>
          <w:highlight w:val="yellow"/>
        </w:rPr>
        <w:t>et al.</w:t>
      </w:r>
      <w:r w:rsidR="008D4FC1">
        <w:rPr>
          <w:rFonts w:eastAsia="Calibri" w:cs="B Mitra"/>
          <w:color w:val="231F20"/>
        </w:rPr>
        <w:t xml:space="preserve"> </w:t>
      </w:r>
      <w:bookmarkEnd w:id="757"/>
      <w:bookmarkEnd w:id="758"/>
      <w:r w:rsidRPr="009E474E">
        <w:rPr>
          <w:rFonts w:eastAsia="Times New Roman"/>
        </w:rPr>
        <w:t>Green low-cost synthesis of zero-valent iron nanoparticles from Palm Petiole Extract for Cr (VI) removal from water. </w:t>
      </w:r>
      <w:r w:rsidR="00DB0984">
        <w:rPr>
          <w:rFonts w:eastAsia="Calibri" w:cs="B Mitra"/>
          <w:color w:val="231F20"/>
          <w:highlight w:val="yellow"/>
        </w:rPr>
        <w:t>Environ Sci Pollut Res</w:t>
      </w:r>
      <w:r w:rsidR="00DB0984">
        <w:rPr>
          <w:rFonts w:eastAsia="Times New Roman"/>
        </w:rPr>
        <w:t xml:space="preserve"> </w:t>
      </w:r>
      <w:r w:rsidRPr="009E474E">
        <w:rPr>
          <w:rFonts w:eastAsia="Times New Roman"/>
        </w:rPr>
        <w:t xml:space="preserve">2024; 31: 44272–44288. </w:t>
      </w:r>
    </w:p>
    <w:p w:rsidR="00BF4DD2" w:rsidRDefault="00DE47B7" w:rsidP="00DC14B6">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 xml:space="preserve">Kloster GA, Muraca D, Meiorin C, </w:t>
      </w:r>
      <w:r w:rsidR="00AB0E6B">
        <w:rPr>
          <w:rFonts w:eastAsia="Calibri" w:cs="B Mitra"/>
          <w:color w:val="231F20"/>
          <w:highlight w:val="yellow"/>
        </w:rPr>
        <w:t>et al.</w:t>
      </w:r>
      <w:r w:rsidR="00AB0E6B">
        <w:rPr>
          <w:rFonts w:eastAsia="Calibri" w:cs="B Mitra"/>
          <w:color w:val="231F20"/>
        </w:rPr>
        <w:t xml:space="preserve"> </w:t>
      </w:r>
      <w:r w:rsidRPr="009E474E">
        <w:rPr>
          <w:rFonts w:eastAsia="Times New Roman"/>
        </w:rPr>
        <w:t xml:space="preserve">Magnetic characterization of chitosan – magnetite nanocomposite films, </w:t>
      </w:r>
      <w:r w:rsidR="00DC14B6">
        <w:rPr>
          <w:rFonts w:eastAsia="Calibri" w:cs="B Mitra"/>
          <w:color w:val="231F20"/>
          <w:highlight w:val="yellow"/>
        </w:rPr>
        <w:t>Eur Polym J</w:t>
      </w:r>
      <w:r w:rsidR="00DC14B6">
        <w:rPr>
          <w:rFonts w:eastAsia="Times-Roman" w:cs="B Mitra"/>
        </w:rPr>
        <w:t xml:space="preserve"> </w:t>
      </w:r>
      <w:r w:rsidRPr="009E474E">
        <w:rPr>
          <w:rFonts w:eastAsia="Times New Roman"/>
        </w:rPr>
        <w:t>2015; 72: 202–211.</w:t>
      </w:r>
    </w:p>
    <w:p w:rsidR="00BD573E" w:rsidRPr="00BD573E" w:rsidRDefault="00BD573E" w:rsidP="00C76CAB">
      <w:pPr>
        <w:pStyle w:val="ListParagraph"/>
        <w:numPr>
          <w:ilvl w:val="0"/>
          <w:numId w:val="4"/>
        </w:numPr>
        <w:autoSpaceDE w:val="0"/>
        <w:autoSpaceDN w:val="0"/>
        <w:bidi w:val="0"/>
        <w:adjustRightInd w:val="0"/>
        <w:spacing w:after="200" w:line="276" w:lineRule="auto"/>
        <w:jc w:val="both"/>
        <w:rPr>
          <w:rFonts w:eastAsia="Times New Roman"/>
          <w:highlight w:val="yellow"/>
        </w:rPr>
      </w:pPr>
      <w:r w:rsidRPr="00BD573E">
        <w:rPr>
          <w:rFonts w:eastAsia="Times New Roman"/>
          <w:highlight w:val="yellow"/>
        </w:rPr>
        <w:t>Kim YJ, Choi J H. Selective removal of nitrate ion using a novel composite carbon electrode in capacitive deionization. Water Res 2012; 46: 6033-6039.</w:t>
      </w:r>
    </w:p>
    <w:p w:rsidR="00671243" w:rsidRPr="009E474E" w:rsidRDefault="00671243" w:rsidP="006C4CB4">
      <w:pPr>
        <w:pStyle w:val="ListParagraph"/>
        <w:numPr>
          <w:ilvl w:val="0"/>
          <w:numId w:val="4"/>
        </w:numPr>
        <w:autoSpaceDE w:val="0"/>
        <w:autoSpaceDN w:val="0"/>
        <w:bidi w:val="0"/>
        <w:adjustRightInd w:val="0"/>
        <w:spacing w:after="200" w:line="276" w:lineRule="auto"/>
        <w:jc w:val="both"/>
        <w:rPr>
          <w:rFonts w:eastAsia="Times New Roman"/>
          <w:rtl/>
        </w:rPr>
      </w:pPr>
      <w:r w:rsidRPr="009E474E">
        <w:rPr>
          <w:rFonts w:eastAsia="Times New Roman"/>
        </w:rPr>
        <w:t>Boparai H</w:t>
      </w:r>
      <w:r w:rsidRPr="009E474E">
        <w:rPr>
          <w:rFonts w:eastAsia="Times New Roman" w:hint="cs"/>
          <w:rtl/>
        </w:rPr>
        <w:t xml:space="preserve"> </w:t>
      </w:r>
      <w:r w:rsidRPr="009E474E">
        <w:rPr>
          <w:rFonts w:eastAsia="Times New Roman"/>
        </w:rPr>
        <w:t>K, Joseph M, O'Carroll D</w:t>
      </w:r>
      <w:r w:rsidRPr="009E474E">
        <w:rPr>
          <w:rFonts w:eastAsia="Times New Roman" w:hint="cs"/>
          <w:rtl/>
        </w:rPr>
        <w:t xml:space="preserve"> </w:t>
      </w:r>
      <w:r w:rsidRPr="009E474E">
        <w:rPr>
          <w:rFonts w:eastAsia="Times New Roman"/>
        </w:rPr>
        <w:t>M. Kinetics and thermodynamics of</w:t>
      </w:r>
      <w:r w:rsidRPr="009E474E">
        <w:rPr>
          <w:rFonts w:eastAsia="Times New Roman" w:hint="cs"/>
          <w:rtl/>
        </w:rPr>
        <w:t xml:space="preserve"> </w:t>
      </w:r>
      <w:r w:rsidRPr="009E474E">
        <w:rPr>
          <w:rFonts w:eastAsia="Times New Roman"/>
        </w:rPr>
        <w:t>cadmium ion removal by adsorption onto nano zerovalent iron particles.</w:t>
      </w:r>
      <w:r w:rsidRPr="009E474E">
        <w:rPr>
          <w:rFonts w:eastAsia="Times New Roman" w:hint="cs"/>
          <w:rtl/>
        </w:rPr>
        <w:t xml:space="preserve"> </w:t>
      </w:r>
      <w:bookmarkStart w:id="759" w:name="OLE_LINK2537"/>
      <w:bookmarkStart w:id="760" w:name="OLE_LINK2539"/>
      <w:r w:rsidR="006C4CB4" w:rsidRPr="006C4CB4">
        <w:rPr>
          <w:rFonts w:eastAsia="Calibri" w:cs="B Mitra"/>
          <w:color w:val="231F20"/>
          <w:highlight w:val="yellow"/>
        </w:rPr>
        <w:t>J Hazard Mater</w:t>
      </w:r>
      <w:r w:rsidR="006C4CB4" w:rsidRPr="009E474E">
        <w:rPr>
          <w:rFonts w:eastAsia="Times New Roman"/>
        </w:rPr>
        <w:t xml:space="preserve"> </w:t>
      </w:r>
      <w:bookmarkEnd w:id="759"/>
      <w:bookmarkEnd w:id="760"/>
      <w:r w:rsidRPr="009E474E">
        <w:rPr>
          <w:rFonts w:eastAsia="Times New Roman"/>
        </w:rPr>
        <w:t>2011; 186: 458e465.</w:t>
      </w:r>
    </w:p>
    <w:p w:rsidR="00B26CD4" w:rsidRPr="009E474E" w:rsidRDefault="00B26CD4" w:rsidP="007250FC">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 xml:space="preserve">Luo S, Xu X, Zhou G, </w:t>
      </w:r>
      <w:r w:rsidR="00AB0E6B">
        <w:rPr>
          <w:rFonts w:eastAsia="Calibri" w:cs="B Mitra"/>
          <w:color w:val="231F20"/>
          <w:highlight w:val="yellow"/>
        </w:rPr>
        <w:t>et al.</w:t>
      </w:r>
      <w:r w:rsidR="00AB0E6B">
        <w:rPr>
          <w:rFonts w:eastAsia="Calibri" w:cs="B Mitra"/>
          <w:color w:val="231F20"/>
        </w:rPr>
        <w:t xml:space="preserve"> </w:t>
      </w:r>
      <w:r w:rsidRPr="009E474E">
        <w:rPr>
          <w:rFonts w:eastAsia="Times New Roman"/>
        </w:rPr>
        <w:t>Amino siloxane oligomer-linked</w:t>
      </w:r>
      <w:r w:rsidRPr="009E474E">
        <w:rPr>
          <w:rFonts w:eastAsia="Times New Roman"/>
          <w:rtl/>
        </w:rPr>
        <w:t xml:space="preserve"> </w:t>
      </w:r>
      <w:r w:rsidRPr="009E474E">
        <w:rPr>
          <w:rFonts w:eastAsia="Times New Roman"/>
        </w:rPr>
        <w:t>graphene oxide as an efficient adsorbent for removal of Pb(P) from wastewater.</w:t>
      </w:r>
      <w:r w:rsidRPr="009E474E">
        <w:rPr>
          <w:rFonts w:eastAsia="Times New Roman"/>
          <w:rtl/>
        </w:rPr>
        <w:t xml:space="preserve"> </w:t>
      </w:r>
      <w:r w:rsidR="007250FC">
        <w:rPr>
          <w:rFonts w:eastAsia="Calibri" w:cs="B Mitra"/>
          <w:color w:val="231F20"/>
          <w:highlight w:val="yellow"/>
        </w:rPr>
        <w:t>J </w:t>
      </w:r>
      <w:r w:rsidR="007250FC" w:rsidRPr="007250FC">
        <w:rPr>
          <w:rFonts w:eastAsia="Calibri" w:cs="B Mitra"/>
          <w:color w:val="231F20"/>
          <w:highlight w:val="yellow"/>
        </w:rPr>
        <w:t>Hazard Mater</w:t>
      </w:r>
      <w:r w:rsidRPr="009E474E">
        <w:rPr>
          <w:rFonts w:eastAsia="Times New Roman" w:hint="cs"/>
          <w:rtl/>
        </w:rPr>
        <w:t xml:space="preserve"> </w:t>
      </w:r>
      <w:r w:rsidRPr="009E474E">
        <w:rPr>
          <w:rFonts w:eastAsia="Times New Roman"/>
        </w:rPr>
        <w:t>2014; 274: 145e155.</w:t>
      </w:r>
    </w:p>
    <w:p w:rsidR="00671243" w:rsidRPr="009E474E" w:rsidRDefault="006D145A" w:rsidP="00EE1C94">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Wang W, Li M, Zeng Q. Thermodynamics of Cr</w:t>
      </w:r>
      <w:r w:rsidR="00A12CB9" w:rsidRPr="009E474E">
        <w:rPr>
          <w:rFonts w:eastAsia="Times New Roman"/>
        </w:rPr>
        <w:t xml:space="preserve"> </w:t>
      </w:r>
      <w:r w:rsidRPr="009E474E">
        <w:rPr>
          <w:rFonts w:eastAsia="Times New Roman"/>
        </w:rPr>
        <w:t xml:space="preserve">(VI) adsorption on strong alkaline anion exchange fiber. </w:t>
      </w:r>
      <w:r w:rsidR="00EE1C94" w:rsidRPr="00EE1C94">
        <w:rPr>
          <w:rFonts w:eastAsia="Calibri" w:cs="B Mitra"/>
          <w:color w:val="231F20"/>
          <w:highlight w:val="yellow"/>
        </w:rPr>
        <w:t>Trans Nonferrous Met Soc</w:t>
      </w:r>
      <w:r w:rsidR="00EE1C94" w:rsidRPr="009E474E">
        <w:rPr>
          <w:rFonts w:eastAsia="Times New Roman"/>
        </w:rPr>
        <w:t xml:space="preserve"> </w:t>
      </w:r>
      <w:r w:rsidRPr="009E474E">
        <w:rPr>
          <w:rFonts w:eastAsia="Times New Roman"/>
        </w:rPr>
        <w:t>2012; 22: 2831e2839.</w:t>
      </w:r>
    </w:p>
    <w:p w:rsidR="0013698C" w:rsidRPr="009E474E" w:rsidRDefault="00D33926" w:rsidP="001455AA">
      <w:pPr>
        <w:pStyle w:val="ListParagraph"/>
        <w:numPr>
          <w:ilvl w:val="0"/>
          <w:numId w:val="4"/>
        </w:numPr>
        <w:autoSpaceDE w:val="0"/>
        <w:autoSpaceDN w:val="0"/>
        <w:bidi w:val="0"/>
        <w:adjustRightInd w:val="0"/>
        <w:spacing w:after="200" w:line="276" w:lineRule="auto"/>
        <w:jc w:val="both"/>
        <w:rPr>
          <w:rFonts w:eastAsia="Times New Roman"/>
        </w:rPr>
      </w:pPr>
      <w:hyperlink r:id="rId57" w:history="1">
        <w:r w:rsidR="0013698C" w:rsidRPr="009E474E">
          <w:rPr>
            <w:rFonts w:eastAsia="Times New Roman"/>
          </w:rPr>
          <w:t>Sereshti</w:t>
        </w:r>
      </w:hyperlink>
      <w:r w:rsidR="0013698C" w:rsidRPr="009E474E">
        <w:rPr>
          <w:rFonts w:eastAsia="Times New Roman"/>
        </w:rPr>
        <w:t xml:space="preserve">  H, </w:t>
      </w:r>
      <w:hyperlink r:id="rId58" w:history="1">
        <w:r w:rsidR="0013698C" w:rsidRPr="009E474E">
          <w:rPr>
            <w:rFonts w:eastAsia="Times New Roman"/>
          </w:rPr>
          <w:t>Zamiri Afsharian</w:t>
        </w:r>
      </w:hyperlink>
      <w:r w:rsidR="0013698C" w:rsidRPr="009E474E">
        <w:rPr>
          <w:rFonts w:eastAsia="Times New Roman"/>
        </w:rPr>
        <w:t xml:space="preserve"> E, </w:t>
      </w:r>
      <w:hyperlink r:id="rId59" w:history="1">
        <w:r w:rsidR="0013698C" w:rsidRPr="009E474E">
          <w:rPr>
            <w:rFonts w:eastAsia="Times New Roman"/>
          </w:rPr>
          <w:t>Esmaeili Bidhendi</w:t>
        </w:r>
      </w:hyperlink>
      <w:r w:rsidR="0013698C" w:rsidRPr="009E474E">
        <w:rPr>
          <w:rFonts w:eastAsia="Times New Roman"/>
        </w:rPr>
        <w:t xml:space="preserve"> M, </w:t>
      </w:r>
      <w:r w:rsidR="00AB0E6B">
        <w:rPr>
          <w:rFonts w:eastAsia="Calibri" w:cs="B Mitra"/>
          <w:color w:val="231F20"/>
          <w:highlight w:val="yellow"/>
        </w:rPr>
        <w:t>et al.</w:t>
      </w:r>
      <w:r w:rsidR="00AB0E6B">
        <w:rPr>
          <w:rFonts w:eastAsia="Calibri" w:cs="B Mitra"/>
          <w:color w:val="231F20"/>
        </w:rPr>
        <w:t xml:space="preserve"> </w:t>
      </w:r>
      <w:hyperlink r:id="rId60" w:history="1">
        <w:r w:rsidR="0013698C" w:rsidRPr="009E474E">
          <w:rPr>
            <w:rFonts w:eastAsia="Times New Roman"/>
          </w:rPr>
          <w:t>Afzal Kamboh</w:t>
        </w:r>
      </w:hyperlink>
      <w:r w:rsidR="0013698C" w:rsidRPr="009E474E">
        <w:rPr>
          <w:rFonts w:eastAsia="Times New Roman"/>
        </w:rPr>
        <w:t xml:space="preserve"> M, </w:t>
      </w:r>
      <w:hyperlink r:id="rId61" w:history="1">
        <w:r w:rsidR="0013698C" w:rsidRPr="009E474E">
          <w:rPr>
            <w:rFonts w:eastAsia="Times New Roman"/>
          </w:rPr>
          <w:t>Yilmaz</w:t>
        </w:r>
      </w:hyperlink>
      <w:r w:rsidR="0013698C" w:rsidRPr="009E474E">
        <w:rPr>
          <w:rFonts w:eastAsia="Times New Roman"/>
        </w:rPr>
        <w:t xml:space="preserve"> M. </w:t>
      </w:r>
      <w:bookmarkStart w:id="761" w:name="OLE_LINK2186"/>
      <w:bookmarkStart w:id="762" w:name="OLE_LINK2187"/>
      <w:r w:rsidR="0013698C" w:rsidRPr="009E474E">
        <w:rPr>
          <w:rFonts w:eastAsia="Times New Roman"/>
        </w:rPr>
        <w:t>Removal of phosphate and nitrate ions aqueous using strontium magnetic graphene oxide nanocomposite: Isotherms, kinetics, and thermodynamics studies</w:t>
      </w:r>
      <w:bookmarkEnd w:id="761"/>
      <w:bookmarkEnd w:id="762"/>
      <w:r w:rsidR="0013698C" w:rsidRPr="009E474E">
        <w:rPr>
          <w:rFonts w:eastAsia="Times New Roman"/>
        </w:rPr>
        <w:t xml:space="preserve">. </w:t>
      </w:r>
      <w:bookmarkStart w:id="763" w:name="OLE_LINK2549"/>
      <w:bookmarkStart w:id="764" w:name="OLE_LINK2550"/>
      <w:r w:rsidR="001455AA" w:rsidRPr="001455AA">
        <w:rPr>
          <w:rFonts w:eastAsia="Calibri" w:cs="B Mitra"/>
          <w:color w:val="231F20"/>
          <w:highlight w:val="yellow"/>
        </w:rPr>
        <w:t>Environ Prog Sustain Energy</w:t>
      </w:r>
      <w:bookmarkEnd w:id="763"/>
      <w:bookmarkEnd w:id="764"/>
      <w:r w:rsidR="001455AA" w:rsidRPr="009E474E">
        <w:rPr>
          <w:rFonts w:eastAsia="Times New Roman"/>
        </w:rPr>
        <w:t xml:space="preserve"> </w:t>
      </w:r>
      <w:r w:rsidR="0013698C" w:rsidRPr="009E474E">
        <w:rPr>
          <w:rFonts w:eastAsia="Times New Roman"/>
        </w:rPr>
        <w:t>2020; 39(2): e13332.</w:t>
      </w:r>
    </w:p>
    <w:p w:rsidR="009227F5" w:rsidRPr="009E474E" w:rsidRDefault="009227F5" w:rsidP="00354F34">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Esmaeili Bidhendi M, Asadi Z, Bozorgian A. et al. New magnetic Co</w:t>
      </w:r>
      <w:r w:rsidRPr="009E474E">
        <w:rPr>
          <w:rFonts w:eastAsia="Times New Roman"/>
          <w:vertAlign w:val="subscript"/>
        </w:rPr>
        <w:t>3</w:t>
      </w:r>
      <w:r w:rsidRPr="009E474E">
        <w:rPr>
          <w:rFonts w:eastAsia="Times New Roman"/>
        </w:rPr>
        <w:t>O</w:t>
      </w:r>
      <w:r w:rsidRPr="009E474E">
        <w:rPr>
          <w:rFonts w:eastAsia="Times New Roman"/>
          <w:vertAlign w:val="subscript"/>
        </w:rPr>
        <w:t>4</w:t>
      </w:r>
      <w:r w:rsidRPr="009E474E">
        <w:rPr>
          <w:rFonts w:eastAsia="Times New Roman"/>
        </w:rPr>
        <w:t>/Fe</w:t>
      </w:r>
      <w:r w:rsidRPr="009E474E">
        <w:rPr>
          <w:rFonts w:eastAsia="Times New Roman"/>
          <w:vertAlign w:val="subscript"/>
        </w:rPr>
        <w:t>3</w:t>
      </w:r>
      <w:r w:rsidRPr="009E474E">
        <w:rPr>
          <w:rFonts w:eastAsia="Times New Roman"/>
        </w:rPr>
        <w:t>O</w:t>
      </w:r>
      <w:r w:rsidRPr="009E474E">
        <w:rPr>
          <w:rFonts w:eastAsia="Times New Roman"/>
          <w:vertAlign w:val="subscript"/>
        </w:rPr>
        <w:t>4</w:t>
      </w:r>
      <w:r w:rsidRPr="009E474E">
        <w:rPr>
          <w:rFonts w:eastAsia="Times New Roman"/>
        </w:rPr>
        <w:t xml:space="preserve"> doped polyaniline nanocomposite for the effective and rapid removal of nitrate ions from ground water samples. </w:t>
      </w:r>
      <w:r w:rsidR="00354F34">
        <w:rPr>
          <w:rFonts w:eastAsia="Calibri" w:cs="B Mitra"/>
          <w:color w:val="231F20"/>
          <w:highlight w:val="yellow"/>
        </w:rPr>
        <w:t>Environ Prog Sustain Energy</w:t>
      </w:r>
      <w:r w:rsidR="00354F34" w:rsidRPr="009E474E">
        <w:rPr>
          <w:rFonts w:eastAsia="Times New Roman"/>
        </w:rPr>
        <w:t xml:space="preserve"> </w:t>
      </w:r>
      <w:r w:rsidRPr="009E474E">
        <w:rPr>
          <w:rFonts w:eastAsia="Times New Roman"/>
        </w:rPr>
        <w:t>2020; 39: e13306.</w:t>
      </w:r>
    </w:p>
    <w:p w:rsidR="002660F4" w:rsidRPr="009E474E" w:rsidRDefault="002660F4" w:rsidP="00354F34">
      <w:pPr>
        <w:pStyle w:val="ListParagraph"/>
        <w:numPr>
          <w:ilvl w:val="0"/>
          <w:numId w:val="4"/>
        </w:numPr>
        <w:autoSpaceDE w:val="0"/>
        <w:autoSpaceDN w:val="0"/>
        <w:bidi w:val="0"/>
        <w:adjustRightInd w:val="0"/>
        <w:spacing w:after="200" w:line="276" w:lineRule="auto"/>
        <w:jc w:val="both"/>
        <w:rPr>
          <w:rFonts w:eastAsia="Times New Roman"/>
        </w:rPr>
      </w:pPr>
      <w:r w:rsidRPr="009E474E">
        <w:rPr>
          <w:rFonts w:eastAsia="Times New Roman"/>
        </w:rPr>
        <w:t xml:space="preserve">Lee J H, Velmurugan P, Ravi </w:t>
      </w:r>
      <w:proofErr w:type="gramStart"/>
      <w:r w:rsidRPr="009E474E">
        <w:rPr>
          <w:rFonts w:eastAsia="Times New Roman"/>
        </w:rPr>
        <w:t>A</w:t>
      </w:r>
      <w:proofErr w:type="gramEnd"/>
      <w:r w:rsidRPr="009E474E">
        <w:rPr>
          <w:rFonts w:eastAsia="Times New Roman"/>
        </w:rPr>
        <w:t xml:space="preserve"> V, </w:t>
      </w:r>
      <w:bookmarkStart w:id="765" w:name="OLE_LINK2233"/>
      <w:bookmarkStart w:id="766" w:name="OLE_LINK2234"/>
      <w:bookmarkStart w:id="767" w:name="OLE_LINK2235"/>
      <w:r w:rsidR="00AB0E6B">
        <w:rPr>
          <w:rFonts w:eastAsia="Calibri" w:cs="B Mitra"/>
          <w:color w:val="231F20"/>
          <w:highlight w:val="yellow"/>
        </w:rPr>
        <w:t>et al.</w:t>
      </w:r>
      <w:r w:rsidR="00AB0E6B">
        <w:rPr>
          <w:rFonts w:eastAsia="Calibri" w:cs="B Mitra"/>
          <w:color w:val="231F20"/>
        </w:rPr>
        <w:t xml:space="preserve"> </w:t>
      </w:r>
      <w:r w:rsidRPr="009E474E">
        <w:rPr>
          <w:rFonts w:eastAsia="Times New Roman"/>
        </w:rPr>
        <w:t>Green and hydrothermal assembly of reduced graphene oxide (rGO)-coated ZnO and Fe hybrid nanocomposite for the removal of nitrate and phosphate</w:t>
      </w:r>
      <w:bookmarkEnd w:id="765"/>
      <w:bookmarkEnd w:id="766"/>
      <w:bookmarkEnd w:id="767"/>
      <w:r w:rsidRPr="009E474E">
        <w:rPr>
          <w:rFonts w:eastAsia="Times New Roman"/>
        </w:rPr>
        <w:t xml:space="preserve">. </w:t>
      </w:r>
      <w:r w:rsidR="00354F34" w:rsidRPr="00354F34">
        <w:rPr>
          <w:rFonts w:eastAsia="Calibri" w:cs="B Mitra"/>
          <w:color w:val="231F20"/>
          <w:highlight w:val="yellow"/>
        </w:rPr>
        <w:t>Environ Chem Ecotoxicol</w:t>
      </w:r>
      <w:r w:rsidR="00354F34" w:rsidRPr="009E474E">
        <w:rPr>
          <w:rFonts w:eastAsia="Times New Roman"/>
        </w:rPr>
        <w:t xml:space="preserve"> </w:t>
      </w:r>
      <w:r w:rsidRPr="009E474E">
        <w:rPr>
          <w:rFonts w:eastAsia="Times New Roman"/>
        </w:rPr>
        <w:t>2020; 2: 141-149.</w:t>
      </w:r>
      <w:bookmarkEnd w:id="667"/>
    </w:p>
    <w:p w:rsidR="00BF4DD2" w:rsidRPr="009E474E" w:rsidRDefault="00BF4DD2" w:rsidP="002660F4">
      <w:pPr>
        <w:autoSpaceDE w:val="0"/>
        <w:autoSpaceDN w:val="0"/>
        <w:bidi w:val="0"/>
        <w:adjustRightInd w:val="0"/>
        <w:spacing w:after="200" w:line="276" w:lineRule="auto"/>
        <w:ind w:left="360"/>
        <w:jc w:val="both"/>
        <w:rPr>
          <w:rFonts w:eastAsia="Times New Roman"/>
        </w:rPr>
      </w:pPr>
    </w:p>
    <w:p w:rsidR="00C159FB" w:rsidRPr="009E474E" w:rsidRDefault="00C159FB" w:rsidP="00C159FB">
      <w:pPr>
        <w:autoSpaceDE w:val="0"/>
        <w:autoSpaceDN w:val="0"/>
        <w:bidi w:val="0"/>
        <w:adjustRightInd w:val="0"/>
        <w:spacing w:after="200" w:line="276" w:lineRule="auto"/>
        <w:ind w:left="360"/>
        <w:jc w:val="both"/>
        <w:rPr>
          <w:rFonts w:eastAsia="Times New Roman"/>
        </w:rPr>
      </w:pPr>
    </w:p>
    <w:p w:rsidR="00C159FB" w:rsidRDefault="00C159FB" w:rsidP="00C159FB">
      <w:pPr>
        <w:autoSpaceDE w:val="0"/>
        <w:autoSpaceDN w:val="0"/>
        <w:bidi w:val="0"/>
        <w:adjustRightInd w:val="0"/>
        <w:spacing w:after="200" w:line="276" w:lineRule="auto"/>
        <w:ind w:left="360"/>
        <w:jc w:val="both"/>
        <w:rPr>
          <w:rFonts w:eastAsia="Times New Roman"/>
        </w:rPr>
      </w:pPr>
    </w:p>
    <w:p w:rsidR="00C159FB" w:rsidRDefault="00C159FB" w:rsidP="00C159FB">
      <w:pPr>
        <w:autoSpaceDE w:val="0"/>
        <w:autoSpaceDN w:val="0"/>
        <w:bidi w:val="0"/>
        <w:adjustRightInd w:val="0"/>
        <w:spacing w:after="200" w:line="276" w:lineRule="auto"/>
        <w:ind w:left="360"/>
        <w:jc w:val="both"/>
        <w:rPr>
          <w:rFonts w:eastAsia="Times New Roman"/>
        </w:rPr>
      </w:pPr>
    </w:p>
    <w:p w:rsidR="00C159FB" w:rsidRDefault="00C159FB" w:rsidP="00C159FB">
      <w:pPr>
        <w:autoSpaceDE w:val="0"/>
        <w:autoSpaceDN w:val="0"/>
        <w:bidi w:val="0"/>
        <w:adjustRightInd w:val="0"/>
        <w:spacing w:after="200" w:line="276" w:lineRule="auto"/>
        <w:ind w:left="360"/>
        <w:jc w:val="both"/>
        <w:rPr>
          <w:rFonts w:eastAsia="Times New Roman"/>
        </w:rPr>
      </w:pPr>
    </w:p>
    <w:p w:rsidR="00C159FB" w:rsidRDefault="00C159FB" w:rsidP="00C159FB">
      <w:pPr>
        <w:autoSpaceDE w:val="0"/>
        <w:autoSpaceDN w:val="0"/>
        <w:bidi w:val="0"/>
        <w:adjustRightInd w:val="0"/>
        <w:spacing w:after="200" w:line="276" w:lineRule="auto"/>
        <w:ind w:left="360"/>
        <w:jc w:val="both"/>
        <w:rPr>
          <w:rFonts w:eastAsia="Times New Roman"/>
        </w:rPr>
      </w:pPr>
    </w:p>
    <w:bookmarkEnd w:id="668"/>
    <w:bookmarkEnd w:id="669"/>
    <w:p w:rsidR="00C159FB" w:rsidRDefault="00C159FB" w:rsidP="00C159FB">
      <w:pPr>
        <w:autoSpaceDE w:val="0"/>
        <w:autoSpaceDN w:val="0"/>
        <w:bidi w:val="0"/>
        <w:adjustRightInd w:val="0"/>
        <w:spacing w:after="200" w:line="276" w:lineRule="auto"/>
        <w:ind w:left="360"/>
        <w:jc w:val="both"/>
        <w:rPr>
          <w:rFonts w:eastAsia="Times New Roman"/>
        </w:rPr>
      </w:pPr>
    </w:p>
    <w:p w:rsidR="00C159FB" w:rsidRDefault="00C159FB" w:rsidP="00C159FB">
      <w:pPr>
        <w:autoSpaceDE w:val="0"/>
        <w:autoSpaceDN w:val="0"/>
        <w:bidi w:val="0"/>
        <w:adjustRightInd w:val="0"/>
        <w:spacing w:after="200" w:line="276" w:lineRule="auto"/>
        <w:ind w:left="360"/>
        <w:jc w:val="both"/>
        <w:rPr>
          <w:rFonts w:eastAsia="Times New Roman"/>
        </w:rPr>
      </w:pPr>
    </w:p>
    <w:p w:rsidR="00BF4DD2" w:rsidRDefault="00BF4DD2" w:rsidP="003E5535">
      <w:pPr>
        <w:rPr>
          <w:rFonts w:cs="B Titr"/>
        </w:rPr>
      </w:pPr>
    </w:p>
    <w:p w:rsidR="00BF4DD2" w:rsidRPr="003E5535" w:rsidRDefault="00BF4DD2" w:rsidP="003E5535">
      <w:pPr>
        <w:rPr>
          <w:rFonts w:cs="B Titr"/>
        </w:rPr>
      </w:pPr>
    </w:p>
    <w:sectPr w:rsidR="00BF4DD2" w:rsidRPr="003E5535" w:rsidSect="001242DB">
      <w:footerReference w:type="default" r:id="rId62"/>
      <w:footnotePr>
        <w:numRestart w:val="eachPage"/>
      </w:foot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926" w:rsidRDefault="00D33926" w:rsidP="00D61CB6">
      <w:r>
        <w:separator/>
      </w:r>
    </w:p>
  </w:endnote>
  <w:endnote w:type="continuationSeparator" w:id="0">
    <w:p w:rsidR="00D33926" w:rsidRDefault="00D33926" w:rsidP="00D6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TrafficBold">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pitoliumNews">
    <w:altName w:val="CapitoliumNews"/>
    <w:panose1 w:val="00000000000000000000"/>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tr">
    <w:altName w:val="Courier New"/>
    <w:charset w:val="B2"/>
    <w:family w:val="auto"/>
    <w:pitch w:val="variable"/>
    <w:sig w:usb0="00002000"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imesNewRomanPS-Bold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e.....">
    <w:altName w:val="MS Mincho"/>
    <w:panose1 w:val="00000000000000000000"/>
    <w:charset w:val="80"/>
    <w:family w:val="roman"/>
    <w:notTrueType/>
    <w:pitch w:val="default"/>
    <w:sig w:usb0="00000000" w:usb1="08070000" w:usb2="00000010" w:usb3="00000000" w:csb0="00020000" w:csb1="00000000"/>
  </w:font>
  <w:font w:name="Times New Roman Bold">
    <w:panose1 w:val="00000000000000000000"/>
    <w:charset w:val="00"/>
    <w:family w:val="roman"/>
    <w:notTrueType/>
    <w:pitch w:val="default"/>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lsmhfAdvTT3713a231">
    <w:panose1 w:val="00000000000000000000"/>
    <w:charset w:val="00"/>
    <w:family w:val="roman"/>
    <w:notTrueType/>
    <w:pitch w:val="default"/>
    <w:sig w:usb0="00000003" w:usb1="00000000" w:usb2="00000000" w:usb3="00000000" w:csb0="00000001" w:csb1="00000000"/>
  </w:font>
  <w:font w:name="NqtmtvAdvTT3713a231">
    <w:panose1 w:val="00000000000000000000"/>
    <w:charset w:val="00"/>
    <w:family w:val="roman"/>
    <w:notTrueType/>
    <w:pitch w:val="default"/>
    <w:sig w:usb0="00000003" w:usb1="00000000" w:usb2="00000000" w:usb3="00000000" w:csb0="00000001" w:csb1="00000000"/>
  </w:font>
  <w:font w:name="AdvOT1ef757c0">
    <w:panose1 w:val="00000000000000000000"/>
    <w:charset w:val="00"/>
    <w:family w:val="roman"/>
    <w:notTrueType/>
    <w:pitch w:val="default"/>
    <w:sig w:usb0="00000003" w:usb1="00000000" w:usb2="00000000" w:usb3="00000000" w:csb0="00000001" w:csb1="00000000"/>
  </w:font>
  <w:font w:name="PalatinoLinotype-Roman">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
    <w:altName w:val="Times New Roman"/>
    <w:panose1 w:val="00000000000000000000"/>
    <w:charset w:val="00"/>
    <w:family w:val="roman"/>
    <w:notTrueType/>
    <w:pitch w:val="default"/>
  </w:font>
  <w:font w:name="AdvOT863180fb">
    <w:panose1 w:val="00000000000000000000"/>
    <w:charset w:val="00"/>
    <w:family w:val="roman"/>
    <w:notTrueType/>
    <w:pitch w:val="default"/>
    <w:sig w:usb0="00000003" w:usb1="00000000" w:usb2="00000000" w:usb3="00000000" w:csb0="00000001" w:csb1="00000000"/>
  </w:font>
  <w:font w:name="MinionPro-Regular">
    <w:altName w:val="Times New Roman"/>
    <w:panose1 w:val="00000000000000000000"/>
    <w:charset w:val="A1"/>
    <w:family w:val="roman"/>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58025706"/>
      <w:docPartObj>
        <w:docPartGallery w:val="Page Numbers (Bottom of Page)"/>
        <w:docPartUnique/>
      </w:docPartObj>
    </w:sdtPr>
    <w:sdtEndPr>
      <w:rPr>
        <w:noProof/>
      </w:rPr>
    </w:sdtEndPr>
    <w:sdtContent>
      <w:p w:rsidR="00C16296" w:rsidRDefault="00C16296">
        <w:pPr>
          <w:pStyle w:val="Footer"/>
          <w:jc w:val="center"/>
        </w:pPr>
        <w:r>
          <w:fldChar w:fldCharType="begin"/>
        </w:r>
        <w:r>
          <w:instrText xml:space="preserve"> PAGE   \* MERGEFORMAT </w:instrText>
        </w:r>
        <w:r>
          <w:fldChar w:fldCharType="separate"/>
        </w:r>
        <w:r w:rsidR="00A21754">
          <w:rPr>
            <w:noProof/>
            <w:rtl/>
          </w:rPr>
          <w:t>5</w:t>
        </w:r>
        <w:r>
          <w:rPr>
            <w:noProof/>
          </w:rPr>
          <w:fldChar w:fldCharType="end"/>
        </w:r>
      </w:p>
    </w:sdtContent>
  </w:sdt>
  <w:p w:rsidR="00C16296" w:rsidRDefault="00C162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926" w:rsidRDefault="00D33926" w:rsidP="00D61CB6">
      <w:r>
        <w:separator/>
      </w:r>
    </w:p>
  </w:footnote>
  <w:footnote w:type="continuationSeparator" w:id="0">
    <w:p w:rsidR="00D33926" w:rsidRDefault="00D33926" w:rsidP="00D61CB6">
      <w:r>
        <w:continuationSeparator/>
      </w:r>
    </w:p>
  </w:footnote>
  <w:footnote w:id="1">
    <w:p w:rsidR="00C16296" w:rsidRDefault="00C16296" w:rsidP="00EE1409">
      <w:pPr>
        <w:pStyle w:val="FootnoteText"/>
        <w:bidi w:val="0"/>
        <w:rPr>
          <w:lang w:bidi="fa-IR"/>
        </w:rPr>
      </w:pPr>
      <w:r>
        <w:rPr>
          <w:rStyle w:val="FootnoteReference"/>
        </w:rPr>
        <w:footnoteRef/>
      </w:r>
      <w:r w:rsidRPr="000277DD">
        <w:rPr>
          <w:rFonts w:cs="B Nazanin"/>
          <w:color w:val="000000"/>
          <w:sz w:val="18"/>
          <w:szCs w:val="18"/>
          <w:lang w:eastAsia="x-none"/>
        </w:rPr>
        <w:t>-</w:t>
      </w:r>
      <w:r w:rsidRPr="000277DD">
        <w:rPr>
          <w:rFonts w:cs="B Nazanin"/>
          <w:color w:val="000000"/>
          <w:sz w:val="18"/>
          <w:szCs w:val="18"/>
          <w:lang w:val="x-none" w:eastAsia="x-none"/>
        </w:rPr>
        <w:t>Egg-box</w:t>
      </w:r>
    </w:p>
  </w:footnote>
  <w:footnote w:id="2">
    <w:p w:rsidR="00C16296" w:rsidRPr="00A77FAC" w:rsidRDefault="00C16296" w:rsidP="001242DB">
      <w:pPr>
        <w:pStyle w:val="FootnoteText"/>
        <w:bidi w:val="0"/>
        <w:rPr>
          <w:sz w:val="18"/>
          <w:szCs w:val="18"/>
        </w:rPr>
      </w:pPr>
      <w:r w:rsidRPr="00A77FAC">
        <w:rPr>
          <w:rStyle w:val="FootnoteReference"/>
          <w:sz w:val="18"/>
          <w:szCs w:val="18"/>
        </w:rPr>
        <w:footnoteRef/>
      </w:r>
      <w:r w:rsidRPr="00A77FAC">
        <w:rPr>
          <w:sz w:val="18"/>
          <w:szCs w:val="18"/>
        </w:rPr>
        <w:t>-</w:t>
      </w:r>
      <w:hyperlink r:id="rId1" w:history="1">
        <w:r w:rsidRPr="00A77FAC">
          <w:rPr>
            <w:sz w:val="18"/>
            <w:szCs w:val="18"/>
          </w:rPr>
          <w:t>Particle size analyzers</w:t>
        </w:r>
      </w:hyperlink>
    </w:p>
  </w:footnote>
  <w:footnote w:id="3">
    <w:p w:rsidR="00C16296" w:rsidRPr="00A77FAC" w:rsidRDefault="00C16296" w:rsidP="003B7590">
      <w:pPr>
        <w:pStyle w:val="FootnoteText"/>
        <w:bidi w:val="0"/>
        <w:rPr>
          <w:sz w:val="18"/>
          <w:szCs w:val="18"/>
        </w:rPr>
      </w:pPr>
      <w:r w:rsidRPr="00A77FAC">
        <w:rPr>
          <w:rStyle w:val="FootnoteReference"/>
          <w:sz w:val="18"/>
          <w:szCs w:val="18"/>
        </w:rPr>
        <w:footnoteRef/>
      </w:r>
      <w:r w:rsidRPr="00A77FAC">
        <w:rPr>
          <w:sz w:val="18"/>
          <w:szCs w:val="18"/>
        </w:rPr>
        <w:t>-</w:t>
      </w:r>
      <w:r w:rsidRPr="00A77FAC">
        <w:rPr>
          <w:color w:val="000000"/>
          <w:sz w:val="18"/>
          <w:szCs w:val="18"/>
        </w:rPr>
        <w:t>Zeta potential</w:t>
      </w:r>
    </w:p>
  </w:footnote>
  <w:footnote w:id="4">
    <w:p w:rsidR="00C16296" w:rsidRDefault="00C16296" w:rsidP="003B7590">
      <w:pPr>
        <w:pStyle w:val="FootnoteText"/>
        <w:jc w:val="right"/>
      </w:pPr>
      <w:r w:rsidRPr="009627BE">
        <w:rPr>
          <w:vertAlign w:val="superscript"/>
        </w:rPr>
        <w:t>5</w:t>
      </w:r>
      <w:r w:rsidRPr="009627BE">
        <w:t>-</w:t>
      </w:r>
      <w:r>
        <w:rPr>
          <w:sz w:val="18"/>
          <w:szCs w:val="18"/>
        </w:rPr>
        <w:t>A</w:t>
      </w:r>
      <w:r w:rsidRPr="009627BE">
        <w:rPr>
          <w:sz w:val="18"/>
          <w:szCs w:val="18"/>
        </w:rPr>
        <w:t>tomic force microscopy</w:t>
      </w:r>
      <w:r w:rsidRPr="009627BE">
        <w:rPr>
          <w:sz w:val="18"/>
          <w:szCs w:val="18"/>
          <w:rtl/>
        </w:rPr>
        <w:t xml:space="preserve"> </w:t>
      </w:r>
    </w:p>
  </w:footnote>
  <w:footnote w:id="5">
    <w:p w:rsidR="00C16296" w:rsidRPr="00A77FAC" w:rsidRDefault="00C16296" w:rsidP="003B7590">
      <w:pPr>
        <w:pStyle w:val="FootnoteText"/>
        <w:bidi w:val="0"/>
        <w:rPr>
          <w:sz w:val="18"/>
          <w:szCs w:val="18"/>
        </w:rPr>
      </w:pPr>
      <w:r w:rsidRPr="00A77FAC">
        <w:rPr>
          <w:rStyle w:val="FootnoteReference"/>
          <w:sz w:val="18"/>
          <w:szCs w:val="18"/>
        </w:rPr>
        <w:footnoteRef/>
      </w:r>
      <w:r w:rsidRPr="00A77FAC">
        <w:rPr>
          <w:sz w:val="18"/>
          <w:szCs w:val="18"/>
        </w:rPr>
        <w:t>-X-ray diffraction</w:t>
      </w:r>
    </w:p>
  </w:footnote>
  <w:footnote w:id="6">
    <w:p w:rsidR="00C16296" w:rsidRPr="00A77FAC" w:rsidRDefault="00C16296" w:rsidP="003B7590">
      <w:pPr>
        <w:pStyle w:val="FootnoteText"/>
        <w:bidi w:val="0"/>
        <w:rPr>
          <w:sz w:val="18"/>
          <w:szCs w:val="18"/>
        </w:rPr>
      </w:pPr>
      <w:r w:rsidRPr="00A77FAC">
        <w:rPr>
          <w:rStyle w:val="FootnoteReference"/>
          <w:sz w:val="18"/>
          <w:szCs w:val="18"/>
        </w:rPr>
        <w:footnoteRef/>
      </w:r>
      <w:r w:rsidRPr="00A77FAC">
        <w:rPr>
          <w:sz w:val="18"/>
          <w:szCs w:val="18"/>
        </w:rPr>
        <w:t>-Vibration sample magnetometer</w:t>
      </w:r>
    </w:p>
  </w:footnote>
  <w:footnote w:id="7">
    <w:p w:rsidR="00C16296" w:rsidRPr="00A77FAC" w:rsidRDefault="00C16296" w:rsidP="003B7590">
      <w:pPr>
        <w:pStyle w:val="FootnoteText"/>
        <w:bidi w:val="0"/>
        <w:rPr>
          <w:sz w:val="18"/>
          <w:szCs w:val="18"/>
        </w:rPr>
      </w:pPr>
      <w:r w:rsidRPr="00A77FAC">
        <w:rPr>
          <w:rStyle w:val="FootnoteReference"/>
          <w:sz w:val="18"/>
          <w:szCs w:val="18"/>
        </w:rPr>
        <w:footnoteRef/>
      </w:r>
      <w:r w:rsidRPr="00A77FAC">
        <w:rPr>
          <w:sz w:val="18"/>
          <w:szCs w:val="18"/>
        </w:rPr>
        <w:t>-Thermogravimetric analysis</w:t>
      </w:r>
    </w:p>
  </w:footnote>
  <w:footnote w:id="8">
    <w:p w:rsidR="00C16296" w:rsidRDefault="00C16296" w:rsidP="003B7590">
      <w:pPr>
        <w:pStyle w:val="FootnoteText"/>
        <w:bidi w:val="0"/>
      </w:pPr>
      <w:r w:rsidRPr="00A77FAC">
        <w:rPr>
          <w:rStyle w:val="FootnoteReference"/>
          <w:sz w:val="18"/>
          <w:szCs w:val="18"/>
        </w:rPr>
        <w:footnoteRef/>
      </w:r>
      <w:r w:rsidRPr="00A77FAC">
        <w:rPr>
          <w:sz w:val="18"/>
          <w:szCs w:val="18"/>
        </w:rPr>
        <w:t>-Brunauer-</w:t>
      </w:r>
      <w:r>
        <w:rPr>
          <w:sz w:val="18"/>
          <w:szCs w:val="18"/>
        </w:rPr>
        <w:t>e</w:t>
      </w:r>
      <w:r w:rsidRPr="00A77FAC">
        <w:rPr>
          <w:sz w:val="18"/>
          <w:szCs w:val="18"/>
        </w:rPr>
        <w:t>mmett-</w:t>
      </w:r>
      <w:r>
        <w:rPr>
          <w:sz w:val="18"/>
          <w:szCs w:val="18"/>
        </w:rPr>
        <w:t>t</w:t>
      </w:r>
      <w:r w:rsidRPr="00A77FAC">
        <w:rPr>
          <w:sz w:val="18"/>
          <w:szCs w:val="18"/>
        </w:rPr>
        <w:t>eller</w:t>
      </w:r>
    </w:p>
  </w:footnote>
  <w:footnote w:id="9">
    <w:p w:rsidR="00C16296" w:rsidRPr="00D03CF2" w:rsidRDefault="00C16296" w:rsidP="00D03CF2">
      <w:pPr>
        <w:pStyle w:val="FootnoteText"/>
        <w:bidi w:val="0"/>
        <w:rPr>
          <w:rStyle w:val="FootnoteReference"/>
          <w:sz w:val="18"/>
          <w:szCs w:val="18"/>
        </w:rPr>
      </w:pPr>
      <w:r w:rsidRPr="00D03CF2">
        <w:rPr>
          <w:rStyle w:val="FootnoteReference"/>
          <w:sz w:val="18"/>
          <w:szCs w:val="18"/>
        </w:rPr>
        <w:footnoteRef/>
      </w:r>
      <w:r w:rsidRPr="00D03CF2">
        <w:rPr>
          <w:rStyle w:val="FootnoteReference"/>
          <w:rFonts w:hint="cs"/>
          <w:sz w:val="18"/>
          <w:szCs w:val="18"/>
          <w:vertAlign w:val="baseline"/>
          <w:rtl/>
        </w:rPr>
        <w:t>-</w:t>
      </w:r>
      <w:r w:rsidRPr="00D03CF2">
        <w:rPr>
          <w:sz w:val="18"/>
          <w:szCs w:val="18"/>
        </w:rPr>
        <w:t>Tensile tests</w:t>
      </w:r>
    </w:p>
  </w:footnote>
  <w:footnote w:id="10">
    <w:p w:rsidR="00C16296" w:rsidRDefault="00C16296" w:rsidP="00B02D6D">
      <w:pPr>
        <w:pStyle w:val="FootnoteText"/>
        <w:bidi w:val="0"/>
        <w:rPr>
          <w:lang w:bidi="fa-IR"/>
        </w:rPr>
      </w:pPr>
      <w:r>
        <w:rPr>
          <w:rStyle w:val="FootnoteReference"/>
        </w:rPr>
        <w:footnoteRef/>
      </w:r>
      <w:r w:rsidRPr="00EE6FDE">
        <w:rPr>
          <w:sz w:val="18"/>
          <w:szCs w:val="18"/>
        </w:rPr>
        <w:t>-</w:t>
      </w:r>
      <w:r w:rsidRPr="00EE6FDE">
        <w:rPr>
          <w:rFonts w:ascii="Times-Roman" w:hAnsi="Times-Roman" w:cs="Times-Roman"/>
          <w:color w:val="231F20"/>
          <w:sz w:val="18"/>
          <w:szCs w:val="18"/>
        </w:rPr>
        <w:t>Sulfanilamide</w:t>
      </w:r>
    </w:p>
  </w:footnote>
  <w:footnote w:id="11">
    <w:p w:rsidR="00C16296" w:rsidRDefault="00C16296" w:rsidP="00B02D6D">
      <w:pPr>
        <w:pStyle w:val="FootnoteText"/>
        <w:bidi w:val="0"/>
        <w:rPr>
          <w:lang w:bidi="fa-IR"/>
        </w:rPr>
      </w:pPr>
      <w:r>
        <w:rPr>
          <w:rStyle w:val="FootnoteReference"/>
        </w:rPr>
        <w:footnoteRef/>
      </w:r>
      <w:r w:rsidRPr="00EE6FDE">
        <w:rPr>
          <w:sz w:val="18"/>
          <w:szCs w:val="18"/>
        </w:rPr>
        <w:t>-</w:t>
      </w:r>
      <w:r w:rsidRPr="00EE6FDE">
        <w:rPr>
          <w:rFonts w:ascii="Times-Roman" w:hAnsi="Times-Roman" w:cs="Times-Roman"/>
          <w:color w:val="231F20"/>
          <w:sz w:val="18"/>
          <w:szCs w:val="18"/>
        </w:rPr>
        <w:t>N-1-napthylethylene diamine dihydrochloride</w:t>
      </w:r>
    </w:p>
  </w:footnote>
  <w:footnote w:id="12">
    <w:p w:rsidR="00C16296" w:rsidRDefault="00C16296" w:rsidP="000277DD">
      <w:pPr>
        <w:pStyle w:val="FootnoteText"/>
        <w:bidi w:val="0"/>
        <w:rPr>
          <w:lang w:bidi="fa-IR"/>
        </w:rPr>
      </w:pPr>
      <w:r>
        <w:rPr>
          <w:rStyle w:val="FootnoteReference"/>
        </w:rPr>
        <w:footnoteRef/>
      </w:r>
      <w:r w:rsidRPr="000F099F">
        <w:rPr>
          <w:sz w:val="18"/>
          <w:szCs w:val="18"/>
        </w:rPr>
        <w:t>-</w:t>
      </w:r>
      <w:r w:rsidRPr="000277DD">
        <w:rPr>
          <w:sz w:val="18"/>
          <w:szCs w:val="18"/>
        </w:rPr>
        <w:t>Mass</w:t>
      </w:r>
    </w:p>
  </w:footnote>
  <w:footnote w:id="13">
    <w:p w:rsidR="00C16296" w:rsidRDefault="00C16296" w:rsidP="000F099F">
      <w:pPr>
        <w:autoSpaceDE w:val="0"/>
        <w:autoSpaceDN w:val="0"/>
        <w:bidi w:val="0"/>
        <w:adjustRightInd w:val="0"/>
        <w:rPr>
          <w:lang w:bidi="fa-IR"/>
        </w:rPr>
      </w:pPr>
      <w:r>
        <w:rPr>
          <w:rStyle w:val="FootnoteReference"/>
        </w:rPr>
        <w:footnoteRef/>
      </w:r>
      <w:r w:rsidRPr="000F099F">
        <w:rPr>
          <w:rFonts w:hint="cs"/>
          <w:sz w:val="18"/>
          <w:szCs w:val="18"/>
          <w:rtl/>
        </w:rPr>
        <w:t>-</w:t>
      </w:r>
      <w:r w:rsidRPr="000277DD">
        <w:rPr>
          <w:sz w:val="18"/>
          <w:szCs w:val="18"/>
        </w:rPr>
        <w:t>A</w:t>
      </w:r>
      <w:r w:rsidRPr="000277DD">
        <w:rPr>
          <w:color w:val="000000"/>
          <w:sz w:val="18"/>
          <w:szCs w:val="18"/>
        </w:rPr>
        <w:t>dsorption</w:t>
      </w:r>
      <w:r w:rsidRPr="000277DD">
        <w:rPr>
          <w:color w:val="000000"/>
          <w:sz w:val="18"/>
          <w:szCs w:val="18"/>
          <w:rtl/>
        </w:rPr>
        <w:t xml:space="preserve"> </w:t>
      </w:r>
      <w:r w:rsidRPr="000277DD">
        <w:rPr>
          <w:color w:val="000000"/>
          <w:sz w:val="18"/>
          <w:szCs w:val="18"/>
        </w:rPr>
        <w:t>efficiency</w:t>
      </w:r>
    </w:p>
  </w:footnote>
  <w:footnote w:id="14">
    <w:p w:rsidR="00C16296" w:rsidRDefault="00C16296" w:rsidP="000F099F">
      <w:pPr>
        <w:pStyle w:val="FootnoteText"/>
        <w:bidi w:val="0"/>
      </w:pPr>
      <w:r>
        <w:rPr>
          <w:rStyle w:val="FootnoteReference"/>
        </w:rPr>
        <w:footnoteRef/>
      </w:r>
      <w:r w:rsidRPr="000F099F">
        <w:rPr>
          <w:sz w:val="18"/>
          <w:szCs w:val="18"/>
        </w:rPr>
        <w:t>-</w:t>
      </w:r>
      <w:r w:rsidRPr="000F099F">
        <w:rPr>
          <w:rFonts w:ascii="VlsmhfAdvTT3713a231" w:hAnsi="VlsmhfAdvTT3713a231" w:cs="VlsmhfAdvTT3713a231"/>
          <w:color w:val="131413"/>
          <w:sz w:val="18"/>
          <w:szCs w:val="18"/>
        </w:rPr>
        <w:t>Pseudo-first-order adsorption</w:t>
      </w:r>
    </w:p>
  </w:footnote>
  <w:footnote w:id="15">
    <w:p w:rsidR="00C16296" w:rsidRDefault="00C16296" w:rsidP="000F099F">
      <w:pPr>
        <w:pStyle w:val="FootnoteText"/>
        <w:bidi w:val="0"/>
      </w:pPr>
      <w:r>
        <w:rPr>
          <w:rStyle w:val="FootnoteReference"/>
        </w:rPr>
        <w:footnoteRef/>
      </w:r>
      <w:r w:rsidRPr="000F099F">
        <w:rPr>
          <w:sz w:val="18"/>
          <w:szCs w:val="18"/>
        </w:rPr>
        <w:t>-</w:t>
      </w:r>
      <w:r w:rsidRPr="000F099F">
        <w:rPr>
          <w:rFonts w:ascii="VlsmhfAdvTT3713a231" w:hAnsi="VlsmhfAdvTT3713a231" w:cs="VlsmhfAdvTT3713a231"/>
          <w:color w:val="131413"/>
          <w:sz w:val="18"/>
          <w:szCs w:val="18"/>
        </w:rPr>
        <w:t>Pseudo-second-order adsorption</w:t>
      </w:r>
    </w:p>
  </w:footnote>
  <w:footnote w:id="16">
    <w:p w:rsidR="00C16296" w:rsidRDefault="00C16296" w:rsidP="002B162A">
      <w:pPr>
        <w:pStyle w:val="FootnoteText"/>
        <w:bidi w:val="0"/>
        <w:rPr>
          <w:lang w:bidi="fa-IR"/>
        </w:rPr>
      </w:pPr>
      <w:r>
        <w:rPr>
          <w:rStyle w:val="FootnoteReference"/>
        </w:rPr>
        <w:footnoteRef/>
      </w:r>
      <w:r w:rsidRPr="002B162A">
        <w:rPr>
          <w:rFonts w:ascii="VlsmhfAdvTT3713a231" w:hAnsi="VlsmhfAdvTT3713a231" w:cs="VlsmhfAdvTT3713a231"/>
          <w:color w:val="131413"/>
          <w:sz w:val="18"/>
          <w:szCs w:val="18"/>
        </w:rPr>
        <w:t>-Langmuir</w:t>
      </w:r>
    </w:p>
  </w:footnote>
  <w:footnote w:id="17">
    <w:p w:rsidR="00C16296" w:rsidRDefault="00C16296" w:rsidP="002B162A">
      <w:pPr>
        <w:pStyle w:val="FootnoteText"/>
        <w:bidi w:val="0"/>
        <w:rPr>
          <w:lang w:bidi="fa-IR"/>
        </w:rPr>
      </w:pPr>
      <w:r>
        <w:rPr>
          <w:rStyle w:val="FootnoteReference"/>
        </w:rPr>
        <w:footnoteRef/>
      </w:r>
      <w:r w:rsidRPr="002B162A">
        <w:rPr>
          <w:rFonts w:ascii="VlsmhfAdvTT3713a231" w:hAnsi="VlsmhfAdvTT3713a231" w:cs="VlsmhfAdvTT3713a231"/>
          <w:color w:val="131413"/>
          <w:sz w:val="18"/>
          <w:szCs w:val="18"/>
        </w:rPr>
        <w:t>-Freundlich</w:t>
      </w:r>
      <w:r>
        <w:rPr>
          <w:rFonts w:hint="cs"/>
          <w:rtl/>
          <w:lang w:bidi="fa-IR"/>
        </w:rPr>
        <w:t xml:space="preserve"> </w:t>
      </w:r>
    </w:p>
  </w:footnote>
  <w:footnote w:id="18">
    <w:p w:rsidR="00C16296" w:rsidRDefault="00C16296" w:rsidP="002B162A">
      <w:pPr>
        <w:pStyle w:val="FootnoteText"/>
        <w:bidi w:val="0"/>
        <w:rPr>
          <w:lang w:bidi="fa-IR"/>
        </w:rPr>
      </w:pPr>
      <w:r>
        <w:rPr>
          <w:rStyle w:val="FootnoteReference"/>
        </w:rPr>
        <w:footnoteRef/>
      </w:r>
      <w:r w:rsidRPr="002B162A">
        <w:rPr>
          <w:rFonts w:ascii="VlsmhfAdvTT3713a231" w:hAnsi="VlsmhfAdvTT3713a231" w:cs="VlsmhfAdvTT3713a231"/>
          <w:color w:val="131413"/>
          <w:sz w:val="18"/>
          <w:szCs w:val="18"/>
        </w:rPr>
        <w:t>-Dubinin-Radushkevich</w:t>
      </w:r>
    </w:p>
  </w:footnote>
  <w:footnote w:id="19">
    <w:p w:rsidR="00C16296" w:rsidRDefault="00C16296" w:rsidP="0001427D">
      <w:pPr>
        <w:pStyle w:val="FootnoteText"/>
        <w:jc w:val="right"/>
        <w:rPr>
          <w:lang w:bidi="fa-IR"/>
        </w:rPr>
      </w:pPr>
      <w:r>
        <w:rPr>
          <w:rStyle w:val="FootnoteReference"/>
        </w:rPr>
        <w:t>1</w:t>
      </w:r>
      <w:r w:rsidRPr="00980D73">
        <w:rPr>
          <w:sz w:val="18"/>
          <w:szCs w:val="18"/>
        </w:rPr>
        <w:t>-Amplitude</w:t>
      </w:r>
    </w:p>
  </w:footnote>
  <w:footnote w:id="20">
    <w:p w:rsidR="00C16296" w:rsidRPr="00356238" w:rsidRDefault="00C16296" w:rsidP="0001427D">
      <w:pPr>
        <w:pStyle w:val="FootnoteText"/>
        <w:jc w:val="right"/>
        <w:rPr>
          <w:lang w:bidi="fa-IR"/>
        </w:rPr>
      </w:pPr>
      <w:r w:rsidRPr="00356238">
        <w:rPr>
          <w:rStyle w:val="FootnoteReference"/>
        </w:rPr>
        <w:t>2</w:t>
      </w:r>
      <w:r w:rsidRPr="00980D73">
        <w:rPr>
          <w:sz w:val="18"/>
          <w:szCs w:val="18"/>
        </w:rPr>
        <w:t>-Height profiles</w:t>
      </w:r>
    </w:p>
  </w:footnote>
  <w:footnote w:id="21">
    <w:p w:rsidR="00C16296" w:rsidRDefault="00C16296" w:rsidP="0001427D">
      <w:pPr>
        <w:pStyle w:val="FootnoteText"/>
        <w:jc w:val="right"/>
      </w:pPr>
      <w:r w:rsidRPr="00B4026E">
        <w:rPr>
          <w:vertAlign w:val="superscript"/>
        </w:rPr>
        <w:t>1</w:t>
      </w:r>
      <w:r w:rsidRPr="00980D73">
        <w:rPr>
          <w:sz w:val="18"/>
          <w:szCs w:val="18"/>
        </w:rPr>
        <w:t>-</w:t>
      </w:r>
      <w:r w:rsidRPr="00980D73">
        <w:rPr>
          <w:rFonts w:ascii="Times-Roman" w:hAnsi="Times-Roman" w:cs="Times-Roman"/>
          <w:color w:val="000000"/>
          <w:sz w:val="18"/>
          <w:szCs w:val="18"/>
        </w:rPr>
        <w:t>Root-mean-squared roughness (R</w:t>
      </w:r>
      <w:r w:rsidRPr="00980D73">
        <w:rPr>
          <w:rFonts w:ascii="Times-Roman" w:hAnsi="Times-Roman" w:cs="Times-Roman"/>
          <w:color w:val="000000"/>
          <w:sz w:val="18"/>
          <w:szCs w:val="18"/>
          <w:vertAlign w:val="subscript"/>
        </w:rPr>
        <w:t>rms</w:t>
      </w:r>
      <w:r w:rsidRPr="00980D73">
        <w:rPr>
          <w:rFonts w:ascii="Times-Roman" w:hAnsi="Times-Roman" w:cs="Times-Roman"/>
          <w:color w:val="000000"/>
          <w:sz w:val="18"/>
          <w:szCs w:val="18"/>
        </w:rPr>
        <w:t>)</w:t>
      </w:r>
      <w:r>
        <w:rPr>
          <w:rtl/>
        </w:rPr>
        <w:t xml:space="preserve"> </w:t>
      </w:r>
    </w:p>
  </w:footnote>
  <w:footnote w:id="22">
    <w:p w:rsidR="00C16296" w:rsidRPr="00531DD5" w:rsidRDefault="00C16296" w:rsidP="00814339">
      <w:pPr>
        <w:pStyle w:val="FootnoteText"/>
        <w:bidi w:val="0"/>
        <w:rPr>
          <w:sz w:val="18"/>
          <w:szCs w:val="18"/>
        </w:rPr>
      </w:pPr>
      <w:r w:rsidRPr="00531DD5">
        <w:rPr>
          <w:rStyle w:val="FootnoteReference"/>
          <w:sz w:val="18"/>
          <w:szCs w:val="18"/>
        </w:rPr>
        <w:footnoteRef/>
      </w:r>
      <w:r w:rsidRPr="00531DD5">
        <w:rPr>
          <w:sz w:val="18"/>
          <w:szCs w:val="18"/>
          <w:rtl/>
        </w:rPr>
        <w:t>-</w:t>
      </w:r>
      <w:r w:rsidRPr="00531DD5">
        <w:rPr>
          <w:sz w:val="18"/>
          <w:szCs w:val="18"/>
        </w:rPr>
        <w:t>Magnetization-hysteresis curves</w:t>
      </w:r>
    </w:p>
  </w:footnote>
  <w:footnote w:id="23">
    <w:p w:rsidR="00C16296" w:rsidRPr="00DE5CD9" w:rsidRDefault="00C16296" w:rsidP="006F5837">
      <w:pPr>
        <w:pStyle w:val="FootnoteText"/>
        <w:bidi w:val="0"/>
        <w:rPr>
          <w:lang w:bidi="fa-IR"/>
        </w:rPr>
      </w:pPr>
      <w:r>
        <w:rPr>
          <w:rStyle w:val="FootnoteReference"/>
        </w:rPr>
        <w:footnoteRef/>
      </w:r>
      <w:r>
        <w:rPr>
          <w:lang w:bidi="fa-IR"/>
        </w:rPr>
        <w:t>-</w:t>
      </w:r>
      <w:r w:rsidRPr="007560B0">
        <w:rPr>
          <w:color w:val="000000"/>
          <w:sz w:val="18"/>
          <w:szCs w:val="18"/>
        </w:rPr>
        <w:t>Adsorption efficiency</w:t>
      </w:r>
    </w:p>
  </w:footnote>
  <w:footnote w:id="24">
    <w:p w:rsidR="00C16296" w:rsidRDefault="00C16296" w:rsidP="00903F4F">
      <w:pPr>
        <w:pStyle w:val="FootnoteText"/>
        <w:bidi w:val="0"/>
        <w:rPr>
          <w:lang w:bidi="fa-IR"/>
        </w:rPr>
      </w:pPr>
      <w:r>
        <w:rPr>
          <w:rStyle w:val="FootnoteReference"/>
        </w:rPr>
        <w:footnoteRef/>
      </w:r>
      <w:r>
        <w:rPr>
          <w:lang w:bidi="fa-IR"/>
        </w:rPr>
        <w:t>-</w:t>
      </w:r>
      <w:r w:rsidRPr="00C64D1C">
        <w:rPr>
          <w:rFonts w:ascii="MinionPro-Regular" w:hAnsi="MinionPro-Regular" w:cs="MinionPro-Regular"/>
          <w:color w:val="000000"/>
          <w:sz w:val="18"/>
          <w:szCs w:val="18"/>
        </w:rPr>
        <w:t>Exothermic nature of ion adsorption</w:t>
      </w:r>
    </w:p>
  </w:footnote>
  <w:footnote w:id="25">
    <w:p w:rsidR="00C16296" w:rsidRDefault="00C16296" w:rsidP="00685013">
      <w:pPr>
        <w:pStyle w:val="FootnoteText"/>
        <w:bidi w:val="0"/>
        <w:rPr>
          <w:lang w:bidi="fa-IR"/>
        </w:rPr>
      </w:pPr>
      <w:r>
        <w:rPr>
          <w:rStyle w:val="FootnoteReference"/>
        </w:rPr>
        <w:footnoteRef/>
      </w:r>
      <w:r>
        <w:rPr>
          <w:rFonts w:ascii="Times-Roman" w:hAnsi="Times-Roman" w:cs="B Nazanin"/>
          <w:sz w:val="22"/>
          <w:szCs w:val="24"/>
        </w:rPr>
        <w:t>-</w:t>
      </w:r>
      <w:r w:rsidRPr="00DE47B7">
        <w:rPr>
          <w:rFonts w:ascii="Times-Roman" w:hAnsi="Times-Roman" w:cs="B Nazanin"/>
          <w:sz w:val="18"/>
          <w:szCs w:val="18"/>
        </w:rPr>
        <w:t>Young’s modulus</w:t>
      </w:r>
      <w:r w:rsidRPr="00DE47B7">
        <w:rPr>
          <w:sz w:val="18"/>
          <w:szCs w:val="18"/>
          <w:rtl/>
        </w:rPr>
        <w:t xml:space="preserve"> </w:t>
      </w:r>
    </w:p>
  </w:footnote>
  <w:footnote w:id="26">
    <w:p w:rsidR="00C16296" w:rsidRDefault="00C16296" w:rsidP="00685013">
      <w:pPr>
        <w:pStyle w:val="FootnoteText"/>
        <w:jc w:val="right"/>
        <w:rPr>
          <w:lang w:bidi="fa-IR"/>
        </w:rPr>
      </w:pPr>
      <w:r>
        <w:rPr>
          <w:rStyle w:val="FootnoteReference"/>
        </w:rPr>
        <w:t>2</w:t>
      </w:r>
      <w:r>
        <w:t>-</w:t>
      </w:r>
      <w:r w:rsidRPr="00542358">
        <w:rPr>
          <w:rFonts w:ascii="Times-Roman" w:hAnsi="Times-Roman" w:cs="Times-Roman"/>
          <w:sz w:val="18"/>
          <w:szCs w:val="18"/>
        </w:rPr>
        <w:t>Segregation/Exudation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5080E"/>
    <w:multiLevelType w:val="hybridMultilevel"/>
    <w:tmpl w:val="DBACDD4C"/>
    <w:lvl w:ilvl="0" w:tplc="DE0E8368">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24E16"/>
    <w:multiLevelType w:val="hybridMultilevel"/>
    <w:tmpl w:val="EA3A6E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2668A3"/>
    <w:multiLevelType w:val="multilevel"/>
    <w:tmpl w:val="1DD84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542DFE"/>
    <w:multiLevelType w:val="hybridMultilevel"/>
    <w:tmpl w:val="005E6D96"/>
    <w:lvl w:ilvl="0" w:tplc="86B0B0B2">
      <w:start w:val="1"/>
      <w:numFmt w:val="decimal"/>
      <w:lvlText w:val="%1-"/>
      <w:lvlJc w:val="left"/>
      <w:pPr>
        <w:ind w:left="720" w:hanging="360"/>
      </w:pPr>
      <w:rPr>
        <w:rFonts w:cs="B Titr"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51269"/>
    <w:multiLevelType w:val="hybridMultilevel"/>
    <w:tmpl w:val="F9908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645015"/>
    <w:multiLevelType w:val="multilevel"/>
    <w:tmpl w:val="F730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0602FE"/>
    <w:multiLevelType w:val="hybridMultilevel"/>
    <w:tmpl w:val="3E26B802"/>
    <w:lvl w:ilvl="0" w:tplc="FED26828">
      <w:start w:val="1"/>
      <w:numFmt w:val="decimal"/>
      <w:lvlText w:val="%1."/>
      <w:lvlJc w:val="left"/>
      <w:pPr>
        <w:ind w:left="720" w:hanging="360"/>
      </w:pPr>
      <w:rPr>
        <w:rFonts w:ascii="BTrafficBold" w:hAnsiTheme="minorHAnsi" w:cs="BTrafficBold"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EE6B58"/>
    <w:multiLevelType w:val="multilevel"/>
    <w:tmpl w:val="D828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A1356F"/>
    <w:multiLevelType w:val="hybridMultilevel"/>
    <w:tmpl w:val="760E7B0C"/>
    <w:lvl w:ilvl="0" w:tplc="CD62D12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EEB60A4"/>
    <w:multiLevelType w:val="multilevel"/>
    <w:tmpl w:val="64462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A20508"/>
    <w:multiLevelType w:val="hybridMultilevel"/>
    <w:tmpl w:val="34E8E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10"/>
  </w:num>
  <w:num w:numId="5">
    <w:abstractNumId w:val="5"/>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4BE"/>
    <w:rsid w:val="00000B9B"/>
    <w:rsid w:val="000017FD"/>
    <w:rsid w:val="00002321"/>
    <w:rsid w:val="000027B2"/>
    <w:rsid w:val="00003ABA"/>
    <w:rsid w:val="00003CD2"/>
    <w:rsid w:val="00005717"/>
    <w:rsid w:val="000069EF"/>
    <w:rsid w:val="00013E05"/>
    <w:rsid w:val="00013FDD"/>
    <w:rsid w:val="0001427D"/>
    <w:rsid w:val="00014CF5"/>
    <w:rsid w:val="000169AB"/>
    <w:rsid w:val="00023110"/>
    <w:rsid w:val="000242D7"/>
    <w:rsid w:val="000248EB"/>
    <w:rsid w:val="0002570B"/>
    <w:rsid w:val="00027789"/>
    <w:rsid w:val="000277DD"/>
    <w:rsid w:val="00030CFD"/>
    <w:rsid w:val="00036565"/>
    <w:rsid w:val="00040A6A"/>
    <w:rsid w:val="000420A5"/>
    <w:rsid w:val="0004539A"/>
    <w:rsid w:val="000462D3"/>
    <w:rsid w:val="0005148E"/>
    <w:rsid w:val="00052E98"/>
    <w:rsid w:val="00054B06"/>
    <w:rsid w:val="00055303"/>
    <w:rsid w:val="00055F82"/>
    <w:rsid w:val="00061495"/>
    <w:rsid w:val="00070A1B"/>
    <w:rsid w:val="00071D20"/>
    <w:rsid w:val="00072857"/>
    <w:rsid w:val="0007588A"/>
    <w:rsid w:val="00077462"/>
    <w:rsid w:val="000843D9"/>
    <w:rsid w:val="00086535"/>
    <w:rsid w:val="000866B8"/>
    <w:rsid w:val="00095726"/>
    <w:rsid w:val="00096B2E"/>
    <w:rsid w:val="000A2737"/>
    <w:rsid w:val="000B2A55"/>
    <w:rsid w:val="000B5260"/>
    <w:rsid w:val="000B7230"/>
    <w:rsid w:val="000B72A0"/>
    <w:rsid w:val="000C0B3C"/>
    <w:rsid w:val="000C3648"/>
    <w:rsid w:val="000C4EF9"/>
    <w:rsid w:val="000C5185"/>
    <w:rsid w:val="000C6D26"/>
    <w:rsid w:val="000D030C"/>
    <w:rsid w:val="000D0D38"/>
    <w:rsid w:val="000D32C9"/>
    <w:rsid w:val="000D4FDD"/>
    <w:rsid w:val="000D6012"/>
    <w:rsid w:val="000D61FA"/>
    <w:rsid w:val="000D6EC4"/>
    <w:rsid w:val="000D755B"/>
    <w:rsid w:val="000F014F"/>
    <w:rsid w:val="000F0476"/>
    <w:rsid w:val="000F099F"/>
    <w:rsid w:val="000F2F78"/>
    <w:rsid w:val="000F457F"/>
    <w:rsid w:val="0010027E"/>
    <w:rsid w:val="00100C58"/>
    <w:rsid w:val="00101518"/>
    <w:rsid w:val="00105A6F"/>
    <w:rsid w:val="0011054B"/>
    <w:rsid w:val="00116F0F"/>
    <w:rsid w:val="0012038D"/>
    <w:rsid w:val="00120AA2"/>
    <w:rsid w:val="001242DB"/>
    <w:rsid w:val="001261A1"/>
    <w:rsid w:val="00126704"/>
    <w:rsid w:val="00131669"/>
    <w:rsid w:val="00131750"/>
    <w:rsid w:val="0013372C"/>
    <w:rsid w:val="0013568C"/>
    <w:rsid w:val="0013698C"/>
    <w:rsid w:val="00140432"/>
    <w:rsid w:val="00140B40"/>
    <w:rsid w:val="001455AA"/>
    <w:rsid w:val="00145C29"/>
    <w:rsid w:val="001470A6"/>
    <w:rsid w:val="00150A56"/>
    <w:rsid w:val="001653A1"/>
    <w:rsid w:val="00170D1B"/>
    <w:rsid w:val="00175A2A"/>
    <w:rsid w:val="00183D27"/>
    <w:rsid w:val="0018591B"/>
    <w:rsid w:val="00186883"/>
    <w:rsid w:val="0019049B"/>
    <w:rsid w:val="00191286"/>
    <w:rsid w:val="00194FAF"/>
    <w:rsid w:val="00196F2C"/>
    <w:rsid w:val="001A0419"/>
    <w:rsid w:val="001B663A"/>
    <w:rsid w:val="001D1611"/>
    <w:rsid w:val="001D1A56"/>
    <w:rsid w:val="001D1AE7"/>
    <w:rsid w:val="001D3B36"/>
    <w:rsid w:val="001D3E40"/>
    <w:rsid w:val="001E58CD"/>
    <w:rsid w:val="001E7496"/>
    <w:rsid w:val="00202111"/>
    <w:rsid w:val="00204B13"/>
    <w:rsid w:val="00205AAB"/>
    <w:rsid w:val="002158AC"/>
    <w:rsid w:val="00215ED7"/>
    <w:rsid w:val="00226904"/>
    <w:rsid w:val="00235D63"/>
    <w:rsid w:val="00240DB2"/>
    <w:rsid w:val="00242E4F"/>
    <w:rsid w:val="00245980"/>
    <w:rsid w:val="00255808"/>
    <w:rsid w:val="002578E6"/>
    <w:rsid w:val="00261760"/>
    <w:rsid w:val="002624C5"/>
    <w:rsid w:val="002635B9"/>
    <w:rsid w:val="00264093"/>
    <w:rsid w:val="002660F4"/>
    <w:rsid w:val="00270193"/>
    <w:rsid w:val="0027156C"/>
    <w:rsid w:val="002752CB"/>
    <w:rsid w:val="0028477F"/>
    <w:rsid w:val="0029078F"/>
    <w:rsid w:val="00296AC4"/>
    <w:rsid w:val="00297F12"/>
    <w:rsid w:val="002A2741"/>
    <w:rsid w:val="002A43F4"/>
    <w:rsid w:val="002A5F61"/>
    <w:rsid w:val="002B162A"/>
    <w:rsid w:val="002B6558"/>
    <w:rsid w:val="002C0EC0"/>
    <w:rsid w:val="002C101A"/>
    <w:rsid w:val="002C1D55"/>
    <w:rsid w:val="002D3913"/>
    <w:rsid w:val="002D4D08"/>
    <w:rsid w:val="002D6C91"/>
    <w:rsid w:val="002E4B7A"/>
    <w:rsid w:val="002E7EE8"/>
    <w:rsid w:val="002F0E09"/>
    <w:rsid w:val="002F361C"/>
    <w:rsid w:val="002F4F7A"/>
    <w:rsid w:val="003049DD"/>
    <w:rsid w:val="00310993"/>
    <w:rsid w:val="003140A2"/>
    <w:rsid w:val="00315127"/>
    <w:rsid w:val="00315552"/>
    <w:rsid w:val="003161AA"/>
    <w:rsid w:val="003175CF"/>
    <w:rsid w:val="0031778A"/>
    <w:rsid w:val="00317AA4"/>
    <w:rsid w:val="00320B2F"/>
    <w:rsid w:val="003227D8"/>
    <w:rsid w:val="00322C8C"/>
    <w:rsid w:val="00326B37"/>
    <w:rsid w:val="00327E21"/>
    <w:rsid w:val="00330554"/>
    <w:rsid w:val="0033329F"/>
    <w:rsid w:val="003440C6"/>
    <w:rsid w:val="00344491"/>
    <w:rsid w:val="003468A9"/>
    <w:rsid w:val="00354F34"/>
    <w:rsid w:val="00355311"/>
    <w:rsid w:val="00355AB7"/>
    <w:rsid w:val="00355C8E"/>
    <w:rsid w:val="00356802"/>
    <w:rsid w:val="00361F9C"/>
    <w:rsid w:val="00366013"/>
    <w:rsid w:val="00366BA9"/>
    <w:rsid w:val="00370DA0"/>
    <w:rsid w:val="00372DDE"/>
    <w:rsid w:val="00373926"/>
    <w:rsid w:val="003763E5"/>
    <w:rsid w:val="003807AD"/>
    <w:rsid w:val="003846F7"/>
    <w:rsid w:val="003912B6"/>
    <w:rsid w:val="00392DCD"/>
    <w:rsid w:val="0039300D"/>
    <w:rsid w:val="00393228"/>
    <w:rsid w:val="003950E5"/>
    <w:rsid w:val="003961E1"/>
    <w:rsid w:val="00397382"/>
    <w:rsid w:val="003A0562"/>
    <w:rsid w:val="003A178F"/>
    <w:rsid w:val="003A22F3"/>
    <w:rsid w:val="003A710D"/>
    <w:rsid w:val="003B4DD4"/>
    <w:rsid w:val="003B7590"/>
    <w:rsid w:val="003C1F6C"/>
    <w:rsid w:val="003C23AC"/>
    <w:rsid w:val="003C291C"/>
    <w:rsid w:val="003C37BE"/>
    <w:rsid w:val="003C3C8F"/>
    <w:rsid w:val="003D1D35"/>
    <w:rsid w:val="003D4605"/>
    <w:rsid w:val="003D5F60"/>
    <w:rsid w:val="003E2289"/>
    <w:rsid w:val="003E3350"/>
    <w:rsid w:val="003E410E"/>
    <w:rsid w:val="003E5535"/>
    <w:rsid w:val="003F2B8A"/>
    <w:rsid w:val="003F34AA"/>
    <w:rsid w:val="003F3E30"/>
    <w:rsid w:val="003F46B5"/>
    <w:rsid w:val="003F5BFE"/>
    <w:rsid w:val="003F7A4C"/>
    <w:rsid w:val="00400475"/>
    <w:rsid w:val="004007C6"/>
    <w:rsid w:val="00401B24"/>
    <w:rsid w:val="00406393"/>
    <w:rsid w:val="00410026"/>
    <w:rsid w:val="004219D9"/>
    <w:rsid w:val="0042492D"/>
    <w:rsid w:val="004251CC"/>
    <w:rsid w:val="004267D7"/>
    <w:rsid w:val="00427E77"/>
    <w:rsid w:val="004325BC"/>
    <w:rsid w:val="004422B3"/>
    <w:rsid w:val="00442C3B"/>
    <w:rsid w:val="00447AFC"/>
    <w:rsid w:val="004609E0"/>
    <w:rsid w:val="004635BC"/>
    <w:rsid w:val="00464637"/>
    <w:rsid w:val="004664F5"/>
    <w:rsid w:val="00466BAD"/>
    <w:rsid w:val="00467634"/>
    <w:rsid w:val="00470F64"/>
    <w:rsid w:val="00471345"/>
    <w:rsid w:val="00471BF5"/>
    <w:rsid w:val="004740EC"/>
    <w:rsid w:val="0047732D"/>
    <w:rsid w:val="00486601"/>
    <w:rsid w:val="00494B12"/>
    <w:rsid w:val="00496AC3"/>
    <w:rsid w:val="004A002C"/>
    <w:rsid w:val="004A0753"/>
    <w:rsid w:val="004A3025"/>
    <w:rsid w:val="004A4D5B"/>
    <w:rsid w:val="004A59B6"/>
    <w:rsid w:val="004A59F2"/>
    <w:rsid w:val="004B2AF0"/>
    <w:rsid w:val="004B5005"/>
    <w:rsid w:val="004C0A47"/>
    <w:rsid w:val="004C183D"/>
    <w:rsid w:val="004C4633"/>
    <w:rsid w:val="004D0818"/>
    <w:rsid w:val="004D0EA8"/>
    <w:rsid w:val="004D2A80"/>
    <w:rsid w:val="004D44AD"/>
    <w:rsid w:val="004F02F3"/>
    <w:rsid w:val="004F11B7"/>
    <w:rsid w:val="004F21EA"/>
    <w:rsid w:val="004F3A62"/>
    <w:rsid w:val="004F74A8"/>
    <w:rsid w:val="004F7E93"/>
    <w:rsid w:val="00500AC2"/>
    <w:rsid w:val="005022FF"/>
    <w:rsid w:val="005027D9"/>
    <w:rsid w:val="0050483E"/>
    <w:rsid w:val="005069D0"/>
    <w:rsid w:val="005114EE"/>
    <w:rsid w:val="00513DE4"/>
    <w:rsid w:val="0051514C"/>
    <w:rsid w:val="00523B7F"/>
    <w:rsid w:val="00524B84"/>
    <w:rsid w:val="00524DA1"/>
    <w:rsid w:val="00525535"/>
    <w:rsid w:val="00533135"/>
    <w:rsid w:val="00534F85"/>
    <w:rsid w:val="005372E8"/>
    <w:rsid w:val="0054184B"/>
    <w:rsid w:val="00541C76"/>
    <w:rsid w:val="00542358"/>
    <w:rsid w:val="005521DA"/>
    <w:rsid w:val="00555169"/>
    <w:rsid w:val="00556406"/>
    <w:rsid w:val="00557C39"/>
    <w:rsid w:val="00561AEB"/>
    <w:rsid w:val="005630A6"/>
    <w:rsid w:val="00563F36"/>
    <w:rsid w:val="00565390"/>
    <w:rsid w:val="005674A3"/>
    <w:rsid w:val="00572AD6"/>
    <w:rsid w:val="00573C54"/>
    <w:rsid w:val="005753A4"/>
    <w:rsid w:val="00575786"/>
    <w:rsid w:val="00582BAE"/>
    <w:rsid w:val="00583680"/>
    <w:rsid w:val="005860F3"/>
    <w:rsid w:val="00586D02"/>
    <w:rsid w:val="00590AB1"/>
    <w:rsid w:val="005953B2"/>
    <w:rsid w:val="005956B1"/>
    <w:rsid w:val="00596DF9"/>
    <w:rsid w:val="005A25CD"/>
    <w:rsid w:val="005A2BC7"/>
    <w:rsid w:val="005A5946"/>
    <w:rsid w:val="005B2F71"/>
    <w:rsid w:val="005B41B5"/>
    <w:rsid w:val="005B4B73"/>
    <w:rsid w:val="005B517D"/>
    <w:rsid w:val="005B5617"/>
    <w:rsid w:val="005B5F96"/>
    <w:rsid w:val="005B70C2"/>
    <w:rsid w:val="005C24B2"/>
    <w:rsid w:val="005C3668"/>
    <w:rsid w:val="005C4088"/>
    <w:rsid w:val="005D523B"/>
    <w:rsid w:val="005D5C12"/>
    <w:rsid w:val="005D6058"/>
    <w:rsid w:val="005E0A04"/>
    <w:rsid w:val="005E13CA"/>
    <w:rsid w:val="005E25FD"/>
    <w:rsid w:val="005E4059"/>
    <w:rsid w:val="005F1E75"/>
    <w:rsid w:val="00601439"/>
    <w:rsid w:val="00602EB5"/>
    <w:rsid w:val="006049BF"/>
    <w:rsid w:val="00611608"/>
    <w:rsid w:val="00613560"/>
    <w:rsid w:val="00621306"/>
    <w:rsid w:val="00622DB1"/>
    <w:rsid w:val="006274C4"/>
    <w:rsid w:val="00631048"/>
    <w:rsid w:val="00631724"/>
    <w:rsid w:val="006326D3"/>
    <w:rsid w:val="0064201F"/>
    <w:rsid w:val="00642A7A"/>
    <w:rsid w:val="00642B27"/>
    <w:rsid w:val="00642B7D"/>
    <w:rsid w:val="00643047"/>
    <w:rsid w:val="0064402D"/>
    <w:rsid w:val="00644414"/>
    <w:rsid w:val="00650FFC"/>
    <w:rsid w:val="006549B1"/>
    <w:rsid w:val="006557B1"/>
    <w:rsid w:val="006560BD"/>
    <w:rsid w:val="0065726F"/>
    <w:rsid w:val="00657C8A"/>
    <w:rsid w:val="0066086A"/>
    <w:rsid w:val="006631D4"/>
    <w:rsid w:val="00665E02"/>
    <w:rsid w:val="00671243"/>
    <w:rsid w:val="0067246B"/>
    <w:rsid w:val="00673219"/>
    <w:rsid w:val="00674753"/>
    <w:rsid w:val="00674C2A"/>
    <w:rsid w:val="00675155"/>
    <w:rsid w:val="006759EC"/>
    <w:rsid w:val="00676673"/>
    <w:rsid w:val="00676EFA"/>
    <w:rsid w:val="006777F1"/>
    <w:rsid w:val="00677C98"/>
    <w:rsid w:val="00680ACD"/>
    <w:rsid w:val="006819B0"/>
    <w:rsid w:val="00684D0F"/>
    <w:rsid w:val="00685013"/>
    <w:rsid w:val="00685F1B"/>
    <w:rsid w:val="006872F3"/>
    <w:rsid w:val="00690D99"/>
    <w:rsid w:val="006940DE"/>
    <w:rsid w:val="006949D4"/>
    <w:rsid w:val="00694E33"/>
    <w:rsid w:val="006A0200"/>
    <w:rsid w:val="006A4F9E"/>
    <w:rsid w:val="006A5420"/>
    <w:rsid w:val="006B3DD2"/>
    <w:rsid w:val="006B578D"/>
    <w:rsid w:val="006B57BF"/>
    <w:rsid w:val="006C2985"/>
    <w:rsid w:val="006C2A6F"/>
    <w:rsid w:val="006C4CB4"/>
    <w:rsid w:val="006C6891"/>
    <w:rsid w:val="006D01DA"/>
    <w:rsid w:val="006D145A"/>
    <w:rsid w:val="006D5FCF"/>
    <w:rsid w:val="006D67C8"/>
    <w:rsid w:val="006E0319"/>
    <w:rsid w:val="006E1653"/>
    <w:rsid w:val="006E4381"/>
    <w:rsid w:val="006E617A"/>
    <w:rsid w:val="006E7059"/>
    <w:rsid w:val="006F0680"/>
    <w:rsid w:val="006F5837"/>
    <w:rsid w:val="006F5AA9"/>
    <w:rsid w:val="00700964"/>
    <w:rsid w:val="00702D98"/>
    <w:rsid w:val="00706973"/>
    <w:rsid w:val="0071115A"/>
    <w:rsid w:val="00711725"/>
    <w:rsid w:val="00713373"/>
    <w:rsid w:val="00713954"/>
    <w:rsid w:val="00714E81"/>
    <w:rsid w:val="007250FC"/>
    <w:rsid w:val="0072519F"/>
    <w:rsid w:val="00735B9B"/>
    <w:rsid w:val="00737178"/>
    <w:rsid w:val="0073745E"/>
    <w:rsid w:val="00753713"/>
    <w:rsid w:val="007560B0"/>
    <w:rsid w:val="007702C3"/>
    <w:rsid w:val="00771076"/>
    <w:rsid w:val="007712A7"/>
    <w:rsid w:val="00771E44"/>
    <w:rsid w:val="00774C48"/>
    <w:rsid w:val="007773D3"/>
    <w:rsid w:val="007822D9"/>
    <w:rsid w:val="00782D62"/>
    <w:rsid w:val="0078322C"/>
    <w:rsid w:val="007866EA"/>
    <w:rsid w:val="00787C71"/>
    <w:rsid w:val="00787F79"/>
    <w:rsid w:val="007916C9"/>
    <w:rsid w:val="0079212B"/>
    <w:rsid w:val="00792A38"/>
    <w:rsid w:val="00792F65"/>
    <w:rsid w:val="00794EDC"/>
    <w:rsid w:val="0079549F"/>
    <w:rsid w:val="00797EE7"/>
    <w:rsid w:val="007A0C38"/>
    <w:rsid w:val="007A0DC6"/>
    <w:rsid w:val="007C4907"/>
    <w:rsid w:val="007C7154"/>
    <w:rsid w:val="007D556B"/>
    <w:rsid w:val="007D6D81"/>
    <w:rsid w:val="007E266E"/>
    <w:rsid w:val="007E2A13"/>
    <w:rsid w:val="007E2B9D"/>
    <w:rsid w:val="007E718B"/>
    <w:rsid w:val="007F28F9"/>
    <w:rsid w:val="007F78D9"/>
    <w:rsid w:val="00801818"/>
    <w:rsid w:val="008037FA"/>
    <w:rsid w:val="00804131"/>
    <w:rsid w:val="00806690"/>
    <w:rsid w:val="00812673"/>
    <w:rsid w:val="00814339"/>
    <w:rsid w:val="0081560F"/>
    <w:rsid w:val="00815A6D"/>
    <w:rsid w:val="00816AAA"/>
    <w:rsid w:val="00817175"/>
    <w:rsid w:val="008367D9"/>
    <w:rsid w:val="008408CA"/>
    <w:rsid w:val="00842219"/>
    <w:rsid w:val="00843AAE"/>
    <w:rsid w:val="00850732"/>
    <w:rsid w:val="0085359B"/>
    <w:rsid w:val="008547FC"/>
    <w:rsid w:val="00861942"/>
    <w:rsid w:val="0086200D"/>
    <w:rsid w:val="008633A5"/>
    <w:rsid w:val="008667CB"/>
    <w:rsid w:val="0087062B"/>
    <w:rsid w:val="008707A6"/>
    <w:rsid w:val="00870CA0"/>
    <w:rsid w:val="00872135"/>
    <w:rsid w:val="008721CA"/>
    <w:rsid w:val="00874381"/>
    <w:rsid w:val="0087453F"/>
    <w:rsid w:val="00886A5D"/>
    <w:rsid w:val="00887B6C"/>
    <w:rsid w:val="008900A6"/>
    <w:rsid w:val="00890A58"/>
    <w:rsid w:val="0089152D"/>
    <w:rsid w:val="00891AFB"/>
    <w:rsid w:val="00894832"/>
    <w:rsid w:val="00895301"/>
    <w:rsid w:val="008B2F27"/>
    <w:rsid w:val="008B716F"/>
    <w:rsid w:val="008C0660"/>
    <w:rsid w:val="008C1397"/>
    <w:rsid w:val="008C18FB"/>
    <w:rsid w:val="008C1B2D"/>
    <w:rsid w:val="008C70A0"/>
    <w:rsid w:val="008D4FC1"/>
    <w:rsid w:val="008D769D"/>
    <w:rsid w:val="008E12A9"/>
    <w:rsid w:val="008E33B3"/>
    <w:rsid w:val="008E368B"/>
    <w:rsid w:val="008F1EFD"/>
    <w:rsid w:val="008F38FE"/>
    <w:rsid w:val="008F48DD"/>
    <w:rsid w:val="0090237D"/>
    <w:rsid w:val="00902FD2"/>
    <w:rsid w:val="00903423"/>
    <w:rsid w:val="00903F4F"/>
    <w:rsid w:val="00905B85"/>
    <w:rsid w:val="00907DB0"/>
    <w:rsid w:val="00917451"/>
    <w:rsid w:val="00920EAC"/>
    <w:rsid w:val="009227F5"/>
    <w:rsid w:val="00924AA9"/>
    <w:rsid w:val="00934997"/>
    <w:rsid w:val="0094039D"/>
    <w:rsid w:val="009418B0"/>
    <w:rsid w:val="009431BC"/>
    <w:rsid w:val="00943F18"/>
    <w:rsid w:val="0094547F"/>
    <w:rsid w:val="0095233B"/>
    <w:rsid w:val="0095324C"/>
    <w:rsid w:val="00957EBE"/>
    <w:rsid w:val="0096396C"/>
    <w:rsid w:val="00966545"/>
    <w:rsid w:val="00974062"/>
    <w:rsid w:val="00977E11"/>
    <w:rsid w:val="00980D73"/>
    <w:rsid w:val="0098138B"/>
    <w:rsid w:val="00983064"/>
    <w:rsid w:val="00987723"/>
    <w:rsid w:val="00991125"/>
    <w:rsid w:val="00994F96"/>
    <w:rsid w:val="0099700D"/>
    <w:rsid w:val="009A097A"/>
    <w:rsid w:val="009A16A9"/>
    <w:rsid w:val="009A51DA"/>
    <w:rsid w:val="009B2633"/>
    <w:rsid w:val="009B4D11"/>
    <w:rsid w:val="009B4E46"/>
    <w:rsid w:val="009B6119"/>
    <w:rsid w:val="009B705D"/>
    <w:rsid w:val="009C2EE0"/>
    <w:rsid w:val="009C5E82"/>
    <w:rsid w:val="009C6266"/>
    <w:rsid w:val="009D26A9"/>
    <w:rsid w:val="009D359D"/>
    <w:rsid w:val="009E43FE"/>
    <w:rsid w:val="009E474E"/>
    <w:rsid w:val="009E59B1"/>
    <w:rsid w:val="009E5D3E"/>
    <w:rsid w:val="009E5D9E"/>
    <w:rsid w:val="009E7116"/>
    <w:rsid w:val="009F299F"/>
    <w:rsid w:val="009F4BAC"/>
    <w:rsid w:val="009F550B"/>
    <w:rsid w:val="00A03FD4"/>
    <w:rsid w:val="00A04008"/>
    <w:rsid w:val="00A10BDC"/>
    <w:rsid w:val="00A121F0"/>
    <w:rsid w:val="00A12CB9"/>
    <w:rsid w:val="00A139A8"/>
    <w:rsid w:val="00A15EE7"/>
    <w:rsid w:val="00A1696C"/>
    <w:rsid w:val="00A20404"/>
    <w:rsid w:val="00A205A9"/>
    <w:rsid w:val="00A21754"/>
    <w:rsid w:val="00A22864"/>
    <w:rsid w:val="00A25E4F"/>
    <w:rsid w:val="00A3520E"/>
    <w:rsid w:val="00A3601F"/>
    <w:rsid w:val="00A40B22"/>
    <w:rsid w:val="00A447D8"/>
    <w:rsid w:val="00A50D69"/>
    <w:rsid w:val="00A53450"/>
    <w:rsid w:val="00A53661"/>
    <w:rsid w:val="00A56768"/>
    <w:rsid w:val="00A56860"/>
    <w:rsid w:val="00A63D87"/>
    <w:rsid w:val="00A7076B"/>
    <w:rsid w:val="00A713FF"/>
    <w:rsid w:val="00A73668"/>
    <w:rsid w:val="00A75684"/>
    <w:rsid w:val="00A860A7"/>
    <w:rsid w:val="00A864A6"/>
    <w:rsid w:val="00A96C44"/>
    <w:rsid w:val="00AA0863"/>
    <w:rsid w:val="00AA19C2"/>
    <w:rsid w:val="00AB0AAF"/>
    <w:rsid w:val="00AB0E6B"/>
    <w:rsid w:val="00AB216F"/>
    <w:rsid w:val="00AB5AC8"/>
    <w:rsid w:val="00AB6B3E"/>
    <w:rsid w:val="00AC460A"/>
    <w:rsid w:val="00AD5502"/>
    <w:rsid w:val="00AD5BAE"/>
    <w:rsid w:val="00AD6B4C"/>
    <w:rsid w:val="00AE2CD1"/>
    <w:rsid w:val="00AE2CDF"/>
    <w:rsid w:val="00AE3F14"/>
    <w:rsid w:val="00AE4E7B"/>
    <w:rsid w:val="00AF5BC5"/>
    <w:rsid w:val="00B003E6"/>
    <w:rsid w:val="00B02D6D"/>
    <w:rsid w:val="00B05D5E"/>
    <w:rsid w:val="00B07EC4"/>
    <w:rsid w:val="00B26BB7"/>
    <w:rsid w:val="00B26CD4"/>
    <w:rsid w:val="00B371BA"/>
    <w:rsid w:val="00B42863"/>
    <w:rsid w:val="00B55117"/>
    <w:rsid w:val="00B60DB2"/>
    <w:rsid w:val="00B65D98"/>
    <w:rsid w:val="00B67295"/>
    <w:rsid w:val="00B70061"/>
    <w:rsid w:val="00B716A9"/>
    <w:rsid w:val="00B72F0B"/>
    <w:rsid w:val="00B748E0"/>
    <w:rsid w:val="00B763E7"/>
    <w:rsid w:val="00B8093E"/>
    <w:rsid w:val="00B81FEC"/>
    <w:rsid w:val="00B8207B"/>
    <w:rsid w:val="00B82218"/>
    <w:rsid w:val="00B832A6"/>
    <w:rsid w:val="00B932BE"/>
    <w:rsid w:val="00B9495F"/>
    <w:rsid w:val="00B9675D"/>
    <w:rsid w:val="00B97DF9"/>
    <w:rsid w:val="00BA3013"/>
    <w:rsid w:val="00BA4021"/>
    <w:rsid w:val="00BA75A2"/>
    <w:rsid w:val="00BA7691"/>
    <w:rsid w:val="00BB33E2"/>
    <w:rsid w:val="00BB507E"/>
    <w:rsid w:val="00BB6778"/>
    <w:rsid w:val="00BB772F"/>
    <w:rsid w:val="00BC1F9F"/>
    <w:rsid w:val="00BC43D9"/>
    <w:rsid w:val="00BC6263"/>
    <w:rsid w:val="00BC7710"/>
    <w:rsid w:val="00BD2E30"/>
    <w:rsid w:val="00BD3635"/>
    <w:rsid w:val="00BD573E"/>
    <w:rsid w:val="00BD5FA0"/>
    <w:rsid w:val="00BD71D7"/>
    <w:rsid w:val="00BD72B1"/>
    <w:rsid w:val="00BD7B91"/>
    <w:rsid w:val="00BE1241"/>
    <w:rsid w:val="00BE1B05"/>
    <w:rsid w:val="00BE2FA9"/>
    <w:rsid w:val="00BE36B4"/>
    <w:rsid w:val="00BE5AA4"/>
    <w:rsid w:val="00BF123F"/>
    <w:rsid w:val="00BF17C0"/>
    <w:rsid w:val="00BF2104"/>
    <w:rsid w:val="00BF2AFC"/>
    <w:rsid w:val="00BF2EE8"/>
    <w:rsid w:val="00BF371E"/>
    <w:rsid w:val="00BF377F"/>
    <w:rsid w:val="00BF4DD2"/>
    <w:rsid w:val="00BF5E8E"/>
    <w:rsid w:val="00BF7698"/>
    <w:rsid w:val="00C0098A"/>
    <w:rsid w:val="00C0102F"/>
    <w:rsid w:val="00C0137D"/>
    <w:rsid w:val="00C01CB4"/>
    <w:rsid w:val="00C02A1B"/>
    <w:rsid w:val="00C0540F"/>
    <w:rsid w:val="00C064F4"/>
    <w:rsid w:val="00C11365"/>
    <w:rsid w:val="00C151B5"/>
    <w:rsid w:val="00C159D6"/>
    <w:rsid w:val="00C159FB"/>
    <w:rsid w:val="00C16296"/>
    <w:rsid w:val="00C20BBE"/>
    <w:rsid w:val="00C229E7"/>
    <w:rsid w:val="00C2346E"/>
    <w:rsid w:val="00C255E7"/>
    <w:rsid w:val="00C26FE3"/>
    <w:rsid w:val="00C34FF0"/>
    <w:rsid w:val="00C35EC5"/>
    <w:rsid w:val="00C421C2"/>
    <w:rsid w:val="00C44237"/>
    <w:rsid w:val="00C539F6"/>
    <w:rsid w:val="00C54D28"/>
    <w:rsid w:val="00C55562"/>
    <w:rsid w:val="00C55917"/>
    <w:rsid w:val="00C604C3"/>
    <w:rsid w:val="00C61581"/>
    <w:rsid w:val="00C64D1C"/>
    <w:rsid w:val="00C65F81"/>
    <w:rsid w:val="00C76CAB"/>
    <w:rsid w:val="00C80892"/>
    <w:rsid w:val="00C831FB"/>
    <w:rsid w:val="00C948CA"/>
    <w:rsid w:val="00CA298E"/>
    <w:rsid w:val="00CA4366"/>
    <w:rsid w:val="00CA5C75"/>
    <w:rsid w:val="00CA6C03"/>
    <w:rsid w:val="00CA7C26"/>
    <w:rsid w:val="00CB71EB"/>
    <w:rsid w:val="00CC080B"/>
    <w:rsid w:val="00CD44B7"/>
    <w:rsid w:val="00CD4D86"/>
    <w:rsid w:val="00CE32A7"/>
    <w:rsid w:val="00CE457C"/>
    <w:rsid w:val="00CE5ACA"/>
    <w:rsid w:val="00CF13FF"/>
    <w:rsid w:val="00CF24A8"/>
    <w:rsid w:val="00D007E4"/>
    <w:rsid w:val="00D01A8D"/>
    <w:rsid w:val="00D027F5"/>
    <w:rsid w:val="00D03CF2"/>
    <w:rsid w:val="00D04D2B"/>
    <w:rsid w:val="00D147DA"/>
    <w:rsid w:val="00D14E87"/>
    <w:rsid w:val="00D17B8D"/>
    <w:rsid w:val="00D20D43"/>
    <w:rsid w:val="00D256DC"/>
    <w:rsid w:val="00D30F72"/>
    <w:rsid w:val="00D32A3F"/>
    <w:rsid w:val="00D33926"/>
    <w:rsid w:val="00D3793E"/>
    <w:rsid w:val="00D40341"/>
    <w:rsid w:val="00D407E4"/>
    <w:rsid w:val="00D409BA"/>
    <w:rsid w:val="00D41752"/>
    <w:rsid w:val="00D43CD4"/>
    <w:rsid w:val="00D46A65"/>
    <w:rsid w:val="00D47574"/>
    <w:rsid w:val="00D56429"/>
    <w:rsid w:val="00D56E29"/>
    <w:rsid w:val="00D61CB6"/>
    <w:rsid w:val="00D6538B"/>
    <w:rsid w:val="00D66B21"/>
    <w:rsid w:val="00D66E89"/>
    <w:rsid w:val="00D71512"/>
    <w:rsid w:val="00D744D9"/>
    <w:rsid w:val="00D7582A"/>
    <w:rsid w:val="00D75EEC"/>
    <w:rsid w:val="00D80781"/>
    <w:rsid w:val="00D80837"/>
    <w:rsid w:val="00D83213"/>
    <w:rsid w:val="00D84603"/>
    <w:rsid w:val="00D90D94"/>
    <w:rsid w:val="00D935DF"/>
    <w:rsid w:val="00DA0291"/>
    <w:rsid w:val="00DA2ECC"/>
    <w:rsid w:val="00DB0984"/>
    <w:rsid w:val="00DB1DA6"/>
    <w:rsid w:val="00DB6380"/>
    <w:rsid w:val="00DB7398"/>
    <w:rsid w:val="00DC14B6"/>
    <w:rsid w:val="00DC184A"/>
    <w:rsid w:val="00DC2532"/>
    <w:rsid w:val="00DC290F"/>
    <w:rsid w:val="00DC6D0F"/>
    <w:rsid w:val="00DD0110"/>
    <w:rsid w:val="00DD1161"/>
    <w:rsid w:val="00DD1884"/>
    <w:rsid w:val="00DD5205"/>
    <w:rsid w:val="00DD7DA0"/>
    <w:rsid w:val="00DE2151"/>
    <w:rsid w:val="00DE2EF9"/>
    <w:rsid w:val="00DE47B7"/>
    <w:rsid w:val="00DE4CB8"/>
    <w:rsid w:val="00DE5660"/>
    <w:rsid w:val="00DF3C61"/>
    <w:rsid w:val="00DF7A66"/>
    <w:rsid w:val="00E00B52"/>
    <w:rsid w:val="00E010FE"/>
    <w:rsid w:val="00E04899"/>
    <w:rsid w:val="00E05F44"/>
    <w:rsid w:val="00E16616"/>
    <w:rsid w:val="00E35EA6"/>
    <w:rsid w:val="00E36C71"/>
    <w:rsid w:val="00E43BB9"/>
    <w:rsid w:val="00E47576"/>
    <w:rsid w:val="00E515E7"/>
    <w:rsid w:val="00E545C9"/>
    <w:rsid w:val="00E66BF7"/>
    <w:rsid w:val="00E66C97"/>
    <w:rsid w:val="00E735E4"/>
    <w:rsid w:val="00E73EEE"/>
    <w:rsid w:val="00E770D8"/>
    <w:rsid w:val="00E7711E"/>
    <w:rsid w:val="00E804BE"/>
    <w:rsid w:val="00E84122"/>
    <w:rsid w:val="00E939E3"/>
    <w:rsid w:val="00E95408"/>
    <w:rsid w:val="00EA0E96"/>
    <w:rsid w:val="00EA19E4"/>
    <w:rsid w:val="00EA3DCD"/>
    <w:rsid w:val="00EA4C41"/>
    <w:rsid w:val="00EB503F"/>
    <w:rsid w:val="00EB6559"/>
    <w:rsid w:val="00EB781B"/>
    <w:rsid w:val="00EB7B4A"/>
    <w:rsid w:val="00EC54FE"/>
    <w:rsid w:val="00ED0016"/>
    <w:rsid w:val="00ED77CE"/>
    <w:rsid w:val="00EE037B"/>
    <w:rsid w:val="00EE1409"/>
    <w:rsid w:val="00EE1C94"/>
    <w:rsid w:val="00EE6FDE"/>
    <w:rsid w:val="00EE709F"/>
    <w:rsid w:val="00EF08F7"/>
    <w:rsid w:val="00F0301E"/>
    <w:rsid w:val="00F05132"/>
    <w:rsid w:val="00F0528B"/>
    <w:rsid w:val="00F165F1"/>
    <w:rsid w:val="00F2283C"/>
    <w:rsid w:val="00F30248"/>
    <w:rsid w:val="00F3286D"/>
    <w:rsid w:val="00F341B8"/>
    <w:rsid w:val="00F44E14"/>
    <w:rsid w:val="00F454A6"/>
    <w:rsid w:val="00F507AD"/>
    <w:rsid w:val="00F50ED9"/>
    <w:rsid w:val="00F51481"/>
    <w:rsid w:val="00F547EA"/>
    <w:rsid w:val="00F60096"/>
    <w:rsid w:val="00F62BFE"/>
    <w:rsid w:val="00F67F8B"/>
    <w:rsid w:val="00F721E4"/>
    <w:rsid w:val="00F72C88"/>
    <w:rsid w:val="00F81AEB"/>
    <w:rsid w:val="00F84911"/>
    <w:rsid w:val="00F850B5"/>
    <w:rsid w:val="00F93179"/>
    <w:rsid w:val="00F94B24"/>
    <w:rsid w:val="00FA7E9D"/>
    <w:rsid w:val="00FB3654"/>
    <w:rsid w:val="00FB3D20"/>
    <w:rsid w:val="00FB464A"/>
    <w:rsid w:val="00FC400C"/>
    <w:rsid w:val="00FC40A8"/>
    <w:rsid w:val="00FC45E2"/>
    <w:rsid w:val="00FC5B4D"/>
    <w:rsid w:val="00FD356C"/>
    <w:rsid w:val="00FD5000"/>
    <w:rsid w:val="00FD51B3"/>
    <w:rsid w:val="00FE36CC"/>
    <w:rsid w:val="00FE3FCE"/>
    <w:rsid w:val="00FE69CF"/>
    <w:rsid w:val="00FF1FA2"/>
    <w:rsid w:val="00FF2388"/>
    <w:rsid w:val="00FF404D"/>
    <w:rsid w:val="00FF63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741"/>
    <w:pPr>
      <w:bidi/>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EC54F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C54F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741"/>
    <w:rPr>
      <w:color w:val="0000FF"/>
      <w:u w:val="single"/>
    </w:rPr>
  </w:style>
  <w:style w:type="paragraph" w:customStyle="1" w:styleId="Default">
    <w:name w:val="Default"/>
    <w:rsid w:val="000017FD"/>
    <w:pPr>
      <w:autoSpaceDE w:val="0"/>
      <w:autoSpaceDN w:val="0"/>
      <w:adjustRightInd w:val="0"/>
      <w:spacing w:after="0" w:line="240" w:lineRule="auto"/>
    </w:pPr>
    <w:rPr>
      <w:rFonts w:ascii="CapitoliumNews" w:hAnsi="CapitoliumNews" w:cs="CapitoliumNews"/>
      <w:color w:val="000000"/>
      <w:sz w:val="24"/>
      <w:szCs w:val="24"/>
    </w:rPr>
  </w:style>
  <w:style w:type="paragraph" w:styleId="ListParagraph">
    <w:name w:val="List Paragraph"/>
    <w:basedOn w:val="Normal"/>
    <w:uiPriority w:val="34"/>
    <w:qFormat/>
    <w:rsid w:val="003E5535"/>
    <w:pPr>
      <w:ind w:left="720"/>
      <w:contextualSpacing/>
    </w:pPr>
  </w:style>
  <w:style w:type="character" w:styleId="Strong">
    <w:name w:val="Strong"/>
    <w:basedOn w:val="DefaultParagraphFont"/>
    <w:uiPriority w:val="22"/>
    <w:qFormat/>
    <w:rsid w:val="000242D7"/>
    <w:rPr>
      <w:b/>
      <w:bCs/>
    </w:rPr>
  </w:style>
  <w:style w:type="paragraph" w:customStyle="1" w:styleId="a">
    <w:name w:val="آدرس و عناوین نویسندگان"/>
    <w:basedOn w:val="Normal"/>
    <w:autoRedefine/>
    <w:qFormat/>
    <w:rsid w:val="004F74A8"/>
    <w:pPr>
      <w:overflowPunct w:val="0"/>
      <w:autoSpaceDE w:val="0"/>
      <w:autoSpaceDN w:val="0"/>
      <w:adjustRightInd w:val="0"/>
      <w:jc w:val="right"/>
      <w:textAlignment w:val="baseline"/>
    </w:pPr>
    <w:rPr>
      <w:rFonts w:eastAsia="Times New Roman" w:cs="B Lotus"/>
      <w:lang w:bidi="fa-IR"/>
    </w:rPr>
  </w:style>
  <w:style w:type="character" w:styleId="Emphasis">
    <w:name w:val="Emphasis"/>
    <w:basedOn w:val="DefaultParagraphFont"/>
    <w:uiPriority w:val="20"/>
    <w:qFormat/>
    <w:rsid w:val="00ED77CE"/>
    <w:rPr>
      <w:i/>
      <w:iCs/>
    </w:rPr>
  </w:style>
  <w:style w:type="character" w:customStyle="1" w:styleId="react-xocs-alternative-link">
    <w:name w:val="react-xocs-alternative-link"/>
    <w:basedOn w:val="DefaultParagraphFont"/>
    <w:rsid w:val="00EC54FE"/>
  </w:style>
  <w:style w:type="character" w:customStyle="1" w:styleId="given-name">
    <w:name w:val="given-name"/>
    <w:basedOn w:val="DefaultParagraphFont"/>
    <w:rsid w:val="00EC54FE"/>
  </w:style>
  <w:style w:type="character" w:customStyle="1" w:styleId="text">
    <w:name w:val="text"/>
    <w:basedOn w:val="DefaultParagraphFont"/>
    <w:rsid w:val="00EC54FE"/>
  </w:style>
  <w:style w:type="character" w:customStyle="1" w:styleId="Heading1Char">
    <w:name w:val="Heading 1 Char"/>
    <w:basedOn w:val="DefaultParagraphFont"/>
    <w:link w:val="Heading1"/>
    <w:uiPriority w:val="9"/>
    <w:rsid w:val="00EC54F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EC54FE"/>
    <w:rPr>
      <w:rFonts w:asciiTheme="majorHAnsi" w:eastAsiaTheme="majorEastAsia" w:hAnsiTheme="majorHAnsi" w:cstheme="majorBidi"/>
      <w:b/>
      <w:bCs/>
      <w:color w:val="5B9BD5" w:themeColor="accent1"/>
      <w:sz w:val="26"/>
      <w:szCs w:val="26"/>
    </w:rPr>
  </w:style>
  <w:style w:type="character" w:customStyle="1" w:styleId="name">
    <w:name w:val="name"/>
    <w:basedOn w:val="DefaultParagraphFont"/>
    <w:rsid w:val="002635B9"/>
  </w:style>
  <w:style w:type="character" w:customStyle="1" w:styleId="button-link-text">
    <w:name w:val="button-link-text"/>
    <w:basedOn w:val="DefaultParagraphFont"/>
    <w:rsid w:val="003912B6"/>
  </w:style>
  <w:style w:type="character" w:customStyle="1" w:styleId="author-ref">
    <w:name w:val="author-ref"/>
    <w:basedOn w:val="DefaultParagraphFont"/>
    <w:rsid w:val="003912B6"/>
  </w:style>
  <w:style w:type="paragraph" w:styleId="FootnoteText">
    <w:name w:val="footnote text"/>
    <w:aliases w:val="Footnote Text Char Char,Char Char,Char Char Char Char Char Char,Char Char Char Char, Char Char, Char Char Char"/>
    <w:basedOn w:val="Normal"/>
    <w:link w:val="FootnoteTextChar"/>
    <w:uiPriority w:val="99"/>
    <w:unhideWhenUsed/>
    <w:rsid w:val="00D61CB6"/>
    <w:rPr>
      <w:sz w:val="20"/>
      <w:szCs w:val="20"/>
    </w:rPr>
  </w:style>
  <w:style w:type="character" w:customStyle="1" w:styleId="FootnoteTextChar">
    <w:name w:val="Footnote Text Char"/>
    <w:aliases w:val="Footnote Text Char Char Char,Char Char Char,Char Char Char Char Char Char Char,Char Char Char Char Char, Char Char Char1, Char Char Char Char"/>
    <w:basedOn w:val="DefaultParagraphFont"/>
    <w:link w:val="FootnoteText"/>
    <w:uiPriority w:val="99"/>
    <w:rsid w:val="00D61CB6"/>
    <w:rPr>
      <w:rFonts w:ascii="Times New Roman" w:hAnsi="Times New Roman"/>
      <w:sz w:val="20"/>
      <w:szCs w:val="20"/>
    </w:rPr>
  </w:style>
  <w:style w:type="character" w:styleId="FootnoteReference">
    <w:name w:val="footnote reference"/>
    <w:basedOn w:val="DefaultParagraphFont"/>
    <w:uiPriority w:val="99"/>
    <w:unhideWhenUsed/>
    <w:rsid w:val="00D61CB6"/>
    <w:rPr>
      <w:vertAlign w:val="superscript"/>
    </w:rPr>
  </w:style>
  <w:style w:type="paragraph" w:styleId="BalloonText">
    <w:name w:val="Balloon Text"/>
    <w:basedOn w:val="Normal"/>
    <w:link w:val="BalloonTextChar"/>
    <w:uiPriority w:val="99"/>
    <w:semiHidden/>
    <w:unhideWhenUsed/>
    <w:rsid w:val="00D007E4"/>
    <w:rPr>
      <w:rFonts w:ascii="Tahoma" w:hAnsi="Tahoma" w:cs="Tahoma"/>
      <w:sz w:val="16"/>
      <w:szCs w:val="16"/>
    </w:rPr>
  </w:style>
  <w:style w:type="character" w:customStyle="1" w:styleId="BalloonTextChar">
    <w:name w:val="Balloon Text Char"/>
    <w:basedOn w:val="DefaultParagraphFont"/>
    <w:link w:val="BalloonText"/>
    <w:uiPriority w:val="99"/>
    <w:semiHidden/>
    <w:rsid w:val="00D007E4"/>
    <w:rPr>
      <w:rFonts w:ascii="Tahoma" w:hAnsi="Tahoma" w:cs="Tahoma"/>
      <w:sz w:val="16"/>
      <w:szCs w:val="16"/>
    </w:rPr>
  </w:style>
  <w:style w:type="character" w:customStyle="1" w:styleId="anchor-text">
    <w:name w:val="anchor-text"/>
    <w:basedOn w:val="DefaultParagraphFont"/>
    <w:rsid w:val="000F014F"/>
  </w:style>
  <w:style w:type="paragraph" w:styleId="BodyText3">
    <w:name w:val="Body Text 3"/>
    <w:basedOn w:val="Normal"/>
    <w:link w:val="BodyText3Char"/>
    <w:uiPriority w:val="99"/>
    <w:unhideWhenUsed/>
    <w:rsid w:val="00675155"/>
    <w:pPr>
      <w:bidi w:val="0"/>
      <w:spacing w:after="120" w:line="276" w:lineRule="auto"/>
    </w:pPr>
    <w:rPr>
      <w:rFonts w:ascii="Calibri" w:eastAsia="Times New Roman" w:hAnsi="Calibri" w:cs="Arial"/>
      <w:sz w:val="16"/>
      <w:szCs w:val="16"/>
    </w:rPr>
  </w:style>
  <w:style w:type="character" w:customStyle="1" w:styleId="BodyText3Char">
    <w:name w:val="Body Text 3 Char"/>
    <w:basedOn w:val="DefaultParagraphFont"/>
    <w:link w:val="BodyText3"/>
    <w:uiPriority w:val="99"/>
    <w:rsid w:val="00675155"/>
    <w:rPr>
      <w:rFonts w:ascii="Calibri" w:eastAsia="Times New Roman" w:hAnsi="Calibri" w:cs="Arial"/>
      <w:sz w:val="16"/>
      <w:szCs w:val="16"/>
    </w:rPr>
  </w:style>
  <w:style w:type="paragraph" w:customStyle="1" w:styleId="ds-markdown-paragraph">
    <w:name w:val="ds-markdown-paragraph"/>
    <w:basedOn w:val="Normal"/>
    <w:rsid w:val="009F550B"/>
    <w:pPr>
      <w:bidi w:val="0"/>
      <w:spacing w:before="100" w:beforeAutospacing="1" w:after="100" w:afterAutospacing="1"/>
    </w:pPr>
    <w:rPr>
      <w:rFonts w:eastAsia="Times New Roman" w:cs="Times New Roman"/>
    </w:rPr>
  </w:style>
  <w:style w:type="character" w:customStyle="1" w:styleId="referencespersongroup">
    <w:name w:val="references__persongroup"/>
    <w:basedOn w:val="DefaultParagraphFont"/>
    <w:rsid w:val="00BA3013"/>
  </w:style>
  <w:style w:type="character" w:customStyle="1" w:styleId="referencesname">
    <w:name w:val="references__name"/>
    <w:basedOn w:val="DefaultParagraphFont"/>
    <w:rsid w:val="00BA3013"/>
  </w:style>
  <w:style w:type="character" w:customStyle="1" w:styleId="referencessurname">
    <w:name w:val="references__surname"/>
    <w:basedOn w:val="DefaultParagraphFont"/>
    <w:rsid w:val="00BA3013"/>
  </w:style>
  <w:style w:type="character" w:customStyle="1" w:styleId="referencesgivennames">
    <w:name w:val="references__givennames"/>
    <w:basedOn w:val="DefaultParagraphFont"/>
    <w:rsid w:val="00BA3013"/>
  </w:style>
  <w:style w:type="paragraph" w:styleId="BodyText">
    <w:name w:val="Body Text"/>
    <w:basedOn w:val="Normal"/>
    <w:link w:val="BodyTextChar"/>
    <w:uiPriority w:val="99"/>
    <w:semiHidden/>
    <w:unhideWhenUsed/>
    <w:rsid w:val="002A5F61"/>
    <w:pPr>
      <w:spacing w:after="120"/>
    </w:pPr>
  </w:style>
  <w:style w:type="character" w:customStyle="1" w:styleId="BodyTextChar">
    <w:name w:val="Body Text Char"/>
    <w:basedOn w:val="DefaultParagraphFont"/>
    <w:link w:val="BodyText"/>
    <w:uiPriority w:val="99"/>
    <w:semiHidden/>
    <w:rsid w:val="002A5F61"/>
    <w:rPr>
      <w:rFonts w:ascii="Times New Roman" w:hAnsi="Times New Roman"/>
      <w:sz w:val="24"/>
      <w:szCs w:val="24"/>
    </w:rPr>
  </w:style>
  <w:style w:type="paragraph" w:styleId="Header">
    <w:name w:val="header"/>
    <w:basedOn w:val="Normal"/>
    <w:link w:val="HeaderChar"/>
    <w:uiPriority w:val="99"/>
    <w:unhideWhenUsed/>
    <w:rsid w:val="000B5260"/>
    <w:pPr>
      <w:tabs>
        <w:tab w:val="center" w:pos="4680"/>
        <w:tab w:val="right" w:pos="9360"/>
      </w:tabs>
    </w:pPr>
  </w:style>
  <w:style w:type="character" w:customStyle="1" w:styleId="HeaderChar">
    <w:name w:val="Header Char"/>
    <w:basedOn w:val="DefaultParagraphFont"/>
    <w:link w:val="Header"/>
    <w:uiPriority w:val="99"/>
    <w:rsid w:val="000B5260"/>
    <w:rPr>
      <w:rFonts w:ascii="Times New Roman" w:hAnsi="Times New Roman"/>
      <w:sz w:val="24"/>
      <w:szCs w:val="24"/>
    </w:rPr>
  </w:style>
  <w:style w:type="paragraph" w:styleId="Footer">
    <w:name w:val="footer"/>
    <w:basedOn w:val="Normal"/>
    <w:link w:val="FooterChar"/>
    <w:uiPriority w:val="99"/>
    <w:unhideWhenUsed/>
    <w:rsid w:val="000B5260"/>
    <w:pPr>
      <w:tabs>
        <w:tab w:val="center" w:pos="4680"/>
        <w:tab w:val="right" w:pos="9360"/>
      </w:tabs>
    </w:pPr>
  </w:style>
  <w:style w:type="character" w:customStyle="1" w:styleId="FooterChar">
    <w:name w:val="Footer Char"/>
    <w:basedOn w:val="DefaultParagraphFont"/>
    <w:link w:val="Footer"/>
    <w:uiPriority w:val="99"/>
    <w:rsid w:val="000B5260"/>
    <w:rPr>
      <w:rFonts w:ascii="Times New Roman" w:hAnsi="Times New Roman"/>
      <w:sz w:val="24"/>
      <w:szCs w:val="24"/>
    </w:rPr>
  </w:style>
  <w:style w:type="table" w:styleId="TableGrid">
    <w:name w:val="Table Grid"/>
    <w:basedOn w:val="TableNormal"/>
    <w:uiPriority w:val="39"/>
    <w:rsid w:val="00F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741"/>
    <w:pPr>
      <w:bidi/>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EC54F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C54F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741"/>
    <w:rPr>
      <w:color w:val="0000FF"/>
      <w:u w:val="single"/>
    </w:rPr>
  </w:style>
  <w:style w:type="paragraph" w:customStyle="1" w:styleId="Default">
    <w:name w:val="Default"/>
    <w:rsid w:val="000017FD"/>
    <w:pPr>
      <w:autoSpaceDE w:val="0"/>
      <w:autoSpaceDN w:val="0"/>
      <w:adjustRightInd w:val="0"/>
      <w:spacing w:after="0" w:line="240" w:lineRule="auto"/>
    </w:pPr>
    <w:rPr>
      <w:rFonts w:ascii="CapitoliumNews" w:hAnsi="CapitoliumNews" w:cs="CapitoliumNews"/>
      <w:color w:val="000000"/>
      <w:sz w:val="24"/>
      <w:szCs w:val="24"/>
    </w:rPr>
  </w:style>
  <w:style w:type="paragraph" w:styleId="ListParagraph">
    <w:name w:val="List Paragraph"/>
    <w:basedOn w:val="Normal"/>
    <w:uiPriority w:val="34"/>
    <w:qFormat/>
    <w:rsid w:val="003E5535"/>
    <w:pPr>
      <w:ind w:left="720"/>
      <w:contextualSpacing/>
    </w:pPr>
  </w:style>
  <w:style w:type="character" w:styleId="Strong">
    <w:name w:val="Strong"/>
    <w:basedOn w:val="DefaultParagraphFont"/>
    <w:uiPriority w:val="22"/>
    <w:qFormat/>
    <w:rsid w:val="000242D7"/>
    <w:rPr>
      <w:b/>
      <w:bCs/>
    </w:rPr>
  </w:style>
  <w:style w:type="paragraph" w:customStyle="1" w:styleId="a">
    <w:name w:val="آدرس و عناوین نویسندگان"/>
    <w:basedOn w:val="Normal"/>
    <w:autoRedefine/>
    <w:qFormat/>
    <w:rsid w:val="004F74A8"/>
    <w:pPr>
      <w:overflowPunct w:val="0"/>
      <w:autoSpaceDE w:val="0"/>
      <w:autoSpaceDN w:val="0"/>
      <w:adjustRightInd w:val="0"/>
      <w:jc w:val="right"/>
      <w:textAlignment w:val="baseline"/>
    </w:pPr>
    <w:rPr>
      <w:rFonts w:eastAsia="Times New Roman" w:cs="B Lotus"/>
      <w:lang w:bidi="fa-IR"/>
    </w:rPr>
  </w:style>
  <w:style w:type="character" w:styleId="Emphasis">
    <w:name w:val="Emphasis"/>
    <w:basedOn w:val="DefaultParagraphFont"/>
    <w:uiPriority w:val="20"/>
    <w:qFormat/>
    <w:rsid w:val="00ED77CE"/>
    <w:rPr>
      <w:i/>
      <w:iCs/>
    </w:rPr>
  </w:style>
  <w:style w:type="character" w:customStyle="1" w:styleId="react-xocs-alternative-link">
    <w:name w:val="react-xocs-alternative-link"/>
    <w:basedOn w:val="DefaultParagraphFont"/>
    <w:rsid w:val="00EC54FE"/>
  </w:style>
  <w:style w:type="character" w:customStyle="1" w:styleId="given-name">
    <w:name w:val="given-name"/>
    <w:basedOn w:val="DefaultParagraphFont"/>
    <w:rsid w:val="00EC54FE"/>
  </w:style>
  <w:style w:type="character" w:customStyle="1" w:styleId="text">
    <w:name w:val="text"/>
    <w:basedOn w:val="DefaultParagraphFont"/>
    <w:rsid w:val="00EC54FE"/>
  </w:style>
  <w:style w:type="character" w:customStyle="1" w:styleId="Heading1Char">
    <w:name w:val="Heading 1 Char"/>
    <w:basedOn w:val="DefaultParagraphFont"/>
    <w:link w:val="Heading1"/>
    <w:uiPriority w:val="9"/>
    <w:rsid w:val="00EC54F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EC54FE"/>
    <w:rPr>
      <w:rFonts w:asciiTheme="majorHAnsi" w:eastAsiaTheme="majorEastAsia" w:hAnsiTheme="majorHAnsi" w:cstheme="majorBidi"/>
      <w:b/>
      <w:bCs/>
      <w:color w:val="5B9BD5" w:themeColor="accent1"/>
      <w:sz w:val="26"/>
      <w:szCs w:val="26"/>
    </w:rPr>
  </w:style>
  <w:style w:type="character" w:customStyle="1" w:styleId="name">
    <w:name w:val="name"/>
    <w:basedOn w:val="DefaultParagraphFont"/>
    <w:rsid w:val="002635B9"/>
  </w:style>
  <w:style w:type="character" w:customStyle="1" w:styleId="button-link-text">
    <w:name w:val="button-link-text"/>
    <w:basedOn w:val="DefaultParagraphFont"/>
    <w:rsid w:val="003912B6"/>
  </w:style>
  <w:style w:type="character" w:customStyle="1" w:styleId="author-ref">
    <w:name w:val="author-ref"/>
    <w:basedOn w:val="DefaultParagraphFont"/>
    <w:rsid w:val="003912B6"/>
  </w:style>
  <w:style w:type="paragraph" w:styleId="FootnoteText">
    <w:name w:val="footnote text"/>
    <w:aliases w:val="Footnote Text Char Char,Char Char,Char Char Char Char Char Char,Char Char Char Char, Char Char, Char Char Char"/>
    <w:basedOn w:val="Normal"/>
    <w:link w:val="FootnoteTextChar"/>
    <w:uiPriority w:val="99"/>
    <w:unhideWhenUsed/>
    <w:rsid w:val="00D61CB6"/>
    <w:rPr>
      <w:sz w:val="20"/>
      <w:szCs w:val="20"/>
    </w:rPr>
  </w:style>
  <w:style w:type="character" w:customStyle="1" w:styleId="FootnoteTextChar">
    <w:name w:val="Footnote Text Char"/>
    <w:aliases w:val="Footnote Text Char Char Char,Char Char Char,Char Char Char Char Char Char Char,Char Char Char Char Char, Char Char Char1, Char Char Char Char"/>
    <w:basedOn w:val="DefaultParagraphFont"/>
    <w:link w:val="FootnoteText"/>
    <w:uiPriority w:val="99"/>
    <w:rsid w:val="00D61CB6"/>
    <w:rPr>
      <w:rFonts w:ascii="Times New Roman" w:hAnsi="Times New Roman"/>
      <w:sz w:val="20"/>
      <w:szCs w:val="20"/>
    </w:rPr>
  </w:style>
  <w:style w:type="character" w:styleId="FootnoteReference">
    <w:name w:val="footnote reference"/>
    <w:basedOn w:val="DefaultParagraphFont"/>
    <w:uiPriority w:val="99"/>
    <w:unhideWhenUsed/>
    <w:rsid w:val="00D61CB6"/>
    <w:rPr>
      <w:vertAlign w:val="superscript"/>
    </w:rPr>
  </w:style>
  <w:style w:type="paragraph" w:styleId="BalloonText">
    <w:name w:val="Balloon Text"/>
    <w:basedOn w:val="Normal"/>
    <w:link w:val="BalloonTextChar"/>
    <w:uiPriority w:val="99"/>
    <w:semiHidden/>
    <w:unhideWhenUsed/>
    <w:rsid w:val="00D007E4"/>
    <w:rPr>
      <w:rFonts w:ascii="Tahoma" w:hAnsi="Tahoma" w:cs="Tahoma"/>
      <w:sz w:val="16"/>
      <w:szCs w:val="16"/>
    </w:rPr>
  </w:style>
  <w:style w:type="character" w:customStyle="1" w:styleId="BalloonTextChar">
    <w:name w:val="Balloon Text Char"/>
    <w:basedOn w:val="DefaultParagraphFont"/>
    <w:link w:val="BalloonText"/>
    <w:uiPriority w:val="99"/>
    <w:semiHidden/>
    <w:rsid w:val="00D007E4"/>
    <w:rPr>
      <w:rFonts w:ascii="Tahoma" w:hAnsi="Tahoma" w:cs="Tahoma"/>
      <w:sz w:val="16"/>
      <w:szCs w:val="16"/>
    </w:rPr>
  </w:style>
  <w:style w:type="character" w:customStyle="1" w:styleId="anchor-text">
    <w:name w:val="anchor-text"/>
    <w:basedOn w:val="DefaultParagraphFont"/>
    <w:rsid w:val="000F014F"/>
  </w:style>
  <w:style w:type="paragraph" w:styleId="BodyText3">
    <w:name w:val="Body Text 3"/>
    <w:basedOn w:val="Normal"/>
    <w:link w:val="BodyText3Char"/>
    <w:uiPriority w:val="99"/>
    <w:unhideWhenUsed/>
    <w:rsid w:val="00675155"/>
    <w:pPr>
      <w:bidi w:val="0"/>
      <w:spacing w:after="120" w:line="276" w:lineRule="auto"/>
    </w:pPr>
    <w:rPr>
      <w:rFonts w:ascii="Calibri" w:eastAsia="Times New Roman" w:hAnsi="Calibri" w:cs="Arial"/>
      <w:sz w:val="16"/>
      <w:szCs w:val="16"/>
    </w:rPr>
  </w:style>
  <w:style w:type="character" w:customStyle="1" w:styleId="BodyText3Char">
    <w:name w:val="Body Text 3 Char"/>
    <w:basedOn w:val="DefaultParagraphFont"/>
    <w:link w:val="BodyText3"/>
    <w:uiPriority w:val="99"/>
    <w:rsid w:val="00675155"/>
    <w:rPr>
      <w:rFonts w:ascii="Calibri" w:eastAsia="Times New Roman" w:hAnsi="Calibri" w:cs="Arial"/>
      <w:sz w:val="16"/>
      <w:szCs w:val="16"/>
    </w:rPr>
  </w:style>
  <w:style w:type="paragraph" w:customStyle="1" w:styleId="ds-markdown-paragraph">
    <w:name w:val="ds-markdown-paragraph"/>
    <w:basedOn w:val="Normal"/>
    <w:rsid w:val="009F550B"/>
    <w:pPr>
      <w:bidi w:val="0"/>
      <w:spacing w:before="100" w:beforeAutospacing="1" w:after="100" w:afterAutospacing="1"/>
    </w:pPr>
    <w:rPr>
      <w:rFonts w:eastAsia="Times New Roman" w:cs="Times New Roman"/>
    </w:rPr>
  </w:style>
  <w:style w:type="character" w:customStyle="1" w:styleId="referencespersongroup">
    <w:name w:val="references__persongroup"/>
    <w:basedOn w:val="DefaultParagraphFont"/>
    <w:rsid w:val="00BA3013"/>
  </w:style>
  <w:style w:type="character" w:customStyle="1" w:styleId="referencesname">
    <w:name w:val="references__name"/>
    <w:basedOn w:val="DefaultParagraphFont"/>
    <w:rsid w:val="00BA3013"/>
  </w:style>
  <w:style w:type="character" w:customStyle="1" w:styleId="referencessurname">
    <w:name w:val="references__surname"/>
    <w:basedOn w:val="DefaultParagraphFont"/>
    <w:rsid w:val="00BA3013"/>
  </w:style>
  <w:style w:type="character" w:customStyle="1" w:styleId="referencesgivennames">
    <w:name w:val="references__givennames"/>
    <w:basedOn w:val="DefaultParagraphFont"/>
    <w:rsid w:val="00BA3013"/>
  </w:style>
  <w:style w:type="paragraph" w:styleId="BodyText">
    <w:name w:val="Body Text"/>
    <w:basedOn w:val="Normal"/>
    <w:link w:val="BodyTextChar"/>
    <w:uiPriority w:val="99"/>
    <w:semiHidden/>
    <w:unhideWhenUsed/>
    <w:rsid w:val="002A5F61"/>
    <w:pPr>
      <w:spacing w:after="120"/>
    </w:pPr>
  </w:style>
  <w:style w:type="character" w:customStyle="1" w:styleId="BodyTextChar">
    <w:name w:val="Body Text Char"/>
    <w:basedOn w:val="DefaultParagraphFont"/>
    <w:link w:val="BodyText"/>
    <w:uiPriority w:val="99"/>
    <w:semiHidden/>
    <w:rsid w:val="002A5F61"/>
    <w:rPr>
      <w:rFonts w:ascii="Times New Roman" w:hAnsi="Times New Roman"/>
      <w:sz w:val="24"/>
      <w:szCs w:val="24"/>
    </w:rPr>
  </w:style>
  <w:style w:type="paragraph" w:styleId="Header">
    <w:name w:val="header"/>
    <w:basedOn w:val="Normal"/>
    <w:link w:val="HeaderChar"/>
    <w:uiPriority w:val="99"/>
    <w:unhideWhenUsed/>
    <w:rsid w:val="000B5260"/>
    <w:pPr>
      <w:tabs>
        <w:tab w:val="center" w:pos="4680"/>
        <w:tab w:val="right" w:pos="9360"/>
      </w:tabs>
    </w:pPr>
  </w:style>
  <w:style w:type="character" w:customStyle="1" w:styleId="HeaderChar">
    <w:name w:val="Header Char"/>
    <w:basedOn w:val="DefaultParagraphFont"/>
    <w:link w:val="Header"/>
    <w:uiPriority w:val="99"/>
    <w:rsid w:val="000B5260"/>
    <w:rPr>
      <w:rFonts w:ascii="Times New Roman" w:hAnsi="Times New Roman"/>
      <w:sz w:val="24"/>
      <w:szCs w:val="24"/>
    </w:rPr>
  </w:style>
  <w:style w:type="paragraph" w:styleId="Footer">
    <w:name w:val="footer"/>
    <w:basedOn w:val="Normal"/>
    <w:link w:val="FooterChar"/>
    <w:uiPriority w:val="99"/>
    <w:unhideWhenUsed/>
    <w:rsid w:val="000B5260"/>
    <w:pPr>
      <w:tabs>
        <w:tab w:val="center" w:pos="4680"/>
        <w:tab w:val="right" w:pos="9360"/>
      </w:tabs>
    </w:pPr>
  </w:style>
  <w:style w:type="character" w:customStyle="1" w:styleId="FooterChar">
    <w:name w:val="Footer Char"/>
    <w:basedOn w:val="DefaultParagraphFont"/>
    <w:link w:val="Footer"/>
    <w:uiPriority w:val="99"/>
    <w:rsid w:val="000B5260"/>
    <w:rPr>
      <w:rFonts w:ascii="Times New Roman" w:hAnsi="Times New Roman"/>
      <w:sz w:val="24"/>
      <w:szCs w:val="24"/>
    </w:rPr>
  </w:style>
  <w:style w:type="table" w:styleId="TableGrid">
    <w:name w:val="Table Grid"/>
    <w:basedOn w:val="TableNormal"/>
    <w:uiPriority w:val="39"/>
    <w:rsid w:val="00F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1638">
      <w:bodyDiv w:val="1"/>
      <w:marLeft w:val="0"/>
      <w:marRight w:val="0"/>
      <w:marTop w:val="0"/>
      <w:marBottom w:val="0"/>
      <w:divBdr>
        <w:top w:val="none" w:sz="0" w:space="0" w:color="auto"/>
        <w:left w:val="none" w:sz="0" w:space="0" w:color="auto"/>
        <w:bottom w:val="none" w:sz="0" w:space="0" w:color="auto"/>
        <w:right w:val="none" w:sz="0" w:space="0" w:color="auto"/>
      </w:divBdr>
    </w:div>
    <w:div w:id="77950012">
      <w:bodyDiv w:val="1"/>
      <w:marLeft w:val="0"/>
      <w:marRight w:val="0"/>
      <w:marTop w:val="0"/>
      <w:marBottom w:val="0"/>
      <w:divBdr>
        <w:top w:val="none" w:sz="0" w:space="0" w:color="auto"/>
        <w:left w:val="none" w:sz="0" w:space="0" w:color="auto"/>
        <w:bottom w:val="none" w:sz="0" w:space="0" w:color="auto"/>
        <w:right w:val="none" w:sz="0" w:space="0" w:color="auto"/>
      </w:divBdr>
    </w:div>
    <w:div w:id="80300982">
      <w:bodyDiv w:val="1"/>
      <w:marLeft w:val="0"/>
      <w:marRight w:val="0"/>
      <w:marTop w:val="0"/>
      <w:marBottom w:val="0"/>
      <w:divBdr>
        <w:top w:val="none" w:sz="0" w:space="0" w:color="auto"/>
        <w:left w:val="none" w:sz="0" w:space="0" w:color="auto"/>
        <w:bottom w:val="none" w:sz="0" w:space="0" w:color="auto"/>
        <w:right w:val="none" w:sz="0" w:space="0" w:color="auto"/>
      </w:divBdr>
    </w:div>
    <w:div w:id="106123938">
      <w:bodyDiv w:val="1"/>
      <w:marLeft w:val="0"/>
      <w:marRight w:val="0"/>
      <w:marTop w:val="0"/>
      <w:marBottom w:val="0"/>
      <w:divBdr>
        <w:top w:val="none" w:sz="0" w:space="0" w:color="auto"/>
        <w:left w:val="none" w:sz="0" w:space="0" w:color="auto"/>
        <w:bottom w:val="none" w:sz="0" w:space="0" w:color="auto"/>
        <w:right w:val="none" w:sz="0" w:space="0" w:color="auto"/>
      </w:divBdr>
    </w:div>
    <w:div w:id="144903516">
      <w:bodyDiv w:val="1"/>
      <w:marLeft w:val="0"/>
      <w:marRight w:val="0"/>
      <w:marTop w:val="0"/>
      <w:marBottom w:val="0"/>
      <w:divBdr>
        <w:top w:val="none" w:sz="0" w:space="0" w:color="auto"/>
        <w:left w:val="none" w:sz="0" w:space="0" w:color="auto"/>
        <w:bottom w:val="none" w:sz="0" w:space="0" w:color="auto"/>
        <w:right w:val="none" w:sz="0" w:space="0" w:color="auto"/>
      </w:divBdr>
    </w:div>
    <w:div w:id="163713291">
      <w:bodyDiv w:val="1"/>
      <w:marLeft w:val="0"/>
      <w:marRight w:val="0"/>
      <w:marTop w:val="0"/>
      <w:marBottom w:val="0"/>
      <w:divBdr>
        <w:top w:val="none" w:sz="0" w:space="0" w:color="auto"/>
        <w:left w:val="none" w:sz="0" w:space="0" w:color="auto"/>
        <w:bottom w:val="none" w:sz="0" w:space="0" w:color="auto"/>
        <w:right w:val="none" w:sz="0" w:space="0" w:color="auto"/>
      </w:divBdr>
      <w:divsChild>
        <w:div w:id="390691725">
          <w:marLeft w:val="0"/>
          <w:marRight w:val="0"/>
          <w:marTop w:val="0"/>
          <w:marBottom w:val="120"/>
          <w:divBdr>
            <w:top w:val="none" w:sz="0" w:space="0" w:color="auto"/>
            <w:left w:val="none" w:sz="0" w:space="0" w:color="auto"/>
            <w:bottom w:val="none" w:sz="0" w:space="0" w:color="auto"/>
            <w:right w:val="none" w:sz="0" w:space="0" w:color="auto"/>
          </w:divBdr>
          <w:divsChild>
            <w:div w:id="1372458953">
              <w:marLeft w:val="0"/>
              <w:marRight w:val="0"/>
              <w:marTop w:val="0"/>
              <w:marBottom w:val="0"/>
              <w:divBdr>
                <w:top w:val="none" w:sz="0" w:space="0" w:color="auto"/>
                <w:left w:val="none" w:sz="0" w:space="0" w:color="auto"/>
                <w:bottom w:val="none" w:sz="0" w:space="0" w:color="auto"/>
                <w:right w:val="none" w:sz="0" w:space="0" w:color="auto"/>
              </w:divBdr>
              <w:divsChild>
                <w:div w:id="2009360730">
                  <w:marLeft w:val="0"/>
                  <w:marRight w:val="0"/>
                  <w:marTop w:val="0"/>
                  <w:marBottom w:val="0"/>
                  <w:divBdr>
                    <w:top w:val="none" w:sz="0" w:space="0" w:color="auto"/>
                    <w:left w:val="none" w:sz="0" w:space="0" w:color="auto"/>
                    <w:bottom w:val="none" w:sz="0" w:space="0" w:color="auto"/>
                    <w:right w:val="none" w:sz="0" w:space="0" w:color="auto"/>
                  </w:divBdr>
                  <w:divsChild>
                    <w:div w:id="7719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0103">
      <w:bodyDiv w:val="1"/>
      <w:marLeft w:val="0"/>
      <w:marRight w:val="0"/>
      <w:marTop w:val="0"/>
      <w:marBottom w:val="0"/>
      <w:divBdr>
        <w:top w:val="none" w:sz="0" w:space="0" w:color="auto"/>
        <w:left w:val="none" w:sz="0" w:space="0" w:color="auto"/>
        <w:bottom w:val="none" w:sz="0" w:space="0" w:color="auto"/>
        <w:right w:val="none" w:sz="0" w:space="0" w:color="auto"/>
      </w:divBdr>
    </w:div>
    <w:div w:id="247010263">
      <w:bodyDiv w:val="1"/>
      <w:marLeft w:val="0"/>
      <w:marRight w:val="0"/>
      <w:marTop w:val="0"/>
      <w:marBottom w:val="0"/>
      <w:divBdr>
        <w:top w:val="none" w:sz="0" w:space="0" w:color="auto"/>
        <w:left w:val="none" w:sz="0" w:space="0" w:color="auto"/>
        <w:bottom w:val="none" w:sz="0" w:space="0" w:color="auto"/>
        <w:right w:val="none" w:sz="0" w:space="0" w:color="auto"/>
      </w:divBdr>
    </w:div>
    <w:div w:id="254100449">
      <w:bodyDiv w:val="1"/>
      <w:marLeft w:val="0"/>
      <w:marRight w:val="0"/>
      <w:marTop w:val="0"/>
      <w:marBottom w:val="0"/>
      <w:divBdr>
        <w:top w:val="none" w:sz="0" w:space="0" w:color="auto"/>
        <w:left w:val="none" w:sz="0" w:space="0" w:color="auto"/>
        <w:bottom w:val="none" w:sz="0" w:space="0" w:color="auto"/>
        <w:right w:val="none" w:sz="0" w:space="0" w:color="auto"/>
      </w:divBdr>
    </w:div>
    <w:div w:id="281958324">
      <w:bodyDiv w:val="1"/>
      <w:marLeft w:val="0"/>
      <w:marRight w:val="0"/>
      <w:marTop w:val="0"/>
      <w:marBottom w:val="0"/>
      <w:divBdr>
        <w:top w:val="none" w:sz="0" w:space="0" w:color="auto"/>
        <w:left w:val="none" w:sz="0" w:space="0" w:color="auto"/>
        <w:bottom w:val="none" w:sz="0" w:space="0" w:color="auto"/>
        <w:right w:val="none" w:sz="0" w:space="0" w:color="auto"/>
      </w:divBdr>
    </w:div>
    <w:div w:id="388725584">
      <w:bodyDiv w:val="1"/>
      <w:marLeft w:val="0"/>
      <w:marRight w:val="0"/>
      <w:marTop w:val="0"/>
      <w:marBottom w:val="0"/>
      <w:divBdr>
        <w:top w:val="none" w:sz="0" w:space="0" w:color="auto"/>
        <w:left w:val="none" w:sz="0" w:space="0" w:color="auto"/>
        <w:bottom w:val="none" w:sz="0" w:space="0" w:color="auto"/>
        <w:right w:val="none" w:sz="0" w:space="0" w:color="auto"/>
      </w:divBdr>
      <w:divsChild>
        <w:div w:id="1588229346">
          <w:marLeft w:val="0"/>
          <w:marRight w:val="0"/>
          <w:marTop w:val="0"/>
          <w:marBottom w:val="0"/>
          <w:divBdr>
            <w:top w:val="none" w:sz="0" w:space="0" w:color="auto"/>
            <w:left w:val="none" w:sz="0" w:space="0" w:color="auto"/>
            <w:bottom w:val="none" w:sz="0" w:space="0" w:color="auto"/>
            <w:right w:val="none" w:sz="0" w:space="0" w:color="auto"/>
          </w:divBdr>
          <w:divsChild>
            <w:div w:id="1921713778">
              <w:marLeft w:val="0"/>
              <w:marRight w:val="0"/>
              <w:marTop w:val="90"/>
              <w:marBottom w:val="0"/>
              <w:divBdr>
                <w:top w:val="none" w:sz="0" w:space="0" w:color="auto"/>
                <w:left w:val="none" w:sz="0" w:space="0" w:color="auto"/>
                <w:bottom w:val="none" w:sz="0" w:space="0" w:color="auto"/>
                <w:right w:val="none" w:sz="0" w:space="0" w:color="auto"/>
              </w:divBdr>
              <w:divsChild>
                <w:div w:id="257912729">
                  <w:marLeft w:val="0"/>
                  <w:marRight w:val="0"/>
                  <w:marTop w:val="0"/>
                  <w:marBottom w:val="0"/>
                  <w:divBdr>
                    <w:top w:val="none" w:sz="0" w:space="0" w:color="auto"/>
                    <w:left w:val="none" w:sz="0" w:space="0" w:color="auto"/>
                    <w:bottom w:val="none" w:sz="0" w:space="0" w:color="auto"/>
                    <w:right w:val="none" w:sz="0" w:space="0" w:color="auto"/>
                  </w:divBdr>
                  <w:divsChild>
                    <w:div w:id="1295793670">
                      <w:marLeft w:val="0"/>
                      <w:marRight w:val="0"/>
                      <w:marTop w:val="0"/>
                      <w:marBottom w:val="0"/>
                      <w:divBdr>
                        <w:top w:val="none" w:sz="0" w:space="0" w:color="auto"/>
                        <w:left w:val="none" w:sz="0" w:space="0" w:color="auto"/>
                        <w:bottom w:val="none" w:sz="0" w:space="0" w:color="auto"/>
                        <w:right w:val="none" w:sz="0" w:space="0" w:color="auto"/>
                      </w:divBdr>
                      <w:divsChild>
                        <w:div w:id="63610418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408777">
          <w:marLeft w:val="0"/>
          <w:marRight w:val="0"/>
          <w:marTop w:val="0"/>
          <w:marBottom w:val="0"/>
          <w:divBdr>
            <w:top w:val="none" w:sz="0" w:space="0" w:color="auto"/>
            <w:left w:val="none" w:sz="0" w:space="0" w:color="auto"/>
            <w:bottom w:val="none" w:sz="0" w:space="0" w:color="auto"/>
            <w:right w:val="none" w:sz="0" w:space="0" w:color="auto"/>
          </w:divBdr>
          <w:divsChild>
            <w:div w:id="95367303">
              <w:marLeft w:val="0"/>
              <w:marRight w:val="0"/>
              <w:marTop w:val="0"/>
              <w:marBottom w:val="0"/>
              <w:divBdr>
                <w:top w:val="none" w:sz="0" w:space="0" w:color="auto"/>
                <w:left w:val="none" w:sz="0" w:space="0" w:color="auto"/>
                <w:bottom w:val="none" w:sz="0" w:space="0" w:color="auto"/>
                <w:right w:val="none" w:sz="0" w:space="0" w:color="auto"/>
              </w:divBdr>
              <w:divsChild>
                <w:div w:id="47252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426004">
      <w:bodyDiv w:val="1"/>
      <w:marLeft w:val="0"/>
      <w:marRight w:val="0"/>
      <w:marTop w:val="0"/>
      <w:marBottom w:val="0"/>
      <w:divBdr>
        <w:top w:val="none" w:sz="0" w:space="0" w:color="auto"/>
        <w:left w:val="none" w:sz="0" w:space="0" w:color="auto"/>
        <w:bottom w:val="none" w:sz="0" w:space="0" w:color="auto"/>
        <w:right w:val="none" w:sz="0" w:space="0" w:color="auto"/>
      </w:divBdr>
    </w:div>
    <w:div w:id="416757752">
      <w:bodyDiv w:val="1"/>
      <w:marLeft w:val="0"/>
      <w:marRight w:val="0"/>
      <w:marTop w:val="0"/>
      <w:marBottom w:val="0"/>
      <w:divBdr>
        <w:top w:val="none" w:sz="0" w:space="0" w:color="auto"/>
        <w:left w:val="none" w:sz="0" w:space="0" w:color="auto"/>
        <w:bottom w:val="none" w:sz="0" w:space="0" w:color="auto"/>
        <w:right w:val="none" w:sz="0" w:space="0" w:color="auto"/>
      </w:divBdr>
    </w:div>
    <w:div w:id="473986829">
      <w:bodyDiv w:val="1"/>
      <w:marLeft w:val="0"/>
      <w:marRight w:val="0"/>
      <w:marTop w:val="0"/>
      <w:marBottom w:val="0"/>
      <w:divBdr>
        <w:top w:val="none" w:sz="0" w:space="0" w:color="auto"/>
        <w:left w:val="none" w:sz="0" w:space="0" w:color="auto"/>
        <w:bottom w:val="none" w:sz="0" w:space="0" w:color="auto"/>
        <w:right w:val="none" w:sz="0" w:space="0" w:color="auto"/>
      </w:divBdr>
    </w:div>
    <w:div w:id="568081229">
      <w:bodyDiv w:val="1"/>
      <w:marLeft w:val="0"/>
      <w:marRight w:val="0"/>
      <w:marTop w:val="0"/>
      <w:marBottom w:val="0"/>
      <w:divBdr>
        <w:top w:val="none" w:sz="0" w:space="0" w:color="auto"/>
        <w:left w:val="none" w:sz="0" w:space="0" w:color="auto"/>
        <w:bottom w:val="none" w:sz="0" w:space="0" w:color="auto"/>
        <w:right w:val="none" w:sz="0" w:space="0" w:color="auto"/>
      </w:divBdr>
    </w:div>
    <w:div w:id="628240720">
      <w:bodyDiv w:val="1"/>
      <w:marLeft w:val="0"/>
      <w:marRight w:val="0"/>
      <w:marTop w:val="0"/>
      <w:marBottom w:val="0"/>
      <w:divBdr>
        <w:top w:val="none" w:sz="0" w:space="0" w:color="auto"/>
        <w:left w:val="none" w:sz="0" w:space="0" w:color="auto"/>
        <w:bottom w:val="none" w:sz="0" w:space="0" w:color="auto"/>
        <w:right w:val="none" w:sz="0" w:space="0" w:color="auto"/>
      </w:divBdr>
    </w:div>
    <w:div w:id="644315006">
      <w:bodyDiv w:val="1"/>
      <w:marLeft w:val="0"/>
      <w:marRight w:val="0"/>
      <w:marTop w:val="0"/>
      <w:marBottom w:val="0"/>
      <w:divBdr>
        <w:top w:val="none" w:sz="0" w:space="0" w:color="auto"/>
        <w:left w:val="none" w:sz="0" w:space="0" w:color="auto"/>
        <w:bottom w:val="none" w:sz="0" w:space="0" w:color="auto"/>
        <w:right w:val="none" w:sz="0" w:space="0" w:color="auto"/>
      </w:divBdr>
    </w:div>
    <w:div w:id="675963237">
      <w:bodyDiv w:val="1"/>
      <w:marLeft w:val="0"/>
      <w:marRight w:val="0"/>
      <w:marTop w:val="0"/>
      <w:marBottom w:val="0"/>
      <w:divBdr>
        <w:top w:val="none" w:sz="0" w:space="0" w:color="auto"/>
        <w:left w:val="none" w:sz="0" w:space="0" w:color="auto"/>
        <w:bottom w:val="none" w:sz="0" w:space="0" w:color="auto"/>
        <w:right w:val="none" w:sz="0" w:space="0" w:color="auto"/>
      </w:divBdr>
      <w:divsChild>
        <w:div w:id="1432436641">
          <w:marLeft w:val="0"/>
          <w:marRight w:val="0"/>
          <w:marTop w:val="0"/>
          <w:marBottom w:val="0"/>
          <w:divBdr>
            <w:top w:val="none" w:sz="0" w:space="0" w:color="auto"/>
            <w:left w:val="none" w:sz="0" w:space="0" w:color="auto"/>
            <w:bottom w:val="none" w:sz="0" w:space="0" w:color="auto"/>
            <w:right w:val="none" w:sz="0" w:space="0" w:color="auto"/>
          </w:divBdr>
          <w:divsChild>
            <w:div w:id="14019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19347">
      <w:bodyDiv w:val="1"/>
      <w:marLeft w:val="0"/>
      <w:marRight w:val="0"/>
      <w:marTop w:val="0"/>
      <w:marBottom w:val="0"/>
      <w:divBdr>
        <w:top w:val="none" w:sz="0" w:space="0" w:color="auto"/>
        <w:left w:val="none" w:sz="0" w:space="0" w:color="auto"/>
        <w:bottom w:val="none" w:sz="0" w:space="0" w:color="auto"/>
        <w:right w:val="none" w:sz="0" w:space="0" w:color="auto"/>
      </w:divBdr>
      <w:divsChild>
        <w:div w:id="1251230350">
          <w:marLeft w:val="0"/>
          <w:marRight w:val="0"/>
          <w:marTop w:val="0"/>
          <w:marBottom w:val="0"/>
          <w:divBdr>
            <w:top w:val="none" w:sz="0" w:space="0" w:color="auto"/>
            <w:left w:val="none" w:sz="0" w:space="0" w:color="auto"/>
            <w:bottom w:val="none" w:sz="0" w:space="0" w:color="auto"/>
            <w:right w:val="none" w:sz="0" w:space="0" w:color="auto"/>
          </w:divBdr>
          <w:divsChild>
            <w:div w:id="145424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98090">
      <w:bodyDiv w:val="1"/>
      <w:marLeft w:val="0"/>
      <w:marRight w:val="0"/>
      <w:marTop w:val="0"/>
      <w:marBottom w:val="0"/>
      <w:divBdr>
        <w:top w:val="none" w:sz="0" w:space="0" w:color="auto"/>
        <w:left w:val="none" w:sz="0" w:space="0" w:color="auto"/>
        <w:bottom w:val="none" w:sz="0" w:space="0" w:color="auto"/>
        <w:right w:val="none" w:sz="0" w:space="0" w:color="auto"/>
      </w:divBdr>
      <w:divsChild>
        <w:div w:id="59982080">
          <w:marLeft w:val="0"/>
          <w:marRight w:val="0"/>
          <w:marTop w:val="0"/>
          <w:marBottom w:val="0"/>
          <w:divBdr>
            <w:top w:val="none" w:sz="0" w:space="0" w:color="auto"/>
            <w:left w:val="none" w:sz="0" w:space="0" w:color="auto"/>
            <w:bottom w:val="none" w:sz="0" w:space="0" w:color="auto"/>
            <w:right w:val="none" w:sz="0" w:space="0" w:color="auto"/>
          </w:divBdr>
        </w:div>
      </w:divsChild>
    </w:div>
    <w:div w:id="908811078">
      <w:bodyDiv w:val="1"/>
      <w:marLeft w:val="0"/>
      <w:marRight w:val="0"/>
      <w:marTop w:val="0"/>
      <w:marBottom w:val="0"/>
      <w:divBdr>
        <w:top w:val="none" w:sz="0" w:space="0" w:color="auto"/>
        <w:left w:val="none" w:sz="0" w:space="0" w:color="auto"/>
        <w:bottom w:val="none" w:sz="0" w:space="0" w:color="auto"/>
        <w:right w:val="none" w:sz="0" w:space="0" w:color="auto"/>
      </w:divBdr>
      <w:divsChild>
        <w:div w:id="1069502674">
          <w:marLeft w:val="0"/>
          <w:marRight w:val="0"/>
          <w:marTop w:val="0"/>
          <w:marBottom w:val="0"/>
          <w:divBdr>
            <w:top w:val="none" w:sz="0" w:space="0" w:color="auto"/>
            <w:left w:val="none" w:sz="0" w:space="0" w:color="auto"/>
            <w:bottom w:val="none" w:sz="0" w:space="0" w:color="auto"/>
            <w:right w:val="none" w:sz="0" w:space="0" w:color="auto"/>
          </w:divBdr>
          <w:divsChild>
            <w:div w:id="2932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83545">
      <w:bodyDiv w:val="1"/>
      <w:marLeft w:val="0"/>
      <w:marRight w:val="0"/>
      <w:marTop w:val="0"/>
      <w:marBottom w:val="0"/>
      <w:divBdr>
        <w:top w:val="none" w:sz="0" w:space="0" w:color="auto"/>
        <w:left w:val="none" w:sz="0" w:space="0" w:color="auto"/>
        <w:bottom w:val="none" w:sz="0" w:space="0" w:color="auto"/>
        <w:right w:val="none" w:sz="0" w:space="0" w:color="auto"/>
      </w:divBdr>
    </w:div>
    <w:div w:id="915281063">
      <w:bodyDiv w:val="1"/>
      <w:marLeft w:val="0"/>
      <w:marRight w:val="0"/>
      <w:marTop w:val="0"/>
      <w:marBottom w:val="0"/>
      <w:divBdr>
        <w:top w:val="none" w:sz="0" w:space="0" w:color="auto"/>
        <w:left w:val="none" w:sz="0" w:space="0" w:color="auto"/>
        <w:bottom w:val="none" w:sz="0" w:space="0" w:color="auto"/>
        <w:right w:val="none" w:sz="0" w:space="0" w:color="auto"/>
      </w:divBdr>
    </w:div>
    <w:div w:id="932982174">
      <w:bodyDiv w:val="1"/>
      <w:marLeft w:val="0"/>
      <w:marRight w:val="0"/>
      <w:marTop w:val="0"/>
      <w:marBottom w:val="0"/>
      <w:divBdr>
        <w:top w:val="none" w:sz="0" w:space="0" w:color="auto"/>
        <w:left w:val="none" w:sz="0" w:space="0" w:color="auto"/>
        <w:bottom w:val="none" w:sz="0" w:space="0" w:color="auto"/>
        <w:right w:val="none" w:sz="0" w:space="0" w:color="auto"/>
      </w:divBdr>
    </w:div>
    <w:div w:id="981926837">
      <w:bodyDiv w:val="1"/>
      <w:marLeft w:val="0"/>
      <w:marRight w:val="0"/>
      <w:marTop w:val="0"/>
      <w:marBottom w:val="0"/>
      <w:divBdr>
        <w:top w:val="none" w:sz="0" w:space="0" w:color="auto"/>
        <w:left w:val="none" w:sz="0" w:space="0" w:color="auto"/>
        <w:bottom w:val="none" w:sz="0" w:space="0" w:color="auto"/>
        <w:right w:val="none" w:sz="0" w:space="0" w:color="auto"/>
      </w:divBdr>
    </w:div>
    <w:div w:id="1031683582">
      <w:bodyDiv w:val="1"/>
      <w:marLeft w:val="0"/>
      <w:marRight w:val="0"/>
      <w:marTop w:val="0"/>
      <w:marBottom w:val="0"/>
      <w:divBdr>
        <w:top w:val="none" w:sz="0" w:space="0" w:color="auto"/>
        <w:left w:val="none" w:sz="0" w:space="0" w:color="auto"/>
        <w:bottom w:val="none" w:sz="0" w:space="0" w:color="auto"/>
        <w:right w:val="none" w:sz="0" w:space="0" w:color="auto"/>
      </w:divBdr>
    </w:div>
    <w:div w:id="1047604746">
      <w:bodyDiv w:val="1"/>
      <w:marLeft w:val="0"/>
      <w:marRight w:val="0"/>
      <w:marTop w:val="0"/>
      <w:marBottom w:val="0"/>
      <w:divBdr>
        <w:top w:val="none" w:sz="0" w:space="0" w:color="auto"/>
        <w:left w:val="none" w:sz="0" w:space="0" w:color="auto"/>
        <w:bottom w:val="none" w:sz="0" w:space="0" w:color="auto"/>
        <w:right w:val="none" w:sz="0" w:space="0" w:color="auto"/>
      </w:divBdr>
    </w:div>
    <w:div w:id="1155032758">
      <w:bodyDiv w:val="1"/>
      <w:marLeft w:val="0"/>
      <w:marRight w:val="0"/>
      <w:marTop w:val="0"/>
      <w:marBottom w:val="0"/>
      <w:divBdr>
        <w:top w:val="none" w:sz="0" w:space="0" w:color="auto"/>
        <w:left w:val="none" w:sz="0" w:space="0" w:color="auto"/>
        <w:bottom w:val="none" w:sz="0" w:space="0" w:color="auto"/>
        <w:right w:val="none" w:sz="0" w:space="0" w:color="auto"/>
      </w:divBdr>
    </w:div>
    <w:div w:id="1166095818">
      <w:bodyDiv w:val="1"/>
      <w:marLeft w:val="0"/>
      <w:marRight w:val="0"/>
      <w:marTop w:val="0"/>
      <w:marBottom w:val="0"/>
      <w:divBdr>
        <w:top w:val="none" w:sz="0" w:space="0" w:color="auto"/>
        <w:left w:val="none" w:sz="0" w:space="0" w:color="auto"/>
        <w:bottom w:val="none" w:sz="0" w:space="0" w:color="auto"/>
        <w:right w:val="none" w:sz="0" w:space="0" w:color="auto"/>
      </w:divBdr>
      <w:divsChild>
        <w:div w:id="501435683">
          <w:marLeft w:val="0"/>
          <w:marRight w:val="0"/>
          <w:marTop w:val="0"/>
          <w:marBottom w:val="120"/>
          <w:divBdr>
            <w:top w:val="none" w:sz="0" w:space="0" w:color="auto"/>
            <w:left w:val="none" w:sz="0" w:space="0" w:color="auto"/>
            <w:bottom w:val="none" w:sz="0" w:space="0" w:color="auto"/>
            <w:right w:val="none" w:sz="0" w:space="0" w:color="auto"/>
          </w:divBdr>
          <w:divsChild>
            <w:div w:id="1497453064">
              <w:marLeft w:val="0"/>
              <w:marRight w:val="0"/>
              <w:marTop w:val="0"/>
              <w:marBottom w:val="0"/>
              <w:divBdr>
                <w:top w:val="none" w:sz="0" w:space="0" w:color="auto"/>
                <w:left w:val="none" w:sz="0" w:space="0" w:color="auto"/>
                <w:bottom w:val="none" w:sz="0" w:space="0" w:color="auto"/>
                <w:right w:val="none" w:sz="0" w:space="0" w:color="auto"/>
              </w:divBdr>
              <w:divsChild>
                <w:div w:id="2090928948">
                  <w:marLeft w:val="0"/>
                  <w:marRight w:val="0"/>
                  <w:marTop w:val="0"/>
                  <w:marBottom w:val="0"/>
                  <w:divBdr>
                    <w:top w:val="none" w:sz="0" w:space="0" w:color="auto"/>
                    <w:left w:val="none" w:sz="0" w:space="0" w:color="auto"/>
                    <w:bottom w:val="none" w:sz="0" w:space="0" w:color="auto"/>
                    <w:right w:val="none" w:sz="0" w:space="0" w:color="auto"/>
                  </w:divBdr>
                  <w:divsChild>
                    <w:div w:id="146121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326160">
      <w:bodyDiv w:val="1"/>
      <w:marLeft w:val="0"/>
      <w:marRight w:val="0"/>
      <w:marTop w:val="0"/>
      <w:marBottom w:val="0"/>
      <w:divBdr>
        <w:top w:val="none" w:sz="0" w:space="0" w:color="auto"/>
        <w:left w:val="none" w:sz="0" w:space="0" w:color="auto"/>
        <w:bottom w:val="none" w:sz="0" w:space="0" w:color="auto"/>
        <w:right w:val="none" w:sz="0" w:space="0" w:color="auto"/>
      </w:divBdr>
    </w:div>
    <w:div w:id="1368412630">
      <w:bodyDiv w:val="1"/>
      <w:marLeft w:val="0"/>
      <w:marRight w:val="0"/>
      <w:marTop w:val="0"/>
      <w:marBottom w:val="0"/>
      <w:divBdr>
        <w:top w:val="none" w:sz="0" w:space="0" w:color="auto"/>
        <w:left w:val="none" w:sz="0" w:space="0" w:color="auto"/>
        <w:bottom w:val="none" w:sz="0" w:space="0" w:color="auto"/>
        <w:right w:val="none" w:sz="0" w:space="0" w:color="auto"/>
      </w:divBdr>
    </w:div>
    <w:div w:id="1371569170">
      <w:bodyDiv w:val="1"/>
      <w:marLeft w:val="0"/>
      <w:marRight w:val="0"/>
      <w:marTop w:val="0"/>
      <w:marBottom w:val="0"/>
      <w:divBdr>
        <w:top w:val="none" w:sz="0" w:space="0" w:color="auto"/>
        <w:left w:val="none" w:sz="0" w:space="0" w:color="auto"/>
        <w:bottom w:val="none" w:sz="0" w:space="0" w:color="auto"/>
        <w:right w:val="none" w:sz="0" w:space="0" w:color="auto"/>
      </w:divBdr>
    </w:div>
    <w:div w:id="1553537128">
      <w:bodyDiv w:val="1"/>
      <w:marLeft w:val="0"/>
      <w:marRight w:val="0"/>
      <w:marTop w:val="0"/>
      <w:marBottom w:val="0"/>
      <w:divBdr>
        <w:top w:val="none" w:sz="0" w:space="0" w:color="auto"/>
        <w:left w:val="none" w:sz="0" w:space="0" w:color="auto"/>
        <w:bottom w:val="none" w:sz="0" w:space="0" w:color="auto"/>
        <w:right w:val="none" w:sz="0" w:space="0" w:color="auto"/>
      </w:divBdr>
    </w:div>
    <w:div w:id="1577058573">
      <w:bodyDiv w:val="1"/>
      <w:marLeft w:val="0"/>
      <w:marRight w:val="0"/>
      <w:marTop w:val="0"/>
      <w:marBottom w:val="0"/>
      <w:divBdr>
        <w:top w:val="none" w:sz="0" w:space="0" w:color="auto"/>
        <w:left w:val="none" w:sz="0" w:space="0" w:color="auto"/>
        <w:bottom w:val="none" w:sz="0" w:space="0" w:color="auto"/>
        <w:right w:val="none" w:sz="0" w:space="0" w:color="auto"/>
      </w:divBdr>
      <w:divsChild>
        <w:div w:id="1193493240">
          <w:marLeft w:val="0"/>
          <w:marRight w:val="0"/>
          <w:marTop w:val="0"/>
          <w:marBottom w:val="0"/>
          <w:divBdr>
            <w:top w:val="none" w:sz="0" w:space="0" w:color="auto"/>
            <w:left w:val="none" w:sz="0" w:space="0" w:color="auto"/>
            <w:bottom w:val="none" w:sz="0" w:space="0" w:color="auto"/>
            <w:right w:val="none" w:sz="0" w:space="0" w:color="auto"/>
          </w:divBdr>
          <w:divsChild>
            <w:div w:id="6174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41304">
      <w:bodyDiv w:val="1"/>
      <w:marLeft w:val="0"/>
      <w:marRight w:val="0"/>
      <w:marTop w:val="0"/>
      <w:marBottom w:val="0"/>
      <w:divBdr>
        <w:top w:val="none" w:sz="0" w:space="0" w:color="auto"/>
        <w:left w:val="none" w:sz="0" w:space="0" w:color="auto"/>
        <w:bottom w:val="none" w:sz="0" w:space="0" w:color="auto"/>
        <w:right w:val="none" w:sz="0" w:space="0" w:color="auto"/>
      </w:divBdr>
    </w:div>
    <w:div w:id="1704092560">
      <w:bodyDiv w:val="1"/>
      <w:marLeft w:val="0"/>
      <w:marRight w:val="0"/>
      <w:marTop w:val="0"/>
      <w:marBottom w:val="0"/>
      <w:divBdr>
        <w:top w:val="none" w:sz="0" w:space="0" w:color="auto"/>
        <w:left w:val="none" w:sz="0" w:space="0" w:color="auto"/>
        <w:bottom w:val="none" w:sz="0" w:space="0" w:color="auto"/>
        <w:right w:val="none" w:sz="0" w:space="0" w:color="auto"/>
      </w:divBdr>
    </w:div>
    <w:div w:id="1736779550">
      <w:bodyDiv w:val="1"/>
      <w:marLeft w:val="0"/>
      <w:marRight w:val="0"/>
      <w:marTop w:val="0"/>
      <w:marBottom w:val="0"/>
      <w:divBdr>
        <w:top w:val="single" w:sz="6" w:space="0" w:color="AEAEAE"/>
        <w:left w:val="single" w:sz="6" w:space="0" w:color="AEAEAE"/>
        <w:bottom w:val="single" w:sz="6" w:space="0" w:color="AEAEAE"/>
        <w:right w:val="single" w:sz="6" w:space="0" w:color="AEAEAE"/>
      </w:divBdr>
      <w:divsChild>
        <w:div w:id="755907491">
          <w:marLeft w:val="0"/>
          <w:marRight w:val="0"/>
          <w:marTop w:val="0"/>
          <w:marBottom w:val="0"/>
          <w:divBdr>
            <w:top w:val="none" w:sz="0" w:space="0" w:color="auto"/>
            <w:left w:val="none" w:sz="0" w:space="0" w:color="auto"/>
            <w:bottom w:val="none" w:sz="0" w:space="0" w:color="auto"/>
            <w:right w:val="none" w:sz="0" w:space="0" w:color="auto"/>
          </w:divBdr>
          <w:divsChild>
            <w:div w:id="683173126">
              <w:marLeft w:val="30"/>
              <w:marRight w:val="30"/>
              <w:marTop w:val="30"/>
              <w:marBottom w:val="30"/>
              <w:divBdr>
                <w:top w:val="none" w:sz="0" w:space="0" w:color="auto"/>
                <w:left w:val="none" w:sz="0" w:space="0" w:color="auto"/>
                <w:bottom w:val="none" w:sz="0" w:space="0" w:color="auto"/>
                <w:right w:val="none" w:sz="0" w:space="0" w:color="auto"/>
              </w:divBdr>
              <w:divsChild>
                <w:div w:id="1759909063">
                  <w:marLeft w:val="0"/>
                  <w:marRight w:val="0"/>
                  <w:marTop w:val="0"/>
                  <w:marBottom w:val="0"/>
                  <w:divBdr>
                    <w:top w:val="none" w:sz="0" w:space="0" w:color="auto"/>
                    <w:left w:val="none" w:sz="0" w:space="0" w:color="auto"/>
                    <w:bottom w:val="none" w:sz="0" w:space="0" w:color="auto"/>
                    <w:right w:val="none" w:sz="0" w:space="0" w:color="auto"/>
                  </w:divBdr>
                  <w:divsChild>
                    <w:div w:id="1536505145">
                      <w:marLeft w:val="0"/>
                      <w:marRight w:val="0"/>
                      <w:marTop w:val="0"/>
                      <w:marBottom w:val="0"/>
                      <w:divBdr>
                        <w:top w:val="none" w:sz="0" w:space="0" w:color="auto"/>
                        <w:left w:val="none" w:sz="0" w:space="0" w:color="auto"/>
                        <w:bottom w:val="none" w:sz="0" w:space="0" w:color="auto"/>
                        <w:right w:val="none" w:sz="0" w:space="0" w:color="auto"/>
                      </w:divBdr>
                      <w:divsChild>
                        <w:div w:id="2120248693">
                          <w:marLeft w:val="150"/>
                          <w:marRight w:val="150"/>
                          <w:marTop w:val="120"/>
                          <w:marBottom w:val="30"/>
                          <w:divBdr>
                            <w:top w:val="none" w:sz="0" w:space="0" w:color="auto"/>
                            <w:left w:val="none" w:sz="0" w:space="0" w:color="auto"/>
                            <w:bottom w:val="none" w:sz="0" w:space="0" w:color="auto"/>
                            <w:right w:val="none" w:sz="0" w:space="0" w:color="auto"/>
                          </w:divBdr>
                          <w:divsChild>
                            <w:div w:id="12166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423815">
      <w:bodyDiv w:val="1"/>
      <w:marLeft w:val="0"/>
      <w:marRight w:val="0"/>
      <w:marTop w:val="0"/>
      <w:marBottom w:val="0"/>
      <w:divBdr>
        <w:top w:val="none" w:sz="0" w:space="0" w:color="auto"/>
        <w:left w:val="none" w:sz="0" w:space="0" w:color="auto"/>
        <w:bottom w:val="none" w:sz="0" w:space="0" w:color="auto"/>
        <w:right w:val="none" w:sz="0" w:space="0" w:color="auto"/>
      </w:divBdr>
    </w:div>
    <w:div w:id="1858620859">
      <w:bodyDiv w:val="1"/>
      <w:marLeft w:val="0"/>
      <w:marRight w:val="0"/>
      <w:marTop w:val="0"/>
      <w:marBottom w:val="0"/>
      <w:divBdr>
        <w:top w:val="none" w:sz="0" w:space="0" w:color="auto"/>
        <w:left w:val="none" w:sz="0" w:space="0" w:color="auto"/>
        <w:bottom w:val="none" w:sz="0" w:space="0" w:color="auto"/>
        <w:right w:val="none" w:sz="0" w:space="0" w:color="auto"/>
      </w:divBdr>
      <w:divsChild>
        <w:div w:id="575239943">
          <w:marLeft w:val="0"/>
          <w:marRight w:val="0"/>
          <w:marTop w:val="0"/>
          <w:marBottom w:val="0"/>
          <w:divBdr>
            <w:top w:val="none" w:sz="0" w:space="0" w:color="auto"/>
            <w:left w:val="none" w:sz="0" w:space="0" w:color="auto"/>
            <w:bottom w:val="none" w:sz="0" w:space="0" w:color="auto"/>
            <w:right w:val="none" w:sz="0" w:space="0" w:color="auto"/>
          </w:divBdr>
          <w:divsChild>
            <w:div w:id="16910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16596">
      <w:bodyDiv w:val="1"/>
      <w:marLeft w:val="0"/>
      <w:marRight w:val="0"/>
      <w:marTop w:val="0"/>
      <w:marBottom w:val="0"/>
      <w:divBdr>
        <w:top w:val="none" w:sz="0" w:space="0" w:color="auto"/>
        <w:left w:val="none" w:sz="0" w:space="0" w:color="auto"/>
        <w:bottom w:val="none" w:sz="0" w:space="0" w:color="auto"/>
        <w:right w:val="none" w:sz="0" w:space="0" w:color="auto"/>
      </w:divBdr>
    </w:div>
    <w:div w:id="2001273513">
      <w:bodyDiv w:val="1"/>
      <w:marLeft w:val="0"/>
      <w:marRight w:val="0"/>
      <w:marTop w:val="0"/>
      <w:marBottom w:val="0"/>
      <w:divBdr>
        <w:top w:val="none" w:sz="0" w:space="0" w:color="auto"/>
        <w:left w:val="none" w:sz="0" w:space="0" w:color="auto"/>
        <w:bottom w:val="none" w:sz="0" w:space="0" w:color="auto"/>
        <w:right w:val="none" w:sz="0" w:space="0" w:color="auto"/>
      </w:divBdr>
    </w:div>
    <w:div w:id="2014988408">
      <w:bodyDiv w:val="1"/>
      <w:marLeft w:val="0"/>
      <w:marRight w:val="0"/>
      <w:marTop w:val="0"/>
      <w:marBottom w:val="0"/>
      <w:divBdr>
        <w:top w:val="none" w:sz="0" w:space="0" w:color="auto"/>
        <w:left w:val="none" w:sz="0" w:space="0" w:color="auto"/>
        <w:bottom w:val="none" w:sz="0" w:space="0" w:color="auto"/>
        <w:right w:val="none" w:sz="0" w:space="0" w:color="auto"/>
      </w:divBdr>
    </w:div>
    <w:div w:id="2029402379">
      <w:bodyDiv w:val="1"/>
      <w:marLeft w:val="0"/>
      <w:marRight w:val="0"/>
      <w:marTop w:val="0"/>
      <w:marBottom w:val="0"/>
      <w:divBdr>
        <w:top w:val="none" w:sz="0" w:space="0" w:color="auto"/>
        <w:left w:val="none" w:sz="0" w:space="0" w:color="auto"/>
        <w:bottom w:val="none" w:sz="0" w:space="0" w:color="auto"/>
        <w:right w:val="none" w:sz="0" w:space="0" w:color="auto"/>
      </w:divBdr>
    </w:div>
    <w:div w:id="2047442613">
      <w:bodyDiv w:val="1"/>
      <w:marLeft w:val="0"/>
      <w:marRight w:val="0"/>
      <w:marTop w:val="0"/>
      <w:marBottom w:val="0"/>
      <w:divBdr>
        <w:top w:val="none" w:sz="0" w:space="0" w:color="auto"/>
        <w:left w:val="none" w:sz="0" w:space="0" w:color="auto"/>
        <w:bottom w:val="none" w:sz="0" w:space="0" w:color="auto"/>
        <w:right w:val="none" w:sz="0" w:space="0" w:color="auto"/>
      </w:divBdr>
    </w:div>
    <w:div w:id="2119449817">
      <w:bodyDiv w:val="1"/>
      <w:marLeft w:val="0"/>
      <w:marRight w:val="0"/>
      <w:marTop w:val="0"/>
      <w:marBottom w:val="0"/>
      <w:divBdr>
        <w:top w:val="none" w:sz="0" w:space="0" w:color="auto"/>
        <w:left w:val="none" w:sz="0" w:space="0" w:color="auto"/>
        <w:bottom w:val="none" w:sz="0" w:space="0" w:color="auto"/>
        <w:right w:val="none" w:sz="0" w:space="0" w:color="auto"/>
      </w:divBdr>
      <w:divsChild>
        <w:div w:id="988051811">
          <w:marLeft w:val="0"/>
          <w:marRight w:val="0"/>
          <w:marTop w:val="0"/>
          <w:marBottom w:val="0"/>
          <w:divBdr>
            <w:top w:val="none" w:sz="0" w:space="0" w:color="auto"/>
            <w:left w:val="none" w:sz="0" w:space="0" w:color="auto"/>
            <w:bottom w:val="none" w:sz="0" w:space="0" w:color="auto"/>
            <w:right w:val="none" w:sz="0" w:space="0" w:color="auto"/>
          </w:divBdr>
          <w:divsChild>
            <w:div w:id="1323508118">
              <w:marLeft w:val="0"/>
              <w:marRight w:val="0"/>
              <w:marTop w:val="0"/>
              <w:marBottom w:val="0"/>
              <w:divBdr>
                <w:top w:val="none" w:sz="0" w:space="0" w:color="auto"/>
                <w:left w:val="none" w:sz="0" w:space="0" w:color="auto"/>
                <w:bottom w:val="none" w:sz="0" w:space="0" w:color="auto"/>
                <w:right w:val="none" w:sz="0" w:space="0" w:color="auto"/>
              </w:divBdr>
              <w:divsChild>
                <w:div w:id="57038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495122">
          <w:marLeft w:val="0"/>
          <w:marRight w:val="0"/>
          <w:marTop w:val="0"/>
          <w:marBottom w:val="0"/>
          <w:divBdr>
            <w:top w:val="none" w:sz="0" w:space="0" w:color="auto"/>
            <w:left w:val="none" w:sz="0" w:space="0" w:color="auto"/>
            <w:bottom w:val="none" w:sz="0" w:space="0" w:color="auto"/>
            <w:right w:val="none" w:sz="0" w:space="0" w:color="auto"/>
          </w:divBdr>
          <w:divsChild>
            <w:div w:id="1851483539">
              <w:marLeft w:val="0"/>
              <w:marRight w:val="0"/>
              <w:marTop w:val="90"/>
              <w:marBottom w:val="0"/>
              <w:divBdr>
                <w:top w:val="none" w:sz="0" w:space="0" w:color="auto"/>
                <w:left w:val="none" w:sz="0" w:space="0" w:color="auto"/>
                <w:bottom w:val="none" w:sz="0" w:space="0" w:color="auto"/>
                <w:right w:val="none" w:sz="0" w:space="0" w:color="auto"/>
              </w:divBdr>
              <w:divsChild>
                <w:div w:id="1860191416">
                  <w:marLeft w:val="0"/>
                  <w:marRight w:val="0"/>
                  <w:marTop w:val="0"/>
                  <w:marBottom w:val="0"/>
                  <w:divBdr>
                    <w:top w:val="none" w:sz="0" w:space="0" w:color="auto"/>
                    <w:left w:val="none" w:sz="0" w:space="0" w:color="auto"/>
                    <w:bottom w:val="none" w:sz="0" w:space="0" w:color="auto"/>
                    <w:right w:val="none" w:sz="0" w:space="0" w:color="auto"/>
                  </w:divBdr>
                  <w:divsChild>
                    <w:div w:id="1396977703">
                      <w:marLeft w:val="0"/>
                      <w:marRight w:val="0"/>
                      <w:marTop w:val="0"/>
                      <w:marBottom w:val="0"/>
                      <w:divBdr>
                        <w:top w:val="none" w:sz="0" w:space="0" w:color="auto"/>
                        <w:left w:val="none" w:sz="0" w:space="0" w:color="auto"/>
                        <w:bottom w:val="none" w:sz="0" w:space="0" w:color="auto"/>
                        <w:right w:val="none" w:sz="0" w:space="0" w:color="auto"/>
                      </w:divBdr>
                      <w:divsChild>
                        <w:div w:id="12009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r.shushizadeh@ajums.ac.ir" TargetMode="External"/><Relationship Id="rId18" Type="http://schemas.microsoft.com/office/2007/relationships/hdphoto" Target="media/hdphoto2.wdp"/><Relationship Id="rId26" Type="http://schemas.openxmlformats.org/officeDocument/2006/relationships/image" Target="media/image9.jpeg"/><Relationship Id="rId39" Type="http://schemas.openxmlformats.org/officeDocument/2006/relationships/image" Target="media/image20.png"/><Relationship Id="rId21" Type="http://schemas.openxmlformats.org/officeDocument/2006/relationships/image" Target="media/image5.png"/><Relationship Id="rId34" Type="http://schemas.microsoft.com/office/2007/relationships/hdphoto" Target="media/hdphoto5.wdp"/><Relationship Id="rId42" Type="http://schemas.openxmlformats.org/officeDocument/2006/relationships/hyperlink" Target="https://pubmed.ncbi.nlm.nih.gov/?term=%22Martinez-Porchas%20M%22%5bAuthor%5d" TargetMode="External"/><Relationship Id="rId47" Type="http://schemas.openxmlformats.org/officeDocument/2006/relationships/hyperlink" Target="https://www.ncbi.nlm.nih.gov/pubmed/?term=Jafari%20P%5BAuthor%5D&amp;cauthor=true&amp;cauthor_uid=27612644" TargetMode="External"/><Relationship Id="rId50" Type="http://schemas.openxmlformats.org/officeDocument/2006/relationships/hyperlink" Target="https://advanced.onlinelibrary.wiley.com/authored-by/Tordi/Pietro" TargetMode="External"/><Relationship Id="rId55" Type="http://schemas.openxmlformats.org/officeDocument/2006/relationships/hyperlink" Target="https://www.sciencedirect.com/author/56233807800/weiqing-lan"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hdphoto" Target="media/hdphoto1.wdp"/><Relationship Id="rId29" Type="http://schemas.microsoft.com/office/2007/relationships/hdphoto" Target="media/hdphoto4.wdp"/><Relationship Id="rId11" Type="http://schemas.openxmlformats.org/officeDocument/2006/relationships/hyperlink" Target="mailto:abolfazlnaji@gmail.com" TargetMode="External"/><Relationship Id="rId24" Type="http://schemas.openxmlformats.org/officeDocument/2006/relationships/image" Target="media/image7.jpeg"/><Relationship Id="rId32" Type="http://schemas.openxmlformats.org/officeDocument/2006/relationships/image" Target="media/image14.png"/><Relationship Id="rId37" Type="http://schemas.openxmlformats.org/officeDocument/2006/relationships/image" Target="media/image18.jpeg"/><Relationship Id="rId40" Type="http://schemas.openxmlformats.org/officeDocument/2006/relationships/hyperlink" Target="https://link.springer.com/article/10.1007/s42452-021-04521-8" TargetMode="External"/><Relationship Id="rId45" Type="http://schemas.openxmlformats.org/officeDocument/2006/relationships/hyperlink" Target="https://www.ncbi.nlm.nih.gov/pubmed/?term=Bozorgpour%20F%5BAuthor%5D&amp;cauthor=true&amp;cauthor_uid=27612644" TargetMode="External"/><Relationship Id="rId53" Type="http://schemas.openxmlformats.org/officeDocument/2006/relationships/hyperlink" Target="https://advanced.onlinelibrary.wiley.com/journal/16163028" TargetMode="External"/><Relationship Id="rId58" Type="http://schemas.openxmlformats.org/officeDocument/2006/relationships/hyperlink" Target="https://aiche.onlinelibrary.wiley.com/authored-by/Zamiri+Afsharian/Elham" TargetMode="External"/><Relationship Id="rId5" Type="http://schemas.openxmlformats.org/officeDocument/2006/relationships/settings" Target="settings.xml"/><Relationship Id="rId61" Type="http://schemas.openxmlformats.org/officeDocument/2006/relationships/hyperlink" Target="https://aiche.onlinelibrary.wiley.com/authored-by/Yilmaz/Mustafa" TargetMode="External"/><Relationship Id="rId19" Type="http://schemas.openxmlformats.org/officeDocument/2006/relationships/image" Target="media/image3.jpeg"/><Relationship Id="rId14" Type="http://schemas.openxmlformats.org/officeDocument/2006/relationships/hyperlink" Target="mailto:abolfazlnaji@gmail.com"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6.jpeg"/><Relationship Id="rId43" Type="http://schemas.openxmlformats.org/officeDocument/2006/relationships/hyperlink" Target="https://pubmed.ncbi.nlm.nih.gov/?term=%22Martinez-Cordova%20LR%22%5bAuthor%5d" TargetMode="External"/><Relationship Id="rId48" Type="http://schemas.openxmlformats.org/officeDocument/2006/relationships/hyperlink" Target="https://www.ncbi.nlm.nih.gov/pubmed/27612644" TargetMode="External"/><Relationship Id="rId56" Type="http://schemas.openxmlformats.org/officeDocument/2006/relationships/hyperlink" Target="https://www.sciencedirect.com/author/55261991900/jing-xie"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advanced.onlinelibrary.wiley.com/authored-by/Ridi/Francesca" TargetMode="External"/><Relationship Id="rId3" Type="http://schemas.openxmlformats.org/officeDocument/2006/relationships/styles" Target="styles.xml"/><Relationship Id="rId12" Type="http://schemas.openxmlformats.org/officeDocument/2006/relationships/hyperlink" Target="mailto:hadifarahani001@gmail.com" TargetMode="External"/><Relationship Id="rId17" Type="http://schemas.openxmlformats.org/officeDocument/2006/relationships/image" Target="media/image2.jpeg"/><Relationship Id="rId25" Type="http://schemas.openxmlformats.org/officeDocument/2006/relationships/image" Target="media/image8.png"/><Relationship Id="rId33" Type="http://schemas.openxmlformats.org/officeDocument/2006/relationships/image" Target="media/image15.jpeg"/><Relationship Id="rId38" Type="http://schemas.openxmlformats.org/officeDocument/2006/relationships/image" Target="media/image19.jpeg"/><Relationship Id="rId46" Type="http://schemas.openxmlformats.org/officeDocument/2006/relationships/hyperlink" Target="https://www.ncbi.nlm.nih.gov/pubmed/?term=Ramandi%20HF%5BAuthor%5D&amp;cauthor=true&amp;cauthor_uid=27612644" TargetMode="External"/><Relationship Id="rId59" Type="http://schemas.openxmlformats.org/officeDocument/2006/relationships/hyperlink" Target="https://aiche.onlinelibrary.wiley.com/authored-by/Esmaeili+Bidhendi/Mehdi" TargetMode="External"/><Relationship Id="rId20" Type="http://schemas.openxmlformats.org/officeDocument/2006/relationships/image" Target="media/image4.png"/><Relationship Id="rId41" Type="http://schemas.openxmlformats.org/officeDocument/2006/relationships/hyperlink" Target="https://link.springer.com/article/10.1007/s42452-021-04521-8" TargetMode="External"/><Relationship Id="rId54" Type="http://schemas.openxmlformats.org/officeDocument/2006/relationships/hyperlink" Target="https://www.google.com/url?sa=t&amp;rct=j&amp;q=&amp;esrc=s&amp;source=web&amp;cd=1&amp;ved=0ahUKEwiK36-thsDaAhUSr6QKHcwJDC0QFggkMAA&amp;url=https%3A%2F%2Fwww.nature.com%2Fsubjects%2Fantimicrobial-responses&amp;usg=AOvVaw0fMIZfkVm01jGgYMeq2XG3"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microsoft.com/office/2007/relationships/hdphoto" Target="media/hdphoto3.wdp"/><Relationship Id="rId28" Type="http://schemas.openxmlformats.org/officeDocument/2006/relationships/image" Target="media/image11.png"/><Relationship Id="rId36" Type="http://schemas.openxmlformats.org/officeDocument/2006/relationships/image" Target="media/image17.jpeg"/><Relationship Id="rId49" Type="http://schemas.openxmlformats.org/officeDocument/2006/relationships/hyperlink" Target="https://www.sciencedirect.com/author/6506601097/delele-worku-ayele" TargetMode="External"/><Relationship Id="rId57" Type="http://schemas.openxmlformats.org/officeDocument/2006/relationships/hyperlink" Target="https://aiche.onlinelibrary.wiley.com/authored-by/Sereshti/Hassan" TargetMode="External"/><Relationship Id="rId10" Type="http://schemas.openxmlformats.org/officeDocument/2006/relationships/hyperlink" Target="mailto:m.r.shushizadeh@ajums.ac.ir" TargetMode="External"/><Relationship Id="rId31" Type="http://schemas.openxmlformats.org/officeDocument/2006/relationships/image" Target="media/image13.png"/><Relationship Id="rId44" Type="http://schemas.openxmlformats.org/officeDocument/2006/relationships/hyperlink" Target="https://www.sciencedirect.com/journal/food-chemistry-x" TargetMode="External"/><Relationship Id="rId52" Type="http://schemas.openxmlformats.org/officeDocument/2006/relationships/hyperlink" Target="https://advanced.onlinelibrary.wiley.com/authored-by/Samor%C3%AC/Paolo" TargetMode="External"/><Relationship Id="rId60" Type="http://schemas.openxmlformats.org/officeDocument/2006/relationships/hyperlink" Target="https://aiche.onlinelibrary.wiley.com/authored-by/Afzal+Kamboh/Muhhammad" TargetMode="External"/><Relationship Id="rId4" Type="http://schemas.microsoft.com/office/2007/relationships/stylesWithEffects" Target="stylesWithEffects.xml"/><Relationship Id="rId9" Type="http://schemas.openxmlformats.org/officeDocument/2006/relationships/hyperlink" Target="mailto:mashjoor.s@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t&amp;rct=j&amp;q=&amp;esrc=s&amp;source=web&amp;cd=2&amp;ved=0ahUKEwj6nc-W7ZXUAhViDJoKHWzZDF0QFggpMAE&amp;url=https%3A%2F%2Fwww.ssi.shimadzu.com%2Fproducts%2Fliterature%2Ftesting%2FC060-E005A.pdf&amp;usg=AFQjCNGb4tS4KgXLQEdaGXtH-hO_Qm38Tg&amp;cad=r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615B8-D3E8-4986-880A-CFD9B901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4811</TotalTime>
  <Pages>1</Pages>
  <Words>9941</Words>
  <Characters>56666</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98916</dc:creator>
  <cp:lastModifiedBy>98916</cp:lastModifiedBy>
  <cp:revision>274</cp:revision>
  <cp:lastPrinted>2026-02-20T19:54:00Z</cp:lastPrinted>
  <dcterms:created xsi:type="dcterms:W3CDTF">2026-01-18T12:59:00Z</dcterms:created>
  <dcterms:modified xsi:type="dcterms:W3CDTF">2026-05-05T16:29:00Z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608105</vt:lpwstr>
  </property>
  <property fmtid="{D5CDD505-2E9C-101B-9397-08002B2CF9AE}" pid="3" name="NXPowerLiteSettings">
    <vt:lpwstr>E7000400038000</vt:lpwstr>
  </property>
  <property fmtid="{D5CDD505-2E9C-101B-9397-08002B2CF9AE}" pid="4" name="NXPowerLiteVersion">
    <vt:lpwstr>S11.0.1</vt:lpwstr>
  </property>
</Properties>
</file>